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4D" w:rsidRDefault="0047164D" w:rsidP="0047164D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26F0CA78" wp14:editId="7BBD5428">
            <wp:extent cx="1066800" cy="742950"/>
            <wp:effectExtent l="0" t="0" r="0" b="0"/>
            <wp:docPr id="2" name="Рисунок 2" descr="http://im4-tub.yandex.net/i?id=54763271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4-tub.yandex.net/i?id=54763271-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64D" w:rsidRDefault="0047164D" w:rsidP="0047164D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b/>
          <w:bCs/>
          <w:color w:val="FF0000"/>
          <w:sz w:val="44"/>
          <w:szCs w:val="44"/>
        </w:rPr>
        <w:t>Рекомендации родителям по подготовке домашних заданий</w:t>
      </w:r>
    </w:p>
    <w:p w:rsidR="0047164D" w:rsidRDefault="0047164D" w:rsidP="0047164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Особую важность имеет твердо установленное время начала занятий. Благодаря этому вырабатывается привычка, к назначенному часу появляется </w:t>
      </w:r>
    </w:p>
    <w:p w:rsidR="0047164D" w:rsidRDefault="0047164D" w:rsidP="0047164D">
      <w:pPr>
        <w:pStyle w:val="a3"/>
        <w:spacing w:before="0" w:beforeAutospacing="0" w:after="0" w:afterAutospacing="0"/>
        <w:ind w:firstLine="72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психологическая готовность и предрасположение к умственной работе, даже теряется интерес к игре, прогулке.</w:t>
      </w:r>
    </w:p>
    <w:p w:rsidR="0047164D" w:rsidRDefault="0047164D" w:rsidP="0047164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2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При установке часа начала занятий необходимо определить разумное соотношение времени, отводимого на уроки, прогулки, домашние обязанности, чтобы одно не шло в ущерб другому.</w:t>
      </w:r>
    </w:p>
    <w:p w:rsidR="0047164D" w:rsidRDefault="0047164D" w:rsidP="0047164D">
      <w:pPr>
        <w:pStyle w:val="a3"/>
        <w:spacing w:before="0" w:beforeAutospacing="0" w:after="0" w:afterAutospacing="0"/>
        <w:ind w:firstLine="720"/>
        <w:jc w:val="both"/>
        <w:rPr>
          <w:rFonts w:ascii="&amp;quot" w:hAnsi="&amp;quot"/>
          <w:color w:val="000000"/>
          <w:sz w:val="21"/>
          <w:szCs w:val="21"/>
        </w:rPr>
      </w:pPr>
    </w:p>
    <w:p w:rsidR="0047164D" w:rsidRDefault="0047164D" w:rsidP="0047164D">
      <w:pPr>
        <w:pStyle w:val="a3"/>
        <w:numPr>
          <w:ilvl w:val="0"/>
          <w:numId w:val="3"/>
        </w:numPr>
        <w:spacing w:before="0" w:beforeAutospacing="0" w:after="0" w:afterAutospacing="0"/>
        <w:ind w:left="0" w:firstLine="72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Необходимо постоянное место для занятий, где все необходимые предметы находятся под рукой. Так вырабатывается привычка к внутренней мобилизации с момента начала занятий и до тех пор, пока не выработалось умение управлять своим поведением, рабочее место должно быть только местом для занятий (ни игр, ни картинок, ни игрушек, ни посторонних книг, ни цветных карандашей и фломастеров, если они не нужны для текущей работы).</w:t>
      </w:r>
    </w:p>
    <w:p w:rsidR="0047164D" w:rsidRDefault="0047164D" w:rsidP="0047164D">
      <w:pPr>
        <w:pStyle w:val="a3"/>
        <w:spacing w:before="0" w:beforeAutospacing="0" w:after="0" w:afterAutospacing="0"/>
        <w:ind w:firstLine="720"/>
        <w:jc w:val="both"/>
        <w:rPr>
          <w:rFonts w:ascii="&amp;quot" w:hAnsi="&amp;quot"/>
          <w:color w:val="000000"/>
          <w:sz w:val="21"/>
          <w:szCs w:val="21"/>
        </w:rPr>
      </w:pPr>
    </w:p>
    <w:p w:rsidR="0047164D" w:rsidRDefault="0047164D" w:rsidP="0047164D">
      <w:pPr>
        <w:pStyle w:val="a3"/>
        <w:numPr>
          <w:ilvl w:val="0"/>
          <w:numId w:val="4"/>
        </w:numPr>
        <w:spacing w:before="0" w:beforeAutospacing="0" w:after="0" w:afterAutospacing="0"/>
        <w:ind w:left="0" w:firstLine="72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Если нет возможности выделить постоянное отдельное место, то в определенный час должно быть, безусловно выделено, освобождено место для занятий.</w:t>
      </w:r>
    </w:p>
    <w:p w:rsidR="0047164D" w:rsidRDefault="0047164D" w:rsidP="0047164D">
      <w:pPr>
        <w:pStyle w:val="a3"/>
        <w:spacing w:before="0" w:beforeAutospacing="0" w:after="0" w:afterAutospacing="0"/>
        <w:ind w:firstLine="720"/>
        <w:jc w:val="both"/>
        <w:rPr>
          <w:rFonts w:ascii="&amp;quot" w:hAnsi="&amp;quot"/>
          <w:color w:val="000000"/>
          <w:sz w:val="21"/>
          <w:szCs w:val="21"/>
        </w:rPr>
      </w:pPr>
    </w:p>
    <w:p w:rsidR="0047164D" w:rsidRDefault="0047164D" w:rsidP="0047164D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Важное правило - начинать работу немедленно. Чем дольше оттягивается начало работы, тем большее усилие потребуется, чтобы заставить себя приступить к ней</w:t>
      </w:r>
    </w:p>
    <w:p w:rsidR="0047164D" w:rsidRDefault="0047164D" w:rsidP="0047164D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Необходимо наличие перерывов в работе. Нужны единство школьного и домашнего учебного режима, профилактика перегрузок. (Попросите ребёнка показать, какие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физминутки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он разучил в классе).</w:t>
      </w:r>
    </w:p>
    <w:p w:rsidR="0047164D" w:rsidRDefault="0047164D" w:rsidP="0047164D">
      <w:pPr>
        <w:pStyle w:val="a3"/>
        <w:spacing w:before="0" w:beforeAutospacing="0" w:after="0" w:afterAutospacing="0"/>
        <w:ind w:firstLine="720"/>
        <w:jc w:val="both"/>
        <w:rPr>
          <w:rFonts w:ascii="&amp;quot" w:hAnsi="&amp;quot"/>
          <w:color w:val="000000"/>
          <w:sz w:val="21"/>
          <w:szCs w:val="21"/>
        </w:rPr>
      </w:pPr>
    </w:p>
    <w:p w:rsidR="0047164D" w:rsidRDefault="0047164D" w:rsidP="0047164D">
      <w:pPr>
        <w:pStyle w:val="a3"/>
        <w:numPr>
          <w:ilvl w:val="0"/>
          <w:numId w:val="6"/>
        </w:numPr>
        <w:spacing w:before="0" w:beforeAutospacing="0" w:after="0" w:afterAutospacing="0"/>
        <w:ind w:left="0" w:firstLine="72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Работа должна и</w:t>
      </w:r>
      <w:r w:rsidR="00DD688A">
        <w:rPr>
          <w:rFonts w:ascii="Arial" w:hAnsi="Arial" w:cs="Arial"/>
          <w:b/>
          <w:bCs/>
          <w:color w:val="000000"/>
          <w:sz w:val="27"/>
          <w:szCs w:val="27"/>
        </w:rPr>
        <w:t>дти в хорошем темпе – не более 2,5 часов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</w:p>
    <w:p w:rsidR="0047164D" w:rsidRDefault="0047164D" w:rsidP="0047164D">
      <w:pPr>
        <w:pStyle w:val="a3"/>
        <w:spacing w:before="0" w:beforeAutospacing="0" w:after="0" w:afterAutospacing="0"/>
        <w:ind w:firstLine="720"/>
        <w:jc w:val="both"/>
        <w:rPr>
          <w:rFonts w:ascii="&amp;quot" w:hAnsi="&amp;quot"/>
          <w:color w:val="000000"/>
          <w:sz w:val="21"/>
          <w:szCs w:val="21"/>
        </w:rPr>
      </w:pPr>
    </w:p>
    <w:p w:rsidR="0047164D" w:rsidRDefault="0047164D" w:rsidP="0047164D">
      <w:pPr>
        <w:pStyle w:val="a3"/>
        <w:spacing w:before="0" w:beforeAutospacing="0" w:after="0" w:afterAutospacing="0"/>
        <w:ind w:firstLine="72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Нельзя, чтобы у школьника не было других обязанностей, кроме учёбы. Человек, который в течение дня должен сделать много дел, привыкает ценить время, планировать работу, приступать к ней без проволочек</w:t>
      </w:r>
    </w:p>
    <w:p w:rsidR="00DD06FF" w:rsidRDefault="00DD06FF" w:rsidP="0047164D">
      <w:pPr>
        <w:ind w:firstLine="720"/>
        <w:jc w:val="both"/>
      </w:pPr>
    </w:p>
    <w:sectPr w:rsidR="00DD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0F74"/>
    <w:multiLevelType w:val="multilevel"/>
    <w:tmpl w:val="010E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2452C"/>
    <w:multiLevelType w:val="multilevel"/>
    <w:tmpl w:val="CF5E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F7889"/>
    <w:multiLevelType w:val="multilevel"/>
    <w:tmpl w:val="D5CE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A4D29"/>
    <w:multiLevelType w:val="multilevel"/>
    <w:tmpl w:val="E1BA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510E4A"/>
    <w:multiLevelType w:val="multilevel"/>
    <w:tmpl w:val="E48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BF7550"/>
    <w:multiLevelType w:val="multilevel"/>
    <w:tmpl w:val="ACD2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36"/>
    <w:rsid w:val="0047164D"/>
    <w:rsid w:val="00B00F36"/>
    <w:rsid w:val="00DD06FF"/>
    <w:rsid w:val="00DD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38BD2-A9AC-4B59-B7CC-C0D3A155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2018-10-10T05:55:00Z</dcterms:created>
  <dcterms:modified xsi:type="dcterms:W3CDTF">2018-10-10T05:56:00Z</dcterms:modified>
</cp:coreProperties>
</file>