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F" w:rsidRDefault="00870766" w:rsidP="00F57A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  </w:t>
      </w:r>
    </w:p>
    <w:p w:rsidR="00784BBE" w:rsidRPr="000626CF" w:rsidRDefault="00784BBE" w:rsidP="00F57A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Руз</w:t>
      </w:r>
      <w:r w:rsidR="000626CF">
        <w:rPr>
          <w:rFonts w:ascii="Times New Roman" w:eastAsia="Calibri" w:hAnsi="Times New Roman" w:cs="Times New Roman"/>
          <w:sz w:val="28"/>
          <w:szCs w:val="28"/>
        </w:rPr>
        <w:t xml:space="preserve">аевского муниципального района </w:t>
      </w:r>
      <w:r w:rsidRPr="00784BBE">
        <w:rPr>
          <w:rFonts w:ascii="Times New Roman" w:eastAsia="Calibri" w:hAnsi="Times New Roman" w:cs="Times New Roman"/>
          <w:sz w:val="28"/>
          <w:szCs w:val="28"/>
        </w:rPr>
        <w:t>Республики Мордовии</w:t>
      </w: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6CF" w:rsidRDefault="000626CF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784BBE"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педагогического опыта</w:t>
      </w:r>
      <w:r w:rsidR="002A62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626CF" w:rsidRDefault="000626CF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2A62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1DFC" w:rsidRPr="00784BBE" w:rsidRDefault="00AE1DFC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Default="00784BBE" w:rsidP="002A62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C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626CF" w:rsidRPr="000626CF">
        <w:rPr>
          <w:rFonts w:ascii="Times New Roman" w:eastAsia="Calibri" w:hAnsi="Times New Roman" w:cs="Times New Roman"/>
          <w:b/>
          <w:sz w:val="28"/>
          <w:szCs w:val="28"/>
        </w:rPr>
        <w:t xml:space="preserve"> опыта</w:t>
      </w:r>
      <w:r w:rsidRPr="000626C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065E">
        <w:rPr>
          <w:rFonts w:ascii="Times New Roman" w:eastAsia="Calibri" w:hAnsi="Times New Roman" w:cs="Times New Roman"/>
          <w:sz w:val="28"/>
          <w:szCs w:val="28"/>
        </w:rPr>
        <w:t xml:space="preserve"> «Развитие навыков актерского мастерства у старших дошкольников через театрализованную деятельность</w:t>
      </w:r>
      <w:r w:rsidRPr="000626CF">
        <w:rPr>
          <w:rFonts w:ascii="Times New Roman" w:eastAsia="Calibri" w:hAnsi="Times New Roman" w:cs="Times New Roman"/>
          <w:sz w:val="28"/>
          <w:szCs w:val="28"/>
        </w:rPr>
        <w:t>»</w:t>
      </w:r>
      <w:r w:rsidR="000626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DFC" w:rsidRPr="000626CF" w:rsidRDefault="00AE1DFC" w:rsidP="002A62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2A62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авторе: </w:t>
      </w:r>
    </w:p>
    <w:p w:rsidR="00784BBE" w:rsidRPr="000626CF" w:rsidRDefault="000626CF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ФИО:</w:t>
      </w: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9065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Горшкова Галина Михайловна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0626CF" w:rsidRPr="000626CF" w:rsidRDefault="000626CF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Занимаемая должность:</w:t>
      </w: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воспитатель.</w:t>
      </w:r>
    </w:p>
    <w:p w:rsidR="00784BBE" w:rsidRPr="00784BBE" w:rsidRDefault="00784BBE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Дата рождения</w:t>
      </w:r>
      <w:r w:rsidR="00A9065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23.06.1988</w:t>
      </w:r>
      <w:r w:rsid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г.</w:t>
      </w:r>
    </w:p>
    <w:p w:rsidR="00784BBE" w:rsidRPr="00A9065E" w:rsidRDefault="00784BBE" w:rsidP="002A626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</w:rPr>
        <w:t>Образование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– высшее, М</w:t>
      </w:r>
      <w:r w:rsidR="000626CF">
        <w:rPr>
          <w:rFonts w:ascii="Times New Roman" w:eastAsia="Times New Roman" w:hAnsi="Times New Roman" w:cs="Times New Roman"/>
          <w:kern w:val="24"/>
          <w:sz w:val="28"/>
          <w:szCs w:val="28"/>
        </w:rPr>
        <w:t>ордовский государственный педагогический институт им. М.Е.</w:t>
      </w:r>
      <w:r w:rsidR="0074744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0626CF">
        <w:rPr>
          <w:rFonts w:ascii="Times New Roman" w:eastAsia="Times New Roman" w:hAnsi="Times New Roman" w:cs="Times New Roman"/>
          <w:kern w:val="24"/>
          <w:sz w:val="28"/>
          <w:szCs w:val="28"/>
        </w:rPr>
        <w:t>Евсевьева</w:t>
      </w:r>
      <w:proofErr w:type="spellEnd"/>
      <w:r w:rsidR="000626C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, </w:t>
      </w:r>
      <w:r w:rsidR="000626CF" w:rsidRPr="000626CF">
        <w:rPr>
          <w:rFonts w:ascii="Times New Roman" w:eastAsia="Times New Roman" w:hAnsi="Times New Roman" w:cs="Times New Roman"/>
          <w:kern w:val="24"/>
          <w:sz w:val="28"/>
          <w:szCs w:val="28"/>
        </w:rPr>
        <w:t>с</w:t>
      </w:r>
      <w:r w:rsidR="000626C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пециальность </w:t>
      </w:r>
      <w:r w:rsidR="00A9065E" w:rsidRPr="00A9065E">
        <w:rPr>
          <w:rFonts w:ascii="Times New Roman" w:hAnsi="Times New Roman" w:cs="Times New Roman"/>
          <w:sz w:val="28"/>
          <w:szCs w:val="28"/>
        </w:rPr>
        <w:t>«Педагогика и методика дошкольного образования»</w:t>
      </w:r>
      <w:r w:rsidR="002A626A">
        <w:rPr>
          <w:rFonts w:ascii="Times New Roman" w:hAnsi="Times New Roman" w:cs="Times New Roman"/>
          <w:sz w:val="28"/>
          <w:szCs w:val="28"/>
        </w:rPr>
        <w:t>.</w:t>
      </w:r>
    </w:p>
    <w:p w:rsidR="00784BBE" w:rsidRDefault="00784BBE" w:rsidP="002A62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Общий трудовой стаж </w:t>
      </w:r>
      <w:r w:rsidR="00A9065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13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9065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лет</w:t>
      </w:r>
      <w:r w:rsidR="00AE1D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AE1DFC" w:rsidRPr="00784BBE" w:rsidRDefault="00AE1DFC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Стаж педагогической работы по специальности </w:t>
      </w:r>
      <w:r w:rsidR="00A9065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12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лет.</w:t>
      </w:r>
    </w:p>
    <w:p w:rsidR="00784BBE" w:rsidRPr="00784BBE" w:rsidRDefault="00AE1DFC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Стаж работы в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данной образовательной организации </w:t>
      </w:r>
      <w:r w:rsidR="00A90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BBE" w:rsidRPr="00784BBE" w:rsidRDefault="00AE1DFC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К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валификационн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ая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я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первая.</w:t>
      </w:r>
    </w:p>
    <w:p w:rsidR="00784BBE" w:rsidRPr="00784BBE" w:rsidRDefault="00784BBE" w:rsidP="002A626A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Дата последней аттестации </w:t>
      </w:r>
      <w:r w:rsidR="00A9065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22.11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.2017 г.</w:t>
      </w:r>
    </w:p>
    <w:p w:rsidR="00784BBE" w:rsidRDefault="00784BBE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38" w:rsidRDefault="00AE1DFC" w:rsidP="00F83A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416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F83A38" w:rsidRPr="00ED3416" w:rsidRDefault="00F94B75" w:rsidP="002A626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художественно-творческих способностей </w:t>
      </w:r>
      <w:r w:rsidR="0074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F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 остается одной из актуальных проблем педагогики и психологии.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одной из важных</w:t>
      </w:r>
      <w:r w:rsidR="00BF7FD7" w:rsidRPr="00BF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сегодня является </w:t>
      </w:r>
      <w:r w:rsidR="004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такой системы</w:t>
      </w:r>
      <w:r w:rsidR="00BF7FD7" w:rsidRPr="00BF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воспитания, в основе которой лежит формирование творческого</w:t>
      </w:r>
      <w:r w:rsidR="0074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FD7" w:rsidRPr="00BF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творческих качеств личности.</w:t>
      </w:r>
      <w:r w:rsidR="00BF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5C5">
        <w:rPr>
          <w:rFonts w:ascii="Times New Roman" w:hAnsi="Times New Roman"/>
          <w:sz w:val="28"/>
          <w:szCs w:val="28"/>
        </w:rPr>
        <w:t xml:space="preserve">На мой взгляд, </w:t>
      </w:r>
      <w:r w:rsidR="00BF7FD7" w:rsidRPr="00F546C3">
        <w:rPr>
          <w:rFonts w:ascii="Times New Roman" w:hAnsi="Times New Roman"/>
          <w:sz w:val="28"/>
          <w:szCs w:val="28"/>
        </w:rPr>
        <w:t>и</w:t>
      </w:r>
      <w:r w:rsidR="00BF7FD7">
        <w:rPr>
          <w:rFonts w:ascii="Times New Roman" w:hAnsi="Times New Roman"/>
          <w:sz w:val="28"/>
          <w:szCs w:val="28"/>
        </w:rPr>
        <w:t>менно теа</w:t>
      </w:r>
      <w:r w:rsidR="00F546C3">
        <w:rPr>
          <w:rFonts w:ascii="Times New Roman" w:hAnsi="Times New Roman"/>
          <w:sz w:val="28"/>
          <w:szCs w:val="28"/>
        </w:rPr>
        <w:t>трализованная деятельность помогает создать такую сис</w:t>
      </w:r>
      <w:r w:rsidR="00BF7FD7">
        <w:rPr>
          <w:rFonts w:ascii="Times New Roman" w:hAnsi="Times New Roman"/>
          <w:sz w:val="28"/>
          <w:szCs w:val="28"/>
        </w:rPr>
        <w:t xml:space="preserve">тему </w:t>
      </w:r>
      <w:r w:rsidR="00F546C3">
        <w:rPr>
          <w:rFonts w:ascii="Times New Roman" w:hAnsi="Times New Roman"/>
          <w:sz w:val="28"/>
          <w:szCs w:val="28"/>
        </w:rPr>
        <w:t xml:space="preserve">образования и воспитания. </w:t>
      </w:r>
      <w:r w:rsidR="00F5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театрализация – это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распростран</w:t>
      </w:r>
      <w:r w:rsidR="00DF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вид детского творчества, а</w:t>
      </w:r>
      <w:r w:rsidR="007C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актерские способности детей, в свою очередь, </w:t>
      </w:r>
      <w:r w:rsidR="007C7A97" w:rsidRPr="007C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и развиваются на основе театрал</w:t>
      </w:r>
      <w:r w:rsidR="004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изован</w:t>
      </w:r>
      <w:r w:rsidR="007C7A97" w:rsidRPr="007C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деятельности. </w:t>
      </w:r>
      <w:r w:rsidR="00F5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Актерский потенциал заложен в каждом ребенке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отражается спонтанно, 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в игре, 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что </w:t>
      </w:r>
      <w:r w:rsidR="00F5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имеет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неразрывную связь именно с игровой деятельностью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способствует развитию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ребенка, интересов и способностей</w:t>
      </w:r>
      <w:r w:rsid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способствует общему развитию,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любознательности, усвоению новой информации, развитию </w:t>
      </w:r>
      <w:r w:rsidR="00747443" w:rsidRPr="0074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способности принимать решения и генерировать идеи.</w:t>
      </w:r>
      <w:r w:rsidR="00F6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умение</w:t>
      </w:r>
      <w:r w:rsidR="00F6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актерского образа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интуиция, смекалка и 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изобретательность, уме</w:t>
      </w:r>
      <w:r w:rsidR="00F6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импровизировать.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астые </w:t>
      </w:r>
      <w:r w:rsidR="00F6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на сцене 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зрителями способс</w:t>
      </w:r>
      <w:r w:rsidR="00F6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твуют </w:t>
      </w:r>
      <w:r w:rsidR="00D01257" w:rsidRPr="00D0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раскрепощению и самоуважению</w:t>
      </w:r>
      <w:r w:rsidR="006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257" w:rsidRPr="00D01257" w:rsidRDefault="00BA459B" w:rsidP="002A6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бразов</w:t>
      </w:r>
      <w:r w:rsidR="006231CA">
        <w:rPr>
          <w:rFonts w:ascii="Times New Roman" w:eastAsia="Calibri" w:hAnsi="Times New Roman" w:cs="Times New Roman"/>
          <w:sz w:val="28"/>
          <w:szCs w:val="28"/>
        </w:rPr>
        <w:t>ательные возможности театрализованной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6231CA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широки</w:t>
      </w:r>
      <w:r w:rsidR="00F65E03">
        <w:rPr>
          <w:rFonts w:ascii="Times New Roman" w:eastAsia="Calibri" w:hAnsi="Times New Roman" w:cs="Times New Roman"/>
          <w:sz w:val="28"/>
          <w:szCs w:val="28"/>
        </w:rPr>
        <w:t xml:space="preserve"> в своем восприятии</w:t>
      </w:r>
      <w:r w:rsidR="00007185">
        <w:rPr>
          <w:rFonts w:ascii="Times New Roman" w:eastAsia="Calibri" w:hAnsi="Times New Roman" w:cs="Times New Roman"/>
          <w:sz w:val="28"/>
          <w:szCs w:val="28"/>
        </w:rPr>
        <w:t>. Исследуя данную деятельность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, дети знакомятся с окружающим миром во всем его многообр</w:t>
      </w:r>
      <w:r w:rsidR="00B23523">
        <w:rPr>
          <w:rFonts w:ascii="Times New Roman" w:eastAsia="Calibri" w:hAnsi="Times New Roman" w:cs="Times New Roman"/>
          <w:sz w:val="28"/>
          <w:szCs w:val="28"/>
        </w:rPr>
        <w:t>азии через образы, цвета, звуки.</w:t>
      </w:r>
      <w:r w:rsidR="004165C5">
        <w:rPr>
          <w:rFonts w:ascii="Times New Roman" w:eastAsia="Calibri" w:hAnsi="Times New Roman" w:cs="Times New Roman"/>
          <w:sz w:val="28"/>
          <w:szCs w:val="28"/>
        </w:rPr>
        <w:t xml:space="preserve"> Умело</w:t>
      </w:r>
      <w:r w:rsidR="00B2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по</w:t>
      </w:r>
      <w:r w:rsidR="00B23523">
        <w:rPr>
          <w:rFonts w:ascii="Times New Roman" w:eastAsia="Calibri" w:hAnsi="Times New Roman" w:cs="Times New Roman"/>
          <w:sz w:val="28"/>
          <w:szCs w:val="28"/>
        </w:rPr>
        <w:t xml:space="preserve">ставленные вопросы заставляют дошкольников 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думать, анализирова</w:t>
      </w:r>
      <w:r w:rsidR="00007185">
        <w:rPr>
          <w:rFonts w:ascii="Times New Roman" w:eastAsia="Calibri" w:hAnsi="Times New Roman" w:cs="Times New Roman"/>
          <w:sz w:val="28"/>
          <w:szCs w:val="28"/>
        </w:rPr>
        <w:t>ть, строить</w:t>
      </w:r>
      <w:r w:rsidR="0045152F">
        <w:rPr>
          <w:rFonts w:ascii="Times New Roman" w:eastAsia="Calibri" w:hAnsi="Times New Roman" w:cs="Times New Roman"/>
          <w:sz w:val="28"/>
          <w:szCs w:val="28"/>
        </w:rPr>
        <w:t xml:space="preserve"> выводы и обобщения</w:t>
      </w:r>
      <w:r w:rsidR="006231CA">
        <w:rPr>
          <w:rFonts w:ascii="Times New Roman" w:eastAsia="Calibri" w:hAnsi="Times New Roman" w:cs="Times New Roman"/>
          <w:sz w:val="28"/>
          <w:szCs w:val="28"/>
        </w:rPr>
        <w:t xml:space="preserve">, находить пути решения поставленных </w:t>
      </w:r>
      <w:r w:rsidR="00F65E03">
        <w:rPr>
          <w:rFonts w:ascii="Times New Roman" w:eastAsia="Calibri" w:hAnsi="Times New Roman" w:cs="Times New Roman"/>
          <w:sz w:val="28"/>
          <w:szCs w:val="28"/>
        </w:rPr>
        <w:t xml:space="preserve">перед ними </w:t>
      </w:r>
      <w:r w:rsidR="006231CA">
        <w:rPr>
          <w:rFonts w:ascii="Times New Roman" w:eastAsia="Calibri" w:hAnsi="Times New Roman" w:cs="Times New Roman"/>
          <w:sz w:val="28"/>
          <w:szCs w:val="28"/>
        </w:rPr>
        <w:t>задач</w:t>
      </w:r>
      <w:r w:rsidR="004515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овершенствование речи тесно связано с умственным развитием.</w:t>
      </w:r>
      <w:r w:rsidR="00B2352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6231CA">
        <w:rPr>
          <w:rFonts w:ascii="Times New Roman" w:eastAsia="Calibri" w:hAnsi="Times New Roman" w:cs="Times New Roman"/>
          <w:sz w:val="28"/>
          <w:szCs w:val="28"/>
        </w:rPr>
        <w:t>мственное развитие, в свою очередь, с развитием творческих способностей. Таким образом</w:t>
      </w:r>
      <w:r w:rsidR="00D5457F">
        <w:rPr>
          <w:rFonts w:ascii="Times New Roman" w:eastAsia="Calibri" w:hAnsi="Times New Roman" w:cs="Times New Roman"/>
          <w:sz w:val="28"/>
          <w:szCs w:val="28"/>
        </w:rPr>
        <w:t>,</w:t>
      </w:r>
      <w:r w:rsidR="006231CA">
        <w:rPr>
          <w:rFonts w:ascii="Times New Roman" w:eastAsia="Calibri" w:hAnsi="Times New Roman" w:cs="Times New Roman"/>
          <w:sz w:val="28"/>
          <w:szCs w:val="28"/>
        </w:rPr>
        <w:t xml:space="preserve"> образуется неразрывная связь с театрализованной деятельностью, которая способствует раскрытию актерских талантов</w:t>
      </w:r>
      <w:r w:rsidR="00012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1CA">
        <w:rPr>
          <w:rFonts w:ascii="Times New Roman" w:eastAsia="Calibri" w:hAnsi="Times New Roman" w:cs="Times New Roman"/>
          <w:sz w:val="28"/>
          <w:szCs w:val="28"/>
        </w:rPr>
        <w:t>в каждом ребенке</w:t>
      </w:r>
      <w:r w:rsidR="00012742">
        <w:rPr>
          <w:rFonts w:ascii="Times New Roman" w:eastAsia="Calibri" w:hAnsi="Times New Roman" w:cs="Times New Roman"/>
          <w:sz w:val="28"/>
          <w:szCs w:val="28"/>
        </w:rPr>
        <w:t>.</w:t>
      </w:r>
      <w:r w:rsidR="009C3DAC">
        <w:rPr>
          <w:rFonts w:ascii="Times New Roman" w:eastAsia="Calibri" w:hAnsi="Times New Roman" w:cs="Times New Roman"/>
          <w:sz w:val="28"/>
          <w:szCs w:val="28"/>
        </w:rPr>
        <w:t xml:space="preserve"> Данная</w:t>
      </w:r>
      <w:r w:rsidR="009C3DAC" w:rsidRPr="009C3DAC">
        <w:rPr>
          <w:rFonts w:ascii="Times New Roman" w:eastAsia="Calibri" w:hAnsi="Times New Roman" w:cs="Times New Roman"/>
          <w:sz w:val="28"/>
          <w:szCs w:val="28"/>
        </w:rPr>
        <w:t xml:space="preserve"> деятельность в детском саду организационно пронизывает все режимные моменты. Это направление может быть применено на всех занятиях, в совместной деятельности детей и взрослых в свободное время, а также в самостоятельной деятельности детей - для самовыражения.</w:t>
      </w:r>
    </w:p>
    <w:p w:rsidR="00CE062D" w:rsidRDefault="00C4681C" w:rsidP="002A6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моему мнению</w:t>
      </w:r>
      <w:r w:rsidR="00BA459B">
        <w:rPr>
          <w:rFonts w:ascii="Times New Roman" w:eastAsia="Calibri" w:hAnsi="Times New Roman" w:cs="Times New Roman"/>
          <w:sz w:val="28"/>
          <w:szCs w:val="28"/>
        </w:rPr>
        <w:t>, театрал</w:t>
      </w:r>
      <w:r>
        <w:rPr>
          <w:rFonts w:ascii="Times New Roman" w:eastAsia="Calibri" w:hAnsi="Times New Roman" w:cs="Times New Roman"/>
          <w:sz w:val="28"/>
          <w:szCs w:val="28"/>
        </w:rPr>
        <w:t>изованная деятельность помогает</w:t>
      </w:r>
      <w:r w:rsidR="00BA459B">
        <w:rPr>
          <w:rFonts w:ascii="Times New Roman" w:eastAsia="Calibri" w:hAnsi="Times New Roman" w:cs="Times New Roman"/>
          <w:sz w:val="28"/>
          <w:szCs w:val="28"/>
        </w:rPr>
        <w:t xml:space="preserve"> создать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4D3586">
        <w:rPr>
          <w:rFonts w:ascii="Times New Roman" w:eastAsia="Calibri" w:hAnsi="Times New Roman" w:cs="Times New Roman"/>
          <w:sz w:val="28"/>
          <w:szCs w:val="28"/>
        </w:rPr>
        <w:t xml:space="preserve"> определенных 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 xml:space="preserve">навыков социального поведения,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потому что </w:t>
      </w:r>
      <w:r w:rsidR="004D3586">
        <w:rPr>
          <w:rFonts w:ascii="Times New Roman" w:eastAsia="Calibri" w:hAnsi="Times New Roman" w:cs="Times New Roman"/>
          <w:sz w:val="28"/>
          <w:szCs w:val="28"/>
        </w:rPr>
        <w:t>каждое художественное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 xml:space="preserve"> произведение для детей дошкольного возраста всегда имеет нравст</w:t>
      </w:r>
      <w:r w:rsidR="004D3586">
        <w:rPr>
          <w:rFonts w:ascii="Times New Roman" w:eastAsia="Calibri" w:hAnsi="Times New Roman" w:cs="Times New Roman"/>
          <w:sz w:val="28"/>
          <w:szCs w:val="28"/>
        </w:rPr>
        <w:t xml:space="preserve">венную </w:t>
      </w:r>
      <w:r>
        <w:rPr>
          <w:rFonts w:ascii="Times New Roman" w:eastAsia="Calibri" w:hAnsi="Times New Roman" w:cs="Times New Roman"/>
          <w:sz w:val="28"/>
          <w:szCs w:val="28"/>
        </w:rPr>
        <w:t>направленность. Благодаря литературе дети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ознаю</w:t>
      </w:r>
      <w:r w:rsidR="00DF05AC">
        <w:rPr>
          <w:rFonts w:ascii="Times New Roman" w:eastAsia="Calibri" w:hAnsi="Times New Roman" w:cs="Times New Roman"/>
          <w:sz w:val="28"/>
          <w:szCs w:val="28"/>
        </w:rPr>
        <w:t xml:space="preserve">т мир </w:t>
      </w:r>
      <w:r>
        <w:rPr>
          <w:rFonts w:ascii="Times New Roman" w:eastAsia="Calibri" w:hAnsi="Times New Roman" w:cs="Times New Roman"/>
          <w:sz w:val="28"/>
          <w:szCs w:val="28"/>
        </w:rPr>
        <w:t>не только умом, но и своим сердцем</w:t>
      </w:r>
      <w:r w:rsidR="00D01257" w:rsidRPr="00D012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257" w:rsidRPr="00ED3416" w:rsidRDefault="00D01257" w:rsidP="002A6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F01" w:rsidRPr="00CE062D" w:rsidRDefault="00784BBE" w:rsidP="006D0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16">
        <w:rPr>
          <w:rFonts w:ascii="Times New Roman" w:eastAsia="Calibri" w:hAnsi="Times New Roman" w:cs="Times New Roman"/>
          <w:b/>
          <w:sz w:val="28"/>
          <w:szCs w:val="28"/>
        </w:rPr>
        <w:t>Основная идея</w:t>
      </w:r>
      <w:r w:rsidR="00F57A2F" w:rsidRPr="00ED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7F01" w:rsidRPr="00275A82" w:rsidRDefault="00936F2F" w:rsidP="006D071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в работе с детьми является </w:t>
      </w:r>
      <w:r>
        <w:rPr>
          <w:rFonts w:ascii="Times New Roman" w:hAnsi="Times New Roman"/>
          <w:bCs/>
          <w:sz w:val="28"/>
          <w:szCs w:val="28"/>
        </w:rPr>
        <w:t>формирование творческой активности у дошкольников средствами театрализованных игр и методов актерского мастерства в образовательной области «Художественно – эстетическое развитие».</w:t>
      </w:r>
      <w:r w:rsidR="00275A82">
        <w:rPr>
          <w:rFonts w:ascii="Times New Roman" w:hAnsi="Times New Roman"/>
          <w:bCs/>
          <w:sz w:val="28"/>
          <w:szCs w:val="28"/>
        </w:rPr>
        <w:t xml:space="preserve"> </w:t>
      </w:r>
      <w:r w:rsidR="0077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275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r w:rsidR="0060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77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построена на изучении </w:t>
      </w:r>
      <w:r w:rsidR="00717741" w:rsidRPr="007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сферы, глубоких переживаний и открытий ребенка, приобщения его к </w:t>
      </w:r>
      <w:r w:rsidR="00CB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или иным </w:t>
      </w:r>
      <w:r w:rsidR="00717741" w:rsidRPr="0071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духовным ценностям.</w:t>
      </w:r>
      <w:r w:rsidR="00CB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</w:t>
      </w:r>
      <w:r w:rsidR="0060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театрализованная</w:t>
      </w:r>
      <w:r w:rsidR="00717741" w:rsidRPr="0071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является важнейшим ср</w:t>
      </w:r>
      <w:r w:rsidR="00CB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едством развития у детей </w:t>
      </w:r>
      <w:r w:rsidR="00CB4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осознанного</w:t>
      </w:r>
      <w:r w:rsidR="00602F64" w:rsidRPr="00602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B47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сопереживания</w:t>
      </w:r>
      <w:r w:rsidR="00602F64" w:rsidRPr="00602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эмоциональному состоянию других людей, способность распознать </w:t>
      </w:r>
      <w:r w:rsidR="00602F64" w:rsidRPr="0060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жестам, интонации, мимике</w:t>
      </w:r>
      <w:r w:rsidR="00602F64" w:rsidRPr="00602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они чувствуют, и выразить сострадание.</w:t>
      </w:r>
      <w:r w:rsidR="00602F64" w:rsidRPr="00602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3A38" w:rsidRPr="00ED3416" w:rsidRDefault="00717741" w:rsidP="006D0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формирования этого опыта был собственный интерес к обозначенной проблеме, </w:t>
      </w:r>
      <w:r w:rsidR="005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построенный на </w:t>
      </w:r>
      <w:r w:rsidRPr="007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="00D2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опыте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с воспитанниками</w:t>
      </w:r>
      <w:r w:rsidRPr="007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изучением методической литературы по этой теме, жел</w:t>
      </w:r>
      <w:r w:rsidR="005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придать своей работе</w:t>
      </w:r>
      <w:r w:rsidRPr="0071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определенный характер.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A3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5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овная цель</w:t>
      </w:r>
      <w:r w:rsidR="00D2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="00F83A3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актерских способностей</w:t>
      </w:r>
      <w:r w:rsidR="00F83A3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через театрализованную деятельность.</w:t>
      </w:r>
    </w:p>
    <w:p w:rsidR="00F83A38" w:rsidRDefault="00936F2F" w:rsidP="006D07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 работу по выбранной</w:t>
      </w:r>
      <w:r w:rsidR="0018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</w:t>
      </w:r>
      <w:r w:rsidR="007D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</w:t>
      </w:r>
      <w:r w:rsidR="00D2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83A3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задач:</w:t>
      </w:r>
    </w:p>
    <w:p w:rsidR="007D4DA5" w:rsidRPr="00ED3416" w:rsidRDefault="007D4DA5" w:rsidP="007D4D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Развивающие:</w:t>
      </w:r>
    </w:p>
    <w:p w:rsidR="00717741" w:rsidRPr="009E1093" w:rsidRDefault="00D204ED" w:rsidP="00D204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17741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различных представлений о </w:t>
      </w:r>
      <w:r w:rsidR="00CD7E4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театре, профессиях людей, которые трудятся в данном направлении;</w:t>
      </w:r>
    </w:p>
    <w:p w:rsidR="007D4DA5" w:rsidRPr="009E1093" w:rsidRDefault="00D204ED" w:rsidP="00D204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4DA5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эмоциональной сферы ребёнка;</w:t>
      </w:r>
    </w:p>
    <w:p w:rsidR="007D4DA5" w:rsidRPr="009E1093" w:rsidRDefault="00D204ED" w:rsidP="00D204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7D4DA5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наблюдательности за природными явлениями, поведением животных (для передачи образа);</w:t>
      </w:r>
    </w:p>
    <w:p w:rsidR="007D4DA5" w:rsidRPr="009E1093" w:rsidRDefault="00D204ED" w:rsidP="00D204E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4DA5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монологической и диалогической речи.</w:t>
      </w:r>
    </w:p>
    <w:p w:rsidR="007D4DA5" w:rsidRDefault="007D4DA5" w:rsidP="00D20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Воспитательные:</w:t>
      </w:r>
    </w:p>
    <w:p w:rsidR="007D4DA5" w:rsidRPr="009E1093" w:rsidRDefault="00D204ED" w:rsidP="00D204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D7E4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положительных</w:t>
      </w:r>
      <w:r w:rsidR="007D4DA5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между детьми в процессе совместной театрализованной деятельности;</w:t>
      </w:r>
    </w:p>
    <w:p w:rsidR="007D4DA5" w:rsidRPr="009E1093" w:rsidRDefault="00D204ED" w:rsidP="00D204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4DA5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культуры познания взрослых и детей (эмоциональные состояния, личностные качества, оценка поступков и т.д.);</w:t>
      </w:r>
    </w:p>
    <w:p w:rsidR="007D4DA5" w:rsidRPr="009E1093" w:rsidRDefault="00D204ED" w:rsidP="00D204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4DA5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 ребенка самоуважения, осознанного отношения к своей деятельности.</w:t>
      </w:r>
    </w:p>
    <w:p w:rsidR="007D4DA5" w:rsidRDefault="007D4DA5" w:rsidP="00D20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Обучающие:</w:t>
      </w:r>
    </w:p>
    <w:p w:rsidR="004D3586" w:rsidRPr="009E1093" w:rsidRDefault="00D204ED" w:rsidP="00D204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3586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богащение словаря: образные выражения, сравнения, эпите</w:t>
      </w:r>
      <w:r w:rsidR="00DF3F50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ты, синонимы, антонимы и др.</w:t>
      </w:r>
      <w:r w:rsidR="004D3586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3586" w:rsidRPr="009E1093" w:rsidRDefault="00D204ED" w:rsidP="00D204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D3586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вербальными (регулирование темпа, громкости, произношения, интонации и т.д.) и невербальными (мимика, пантомима, позы, жесты)</w:t>
      </w:r>
      <w:r w:rsid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общения</w:t>
      </w:r>
      <w:r w:rsidR="004D3586" w:rsidRPr="009E1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DA5" w:rsidRDefault="00D204ED" w:rsidP="00D204ED">
      <w:pPr>
        <w:pStyle w:val="a7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E1093">
        <w:rPr>
          <w:rFonts w:ascii="Times New Roman" w:hAnsi="Times New Roman"/>
          <w:color w:val="000000"/>
          <w:sz w:val="28"/>
          <w:szCs w:val="28"/>
        </w:rPr>
        <w:t>асыщ</w:t>
      </w:r>
      <w:r>
        <w:rPr>
          <w:rFonts w:ascii="Times New Roman" w:hAnsi="Times New Roman"/>
          <w:color w:val="000000"/>
          <w:sz w:val="28"/>
          <w:szCs w:val="28"/>
        </w:rPr>
        <w:t>ение игрового</w:t>
      </w:r>
      <w:r w:rsidR="007D4DA5">
        <w:rPr>
          <w:rFonts w:ascii="Times New Roman" w:hAnsi="Times New Roman"/>
          <w:color w:val="000000"/>
          <w:sz w:val="28"/>
          <w:szCs w:val="28"/>
        </w:rPr>
        <w:t xml:space="preserve"> опыт</w:t>
      </w:r>
      <w:r>
        <w:rPr>
          <w:rFonts w:ascii="Times New Roman" w:hAnsi="Times New Roman"/>
          <w:color w:val="000000"/>
          <w:sz w:val="28"/>
          <w:szCs w:val="28"/>
        </w:rPr>
        <w:t>а ребенка, повышение</w:t>
      </w:r>
      <w:r w:rsidR="007D4DA5">
        <w:rPr>
          <w:rFonts w:ascii="Times New Roman" w:hAnsi="Times New Roman"/>
          <w:color w:val="000000"/>
          <w:sz w:val="28"/>
          <w:szCs w:val="28"/>
        </w:rPr>
        <w:t xml:space="preserve"> степен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D4DA5">
        <w:rPr>
          <w:rFonts w:ascii="Times New Roman" w:hAnsi="Times New Roman"/>
          <w:color w:val="000000"/>
          <w:sz w:val="28"/>
          <w:szCs w:val="28"/>
        </w:rPr>
        <w:t xml:space="preserve"> комфортности в использовании актерских технологий.</w:t>
      </w:r>
    </w:p>
    <w:p w:rsidR="00CE062D" w:rsidRDefault="00CE062D" w:rsidP="00F83A38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2D" w:rsidRPr="00ED3416" w:rsidRDefault="00CE062D" w:rsidP="007D4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2D" w:rsidRDefault="00784BBE" w:rsidP="00CE062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416">
        <w:rPr>
          <w:rFonts w:ascii="Times New Roman" w:eastAsia="Calibri" w:hAnsi="Times New Roman" w:cs="Times New Roman"/>
          <w:b/>
          <w:sz w:val="28"/>
          <w:szCs w:val="28"/>
        </w:rPr>
        <w:t>Теоретическая баз</w:t>
      </w:r>
      <w:r w:rsidR="00F57A2F" w:rsidRPr="00ED3416">
        <w:rPr>
          <w:rFonts w:ascii="Times New Roman" w:eastAsia="Calibri" w:hAnsi="Times New Roman" w:cs="Times New Roman"/>
          <w:b/>
          <w:sz w:val="28"/>
          <w:szCs w:val="28"/>
        </w:rPr>
        <w:t>а.</w:t>
      </w:r>
    </w:p>
    <w:p w:rsidR="002B152F" w:rsidRPr="002B152F" w:rsidRDefault="00D91954" w:rsidP="002B152F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E062D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Теоретическая база этого опыта основана на исследованиях влияния театрализованной деятельности на развитие</w:t>
      </w:r>
      <w:r w:rsidR="00800ED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</w:t>
      </w:r>
      <w:r w:rsidRPr="00CE062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дошкольников. </w:t>
      </w:r>
      <w:r w:rsidR="002B152F">
        <w:rPr>
          <w:rFonts w:ascii="Times New Roman" w:hAnsi="Times New Roman"/>
          <w:sz w:val="28"/>
          <w:szCs w:val="28"/>
        </w:rPr>
        <w:t xml:space="preserve">Мною рассмотрены разные </w:t>
      </w:r>
      <w:r w:rsidR="002B15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подходы к обозначенной проблеме в</w:t>
      </w:r>
      <w:r w:rsidR="002B152F">
        <w:rPr>
          <w:color w:val="000000"/>
          <w:sz w:val="28"/>
          <w:szCs w:val="28"/>
          <w:shd w:val="clear" w:color="auto" w:fill="FFFFFF"/>
        </w:rPr>
        <w:t xml:space="preserve"> </w:t>
      </w:r>
      <w:r w:rsidR="0098174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соответствующей</w:t>
      </w:r>
      <w:r w:rsidR="002B152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литературе</w:t>
      </w:r>
      <w:r w:rsidR="002B152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152F" w:rsidRPr="002B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(Л. С. Выготский, </w:t>
      </w:r>
      <w:r w:rsidR="004E7319">
        <w:rPr>
          <w:rFonts w:ascii="Times New Roman" w:eastAsia="Calibri" w:hAnsi="Times New Roman" w:cs="Times New Roman"/>
          <w:sz w:val="28"/>
          <w:szCs w:val="28"/>
        </w:rPr>
        <w:t>А.М. Виноградова</w:t>
      </w:r>
      <w:r w:rsidR="008205AA">
        <w:rPr>
          <w:rFonts w:ascii="Times New Roman" w:eastAsia="Calibri" w:hAnsi="Times New Roman" w:cs="Times New Roman"/>
          <w:sz w:val="28"/>
          <w:szCs w:val="28"/>
        </w:rPr>
        <w:t>, А.В. Запорожец</w:t>
      </w:r>
      <w:r w:rsidR="002B152F" w:rsidRPr="002B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0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Н. Леонтьев, </w:t>
      </w:r>
      <w:r w:rsidR="008205AA" w:rsidRPr="008205AA">
        <w:rPr>
          <w:rStyle w:val="c2"/>
          <w:rFonts w:ascii="Times New Roman" w:hAnsi="Times New Roman" w:cs="Times New Roman"/>
          <w:color w:val="000000"/>
          <w:sz w:val="28"/>
          <w:szCs w:val="28"/>
        </w:rPr>
        <w:t>В.Г. Маралов</w:t>
      </w:r>
      <w:r w:rsidR="002B152F" w:rsidRPr="002B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 М. Теплов, О. М. Дь</w:t>
      </w:r>
      <w:r w:rsidR="002B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яченко</w:t>
      </w:r>
      <w:r w:rsidR="00820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05AA"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 w:rsidR="008205AA">
        <w:rPr>
          <w:rFonts w:ascii="Times New Roman" w:eastAsia="Calibri" w:hAnsi="Times New Roman" w:cs="Times New Roman"/>
          <w:sz w:val="28"/>
          <w:szCs w:val="28"/>
        </w:rPr>
        <w:t>Поддякова</w:t>
      </w:r>
      <w:proofErr w:type="spellEnd"/>
      <w:r w:rsidR="002B152F" w:rsidRPr="002B1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20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7741" w:rsidRPr="002B152F" w:rsidRDefault="00981740" w:rsidP="002B152F">
      <w:pPr>
        <w:spacing w:after="0" w:line="240" w:lineRule="auto"/>
        <w:contextualSpacing/>
        <w:jc w:val="both"/>
        <w:rPr>
          <w:rStyle w:val="c2"/>
          <w:rFonts w:ascii="Times New Roman" w:eastAsia="Calibri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Вот, например Б.М. Теплов ни раз заострял своё внимание на необходимости приобщения детей к театру с раннего возраста. Он утверждал, что театр – это особый волшебный мир. Благодаря театру, ребенок познает окружающий мир. Это способствует и его умственному развитию, и пополняет словарный запас. Театр даёт не только уроки красоты, но и нравственности, морали. И чем они разнообразнее, тем богаче развитие духовного мира детей. </w:t>
      </w:r>
    </w:p>
    <w:p w:rsidR="006D0712" w:rsidRDefault="00981740" w:rsidP="006D071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Обратимся к работам Л.П. Фроловой и В.Г. </w:t>
      </w:r>
      <w:proofErr w:type="spellStart"/>
      <w:r>
        <w:rPr>
          <w:rStyle w:val="c2"/>
          <w:color w:val="000000"/>
          <w:sz w:val="28"/>
          <w:szCs w:val="28"/>
        </w:rPr>
        <w:t>Маралова</w:t>
      </w:r>
      <w:proofErr w:type="spellEnd"/>
      <w:r>
        <w:rPr>
          <w:rStyle w:val="c2"/>
          <w:color w:val="000000"/>
          <w:sz w:val="28"/>
          <w:szCs w:val="28"/>
        </w:rPr>
        <w:t xml:space="preserve">. В своих рекомендациях по профилактике агрессивного поведения у детей они отмечают: </w:t>
      </w:r>
      <w:r w:rsidR="002B152F">
        <w:rPr>
          <w:rStyle w:val="c2"/>
          <w:color w:val="000000"/>
          <w:sz w:val="28"/>
          <w:szCs w:val="28"/>
        </w:rPr>
        <w:t>т</w:t>
      </w:r>
      <w:r w:rsidR="003D54C5" w:rsidRPr="003D54C5">
        <w:rPr>
          <w:rStyle w:val="c2"/>
          <w:color w:val="000000"/>
          <w:sz w:val="28"/>
          <w:szCs w:val="28"/>
        </w:rPr>
        <w:t>еатр имеет большие возможности, когда дети проигрывают какие-то ситуации, берут на себя роли отрицательных и положительных героев - это дает возможность вспомнить нравственны</w:t>
      </w:r>
      <w:r w:rsidR="002B152F">
        <w:rPr>
          <w:rStyle w:val="c2"/>
          <w:color w:val="000000"/>
          <w:sz w:val="28"/>
          <w:szCs w:val="28"/>
        </w:rPr>
        <w:t>е формы поведения в их сознании</w:t>
      </w:r>
      <w:r w:rsidR="003D54C5" w:rsidRPr="003D54C5">
        <w:rPr>
          <w:rStyle w:val="c2"/>
          <w:color w:val="000000"/>
          <w:sz w:val="28"/>
          <w:szCs w:val="28"/>
        </w:rPr>
        <w:t>.</w:t>
      </w:r>
    </w:p>
    <w:p w:rsidR="005159AC" w:rsidRDefault="00981740" w:rsidP="006D071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Теоритические публикации о развитии личности известного детского психолога </w:t>
      </w:r>
      <w:proofErr w:type="spellStart"/>
      <w:r>
        <w:rPr>
          <w:rFonts w:eastAsia="Calibri"/>
          <w:sz w:val="28"/>
          <w:szCs w:val="28"/>
        </w:rPr>
        <w:t>Подд</w:t>
      </w:r>
      <w:r w:rsidR="009106E2">
        <w:rPr>
          <w:rFonts w:eastAsia="Calibri"/>
          <w:sz w:val="28"/>
          <w:szCs w:val="28"/>
        </w:rPr>
        <w:t>ьякова</w:t>
      </w:r>
      <w:proofErr w:type="spellEnd"/>
      <w:r>
        <w:rPr>
          <w:rFonts w:eastAsia="Calibri"/>
          <w:sz w:val="28"/>
          <w:szCs w:val="28"/>
        </w:rPr>
        <w:t xml:space="preserve"> Н.Н. являются психологическим методом представленного опыта</w:t>
      </w:r>
      <w:r w:rsidR="00CE062D">
        <w:rPr>
          <w:rFonts w:eastAsia="Calibri"/>
          <w:sz w:val="28"/>
          <w:szCs w:val="28"/>
        </w:rPr>
        <w:t xml:space="preserve"> </w:t>
      </w:r>
      <w:r w:rsidR="003D54C5">
        <w:rPr>
          <w:rFonts w:eastAsia="Calibri"/>
          <w:sz w:val="28"/>
          <w:szCs w:val="28"/>
        </w:rPr>
        <w:t>«Яркие и запоминающие</w:t>
      </w:r>
      <w:r w:rsidR="003D54C5" w:rsidRPr="003D54C5">
        <w:rPr>
          <w:rFonts w:eastAsia="Calibri"/>
          <w:sz w:val="28"/>
          <w:szCs w:val="28"/>
        </w:rPr>
        <w:t xml:space="preserve"> эмоции дети получают в театре</w:t>
      </w:r>
      <w:r w:rsidR="003D54C5">
        <w:rPr>
          <w:rFonts w:eastAsia="Calibri"/>
          <w:sz w:val="28"/>
          <w:szCs w:val="28"/>
        </w:rPr>
        <w:t>»</w:t>
      </w:r>
      <w:r w:rsidR="003D54C5" w:rsidRPr="003D54C5">
        <w:rPr>
          <w:rFonts w:eastAsia="Calibri"/>
          <w:sz w:val="28"/>
          <w:szCs w:val="28"/>
        </w:rPr>
        <w:t>.</w:t>
      </w:r>
      <w:r w:rsidR="005159AC">
        <w:rPr>
          <w:rFonts w:eastAsia="Calibri"/>
          <w:sz w:val="28"/>
          <w:szCs w:val="28"/>
        </w:rPr>
        <w:t xml:space="preserve"> </w:t>
      </w:r>
    </w:p>
    <w:p w:rsidR="005159AC" w:rsidRDefault="005159AC" w:rsidP="006D071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Исходя из выше сказанного, можно утверждать, что театр благотворно влияет на развитие ребёнка: раскрепощает его, развивает</w:t>
      </w:r>
      <w:r w:rsidR="003D54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обогащает личностные и духовные качества. </w:t>
      </w:r>
    </w:p>
    <w:p w:rsidR="005159AC" w:rsidRDefault="005159AC" w:rsidP="006D071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вот известный психолог А.Н. Леонтьев в своих публикациях большое место уделял постановочной игре, так как она, по его мнению, ни</w:t>
      </w:r>
      <w:r w:rsidR="004E73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что иное, как накопление нравственности качеств. </w:t>
      </w:r>
    </w:p>
    <w:p w:rsidR="0073633C" w:rsidRDefault="005159AC" w:rsidP="006D071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Знаменитый теоретик В.Г. Белинский глубоко понимал природу ребенка. Он твердо был убеждён в том, что детям нужны конкретные образы, краски и звуки, а не абстрактные идеи</w:t>
      </w:r>
      <w:r w:rsidR="0073633C">
        <w:rPr>
          <w:rFonts w:eastAsia="Calibri"/>
          <w:sz w:val="28"/>
          <w:szCs w:val="28"/>
        </w:rPr>
        <w:t>. С</w:t>
      </w:r>
      <w:r>
        <w:rPr>
          <w:rFonts w:eastAsia="Calibri"/>
          <w:sz w:val="28"/>
          <w:szCs w:val="28"/>
        </w:rPr>
        <w:t xml:space="preserve">читал, что дети обладают большим стремлением ко всему фантастическому.  </w:t>
      </w:r>
      <w:r w:rsidR="0073633C">
        <w:rPr>
          <w:rFonts w:eastAsia="Calibri"/>
          <w:sz w:val="28"/>
          <w:szCs w:val="28"/>
        </w:rPr>
        <w:t xml:space="preserve">Надо отметить и то, что Белинский ценил в театре его национальный характер, его народность. Он утверждал, что в спектакле вместе с фантазией и вымыслом стоят реальные отношения, реальная жизнь. </w:t>
      </w:r>
    </w:p>
    <w:p w:rsidR="0073633C" w:rsidRDefault="0073633C" w:rsidP="006D0712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Используя необходимую литературу, я смогла спланировать работу по выбранной теме, собрать нужный мне материал, а также сравнить и оценить свой опыт работы с подобным опытом. </w:t>
      </w:r>
    </w:p>
    <w:p w:rsidR="00893EED" w:rsidRPr="00ED3416" w:rsidRDefault="0073633C" w:rsidP="0073633C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По моему мнению, использование в процессе работы театрализованных игр и актерских технологий дает возможность значительно повысить эффективность творческого процесса.</w:t>
      </w:r>
      <w:r w:rsidR="005159AC">
        <w:rPr>
          <w:rFonts w:eastAsia="Calibri"/>
          <w:sz w:val="28"/>
          <w:szCs w:val="28"/>
        </w:rPr>
        <w:t xml:space="preserve"> </w:t>
      </w:r>
    </w:p>
    <w:p w:rsidR="00CE062D" w:rsidRPr="00ED3416" w:rsidRDefault="00CE062D" w:rsidP="00FC4C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Default="00784BBE" w:rsidP="00F57A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3416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="00F57A2F" w:rsidRPr="00ED3416">
        <w:rPr>
          <w:rFonts w:ascii="Times New Roman" w:eastAsia="Calibri" w:hAnsi="Times New Roman" w:cs="Times New Roman"/>
          <w:b/>
          <w:sz w:val="28"/>
          <w:szCs w:val="28"/>
        </w:rPr>
        <w:t>визна.</w:t>
      </w:r>
    </w:p>
    <w:p w:rsidR="00930D6B" w:rsidRDefault="00436038" w:rsidP="008B129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 всегда должен постоянно повышать свой профессиональный уровень, находиться в творческом поиске, в поиске новых форм и активных методов приёмов, направленных на реализацию поставленных задач. Используя различные методы работы по развитию навыков актерского мастерства у дошкольников, я разработала образовательный проект                 </w:t>
      </w:r>
      <w:r w:rsidR="008B1298">
        <w:rPr>
          <w:rFonts w:ascii="Times New Roman" w:hAnsi="Times New Roman"/>
          <w:bCs/>
          <w:sz w:val="28"/>
          <w:szCs w:val="28"/>
        </w:rPr>
        <w:t>"</w:t>
      </w:r>
      <w:r w:rsidR="008B1298">
        <w:rPr>
          <w:rFonts w:ascii="Times New Roman" w:eastAsia="Calibri" w:hAnsi="Times New Roman" w:cs="Times New Roman"/>
          <w:sz w:val="28"/>
          <w:szCs w:val="28"/>
        </w:rPr>
        <w:t>Развитие навыков актерского мастерства у старших дошкольников через театрализованную деятельность</w:t>
      </w:r>
      <w:r>
        <w:rPr>
          <w:rFonts w:ascii="Times New Roman" w:hAnsi="Times New Roman"/>
          <w:bCs/>
          <w:sz w:val="28"/>
          <w:szCs w:val="28"/>
        </w:rPr>
        <w:t>" с учетом возрастных и психологических особенностей детей старшего дошкольного возраста.</w:t>
      </w:r>
    </w:p>
    <w:p w:rsidR="00A9589C" w:rsidRPr="00992523" w:rsidRDefault="00436038" w:rsidP="0099252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своей работе я использую театрализованную деятельность не только в виде постановочных игр, праздников, развлечений, но и в нетрадиционных формах работы с детьми. В этом и заключается новизна и оригинальность моего педагогического опыта. Данные новые формы и технологии актерского мастерства способствуют развитию сценического творчества. Но вместе с тем развивается и осознание детьми собственных эмоциональных состояний, развиваются и исполнительные навыки. Эмоциональное развитие детей дошкольного возраста является очень важной составляющей в системе дошкольного образования, так как оно имеет особое значение</w:t>
      </w:r>
      <w:r w:rsidR="00B54734">
        <w:rPr>
          <w:rFonts w:ascii="Times New Roman" w:hAnsi="Times New Roman"/>
          <w:bCs/>
          <w:sz w:val="28"/>
          <w:szCs w:val="28"/>
        </w:rPr>
        <w:t xml:space="preserve"> и в социальном развитии ребенка, и в вовлечении его в активную деятельность.</w:t>
      </w:r>
      <w:r w:rsidR="00992523" w:rsidRPr="009925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62D" w:rsidRDefault="00B54734" w:rsidP="00A9589C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rFonts w:eastAsia="Calibri"/>
          <w:color w:val="000000"/>
          <w:sz w:val="28"/>
          <w:szCs w:val="28"/>
        </w:rPr>
      </w:pPr>
      <w:r>
        <w:rPr>
          <w:rStyle w:val="c1"/>
          <w:rFonts w:eastAsia="Calibri"/>
          <w:color w:val="000000"/>
          <w:sz w:val="28"/>
          <w:szCs w:val="28"/>
        </w:rPr>
        <w:t>Данный опыт предполагает использование педагогом самых различных средств эмоционального развития и использование их в течение дня. Именно совместная деятельность с педагогом, а также постановка самой игры, разнообразные развлекательные формы общения благоприятно влияют на эмоциональный фон для контактов с детьми, самих детей друг с другом.</w:t>
      </w:r>
      <w:r w:rsidR="00635835" w:rsidRPr="00ED3416">
        <w:rPr>
          <w:rStyle w:val="c1"/>
          <w:rFonts w:eastAsia="Calibri"/>
          <w:color w:val="000000"/>
          <w:sz w:val="28"/>
          <w:szCs w:val="28"/>
        </w:rPr>
        <w:t xml:space="preserve"> </w:t>
      </w:r>
    </w:p>
    <w:p w:rsidR="00A9589C" w:rsidRPr="00ED3416" w:rsidRDefault="00A9589C" w:rsidP="00CE062D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EA5753" w:rsidRPr="00CE062D" w:rsidRDefault="00784BBE" w:rsidP="00CE062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3416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  <w:r w:rsidR="00F57A2F" w:rsidRPr="00ED3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33A77" w:rsidRDefault="007D279A" w:rsidP="007D27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Свою работу </w:t>
      </w:r>
      <w:r w:rsidR="00833A77">
        <w:rPr>
          <w:rFonts w:ascii="Times New Roman" w:hAnsi="Times New Roman"/>
          <w:sz w:val="28"/>
          <w:szCs w:val="28"/>
          <w:shd w:val="clear" w:color="auto" w:fill="FFFFFF"/>
        </w:rPr>
        <w:t xml:space="preserve">я реализовывала в рамках организации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проектной деятельности детей 5</w:t>
      </w:r>
      <w:r w:rsidR="00833A77">
        <w:rPr>
          <w:rFonts w:ascii="Times New Roman" w:hAnsi="Times New Roman"/>
          <w:sz w:val="28"/>
          <w:szCs w:val="28"/>
          <w:shd w:val="clear" w:color="auto" w:fill="FFFFFF"/>
        </w:rPr>
        <w:t xml:space="preserve">-7 лет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художественно – эстетической направленности «</w:t>
      </w:r>
      <w:r>
        <w:rPr>
          <w:rFonts w:ascii="Times New Roman" w:eastAsia="Calibri" w:hAnsi="Times New Roman" w:cs="Times New Roman"/>
          <w:sz w:val="28"/>
          <w:szCs w:val="28"/>
        </w:rPr>
        <w:t>Развитие навыков актерского мастерства у старших дошкольников через театрализованную деятельность</w:t>
      </w:r>
      <w:r w:rsidR="00833A77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6D0712" w:rsidRDefault="007D279A" w:rsidP="006D07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Провела диагностирование воспитанников по </w:t>
      </w:r>
      <w:r w:rsidR="00794F05">
        <w:rPr>
          <w:rFonts w:ascii="Times New Roman" w:hAnsi="Times New Roman"/>
          <w:sz w:val="28"/>
          <w:szCs w:val="28"/>
          <w:shd w:val="clear" w:color="auto" w:fill="FFFFFF"/>
        </w:rPr>
        <w:t>развитию творческих способностей, знанию и владению информацией о театре, театральны</w:t>
      </w:r>
      <w:r w:rsidR="004E7319">
        <w:rPr>
          <w:rFonts w:ascii="Times New Roman" w:hAnsi="Times New Roman"/>
          <w:sz w:val="28"/>
          <w:szCs w:val="28"/>
          <w:shd w:val="clear" w:color="auto" w:fill="FFFFFF"/>
        </w:rPr>
        <w:t xml:space="preserve">х </w:t>
      </w:r>
      <w:r w:rsidR="00794F05">
        <w:rPr>
          <w:rFonts w:ascii="Times New Roman" w:hAnsi="Times New Roman"/>
          <w:sz w:val="28"/>
          <w:szCs w:val="28"/>
          <w:shd w:val="clear" w:color="auto" w:fill="FFFFFF"/>
        </w:rPr>
        <w:t>постановка</w:t>
      </w:r>
      <w:r w:rsidR="004E7319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94F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6A31" w:rsidRPr="006D0712" w:rsidRDefault="00CE062D" w:rsidP="006D07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A3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результатов я наметил</w:t>
      </w:r>
      <w:r w:rsidR="002A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6A3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по </w:t>
      </w:r>
      <w:r w:rsidR="007D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="00EA6A3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Моя работа была составлен</w:t>
      </w:r>
      <w:r w:rsidR="007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учетом реализации интеграций</w:t>
      </w:r>
      <w:r w:rsidR="00EA6A3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A31" w:rsidRPr="00ED3416" w:rsidRDefault="00EA6A31" w:rsidP="00EA6A3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«Музыка»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учатся слышать различные эмоциональные состояния в музыке и передавать ее движениями, жестами, мимикой; слушают музыку к следующему спектаклю, отмечая ее разнообразное содержание, что дает возможность более полно оценить и понять характер героя, его образ.</w:t>
      </w:r>
    </w:p>
    <w:p w:rsidR="00EA6A31" w:rsidRPr="00ED3416" w:rsidRDefault="00EA6A31" w:rsidP="00EA6A3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«Художественное творчество»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знакомятся с репродукциями картин, иллюстрациями, схожими по</w:t>
      </w:r>
      <w:r w:rsidR="00B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содержанию с сюжетом спектакля;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воспитанников в изобразительную деятельность (рисование, лепка, аппликация), которое основывается на сюжет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 или ее отдельных персонажей.</w:t>
      </w:r>
    </w:p>
    <w:p w:rsidR="00EA6A31" w:rsidRPr="00452B9A" w:rsidRDefault="00EA6A31" w:rsidP="00EA6A3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«Коммуникация»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у </w:t>
      </w:r>
      <w:r w:rsidR="00B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развивается четкая </w:t>
      </w:r>
      <w:r w:rsidR="0045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</w:t>
      </w:r>
      <w:r w:rsidR="00B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5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по развитию артикуляционного аппарата с исп</w:t>
      </w:r>
      <w:r w:rsidR="00E2251F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льзованием</w:t>
      </w:r>
      <w:r w:rsidR="00452B9A"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скороговорок, </w:t>
      </w:r>
      <w:proofErr w:type="spellStart"/>
      <w:r w:rsidR="00452B9A"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="00452B9A"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52B9A"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6A31" w:rsidRPr="00ED3416" w:rsidRDefault="00E2251F" w:rsidP="00EA6A3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«Ознакомление с художественной литературой</w:t>
      </w:r>
      <w:r w:rsidR="00EA6A31"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A6A3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дети 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</w:t>
      </w:r>
      <w:r w:rsidR="004E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 различными литературными 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произведениями, персонажами для постановки театрализованной инсценировки; учатся пересказу по иллюстрациям, картинкам. </w:t>
      </w:r>
    </w:p>
    <w:p w:rsidR="00E2251F" w:rsidRDefault="00EA6A31" w:rsidP="00E2251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«Познание»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знакомятся с явлениями общественной жизни, объект</w:t>
      </w:r>
      <w:r w:rsidR="00E2251F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непосредственного их окружения; учатся наблюдать за объектами живой и неживой природы на прогулке.</w:t>
      </w:r>
    </w:p>
    <w:p w:rsidR="00452B9A" w:rsidRDefault="00452B9A" w:rsidP="00E2251F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452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«Физическая культура»</w:t>
      </w:r>
      <w:r w:rsidR="004E7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подвижно – сюжетные</w:t>
      </w:r>
      <w:r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2B9A" w:rsidRPr="001A794A" w:rsidRDefault="00452B9A" w:rsidP="00E2251F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в театрализованной деятельности</w:t>
      </w:r>
      <w:r w:rsid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имеет отличительные особенности. Во-первых, это ясность, компактность, большая информативность предлагаемого материала, благодаря чему реализуется один из принципов дошкольной дидактики - театрализация должна быть небольшой по объему, но емкой, что возможно только при интегративном подходе.</w:t>
      </w:r>
      <w:r w:rsid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794A" w:rsidRP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смена динамичных поз и видов детской деятельности, использование большого визуального материала и ат</w:t>
      </w:r>
      <w:r w:rsidR="005D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рибутов.</w:t>
      </w:r>
      <w:r w:rsid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794A" w:rsidRP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также хотел</w:t>
      </w:r>
      <w:r w:rsid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A794A" w:rsidRP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сказать об</w:t>
      </w:r>
      <w:r w:rsid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использовании ИКТ в театрализованной</w:t>
      </w:r>
      <w:r w:rsidR="001A794A" w:rsidRP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 Это, прежде всего, знакомство с видами и жанрами искусства: драматический театр, балет, опера, оперетта, музыкальные спектакли</w:t>
      </w:r>
      <w:r w:rsidR="005D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именно и</w:t>
      </w:r>
      <w:r w:rsidR="001A794A" w:rsidRP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мультимедийных инсталляций позволяет показать детям все многообразие творчества, как взрослых, так и детей, познакомить с </w:t>
      </w:r>
      <w:r w:rsidR="001A794A" w:rsidRP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известными исполнителями и т.д. Помимо прочего, это повышение образователь</w:t>
      </w:r>
      <w:r w:rsidR="001A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уровня самого педагога.</w:t>
      </w:r>
    </w:p>
    <w:p w:rsidR="00E2251F" w:rsidRPr="00ED3416" w:rsidRDefault="00794F05" w:rsidP="006D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проходила</w:t>
      </w:r>
      <w:r w:rsidR="00E2251F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этапа:</w:t>
      </w:r>
    </w:p>
    <w:p w:rsidR="00D42571" w:rsidRPr="00ED3416" w:rsidRDefault="00E2251F" w:rsidP="006D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этапе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="00D4257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накомились с 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театральными терминами (ширма, занавес, сцена</w:t>
      </w:r>
      <w:r w:rsidR="004E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актер и т.д.), что позволило 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свободно ориентироваться в театрализованной деятельности.</w:t>
      </w:r>
      <w:r w:rsidR="008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Применяла в работе чтение художественных </w:t>
      </w:r>
      <w:r w:rsidR="008E586D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произведений, просмотр и обсуждение сказо</w:t>
      </w:r>
      <w:r w:rsidR="008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сценок, этюдов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помогло</w:t>
      </w:r>
      <w:r w:rsidR="00D4257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</w:t>
      </w:r>
      <w:r w:rsidR="00D4257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выразительные средства, например: «К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аково было настроение девочки</w:t>
      </w:r>
      <w:r w:rsidR="00D4257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сказки? Как вы догадались? А потом стало что? Какое было настроение в конце сказки?» и т.д.</w:t>
      </w:r>
    </w:p>
    <w:p w:rsidR="002C3128" w:rsidRDefault="002C3128" w:rsidP="00444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дошколята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57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 различными эмоциональными состояниями (радость, грусть, страх, гнев, удивление), спосо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бами их выражения, </w:t>
      </w:r>
      <w:r w:rsidR="00D42571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их различать и понимать. Мы разучили слова, обозначающие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эмоциональные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 Для этого я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игры и упражнения: «Моё настроения»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</w:t>
      </w:r>
      <w:proofErr w:type="spellStart"/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пиктограммных</w:t>
      </w:r>
      <w:proofErr w:type="spellEnd"/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карточек),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елай наоборот», «Зеркало» и д</w:t>
      </w:r>
      <w:r w:rsidR="004E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ругое. А такие упражнения,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адуюсь, когда...», «Мне грустно,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огда...», способствовали раскрепощению детей.  Для закрепления полученных умений, воспитанникам предлагались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актерские техники и игровые упражнения. Например: игра «Приветствие», педагог произносит фразу в приподнятом настроении </w:t>
      </w:r>
      <w:r w:rsidRPr="00000410">
        <w:rPr>
          <w:rFonts w:ascii="Times New Roman" w:hAnsi="Times New Roman" w:cs="Times New Roman"/>
          <w:sz w:val="28"/>
          <w:szCs w:val="28"/>
        </w:rPr>
        <w:t>«Здравс</w:t>
      </w:r>
      <w:r>
        <w:rPr>
          <w:rFonts w:ascii="Times New Roman" w:hAnsi="Times New Roman" w:cs="Times New Roman"/>
          <w:sz w:val="28"/>
          <w:szCs w:val="28"/>
        </w:rPr>
        <w:t>твуйте, как я рада Вас видеть!», затем эмоция меняется, а дети её отгадывают и произносят</w:t>
      </w:r>
      <w:r w:rsidRPr="00000410">
        <w:rPr>
          <w:rFonts w:ascii="Times New Roman" w:hAnsi="Times New Roman" w:cs="Times New Roman"/>
          <w:sz w:val="28"/>
          <w:szCs w:val="28"/>
        </w:rPr>
        <w:t xml:space="preserve"> эту же фразу с соответствующей интонацией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46C8" w:rsidRPr="002C3128" w:rsidRDefault="008E586D" w:rsidP="00444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Прослушивали различные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композиции.</w:t>
      </w:r>
      <w:r w:rsidR="00D4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уделяла игре «Музыкальный этюд», здесь ребятам предлагалось показать движениями рук</w:t>
      </w:r>
      <w:r w:rsidR="00D42571">
        <w:rPr>
          <w:rFonts w:ascii="Times New Roman" w:hAnsi="Times New Roman" w:cs="Times New Roman"/>
          <w:sz w:val="28"/>
          <w:szCs w:val="28"/>
        </w:rPr>
        <w:t>, как они слышат музыку</w:t>
      </w:r>
      <w:r>
        <w:rPr>
          <w:rFonts w:ascii="Times New Roman" w:hAnsi="Times New Roman" w:cs="Times New Roman"/>
          <w:sz w:val="28"/>
          <w:szCs w:val="28"/>
        </w:rPr>
        <w:t xml:space="preserve">. Данное упражнение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</w:t>
      </w:r>
      <w:r w:rsidRPr="008E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функцию психической и соматич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еской релаксации, восстанавливает жизненную энергию ребенка</w:t>
      </w:r>
      <w:r w:rsidRPr="008E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самоощущение как индивидуальности.</w:t>
      </w:r>
    </w:p>
    <w:p w:rsidR="00050F55" w:rsidRDefault="001846C8" w:rsidP="006D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этапе</w:t>
      </w:r>
      <w:r w:rsidR="005F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работа по развитию эмоцион</w:t>
      </w:r>
      <w:r w:rsidR="0090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сферы ребенка. Детям предоставляется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совместно с педагогом придумывать </w:t>
      </w:r>
      <w:r w:rsidR="0090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90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эмоциональной и </w:t>
      </w:r>
      <w:r w:rsidR="004E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направленности. Они 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содержание игр проблемы, которые их волнуют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 мы использовали такие версии игр: «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мы были 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скажем, а что </w:t>
      </w:r>
      <w:r w:rsidR="001E73AA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елали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5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окажем…», 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грустить не будем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«Хоровод», «Чьи дети?» и многое другое</w:t>
      </w:r>
      <w:r w:rsidR="0058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импровизируют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на содержание знакомого произве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используя знакомые им слова по данной сказке, рассказу, стихотворению и т.д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своей работе по импровизации различных ситуаций я использовала дидактический материал «Гонзики» (глазки, которые надевают на пальцы)</w:t>
      </w:r>
      <w:r w:rsidR="007A2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этих «глазок» можно обыграть любую ситуацию, рассказать историю от имени вымышленного персонажа, разучить стишок и др.</w:t>
      </w:r>
    </w:p>
    <w:p w:rsidR="001846C8" w:rsidRPr="00ED3416" w:rsidRDefault="001846C8" w:rsidP="006D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воображения и </w:t>
      </w:r>
      <w:r w:rsidR="001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пробуждения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активности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использовали 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="0029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сказки с незаконченным сюжетом.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детьми ставилась задача: 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начало и концовку небольшого 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произведения. Большое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в проектной деятельности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старалась уделять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 детей уверенности в себе, 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дикции,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A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поведения в обществе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Воспитанникам 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давалась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по 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желанию, 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реализовывался с помощью 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карточек (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4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 изображен персонаж). Когда роль</w:t>
      </w:r>
      <w:r w:rsidR="004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распределяла я сама, то главные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старалась</w:t>
      </w:r>
      <w:r w:rsidR="004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поручала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робким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стеснительным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="004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такими ребятами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было много работать</w:t>
      </w:r>
      <w:r w:rsidR="0042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достичь положительного результата</w:t>
      </w:r>
      <w:r w:rsidR="003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B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развивали социальные навыки, я использовала игровой материал на самые интересные и различные темы. Например: игра «Посещение театра» воспринималась детьми с особым интересом. Они оживленно предлагали свои варианты, старались что – то обсудить и оценить.</w:t>
      </w:r>
    </w:p>
    <w:p w:rsidR="00BA429A" w:rsidRDefault="001846C8" w:rsidP="001A63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третьем этапе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консолидировались детские представления об эмоциях, проводились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игры и упражнения. 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воображения, произвольности, раскованности я применяла такие упражнения, как: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«Курица и цыплята», «Выбе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девочку», «Сказочные зайцы».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ок»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«Расскажи, что видишь», «Сказка на новый лад» помогают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речевых навыков.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плоченности 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такое упражнение, как «Созвездие». Дети представляют, что они</w:t>
      </w:r>
      <w:r w:rsidR="001A630B" w:rsidRPr="00B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звездочки, к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свободно летают в космическом пространстве</w:t>
      </w:r>
      <w:r w:rsidR="001A630B" w:rsidRPr="00B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30B" w:rsidRPr="00B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30B" w:rsidRPr="00B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команде 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1A630B" w:rsidRPr="00B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образовать «Созвездие». 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техника благоприятно воздействует на 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коллектива, построени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командного взаимодействия, осознани</w:t>
      </w:r>
      <w:r w:rsidR="0088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участником своей роли в деятельности. Так же д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разучили 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присутствуют эмоциональные проявления че</w:t>
      </w:r>
      <w:r w:rsidR="0037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ловека: «Слезами горю не поможешь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«Сердце веселится – и лицо цветёт» и др.</w:t>
      </w:r>
      <w:r w:rsidR="0075467D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помогло им в некоторых жизненных ситуациях понять смысл тех или иных эмоциональных проявлений.</w:t>
      </w:r>
      <w:r w:rsidR="006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F55" w:rsidRDefault="004F351B" w:rsidP="001A63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5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этапе работы использовала технику пантомима, ведь основным средством создания художественного образа является пластика человеческого тела без использования слов. Это направление способствовало развитию у дошкольников выразительной мимики; совершенствованию целого набора умений, полезных для перевоплощения в роль; для развития актерского таланта. </w:t>
      </w:r>
    </w:p>
    <w:p w:rsidR="001846C8" w:rsidRDefault="00BA429A" w:rsidP="006D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играют большую роль в воспитании и обучении детей. 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сказок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инсценируется детьми, но и 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58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ыгрывается с помощью настольного и пальчикового театров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театрализованные представления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</w:t>
      </w:r>
      <w:r w:rsidR="0058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персонажа,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выражать и переж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различные чувства героев.</w:t>
      </w:r>
      <w:r w:rsidR="0058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Кукольный театр разнообразит 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игры, делает игрушку интереснее, тем самым, вызывает жела</w:t>
      </w:r>
      <w:r w:rsidR="0047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вступить в диалог с ней, запомнить содержание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 Затем идет работа по подготовке инсценировок (репетиции, подбор костюмов, атрибутики и т.д.). Для </w:t>
      </w:r>
      <w:r w:rsidR="005F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использовались знакомые </w:t>
      </w:r>
      <w:r w:rsidR="0058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</w:t>
      </w:r>
      <w:r w:rsidR="001846C8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сказки.</w:t>
      </w:r>
      <w:r w:rsidR="007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перед началом спектакля и </w:t>
      </w:r>
      <w:proofErr w:type="gramStart"/>
      <w:r w:rsidR="004F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C4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proofErr w:type="gramEnd"/>
      <w:r w:rsidR="00C4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я старалась созд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ту ат</w:t>
      </w:r>
      <w:r w:rsidR="00C4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мосферу,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способствовала бы преодолению сценического волнения и побуждала бы детей передавать особенности каждого образа.</w:t>
      </w:r>
      <w:r w:rsidR="007712A8" w:rsidRPr="007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маленькому ребе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очень трудно даже выйти на сцену. Именно п</w:t>
      </w:r>
      <w:r w:rsidR="007712A8" w:rsidRPr="007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оэтому, независимо от того, как он там поступил, малыш должен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="007712A8" w:rsidRPr="0077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награду.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этим,</w:t>
      </w:r>
      <w:r w:rsidR="00692EE6" w:rsidRPr="0069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частью методики работы с детьми является закл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ючительная часть. В конце любого</w:t>
      </w:r>
      <w:r w:rsidR="00692EE6" w:rsidRPr="0069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 пе</w:t>
      </w:r>
      <w:r w:rsidR="00A0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дагогу необходимо подвести итог и объявить о том, кто принимал участие в представлении, называя каждого из участников. А зрители, в свою очередь, </w:t>
      </w:r>
      <w:r w:rsidR="00692EE6" w:rsidRPr="0069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наградить каждого исполнителя бурными аплодисментами.</w:t>
      </w:r>
    </w:p>
    <w:p w:rsidR="00692EE6" w:rsidRPr="00ED3416" w:rsidRDefault="00692EE6" w:rsidP="00CE06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D" w:rsidRDefault="004F351B" w:rsidP="00754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="0075467D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9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деятельности </w:t>
      </w:r>
      <w:r w:rsidR="0075467D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использовала следующие методы:</w:t>
      </w:r>
    </w:p>
    <w:p w:rsidR="001A3207" w:rsidRDefault="001A3207" w:rsidP="00E7439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2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3207" w:rsidRDefault="004F351B" w:rsidP="00E7439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A3207" w:rsidRPr="001A3207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тение, рассказ педагога используется при ознакомлении детей с литературными произведениями или с любой информацией познавательного характера;</w:t>
      </w:r>
    </w:p>
    <w:p w:rsidR="00252278" w:rsidRPr="00992523" w:rsidRDefault="004F351B" w:rsidP="00E7439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2278" w:rsidRPr="0099252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художественного слова (стихотворений, загадок, пословиц) позволяет развить интерес к театрализованной деятельности, помогает детям выявить характерные черты характера, закрепить знания о различных эмоциональных состояниях, правилах общения, поведении;</w:t>
      </w:r>
    </w:p>
    <w:p w:rsidR="00252278" w:rsidRPr="00992523" w:rsidRDefault="004F351B" w:rsidP="00E7439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2278" w:rsidRPr="00992523">
        <w:rPr>
          <w:rFonts w:ascii="Times New Roman" w:eastAsia="Times New Roman" w:hAnsi="Times New Roman" w:cs="Times New Roman"/>
          <w:color w:val="000000"/>
          <w:sz w:val="28"/>
          <w:szCs w:val="28"/>
        </w:rPr>
        <w:t>оиск вопросов, создание проблемных ситуаций способствуют активизации мышления ребенка, развивают самостоятельность в решении различных задач;</w:t>
      </w:r>
    </w:p>
    <w:p w:rsidR="001A3207" w:rsidRDefault="004F351B" w:rsidP="00E7439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рослушивание музыкальных произведений;</w:t>
      </w:r>
    </w:p>
    <w:p w:rsidR="00252278" w:rsidRDefault="004F351B" w:rsidP="00E7439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еседа по содержанию художественного произведения помогает понять, как ребенок относится к услышанному.</w:t>
      </w:r>
    </w:p>
    <w:p w:rsidR="00252278" w:rsidRDefault="00252278" w:rsidP="00E74390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278" w:rsidRDefault="00252278" w:rsidP="00E7439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метод:</w:t>
      </w:r>
    </w:p>
    <w:p w:rsidR="00252278" w:rsidRDefault="004F351B" w:rsidP="00E7439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2278" w:rsidRP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юрпризный момент позволяет вызвать интерес к деятельности</w:t>
      </w:r>
      <w:r w:rsid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повысить активность творческую активность;</w:t>
      </w:r>
    </w:p>
    <w:p w:rsidR="00252278" w:rsidRDefault="004F351B" w:rsidP="00E7439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75467D" w:rsidRP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различных способов </w:t>
      </w:r>
      <w:r w:rsid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или действий направлены</w:t>
      </w:r>
      <w:r w:rsidR="0075467D" w:rsidRP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то, чтобы ребенок понимал и усваивал материал на основе образца взрослого;</w:t>
      </w:r>
    </w:p>
    <w:p w:rsidR="00E74390" w:rsidRDefault="004F351B" w:rsidP="00E74390">
      <w:pPr>
        <w:pStyle w:val="a7"/>
        <w:numPr>
          <w:ilvl w:val="0"/>
          <w:numId w:val="20"/>
        </w:numPr>
        <w:shd w:val="clear" w:color="auto" w:fill="F5F5F5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4390"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 наглядно-иллюстративного материала;</w:t>
      </w:r>
    </w:p>
    <w:p w:rsidR="00E74390" w:rsidRDefault="00E74390" w:rsidP="00E74390">
      <w:pPr>
        <w:pStyle w:val="a7"/>
        <w:numPr>
          <w:ilvl w:val="0"/>
          <w:numId w:val="20"/>
        </w:numPr>
        <w:shd w:val="clear" w:color="auto" w:fill="F5F5F5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разных видов атрибутов и костюмов для постановки театрализован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деятельности;</w:t>
      </w:r>
    </w:p>
    <w:p w:rsidR="00E74390" w:rsidRDefault="00E74390" w:rsidP="00E74390">
      <w:pPr>
        <w:pStyle w:val="a7"/>
        <w:numPr>
          <w:ilvl w:val="0"/>
          <w:numId w:val="20"/>
        </w:numPr>
        <w:shd w:val="clear" w:color="auto" w:fill="F5F5F5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51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мультфильмов и видеофильмов.</w:t>
      </w:r>
    </w:p>
    <w:p w:rsidR="00E74390" w:rsidRPr="00E74390" w:rsidRDefault="00E74390" w:rsidP="00E74390">
      <w:pPr>
        <w:pStyle w:val="a7"/>
        <w:shd w:val="clear" w:color="auto" w:fill="F5F5F5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390" w:rsidRPr="00E74390" w:rsidRDefault="00E74390" w:rsidP="00E7439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метод:</w:t>
      </w:r>
    </w:p>
    <w:p w:rsidR="00E74390" w:rsidRDefault="004F351B" w:rsidP="00E7439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5467D" w:rsidRP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и игры: на формирование выразительности исполнения (вербальной и невербальной); о социальном и эмоциональном разв</w:t>
      </w:r>
      <w:r w:rsidR="00201EA2" w:rsidRP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итии; на развитие двигательных умений, моторики</w:t>
      </w:r>
      <w:r w:rsidR="0075467D" w:rsidRP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рук, дыха</w:t>
      </w:r>
      <w:r w:rsidR="00252278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правильной артикуляции;</w:t>
      </w:r>
      <w:r w:rsid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74390" w:rsidRDefault="004F351B" w:rsidP="00E7439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75467D"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ыбор детьми роли по желанию помогает выявить интересы, предпочтения дошкольников, активизирует их творческие способности;</w:t>
      </w:r>
    </w:p>
    <w:p w:rsidR="00E74390" w:rsidRDefault="004F351B" w:rsidP="00E7439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01EA2"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роигрывание ролей в парах используется при фиксации текстов постановочных произведений, развивает д</w:t>
      </w:r>
      <w:r w:rsid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иалогическую речь детей</w:t>
      </w:r>
      <w:r w:rsidR="00201EA2"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4390" w:rsidRDefault="004F351B" w:rsidP="00E74390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1EA2"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нсценировки помогают развить у детей актерское мастерство, самостоятельность в выборе средств передачи образа, изменении сюжета в соответствии с собственным планом;</w:t>
      </w:r>
    </w:p>
    <w:p w:rsidR="006D0712" w:rsidRPr="00E74390" w:rsidRDefault="004F351B" w:rsidP="00E56C75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01EA2" w:rsidRPr="00E74390">
        <w:rPr>
          <w:rFonts w:ascii="Times New Roman" w:eastAsia="Times New Roman" w:hAnsi="Times New Roman" w:cs="Times New Roman"/>
          <w:color w:val="000000"/>
          <w:sz w:val="28"/>
          <w:szCs w:val="28"/>
        </w:rPr>
        <w:t>азыгрывание сказок, этюдов, инсценировок направлено на развитие актерской игры (выразительность мимики, движений, интонационная выразительность речи и т.д.</w:t>
      </w:r>
    </w:p>
    <w:p w:rsidR="00E56C75" w:rsidRPr="00E56C75" w:rsidRDefault="00E56C75" w:rsidP="00E5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49E" w:rsidRDefault="00201EA2" w:rsidP="00A0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выбрал</w:t>
      </w:r>
      <w:r w:rsidR="006D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работы</w:t>
      </w:r>
      <w:r w:rsidR="006D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которые я использую на практике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1EA2" w:rsidRPr="00A0249E" w:rsidRDefault="00201EA2" w:rsidP="00A0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D799" wp14:editId="36F1E678">
                <wp:simplePos x="0" y="0"/>
                <wp:positionH relativeFrom="column">
                  <wp:posOffset>1005840</wp:posOffset>
                </wp:positionH>
                <wp:positionV relativeFrom="paragraph">
                  <wp:posOffset>33655</wp:posOffset>
                </wp:positionV>
                <wp:extent cx="37909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AC1" w:rsidRPr="00575AC1" w:rsidRDefault="00575AC1" w:rsidP="00575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5A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 w:rsidR="00A0249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рганизованная</w:t>
                            </w:r>
                            <w:r w:rsidR="004D38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образовательная </w:t>
                            </w:r>
                            <w:r w:rsidRPr="00575A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 w:rsidR="004D38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8ED799" id="Овал 2" o:spid="_x0000_s1026" style="position:absolute;left:0;text-align:left;margin-left:79.2pt;margin-top:2.65pt;width:29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6MdwIAAB8FAAAOAAAAZHJzL2Uyb0RvYy54bWysVEtu2zAQ3RfoHQjuG8luPo0ROTASpCgQ&#10;JEGdImuaImOiJIclaUvuYXqGoNtewkfqkJKVtPGq6Iaa0bw3w/nx7Lw1mqyFDwpsRUcHJSXCcqiV&#10;fazol/urdx8oCZHZmmmwoqIbEej59O2bs8ZNxBiWoGvhCTqxYdK4ii5jdJOiCHwpDAsH4IRFowRv&#10;WETVPxa1Zw16N7oYl+Vx0YCvnQcuQsC/l52RTrN/KQWPt1IGEYmuKN4t5tPnc5HOYnrGJo+euaXi&#10;/TXYP9zCMGUx6ODqkkVGVl69cmUU9xBAxgMOpgApFRc5B8xmVP6VzXzJnMi5YHGCG8oU/p9bfrO+&#10;80TVFR1TYpnBFm1/bH9un7a/yDhVp3FhgqC5u/O9FlBMqbbSm/TFJEibK7oZKiraSDj+fH9yWp4e&#10;YeE52k5Hh4dlLnnxzHY+xI8CDElCRYXWyoWUNJuw9XWIGBTROxQq6ULdFbIUN1oksLafhcREMOg4&#10;s/MIiQvtyZph8xnnwsbjlBL6y+hEk0rrgTjaR9Rx1JN6bKKJPFoDsdxH/DPiwMhRwcaBbJQFv89B&#10;/XWI3OF32Xc5p/Rju2j7tiyg3mArPXQzHhy/UljSaxbiHfM41NgFXNR4i4fU0FQUeomSJfjv+/4n&#10;PM4aWilpcEkqGr6tmBeU6E8WpzB3FLcqK4dHJ2OM4V9aFi8tdmUuAFsxwifB8SwmfNQ7UXowD7jP&#10;sxQVTcxyjF1RHv1OuYjd8uKLwMVslmG4SY7Fazt3PDlPBU7zct8+MO/6uYo4kTewW6hXs9VhE9PC&#10;bBVBqjx4qcRdXfvS4xbm+elfjLTmL/WMen7Xpr8BAAD//wMAUEsDBBQABgAIAAAAIQBD7y0w3wAA&#10;AAkBAAAPAAAAZHJzL2Rvd25yZXYueG1sTI9BT8JAEIXvJv6HzZh4MbDFtlhrtwQxnDAxgsbr0F3a&#10;xu5s012g/nvGkx6/vJc33xSL0XbiZAbfOlIwm0YgDFVOt1Qr+NitJxkIH5A0do6Mgh/jYVFeXxWY&#10;a3emd3PahlrwCPkcFTQh9LmUvmqMRT91vSHODm6wGBiHWuoBzzxuO3kfRXNpsSW+0GBvVo2pvrdH&#10;q+Dzq97c6bd4tXxe77KXzethholU6vZmXD6BCGYMf2X41Wd1KNlp746kveiY0yzhqoI0BsH5Q5oy&#10;7zlIHmOQZSH/f1BeAAAA//8DAFBLAQItABQABgAIAAAAIQC2gziS/gAAAOEBAAATAAAAAAAAAAAA&#10;AAAAAAAAAABbQ29udGVudF9UeXBlc10ueG1sUEsBAi0AFAAGAAgAAAAhADj9If/WAAAAlAEAAAsA&#10;AAAAAAAAAAAAAAAALwEAAF9yZWxzLy5yZWxzUEsBAi0AFAAGAAgAAAAhAD/ffox3AgAAHwUAAA4A&#10;AAAAAAAAAAAAAAAALgIAAGRycy9lMm9Eb2MueG1sUEsBAi0AFAAGAAgAAAAhAEPvLTDfAAAACQEA&#10;AA8AAAAAAAAAAAAAAAAA0QQAAGRycy9kb3ducmV2LnhtbFBLBQYAAAAABAAEAPMAAADdBQAAAAA=&#10;" fillcolor="white [3201]" strokecolor="#f79646 [3209]" strokeweight="2pt">
                <v:textbox>
                  <w:txbxContent>
                    <w:p w:rsidR="00575AC1" w:rsidRPr="00575AC1" w:rsidRDefault="00575AC1" w:rsidP="00575AC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75AC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О</w:t>
                      </w:r>
                      <w:r w:rsidR="00A0249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рганизованная</w:t>
                      </w:r>
                      <w:r w:rsidR="004D38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образовательная </w:t>
                      </w:r>
                      <w:r w:rsidRPr="00575AC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д</w:t>
                      </w:r>
                      <w:r w:rsidR="004D38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еятельность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DD95" wp14:editId="78306F2C">
                <wp:simplePos x="0" y="0"/>
                <wp:positionH relativeFrom="column">
                  <wp:posOffset>4634865</wp:posOffset>
                </wp:positionH>
                <wp:positionV relativeFrom="paragraph">
                  <wp:posOffset>125095</wp:posOffset>
                </wp:positionV>
                <wp:extent cx="733425" cy="1219200"/>
                <wp:effectExtent l="0" t="0" r="476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0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4.95pt;margin-top:9.85pt;width:57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GB+gEAAAwEAAAOAAAAZHJzL2Uyb0RvYy54bWysU0uOEzEQ3SNxB8t70umEb5TOLDLABkHE&#10;5wAet5225J/KJp3sBi4wR+AKbFjw0Zyh+0aU3UkPAoQEYlPd/rxX9V6Vl2d7o8lOQFDOVrScTCkR&#10;lrta2W1F37x+cuchJSEyWzPtrKjoQQR6trp9a9n6hZi5xulaAEESGxatr2gTo18UReCNMCxMnBcW&#10;D6UDwyIuYVvUwFpkN7qYTaf3i9ZB7cFxEQLung+HdJX5pRQ8vpAyiEh0RbG2mCPkeJFisVqyxRaY&#10;bxQ/lsH+oQrDlMWkI9U5i4y8BfULlVEcXHAyTrgzhZNScZE1oJpy+pOaVw3zImtBc4IfbQr/j5Y/&#10;322AqLqic0osM9ii7kN/2V9137qP/RXp33XXGPr3/WX3qfvafemuu89knnxrfVggfG03cFwFv4Fk&#10;wl6CSV+UR/bZ68PotdhHwnHzwXx+d3aPEo5H5ax8hM1MpMUN2kOIT4UzJP1UNERgatvEtbMW2+qg&#10;zIaz3bMQB+AJkFJrm2JkSj+2NYkHj8IYgGuPSdJ5kRQMNee/eNBiwL4UEj3BKocceRrFWgPZMZwj&#10;xrmwsRyZ8HaCSaX1CJzm4v4IPN5PUJEn9W/AIyJndjaOYKOsg99lj/tTyXK4f3Jg0J0suHD1IXcz&#10;W4MjlxtyfB5ppn9cZ/jNI159BwAA//8DAFBLAwQUAAYACAAAACEAjq7Vo98AAAAKAQAADwAAAGRy&#10;cy9kb3ducmV2LnhtbEyPwU7DMBBE70j8g7VI3KiTqDRNiFMhKi5cCqXivI23cUS8jmK3CXw95gTH&#10;1TzNvK02s+3FhUbfOVaQLhIQxI3THbcKDu/Pd2sQPiBr7B2Tgi/ysKmvryostZv4jS770IpYwr5E&#10;BSaEoZTSN4Ys+oUbiGN2cqPFEM+xlXrEKZbbXmZJspIWO44LBgd6MtR87s9WQeFfTfDmg7anXbra&#10;fWO7fTlMSt3ezI8PIALN4Q+GX/2oDnV0Orozay96BXlWFBGNQZGDiMB6eb8EcVSQpWkOsq7k/xfq&#10;HwAAAP//AwBQSwECLQAUAAYACAAAACEAtoM4kv4AAADhAQAAEwAAAAAAAAAAAAAAAAAAAAAAW0Nv&#10;bnRlbnRfVHlwZXNdLnhtbFBLAQItABQABgAIAAAAIQA4/SH/1gAAAJQBAAALAAAAAAAAAAAAAAAA&#10;AC8BAABfcmVscy8ucmVsc1BLAQItABQABgAIAAAAIQDDWIGB+gEAAAwEAAAOAAAAAAAAAAAAAAAA&#10;AC4CAABkcnMvZTJvRG9jLnhtbFBLAQItABQABgAIAAAAIQCOrtWj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575AC1" w:rsidRDefault="004D386F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182245</wp:posOffset>
                </wp:positionV>
                <wp:extent cx="552450" cy="1514475"/>
                <wp:effectExtent l="57150" t="0" r="190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51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3242" id="Прямая со стрелкой 12" o:spid="_x0000_s1026" type="#_x0000_t32" style="position:absolute;margin-left:99.45pt;margin-top:14.35pt;width:43.5pt;height:11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MBAwIAABgEAAAOAAAAZHJzL2Uyb0RvYy54bWysU0uOEzEQ3SNxB8t70kmUAIrSmUWGzwJB&#10;xOcAHredtuSfyiad7AYuMEfgCmxYDKA5Q/eNpuxOehAgJBCbku2q96rqVXl5tjea7AQE5WxJJ6Mx&#10;JcJyVym7Lem7t08fPKYkRGYrpp0VJT2IQM9W9+8tG78QU1c7XQkgSGLDovElrWP0i6IIvBaGhZHz&#10;wqJTOjAs4hW2RQWsQXaji+l4/LBoHFQeHBch4Ot576SrzC+l4PGVlEFEokuKtcVsIduLZIvVki22&#10;wHyt+LEM9g9VGKYsJh2ozllk5D2oX6iM4uCCk3HEnSmclIqL3AN2Mxn/1M2bmnmRe0Fxgh9kCv+P&#10;lr/cbYCoCmc3pcQygzNqP3WX3VX7vf3cXZHuQ3uDpvvYXbZf2m/t1/amvSYYjMo1PiyQYG03cLwF&#10;v4Ekw16CIVIr/xyJszDYKtln3Q+D7mIfCcfH+Xw6m+N0OLom88ls9mie6IueJ/F5CPGZcIakQ0lD&#10;BKa2dVw7a3HEDvocbPcixB54AiSwtslGpvQTW5F48NgjA3DNMUnyF6mXvvp8igcteuxrIVEfrLLP&#10;kTdTrDWQHcOdYpwLGycDE0YnmFRaD8BxFuCPwGN8goq8tX8DHhA5s7NxABtlHfwue9yfSpZ9/EmB&#10;vu8kwYWrDnmuWRpcvzyQ41dJ+/3jPcPvPvTqFgAA//8DAFBLAwQUAAYACAAAACEAHqVbIN0AAAAK&#10;AQAADwAAAGRycy9kb3ducmV2LnhtbEyPQU+EMBCF7yb+h2ZMvLlFEqGLlA1u1Jh4Ev0BXToCWTol&#10;tLuw/97xpLd5My9vvlfuVjeKM85h8KThfpOAQGq9HajT8PX5cqdAhGjImtETarhggF11fVWawvqF&#10;PvDcxE5wCIXCaOhjnAopQ9ujM2HjJyS+ffvZmchy7qSdzcLhbpRpkmTSmYH4Q28m3PfYHpuT01Ar&#10;+U7Hyz4PzVub2XFZn1/rJ61vb9b6EUTENf6Z4Ref0aFipoM/kQ1iZL1VW7ZqSFUOgg2peuDFgYcs&#10;T0FWpfxfofoBAAD//wMAUEsBAi0AFAAGAAgAAAAhALaDOJL+AAAA4QEAABMAAAAAAAAAAAAAAAAA&#10;AAAAAFtDb250ZW50X1R5cGVzXS54bWxQSwECLQAUAAYACAAAACEAOP0h/9YAAACUAQAACwAAAAAA&#10;AAAAAAAAAAAvAQAAX3JlbHMvLnJlbHNQSwECLQAUAAYACAAAACEAFbJjAQMCAAAYBAAADgAAAAAA&#10;AAAAAAAAAAAuAgAAZHJzL2Uyb0RvYy54bWxQSwECLQAUAAYACAAAACEAHqVbI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A024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5F2B7" wp14:editId="4BDD4526">
                <wp:simplePos x="0" y="0"/>
                <wp:positionH relativeFrom="column">
                  <wp:posOffset>3758565</wp:posOffset>
                </wp:positionH>
                <wp:positionV relativeFrom="paragraph">
                  <wp:posOffset>82550</wp:posOffset>
                </wp:positionV>
                <wp:extent cx="66675" cy="371475"/>
                <wp:effectExtent l="3810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F387" id="Прямая со стрелкой 4" o:spid="_x0000_s1026" type="#_x0000_t32" style="position:absolute;margin-left:295.95pt;margin-top:6.5pt;width: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WF+gEAAAoEAAAOAAAAZHJzL2Uyb0RvYy54bWysU0uOEzEQ3SNxB8t70skQMihKZxYZYIMg&#10;AuYAHredtuSfyiad7AYuMEfgCmxYDKA5Q/eNpuxOehAgJBCbarvL79Wr5/LibGc02QoIytmSTkZj&#10;SoTlrlJ2U9KLd88fPaUkRGYrpp0VJd2LQM+WDx8sGj8XJ652uhJAkMSGeeNLWsfo50UReC0MCyPn&#10;hcWkdGBYxC1sigpYg+xGFyfj8axoHFQeHBch4N/zPkmXmV9KweNrKYOIRJcUtcUcIcfLFIvlgs03&#10;wHyt+EEG+wcVhimLRQeqcxYZeQ/qFyqjOLjgZBxxZwonpeIi94DdTMY/dfO2Zl7kXtCc4Aebwv+j&#10;5a+2ayCqKumUEssMXlH7qbvqrtvv7efumnQf2lsM3cfuqv3Sfmu/trftDZkm3xof5ghf2TUcdsGv&#10;IZmwk2DSF9sju+z1fvBa7CLh+HM2m50+oYRj5vHpZIprJCnusR5CfCGcIWlR0hCBqU0dV85avFQH&#10;k2w3274MsQceAamwtilGpvQzW5G499gWA3DNoUjKF0l/rziv4l6LHvtGSHQENfY18iyKlQayZThF&#10;jHNh42RgwtMJJpXWA3Ccxf0ReDifoCLP6d+AB0Su7GwcwEZZB7+rHndHybI/f3Sg7ztZcOmqfb7L&#10;bA0OXL6Qw+NIE/3jPsPvn/DyDgAA//8DAFBLAwQUAAYACAAAACEAD9dKut4AAAAJAQAADwAAAGRy&#10;cy9kb3ducmV2LnhtbEyPwU7DMBBE70j8g7VI3KiTQkMT4lSIiguXllL17MbbOCJeR7HbBL6e5QTH&#10;1TzNvilXk+vEBYfQelKQzhIQSLU3LTUK9h+vd0sQIWoyuvOECr4wwKq6vip1YfxI73jZxUZwCYVC&#10;K7Ax9oWUobbodJj5Homzkx+cjnwOjTSDHrncdXKeJJl0uiX+YHWPLxbrz93ZKcjD1sZgD7g+bdJs&#10;862b9dt+VOr2Znp+AhFxin8w/OqzOlTsdPRnMkF0ChZ5mjPKwT1vYiBL5g8gjgoe0wXIqpT/F1Q/&#10;AAAA//8DAFBLAQItABQABgAIAAAAIQC2gziS/gAAAOEBAAATAAAAAAAAAAAAAAAAAAAAAABbQ29u&#10;dGVudF9UeXBlc10ueG1sUEsBAi0AFAAGAAgAAAAhADj9If/WAAAAlAEAAAsAAAAAAAAAAAAAAAAA&#10;LwEAAF9yZWxzLy5yZWxzUEsBAi0AFAAGAAgAAAAhABm+tYX6AQAACgQAAA4AAAAAAAAAAAAAAAAA&#10;LgIAAGRycy9lMm9Eb2MueG1sUEsBAi0AFAAGAAgAAAAhAA/XSrr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575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2A796" wp14:editId="1AD3E4BC">
                <wp:simplePos x="0" y="0"/>
                <wp:positionH relativeFrom="column">
                  <wp:posOffset>2425065</wp:posOffset>
                </wp:positionH>
                <wp:positionV relativeFrom="paragraph">
                  <wp:posOffset>177800</wp:posOffset>
                </wp:positionV>
                <wp:extent cx="0" cy="8001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D0A5" id="Прямая со стрелкой 5" o:spid="_x0000_s1026" type="#_x0000_t32" style="position:absolute;margin-left:190.95pt;margin-top:14pt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Mc9QEAAAYEAAAOAAAAZHJzL2Uyb0RvYy54bWysU0uO1DAQ3SNxB8t7OumRBo1anZ5FD7BB&#10;0OJzAI9jdyz5p7LppHcDF5gjcAU2LIDRnCG5EWWnO4NmEBKITSX+vKr3XpWX553RZCcgKGcrOp+V&#10;lAjLXa3stqLv3z1/ckZJiMzWTDsrKroXgZ6vHj9atn4hTlzjdC2AYBIbFq2vaBOjXxRF4I0wLMyc&#10;FxYPpQPDIi5hW9TAWsxudHFSlk+L1kHtwXERAu5ejId0lfNLKXh8LWUQkeiKIreYI+R4mWKxWrLF&#10;FphvFD/QYP/AwjBlseiU6oJFRj6AepDKKA4uOBln3JnCSam4yBpQzby8p+Ztw7zIWtCc4Cebwv9L&#10;y1/tNkBUXdFTSiwz2KL+83A1XPc3/Zfhmgwf+1sMw6fhqv/a/+i/97f9N3KafGt9WCB8bTdwWAW/&#10;gWRCJ8GkL8ojXfZ6P3ktukj4uMlx96xE2bkNxR3OQ4gvhDMk/VQ0RGBq28S1sxYb6mCerWa7lyFi&#10;ZQQeAamotilGpvQzW5O49yiJAbg2cca76bxI3Ee2+S/utRixb4REN5DfWCPPoVhrIDuGE8Q4FzbO&#10;p0x4O8Gk0noClpncH4GH+wkq8oz+DXhC5MrOxglslHXwu+qxO1KW4/2jA6PuZMGlq/e5j9kaHLbs&#10;1eFhpGn+dZ3hd8939RMAAP//AwBQSwMEFAAGAAgAAAAhAGeYMeLcAAAACgEAAA8AAABkcnMvZG93&#10;bnJldi54bWxMj8FOwzAMhu9IvENkJG4s7YCpK00nxMSFy9iYOHut11Q0TtVka+HpMeIAR9uffn9/&#10;sZpcp840hNazgXSWgCKufN1yY2D/9nyTgQoRucbOMxn4pACr8vKiwLz2I2/pvIuNkhAOORqwMfa5&#10;1qGy5DDMfE8st6MfHEYZh0bXA44S7jo9T5KFdtiyfLDY05Ol6mN3cgaW4dXGYN9pfdyki80XNuuX&#10;/WjM9dX0+AAq0hT/YPjRF3UoxengT1wH1Rm4zdKloAbmmXQS4HdxEPL+LgFdFvp/hfIbAAD//wMA&#10;UEsBAi0AFAAGAAgAAAAhALaDOJL+AAAA4QEAABMAAAAAAAAAAAAAAAAAAAAAAFtDb250ZW50X1R5&#10;cGVzXS54bWxQSwECLQAUAAYACAAAACEAOP0h/9YAAACUAQAACwAAAAAAAAAAAAAAAAAvAQAAX3Jl&#10;bHMvLnJlbHNQSwECLQAUAAYACAAAACEANYmjHPUBAAAGBAAADgAAAAAAAAAAAAAAAAAuAgAAZHJz&#10;L2Uyb0RvYy54bWxQSwECLQAUAAYACAAAACEAZ5gx4t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75A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ABF77" wp14:editId="2790076E">
                <wp:simplePos x="0" y="0"/>
                <wp:positionH relativeFrom="column">
                  <wp:posOffset>577215</wp:posOffset>
                </wp:positionH>
                <wp:positionV relativeFrom="paragraph">
                  <wp:posOffset>82550</wp:posOffset>
                </wp:positionV>
                <wp:extent cx="904240" cy="733425"/>
                <wp:effectExtent l="38100" t="0" r="2921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88D9" id="Прямая со стрелкой 6" o:spid="_x0000_s1026" type="#_x0000_t32" style="position:absolute;margin-left:45.45pt;margin-top:6.5pt;width:71.2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KbAgIAABUEAAAOAAAAZHJzL2Uyb0RvYy54bWysU0uOEzEQ3SNxB8t70p1MCNBKZxYZPgsE&#10;EZ8DeNx22pLbtsomnewGLjBH4ApsWPDRnKH7RpTdSYMAIYHYlPx7r+q9Ki/P940mOwFeWVPS6SSn&#10;RBhuK2W2JX396tGd+5T4wEzFtDWipAfh6fnq9q1l6woxs7XVlQCCJMYXrStpHYIrsszzWjTMT6wT&#10;Bi+lhYYF3MI2q4C1yN7obJbni6y1UDmwXHiPpxfDJV0lfikFD8+l9CIQXVKsLaQIKV7GmK2WrNgC&#10;c7XixzLYP1TRMGUw6Uh1wQIjb0D9QtUoDtZbGSbcNpmVUnGRNKCaaf6Tmpc1cyJpQXO8G23y/4+W&#10;P9ttgKiqpAtKDGuwRd37/qq/7r52H/pr0r/tbjD07/qr7mP3pfvc3XSfyCL61jpfIHxtNnDcebeB&#10;aMJeQkOkVu4JjkSyBYWSfXL9MLou9oFwPHyQz2dz7A3Hq3tnZ/PZ3cieDTSRzoEPj4VtSFyU1Adg&#10;aluHtTUG+2thSMF2T30YgCdABGsTY2BKPzQVCQeHChmAbY9J4n0WpQzFp1U4aDFgXwiJ5mCRQ440&#10;lmKtgewYDhTjXJgwHZnwdYRJpfUIzJP+PwKP7yNUpJH9G/CISJmtCSO4UcbC77KH/alkObw/OTDo&#10;jhZc2uqQ2pqswdlLDTn+kzjcP+4T/PtvXn0DAAD//wMAUEsDBBQABgAIAAAAIQBZdGF33QAAAAkB&#10;AAAPAAAAZHJzL2Rvd25yZXYueG1sTI/BTsMwEETvSPyDtUjcqEMiShriVKEChNQTgQ9w4yWJaq+j&#10;2G3Sv2c5wXFnRrNvyu3irDjjFAZPCu5XCQik1puBOgVfn693OYgQNRltPaGCCwbYVtdXpS6Mn+kD&#10;z03sBJdQKLSCPsaxkDK0PTodVn5EYu/bT05HPqdOmknPXO6sTJNkLZ0eiD/0esRdj+2xOTkFdS73&#10;dLzsHkPz3q6NnZeXt/pZqdubpX4CEXGJf2H4xWd0qJjp4E9kgrAKNsmGk6xnPIn9NMsyEAcW0vwB&#10;ZFXK/wuqHwAAAP//AwBQSwECLQAUAAYACAAAACEAtoM4kv4AAADhAQAAEwAAAAAAAAAAAAAAAAAA&#10;AAAAW0NvbnRlbnRfVHlwZXNdLnhtbFBLAQItABQABgAIAAAAIQA4/SH/1gAAAJQBAAALAAAAAAAA&#10;AAAAAAAAAC8BAABfcmVscy8ucmVsc1BLAQItABQABgAIAAAAIQDKnfKbAgIAABUEAAAOAAAAAAAA&#10;AAAAAAAAAC4CAABkcnMvZTJvRG9jLnhtbFBLAQItABQABgAIAAAAIQBZdGF3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A0249E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9E093" wp14:editId="6DA94A88">
                <wp:simplePos x="0" y="0"/>
                <wp:positionH relativeFrom="column">
                  <wp:posOffset>3215640</wp:posOffset>
                </wp:positionH>
                <wp:positionV relativeFrom="paragraph">
                  <wp:posOffset>45085</wp:posOffset>
                </wp:positionV>
                <wp:extent cx="1657350" cy="9334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9E" w:rsidRPr="00A0249E" w:rsidRDefault="00A0249E" w:rsidP="00A02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249E">
                              <w:rPr>
                                <w:rFonts w:ascii="Times New Roman" w:hAnsi="Times New Roman" w:cs="Times New Roman"/>
                                <w:i/>
                              </w:rPr>
                              <w:t>Продуктивная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9E093" id="Овал 9" o:spid="_x0000_s1027" style="position:absolute;left:0;text-align:left;margin-left:253.2pt;margin-top:3.55pt;width:130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oReAIAACYFAAAOAAAAZHJzL2Uyb0RvYy54bWysVEtu2zAQ3RfoHQjuG1m2k9RG5MBIkKJA&#10;kARNiqxpirSFkhyWpC25h+kZim57CR+pQ0qW08arohtphvPeDOfHi8tGK7IRzldgCpqfDCgRhkNZ&#10;mWVBPz/dvHtPiQ/MlEyBEQXdCk8vZ2/fXNR2KoawAlUKR9CJ8dPaFnQVgp1mmecroZk/ASsMGiU4&#10;zQKqbpmVjtXoXatsOBicZTW40jrgwns8vW6NdJb8Syl4uJfSi0BUQfFuIX1d+i7iN5tdsOnSMbuq&#10;eHcN9g+30KwyGLR3dc0CI2tXvXKlK+7AgwwnHHQGUlZcpBwwm3zwVzaPK2ZFygWL421fJv//3PK7&#10;zYMjVVnQCSWGaWzR7vvu5+7H7heZxOrU1k8R9GgfXKd5FGOqjXQ6/jEJ0qSKbvuKiiYQjof52en5&#10;6BQLz9E2GY3GKKOb7MC2zocPAjSJQkGFUpX1MWk2ZZtbH1r0HoXUeKH2CkkKWyUiWJlPQmIiGHSY&#10;2GmExJVyZMOw+YxzYcJZFz2hI01WSvXE/BhRhbwjddhIE2m0euLgGPHPiD0jRQUTerKuDLhjDsov&#10;feQWv8++zTmmH5pFk7qXkPFkAeUWO+qgHXVv+U2Flb1lPjwwh7ONzcB9Dff4kQrqgkInUbIC9+3Y&#10;ecTjyKGVkhp3paD+65o5QYn6aHAYJ/l4HJcrKePT8yEq7qVl8dJi1voKsCM5vgyWJzHig9qL0oF+&#10;xrWex6hoYoZj7ILy4PbKVWh3GB8GLubzBMOFsizcmkfLo/NY5zg2T80zc7Ybr4CDeQf7vXo1Yi02&#10;Mg3M1wFklebvUNeuA7iMaYi7hyNu+0s9oQ7P2+w3AAAA//8DAFBLAwQUAAYACAAAACEA7Vo2s+AA&#10;AAAJAQAADwAAAGRycy9kb3ducmV2LnhtbEyPy07DMBBF90j8gzVIbBB1AmlShThVKeqqlRB9iO00&#10;dpOIeBzFbhv+nmEFy6t7dOdMMR9tJy5m8K0jBfEkAmGocrqlWsF+t3qcgfABSWPnyCj4Nh7m5e1N&#10;gbl2V/owl22oBY+Qz1FBE0KfS+mrxlj0E9cb4u7kBouB41BLPeCVx20nn6IolRZb4gsN9mbZmOpr&#10;e7YKDp/1+kG/Py8Xr6vd7G29OcWYSKXu78bFC4hgxvAHw68+q0PJTkd3Ju1Fp2AapQmjCrIYBPdZ&#10;mnE+MjhNYpBlIf9/UP4AAAD//wMAUEsBAi0AFAAGAAgAAAAhALaDOJL+AAAA4QEAABMAAAAAAAAA&#10;AAAAAAAAAAAAAFtDb250ZW50X1R5cGVzXS54bWxQSwECLQAUAAYACAAAACEAOP0h/9YAAACUAQAA&#10;CwAAAAAAAAAAAAAAAAAvAQAAX3JlbHMvLnJlbHNQSwECLQAUAAYACAAAACEAPd5aEXgCAAAmBQAA&#10;DgAAAAAAAAAAAAAAAAAuAgAAZHJzL2Uyb0RvYy54bWxQSwECLQAUAAYACAAAACEA7Vo2s+AAAAAJ&#10;AQAADwAAAAAAAAAAAAAAAADSBAAAZHJzL2Rvd25yZXYueG1sUEsFBgAAAAAEAAQA8wAAAN8FAAAA&#10;AA==&#10;" fillcolor="white [3201]" strokecolor="#f79646 [3209]" strokeweight="2pt">
                <v:textbox>
                  <w:txbxContent>
                    <w:p w:rsidR="00A0249E" w:rsidRPr="00A0249E" w:rsidRDefault="00A0249E" w:rsidP="00A0249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249E">
                        <w:rPr>
                          <w:rFonts w:ascii="Times New Roman" w:hAnsi="Times New Roman" w:cs="Times New Roman"/>
                          <w:i/>
                        </w:rPr>
                        <w:t>Продуктивная деятельность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D2929" wp14:editId="3240D726">
                <wp:simplePos x="0" y="0"/>
                <wp:positionH relativeFrom="column">
                  <wp:posOffset>-1013460</wp:posOffset>
                </wp:positionH>
                <wp:positionV relativeFrom="paragraph">
                  <wp:posOffset>74295</wp:posOffset>
                </wp:positionV>
                <wp:extent cx="2333625" cy="9620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AC1" w:rsidRPr="004D386F" w:rsidRDefault="00A922DA" w:rsidP="00A922D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="00B5473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Введение в тему, </w:t>
                            </w:r>
                            <w:r w:rsidR="00575AC1" w:rsidRPr="004D386F">
                              <w:rPr>
                                <w:rFonts w:ascii="Times New Roman" w:hAnsi="Times New Roman" w:cs="Times New Roman"/>
                                <w:i/>
                              </w:rPr>
                              <w:t>эмоциональная 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D2929" id="Овал 7" o:spid="_x0000_s1028" style="position:absolute;left:0;text-align:left;margin-left:-79.8pt;margin-top:5.85pt;width:183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rheAIAACYFAAAOAAAAZHJzL2Uyb0RvYy54bWysVM1OGzEQvlfqO1i+l00WCCVigyIQVSUE&#10;qFBxdrw2sWp7XNvJbvowfYaq175EHqlj72ahJaeql90Zz/fNn2d8dt4aTdbCBwW2ouODESXCcqiV&#10;faro54erd+8pCZHZmmmwoqIbEej57O2bs8ZNRQlL0LXwBJ3YMG1cRZcxumlRBL4UhoUDcMKiUYI3&#10;LKLqn4raswa9G12Uo9GkaMDXzgMXIeDpZWeks+xfSsHjrZRBRKIrirnF/PX5u0jfYnbGpk+euaXi&#10;fRrsH7IwTFkMOri6ZJGRlVevXBnFPQSQ8YCDKUBKxUWuAasZj/6q5n7JnMi1YHOCG9oU/p9bfrO+&#10;80TVFT2hxDKDV7T9vv25/bH9RU5SdxoXpgi6d3e+1wKKqdRWepP+WARpc0c3Q0dFGwnHw/Lw8HBS&#10;HlPC0XY6KUcoo5vime18iB8EGJKEigqtlQupaDZl6+sQO/QOhdSUUJdCluJGiwTW9pOQWEgKmtl5&#10;hMSF9mTN8PIZ58LGSR89oxNNKq0H4ngfUcdxT+qxiSbyaA3E0T7inxEHRo4KNg5koyz4fQ7qL0Pk&#10;Dr+rvqs5lR/bRZtvr0w5ppMF1Bu8UQ/dqAfHrxR29pqFeMc8zjZuAe5rvMWP1NBUFHqJkiX4b/vO&#10;Ex5HDq2UNLgrFQ1fV8wLSvRHi8N4Oj46SsuVlaPjkxIV/9KyeGmxK3MBeCNjfBkcz2LCR70TpQfz&#10;iGs9T1HRxCzH2BXl0e+Ui9jtMD4MXMznGYYL5Vi8tveOJ+epz2lsHtpH5l0/XhEH8wZ2e/VqxDps&#10;YlqYryJIlefvua/9DeAy5iHuH4607S/1jHp+3ma/AQAA//8DAFBLAwQUAAYACAAAACEAy+NKA+IA&#10;AAALAQAADwAAAGRycy9kb3ducmV2LnhtbEyPwU7CQBCG7ya+w2ZMvBjYtmiB2i1BDCdMCKDxunSH&#10;trE723QXqG/veNLjzP/ln2/yxWBbccHeN44UxOMIBFLpTEOVgvfDejQD4YMmo1tHqOAbPSyK25tc&#10;Z8ZdaYeXfagEl5DPtII6hC6T0pc1Wu3HrkPi7OR6qwOPfSVNr69cbluZRFEqrW6IL9S6w1WN5df+&#10;bBV8fFabB7OdrJYv68PsdfN2ivWjVOr+blg+gwg4hD8YfvVZHQp2OrozGS9aBaP4aZ4yy0k8BcFE&#10;Ek3nII68SCcJyCKX/38ofgAAAP//AwBQSwECLQAUAAYACAAAACEAtoM4kv4AAADhAQAAEwAAAAAA&#10;AAAAAAAAAAAAAAAAW0NvbnRlbnRfVHlwZXNdLnhtbFBLAQItABQABgAIAAAAIQA4/SH/1gAAAJQB&#10;AAALAAAAAAAAAAAAAAAAAC8BAABfcmVscy8ucmVsc1BLAQItABQABgAIAAAAIQA/csrheAIAACYF&#10;AAAOAAAAAAAAAAAAAAAAAC4CAABkcnMvZTJvRG9jLnhtbFBLAQItABQABgAIAAAAIQDL40oD4gAA&#10;AAsBAAAPAAAAAAAAAAAAAAAAANIEAABkcnMvZG93bnJldi54bWxQSwUGAAAAAAQABADzAAAA4QUA&#10;AAAA&#10;" fillcolor="white [3201]" strokecolor="#f79646 [3209]" strokeweight="2pt">
                <v:textbox>
                  <w:txbxContent>
                    <w:p w:rsidR="00575AC1" w:rsidRPr="004D386F" w:rsidRDefault="00A922DA" w:rsidP="00A922D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="00B54734">
                        <w:rPr>
                          <w:rFonts w:ascii="Times New Roman" w:hAnsi="Times New Roman" w:cs="Times New Roman"/>
                          <w:i/>
                        </w:rPr>
                        <w:t xml:space="preserve">Введение в тему, </w:t>
                      </w:r>
                      <w:r w:rsidR="00575AC1" w:rsidRPr="004D386F">
                        <w:rPr>
                          <w:rFonts w:ascii="Times New Roman" w:hAnsi="Times New Roman" w:cs="Times New Roman"/>
                          <w:i/>
                        </w:rPr>
                        <w:t>эмоциональная игра</w:t>
                      </w:r>
                    </w:p>
                  </w:txbxContent>
                </v:textbox>
              </v:oval>
            </w:pict>
          </mc:Fallback>
        </mc:AlternateContent>
      </w:r>
    </w:p>
    <w:p w:rsidR="00575AC1" w:rsidRDefault="00B54734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75037" wp14:editId="4B4D0919">
                <wp:simplePos x="0" y="0"/>
                <wp:positionH relativeFrom="column">
                  <wp:posOffset>1405889</wp:posOffset>
                </wp:positionH>
                <wp:positionV relativeFrom="paragraph">
                  <wp:posOffset>17780</wp:posOffset>
                </wp:positionV>
                <wp:extent cx="2047875" cy="8096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9E" w:rsidRPr="00A0249E" w:rsidRDefault="00A0249E" w:rsidP="00A02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249E">
                              <w:rPr>
                                <w:rFonts w:ascii="Times New Roman" w:hAnsi="Times New Roman" w:cs="Times New Roman"/>
                                <w:i/>
                              </w:rPr>
                              <w:t>Театрализованная 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75037" id="Овал 8" o:spid="_x0000_s1029" style="position:absolute;left:0;text-align:left;margin-left:110.7pt;margin-top:1.4pt;width:161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reAIAACYFAAAOAAAAZHJzL2Uyb0RvYy54bWysVEtu2zAQ3RfoHQjuG8mukzhG5MBwkKJA&#10;kARNiqxpirSJUhyWpC25h+kZim57CR+pQ0qW08arohuJw3lv/sPLq6bSZCOcV2AKOjjJKRGGQ6nM&#10;sqCfn27ejSnxgZmSaTCioFvh6dX07ZvL2k7EEFagS+EIGjF+UtuCrkKwkyzzfCUq5k/ACoNKCa5i&#10;AUW3zErHarRe6WyY52dZDa60DrjwHm+vWyWdJvtSCh7upfQiEF1QjC2kr0vfRfxm00s2WTpmV4p3&#10;YbB/iKJiyqDT3tQ1C4ysnXplqlLcgQcZTjhUGUipuEg5YDaD/K9sHlfMipQLFsfbvkz+/5nld5sH&#10;R1RZUGyUYRW2aPd993P3Y/eLjGN1ausnCHq0D66TPB5jqo10VfxjEqRJFd32FRVNIBwvh/nofHx+&#10;SglH3Ti/OBueRqPZgW2dDx8EVCQeCiq0VtbHpNmEbW59aNF7FFJjQG0I6RS2WkSwNp+ExESi08RO&#10;IyTm2pENw+YzzoUJZ533hI40qbTuiYNjRB0GHanDRppIo9UT82PEPz32jOQVTOjJlTLgjhkov/Se&#10;W/w++zbnmH5oFk3q3vsYY7xZQLnFjjpoR91bfqOwsrfMhwfmcLZxC3Bfwz1+pIa6oNCdKFmB+3bs&#10;PuJx5FBLSY27UlD/dc2coER/NDiMF4PRKC5XEkan50MU3EvN4qXGrKs5YEcG+DJYno4RH/T+KB1U&#10;z7jWs+gVVcxw9F1QHtxemId2h/Fh4GI2SzBcKMvCrXm0PBqPdY5j89Q8M2e78Qo4mHew36tXI9Zi&#10;I9PAbB1AqjR/h7p2HcBlTEPcPRxx21/KCXV43qa/AQAA//8DAFBLAwQUAAYACAAAACEAk0gcK+AA&#10;AAAJAQAADwAAAGRycy9kb3ducmV2LnhtbEyPzU7DMBCE70i8g7WVuCDq/BWVNE5VinoqEmoL4rqN&#10;t0lEbEex24a3ZznBbUfzaXamWI6mExcafOusgngagSBbOd3aWsH7YfMwB+EDWo2ds6Tgmzwsy9ub&#10;AnPtrnZHl32oBYdYn6OCJoQ+l9JXDRn0U9eTZe/kBoOB5VBLPeCVw00nkyh6lAZbyx8a7GndUPW1&#10;PxsFH5/19l6/pevV8+Ywf9m+nmLMpFJ3k3G1ABFoDH8w/Nbn6lByp6M7W+1FpyBJ4oxRPngB+7Ms&#10;fQJxZDCNUpBlIf8vKH8AAAD//wMAUEsBAi0AFAAGAAgAAAAhALaDOJL+AAAA4QEAABMAAAAAAAAA&#10;AAAAAAAAAAAAAFtDb250ZW50X1R5cGVzXS54bWxQSwECLQAUAAYACAAAACEAOP0h/9YAAACUAQAA&#10;CwAAAAAAAAAAAAAAAAAvAQAAX3JlbHMvLnJlbHNQSwECLQAUAAYACAAAACEAccuhK3gCAAAmBQAA&#10;DgAAAAAAAAAAAAAAAAAuAgAAZHJzL2Uyb0RvYy54bWxQSwECLQAUAAYACAAAACEAk0gcK+AAAAAJ&#10;AQAADwAAAAAAAAAAAAAAAADSBAAAZHJzL2Rvd25yZXYueG1sUEsFBgAAAAAEAAQA8wAAAN8FAAAA&#10;AA==&#10;" fillcolor="white [3201]" strokecolor="#f79646 [3209]" strokeweight="2pt">
                <v:textbox>
                  <w:txbxContent>
                    <w:p w:rsidR="00A0249E" w:rsidRPr="00A0249E" w:rsidRDefault="00A0249E" w:rsidP="00A0249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249E">
                        <w:rPr>
                          <w:rFonts w:ascii="Times New Roman" w:hAnsi="Times New Roman" w:cs="Times New Roman"/>
                          <w:i/>
                        </w:rPr>
                        <w:t>Театрализованная игра</w:t>
                      </w:r>
                    </w:p>
                  </w:txbxContent>
                </v:textbox>
              </v:oval>
            </w:pict>
          </mc:Fallback>
        </mc:AlternateContent>
      </w:r>
      <w:r w:rsidR="00A024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E9F59" wp14:editId="2023E0E4">
                <wp:simplePos x="0" y="0"/>
                <wp:positionH relativeFrom="column">
                  <wp:posOffset>4396741</wp:posOffset>
                </wp:positionH>
                <wp:positionV relativeFrom="paragraph">
                  <wp:posOffset>165100</wp:posOffset>
                </wp:positionV>
                <wp:extent cx="1885950" cy="10572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9E" w:rsidRPr="00A0249E" w:rsidRDefault="00A0249E" w:rsidP="00A02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249E">
                              <w:rPr>
                                <w:rFonts w:ascii="Times New Roman" w:hAnsi="Times New Roman" w:cs="Times New Roman"/>
                                <w:i/>
                              </w:rPr>
                              <w:t>Эмоциональное 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E9F59" id="Овал 10" o:spid="_x0000_s1030" style="position:absolute;left:0;text-align:left;margin-left:346.2pt;margin-top:13pt;width:148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BMeQIAACkFAAAOAAAAZHJzL2Uyb0RvYy54bWysVEtu2zAQ3RfoHQjuG1mGnY8ROTASpCgQ&#10;pEGTImuaImOiJIclaUvuYXqGottewkfqkJKVtPGq6EbicObN9w3PL1qjyUb4oMBWtDwaUSIsh1rZ&#10;p4p+frh+d0pJiMzWTIMVFd2KQC/mb9+cN24mxrACXQtP0IkNs8ZVdBWjmxVF4CthWDgCJywqJXjD&#10;Ior+qag9a9C70cV4NDouGvC188BFCHh71SnpPPuXUvD4UcogItEVxdxi/vr8XaZvMT9nsyfP3Erx&#10;Pg32D1kYpiwGHVxdscjI2qtXroziHgLIeMTBFCCl4iLXgNWUo7+quV8xJ3It2JzghjaF/+eW327u&#10;PFE1zg7bY5nBGe2+737ufux+EbzC/jQuzNDs3t35Xgp4TMW20pv0xzJIm3u6HXoq2kg4Xpanp9Oz&#10;KfrmqCtH05PxyTR5LZ7hzof4XoAh6VBRobVyIdXNZmxzE2JnvbdCaMqoyyGf4laLZKztJyGxFow6&#10;zujMInGpPdkwnD/jXNh43EfP1gkmldYDsDwE1LHsQb1tgonMrgE4OgT8M+KAyFHBxgFslAV/yEH9&#10;ZYjc2e+r72pO5cd22eYBTlKO6WYJ9RaH6qFje3D8WmFnb1iId8wjvXEauLLxI36khqai0J8oWYH/&#10;dug+2SPrUEtJg+tS0fB1zbygRH+wyMezcjJJ+5WFCU4ZBf9Ss3ypsWtzCTiREh8Hx/Mx2Ue9P0oP&#10;5hE3e5GioopZjrEryqPfC5exW2N8G7hYLLIZ7pRj8cbeO56cpz4n2jy0j8y7nl4RmXkL+9V6RbHO&#10;NiEtLNYRpMr8e+5rPwHcx0zi/u1IC/9SzlbPL9z8NwAAAP//AwBQSwMEFAAGAAgAAAAhAA5uAMTh&#10;AAAACgEAAA8AAABkcnMvZG93bnJldi54bWxMj01PwzAMhu9I/IfISFwQS1dG1Zam0xjaaZMQ+xBX&#10;r/Haiiapmmwr/x5zgqPtR6+ft5iPphMXGnzrrILpJAJBtnK6tbWC/W71mILwAa3GzllS8E0e5uXt&#10;TYG5dlf7QZdtqAWHWJ+jgiaEPpfSVw0Z9BPXk+XbyQ0GA49DLfWAVw43nYyjKJEGW8sfGuxp2VD1&#10;tT0bBYfPev2g35+Wi9fVLn1bb05TnEml7u/GxQuIQGP4g+FXn9WhZKejO1vtRacgyeIZowrihDsx&#10;kKUZL45MZvEzyLKQ/yuUPwAAAP//AwBQSwECLQAUAAYACAAAACEAtoM4kv4AAADhAQAAEwAAAAAA&#10;AAAAAAAAAAAAAAAAW0NvbnRlbnRfVHlwZXNdLnhtbFBLAQItABQABgAIAAAAIQA4/SH/1gAAAJQB&#10;AAALAAAAAAAAAAAAAAAAAC8BAABfcmVscy8ucmVsc1BLAQItABQABgAIAAAAIQBDOqBMeQIAACkF&#10;AAAOAAAAAAAAAAAAAAAAAC4CAABkcnMvZTJvRG9jLnhtbFBLAQItABQABgAIAAAAIQAObgDE4QAA&#10;AAoBAAAPAAAAAAAAAAAAAAAAANMEAABkcnMvZG93bnJldi54bWxQSwUGAAAAAAQABADzAAAA4QUA&#10;AAAA&#10;" fillcolor="white [3201]" strokecolor="#f79646 [3209]" strokeweight="2pt">
                <v:textbox>
                  <w:txbxContent>
                    <w:p w:rsidR="00A0249E" w:rsidRPr="00A0249E" w:rsidRDefault="00A0249E" w:rsidP="00A0249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249E">
                        <w:rPr>
                          <w:rFonts w:ascii="Times New Roman" w:hAnsi="Times New Roman" w:cs="Times New Roman"/>
                          <w:i/>
                        </w:rPr>
                        <w:t>Эмоциональное заключение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4D386F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28CDB" wp14:editId="36F2A213">
                <wp:simplePos x="0" y="0"/>
                <wp:positionH relativeFrom="column">
                  <wp:posOffset>396240</wp:posOffset>
                </wp:positionH>
                <wp:positionV relativeFrom="paragraph">
                  <wp:posOffset>118110</wp:posOffset>
                </wp:positionV>
                <wp:extent cx="1876425" cy="9144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86F" w:rsidRPr="004D386F" w:rsidRDefault="004D386F" w:rsidP="004D3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D386F">
                              <w:rPr>
                                <w:rFonts w:ascii="Times New Roman" w:hAnsi="Times New Roman" w:cs="Times New Roman"/>
                                <w:i/>
                              </w:rPr>
                              <w:t>Музыкальная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528CDB" id="Овал 11" o:spid="_x0000_s1031" style="position:absolute;left:0;text-align:left;margin-left:31.2pt;margin-top:9.3pt;width:147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ntegIAACgFAAAOAAAAZHJzL2Uyb0RvYy54bWysVM1uEzEQviPxDpbvdJMo/SHqpopSFSFV&#10;bUWKena8dmJhe4ztZDc8DM+AuPISeSTG3s220JwQF6/H883/N3t51RhNtsIHBbakw5MBJcJyqJRd&#10;lfTz4827C0pCZLZiGqwo6U4EejV9++aydhMxgjXoSniCTmyY1K6k6xjdpCgCXwvDwgk4YVEpwRsW&#10;UfSrovKsRu9GF6PB4KyowVfOAxch4Ot1q6TT7F9KweO9lEFEokuKucV8+nwu01lML9lk5ZlbK96l&#10;wf4hC8OUxaC9q2sWGdl49cqVUdxDABlPOJgCpFRc5BqwmuHgr2oWa+ZErgWbE1zfpvD/3PK77YMn&#10;qsLZDSmxzOCM9t/3P/c/9r8IPmF/ahcmCFu4B99JAa+p2EZ6k75YBmlyT3d9T0UTCcfH4cX52Xh0&#10;SglH3fvheDzITS+erZ0P8YMAQ9KlpEJr5UIqm03Y9jZEDIroAwqFlFCbQr7FnRYJrO0nIbEUDDrK&#10;1plEYq492TIcP+Nc2HiWSkJ/GZ3MpNK6NxweM9Qx9wGNOmwyE5lcveHgmOGfEXuLHBVs7I2NsuCP&#10;Oai+9JFb/KH6tuZUfmyWTZ7f6WFWS6h2OFMPLdmD4zcKO3vLQnxgHtmNe4AbG+/xkBrqkkJ3o2QN&#10;/tux94RH0qGWkhq3paTh64Z5QYn+aJGOebC4XlkYn56PMIZ/qVm+1NiNmQNOBBmH2eVrwkd9uEoP&#10;5gkXe5aioopZjrFLyqM/CPPYbjH+GriYzTIMV8qxeGsXjifnqc+JNo/NE/Ouo1dEYt7BYbNeUazF&#10;JksLs00EqTL/UqfbvnYTwHXMNOp+HWnfX8oZ9fyDm/4GAAD//wMAUEsDBBQABgAIAAAAIQC7tovU&#10;4AAAAAkBAAAPAAAAZHJzL2Rvd25yZXYueG1sTI/BTsMwEETvSPyDtUhcEHWaFhNCnKoU9VQkRAvi&#10;uo23SURsR7Hbhr9nOcFxZ0azb4rFaDtxoiG03mmYThIQ5CpvWldreN+tbzMQIaIz2HlHGr4pwKK8&#10;vCgwN/7s3ui0jbXgEhdy1NDE2OdShqohi2Hie3LsHfxgMfI51NIMeOZy28k0SZS02Dr+0GBPq4aq&#10;r+3Ravj4rDc35nW2Wj6td9nz5uUwxbnU+vpqXD6CiDTGvzD84jM6lMy090dngug0qHTOSdYzBYL9&#10;2d39A4g9CypVIMtC/l9Q/gAAAP//AwBQSwECLQAUAAYACAAAACEAtoM4kv4AAADhAQAAEwAAAAAA&#10;AAAAAAAAAAAAAAAAW0NvbnRlbnRfVHlwZXNdLnhtbFBLAQItABQABgAIAAAAIQA4/SH/1gAAAJQB&#10;AAALAAAAAAAAAAAAAAAAAC8BAABfcmVscy8ucmVsc1BLAQItABQABgAIAAAAIQALgwntegIAACgF&#10;AAAOAAAAAAAAAAAAAAAAAC4CAABkcnMvZTJvRG9jLnhtbFBLAQItABQABgAIAAAAIQC7tovU4AAA&#10;AAkBAAAPAAAAAAAAAAAAAAAAANQEAABkcnMvZG93bnJldi54bWxQSwUGAAAAAAQABADzAAAA4QUA&#10;AAAA&#10;" fillcolor="white [3201]" strokecolor="#f79646 [3209]" strokeweight="2pt">
                <v:textbox>
                  <w:txbxContent>
                    <w:p w:rsidR="004D386F" w:rsidRPr="004D386F" w:rsidRDefault="004D386F" w:rsidP="004D386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D386F">
                        <w:rPr>
                          <w:rFonts w:ascii="Times New Roman" w:hAnsi="Times New Roman" w:cs="Times New Roman"/>
                          <w:i/>
                        </w:rPr>
                        <w:t>Музыкальная деятельность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86F" w:rsidRPr="00575AC1" w:rsidRDefault="004D386F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FF" w:rsidRDefault="00A0249E" w:rsidP="00A0501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Эмоциональная и</w:t>
      </w:r>
      <w:r w:rsidR="00A05011" w:rsidRPr="004D3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 (введение в тему).</w:t>
      </w:r>
      <w:r w:rsidR="00A0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94BF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используются различные игровые упражнения и технологии, способствующие развитию творческой деятельности детей, активности и самостоятельности. Благодаря таким занятиям дошколята лучше понимают содержание слов, обозначающих переживания, оттенки настроений, эмоции и их состояние с определенным состоянием человека или сказочного персонажа.</w:t>
      </w:r>
    </w:p>
    <w:p w:rsidR="004D386F" w:rsidRPr="00694BF7" w:rsidRDefault="004D386F" w:rsidP="00694B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Музыкальная деятельность (слушание, пение, инсценировка песен, музыкальные игры).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помогает формировать выразительность движений, воображение. Включает в себя различные музыкальные, ритмические упражнения и игры, которые способствуют обретению </w:t>
      </w:r>
      <w:r w:rsidR="00694B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чувства гармонии с окружающим миром. Именно эта деятельность помогает увидеть эмоциональную сферу ребёнка. </w:t>
      </w:r>
    </w:p>
    <w:p w:rsidR="00A05011" w:rsidRPr="00A05011" w:rsidRDefault="00A05011" w:rsidP="00A0501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86F">
        <w:rPr>
          <w:rFonts w:ascii="Times New Roman" w:eastAsia="Calibri" w:hAnsi="Times New Roman" w:cs="Times New Roman"/>
          <w:sz w:val="28"/>
          <w:szCs w:val="28"/>
          <w:u w:val="single"/>
        </w:rPr>
        <w:t>Театрализованная деятельность (</w:t>
      </w:r>
      <w:r w:rsidRPr="004D3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- драматизации, имитационные игры, разыгрывание сказок и инсценировок, упражнения для формирования выразительности исполнения)</w:t>
      </w:r>
      <w:r w:rsidRPr="004D386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AFD">
        <w:rPr>
          <w:rFonts w:ascii="Times New Roman" w:eastAsia="Calibri" w:hAnsi="Times New Roman" w:cs="Times New Roman"/>
          <w:sz w:val="28"/>
          <w:szCs w:val="28"/>
        </w:rPr>
        <w:t>В основе этого вида деятельности лежит отображение тех событий, отношений или поступков, которые отражены в собственных инсценировках или в литературном произведении. Однако, инсценировочные игры нужно проводить с детьми тогда, когда у них уже есть опыт театрализованной деятельности. Дети сами во время игры могут менять сюжет постановки, выбрать какие – либо выразительные средства для передачи тех или иных образов. Именно здесь развивается самостоятельность и фантазия, формируется эмоциональная сфера детей.</w:t>
      </w:r>
    </w:p>
    <w:p w:rsidR="001C53FF" w:rsidRDefault="00A05011" w:rsidP="00ED341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Продуктивная деятельность (рисование на темы занятий, создание костюмов, декораций, атрибутов).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продуктивной деятельности характерна атмосфера сотрудничества, так как она включает в себя совместную деятельность детей и взрослых. Именно такая форма организации деятельности при подготовке к выступлению весьма эффективна. Например, изготовление различных атрибутов, костюмов к постановке, работа сложная и своеобразная. Без помощи взрослых (родителей) здесь не обойтись. </w:t>
      </w:r>
    </w:p>
    <w:p w:rsidR="001C53FF" w:rsidRPr="004D386F" w:rsidRDefault="004D386F" w:rsidP="00CE062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8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Эмоциональное заключение (п</w:t>
      </w:r>
      <w:r w:rsidR="00ED3416" w:rsidRPr="004D386F">
        <w:rPr>
          <w:rFonts w:ascii="Times New Roman" w:eastAsia="Calibri" w:hAnsi="Times New Roman" w:cs="Times New Roman"/>
          <w:sz w:val="28"/>
          <w:szCs w:val="28"/>
          <w:u w:val="single"/>
        </w:rPr>
        <w:t>оказ спектакля</w:t>
      </w:r>
      <w:r w:rsidRPr="004D386F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ED3416" w:rsidRPr="004D386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ED3416" w:rsidRPr="004D3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795">
        <w:rPr>
          <w:rFonts w:ascii="Times New Roman" w:eastAsia="Calibri" w:hAnsi="Times New Roman" w:cs="Times New Roman"/>
          <w:sz w:val="28"/>
          <w:szCs w:val="28"/>
        </w:rPr>
        <w:t xml:space="preserve">Уровень развития актерского мастерства у детей позволяет определить постановка и показ спектакля. Они же помогают выявить и творческие способности ребят. </w:t>
      </w:r>
      <w:r w:rsidR="00ED3416" w:rsidRPr="004D386F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4F351B">
        <w:rPr>
          <w:rFonts w:ascii="Times New Roman" w:eastAsia="Calibri" w:hAnsi="Times New Roman" w:cs="Times New Roman"/>
          <w:sz w:val="28"/>
          <w:szCs w:val="28"/>
        </w:rPr>
        <w:t xml:space="preserve">подводятся и </w:t>
      </w:r>
      <w:r w:rsidR="00857795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1C53FF" w:rsidRPr="004D386F">
        <w:rPr>
          <w:rFonts w:ascii="Times New Roman" w:eastAsia="Calibri" w:hAnsi="Times New Roman" w:cs="Times New Roman"/>
          <w:sz w:val="28"/>
          <w:szCs w:val="28"/>
        </w:rPr>
        <w:t>работы по постановке произведения.</w:t>
      </w:r>
    </w:p>
    <w:p w:rsidR="00ED3416" w:rsidRDefault="003205B2" w:rsidP="001C53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B2">
        <w:rPr>
          <w:rFonts w:ascii="Times New Roman" w:eastAsia="Calibri" w:hAnsi="Times New Roman" w:cs="Times New Roman"/>
          <w:sz w:val="28"/>
          <w:szCs w:val="28"/>
        </w:rPr>
        <w:t xml:space="preserve">В результате творческой работы по </w:t>
      </w:r>
      <w:r>
        <w:rPr>
          <w:rFonts w:ascii="Times New Roman" w:eastAsia="Calibri" w:hAnsi="Times New Roman" w:cs="Times New Roman"/>
          <w:sz w:val="28"/>
          <w:szCs w:val="28"/>
        </w:rPr>
        <w:t>развитию навыков актерского мастерства у старших дошкольников через театрализованную деятельность</w:t>
      </w:r>
      <w:r w:rsidRPr="00320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команда детей </w:t>
      </w:r>
      <w:r w:rsidRPr="003205B2">
        <w:rPr>
          <w:rFonts w:ascii="Times New Roman" w:eastAsia="Calibri" w:hAnsi="Times New Roman" w:cs="Times New Roman"/>
          <w:sz w:val="28"/>
          <w:szCs w:val="28"/>
        </w:rPr>
        <w:t>подготовила и провела таки</w:t>
      </w:r>
      <w:r>
        <w:rPr>
          <w:rFonts w:ascii="Times New Roman" w:eastAsia="Calibri" w:hAnsi="Times New Roman" w:cs="Times New Roman"/>
          <w:sz w:val="28"/>
          <w:szCs w:val="28"/>
        </w:rPr>
        <w:t>е театрализованные представления</w:t>
      </w:r>
      <w:r w:rsidRPr="003205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5B2" w:rsidRDefault="003205B2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«Три медведя» (показ настольного театра)</w:t>
      </w:r>
    </w:p>
    <w:p w:rsidR="003205B2" w:rsidRDefault="003205B2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«Стрекоза и муравей» (инсценировка басни)</w:t>
      </w:r>
    </w:p>
    <w:p w:rsidR="003205B2" w:rsidRDefault="003205B2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«Краденое солнце» (новогодняя сказка)</w:t>
      </w:r>
    </w:p>
    <w:p w:rsidR="003205B2" w:rsidRDefault="003205B2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«Морозко» (настольный театр)</w:t>
      </w:r>
    </w:p>
    <w:p w:rsidR="003205B2" w:rsidRDefault="003205B2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«Багаж» (инсценировка стихотворения)</w:t>
      </w:r>
    </w:p>
    <w:p w:rsidR="003205B2" w:rsidRDefault="003205B2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«Серый волк и Красная Шапочка» (пальчиковый театр)</w:t>
      </w:r>
    </w:p>
    <w:p w:rsidR="0066108E" w:rsidRDefault="0066108E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«Три поросенка» (пальчиковый театр)</w:t>
      </w:r>
    </w:p>
    <w:p w:rsidR="0066108E" w:rsidRDefault="0066108E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«Репка на новый лад» (музыкальная сказка)</w:t>
      </w:r>
    </w:p>
    <w:p w:rsidR="0066108E" w:rsidRDefault="0066108E" w:rsidP="003205B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«Теремок» (кукольный спектакль)</w:t>
      </w:r>
    </w:p>
    <w:p w:rsidR="00B54734" w:rsidRPr="0066108E" w:rsidRDefault="000E6CAE" w:rsidP="0066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так, в результате заранее продуманной системы работы по развитию навыков актерского мастерства старших дошкольников через театрализованную деятельность у них сформировалось умение и понимание осознанно использовать средства образной выразительности (поза,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интонация, песни и т.д.). </w:t>
      </w:r>
      <w:r w:rsidR="004F351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ети стали намного открытыми, раскрепощенными, а самое главное – у них появился интерес к театральному искусству.</w:t>
      </w:r>
    </w:p>
    <w:p w:rsidR="00ED3416" w:rsidRPr="00ED3416" w:rsidRDefault="00ED3416" w:rsidP="001C53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ED3416" w:rsidRDefault="00784BBE" w:rsidP="00F57A2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  <w:r w:rsidR="00F57A2F" w:rsidRPr="00ED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4BBE" w:rsidRPr="00ED3416" w:rsidRDefault="005F76B9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6B9">
        <w:rPr>
          <w:rFonts w:ascii="Times New Roman" w:eastAsia="Calibri" w:hAnsi="Times New Roman" w:cs="Times New Roman"/>
          <w:sz w:val="28"/>
          <w:szCs w:val="28"/>
        </w:rPr>
        <w:t>Подводя итоги свое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практического опыта по теме </w:t>
      </w: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«Развитие навыков актерского мастерства у старших дошкольников через театрализованную деятельность», </w:t>
      </w:r>
      <w:r w:rsidR="004400A5">
        <w:rPr>
          <w:rFonts w:ascii="Times New Roman" w:eastAsia="Calibri" w:hAnsi="Times New Roman" w:cs="Times New Roman"/>
          <w:sz w:val="28"/>
          <w:szCs w:val="28"/>
        </w:rPr>
        <w:t>я убедила</w:t>
      </w:r>
      <w:r w:rsidR="00163CCD">
        <w:rPr>
          <w:rFonts w:ascii="Times New Roman" w:eastAsia="Calibri" w:hAnsi="Times New Roman" w:cs="Times New Roman"/>
          <w:sz w:val="28"/>
          <w:szCs w:val="28"/>
        </w:rPr>
        <w:t xml:space="preserve">сь в том, что </w:t>
      </w:r>
      <w:r w:rsidR="00B54734">
        <w:rPr>
          <w:rFonts w:ascii="Times New Roman" w:eastAsia="Calibri" w:hAnsi="Times New Roman" w:cs="Times New Roman"/>
          <w:sz w:val="28"/>
          <w:szCs w:val="28"/>
        </w:rPr>
        <w:t>те методы и принци</w:t>
      </w:r>
      <w:r w:rsidR="004400A5">
        <w:rPr>
          <w:rFonts w:ascii="Times New Roman" w:eastAsia="Calibri" w:hAnsi="Times New Roman" w:cs="Times New Roman"/>
          <w:sz w:val="28"/>
          <w:szCs w:val="28"/>
        </w:rPr>
        <w:t xml:space="preserve">пы, которые были выбраны для достижения необходимого результата, оправдали ожидания; </w:t>
      </w:r>
      <w:r w:rsidR="00B54734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r w:rsidR="004400A5">
        <w:rPr>
          <w:rFonts w:ascii="Times New Roman" w:eastAsia="Calibri" w:hAnsi="Times New Roman" w:cs="Times New Roman"/>
          <w:sz w:val="28"/>
          <w:szCs w:val="28"/>
        </w:rPr>
        <w:t xml:space="preserve"> задачи решены, </w:t>
      </w:r>
      <w:r w:rsidRPr="005F76B9">
        <w:rPr>
          <w:rFonts w:ascii="Times New Roman" w:eastAsia="Calibri" w:hAnsi="Times New Roman" w:cs="Times New Roman"/>
          <w:sz w:val="28"/>
          <w:szCs w:val="28"/>
        </w:rPr>
        <w:t xml:space="preserve">цели </w:t>
      </w:r>
      <w:r w:rsidR="004400A5">
        <w:rPr>
          <w:rFonts w:ascii="Times New Roman" w:eastAsia="Calibri" w:hAnsi="Times New Roman" w:cs="Times New Roman"/>
          <w:sz w:val="28"/>
          <w:szCs w:val="28"/>
        </w:rPr>
        <w:t>достигнуты.</w:t>
      </w:r>
    </w:p>
    <w:p w:rsidR="00784BBE" w:rsidRPr="00ED3416" w:rsidRDefault="004400A5" w:rsidP="00622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данной теме </w:t>
      </w:r>
      <w:r w:rsidRPr="002A626A">
        <w:rPr>
          <w:rFonts w:ascii="Times New Roman" w:eastAsia="Calibri" w:hAnsi="Times New Roman" w:cs="Times New Roman"/>
          <w:sz w:val="28"/>
          <w:szCs w:val="28"/>
          <w:u w:val="single"/>
        </w:rPr>
        <w:t>наработан значительный методический материал:</w:t>
      </w:r>
      <w:r w:rsidR="00784BBE" w:rsidRPr="00ED3416">
        <w:rPr>
          <w:rFonts w:ascii="Times New Roman" w:eastAsia="Calibri" w:hAnsi="Times New Roman" w:cs="Times New Roman"/>
          <w:sz w:val="28"/>
          <w:szCs w:val="28"/>
        </w:rPr>
        <w:t xml:space="preserve"> перспективно-тематическое планирование образовательной деятельности по возрастам, разработаны кон</w:t>
      </w:r>
      <w:r w:rsidR="00622A7B" w:rsidRPr="00ED3416">
        <w:rPr>
          <w:rFonts w:ascii="Times New Roman" w:eastAsia="Calibri" w:hAnsi="Times New Roman" w:cs="Times New Roman"/>
          <w:sz w:val="28"/>
          <w:szCs w:val="28"/>
        </w:rPr>
        <w:t xml:space="preserve">спекты занятий по данной теме, </w:t>
      </w:r>
      <w:r w:rsidR="00784BBE" w:rsidRPr="00ED3416">
        <w:rPr>
          <w:rFonts w:ascii="Times New Roman" w:eastAsia="Calibri" w:hAnsi="Times New Roman" w:cs="Times New Roman"/>
          <w:sz w:val="28"/>
          <w:szCs w:val="28"/>
        </w:rPr>
        <w:t xml:space="preserve">изготовлен наглядный материал. </w:t>
      </w:r>
      <w:r w:rsidR="00784BBE" w:rsidRPr="002A6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Продумана и оборудована </w:t>
      </w:r>
      <w:r w:rsidR="00163C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развивающая </w:t>
      </w:r>
      <w:r w:rsidR="00784BBE" w:rsidRPr="002A6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предметно – </w:t>
      </w:r>
      <w:r w:rsidR="00163CCD">
        <w:rPr>
          <w:rFonts w:ascii="Times New Roman" w:eastAsia="Calibri" w:hAnsi="Times New Roman" w:cs="Times New Roman"/>
          <w:sz w:val="28"/>
          <w:szCs w:val="28"/>
          <w:u w:val="single"/>
        </w:rPr>
        <w:t>пространственная</w:t>
      </w:r>
      <w:r w:rsidR="00784BBE" w:rsidRPr="002A6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</w:t>
      </w:r>
      <w:r w:rsidRPr="002A626A">
        <w:rPr>
          <w:rFonts w:ascii="Times New Roman" w:eastAsia="Calibri" w:hAnsi="Times New Roman" w:cs="Times New Roman"/>
          <w:sz w:val="28"/>
          <w:szCs w:val="28"/>
          <w:u w:val="single"/>
        </w:rPr>
        <w:t>да группы,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частности:</w:t>
      </w:r>
      <w:r w:rsidR="00885BD4" w:rsidRPr="00ED3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BD4" w:rsidRPr="00ED341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оформлен уголок театрализации,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котором представлены различные атрибуты - </w:t>
      </w:r>
      <w:r w:rsidR="00885BD4" w:rsidRPr="00ED341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костюмы</w:t>
      </w:r>
      <w:r w:rsidR="00885BD4" w:rsidRPr="00ED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головные уборы, ширма, </w:t>
      </w:r>
      <w:r w:rsidR="00596E0A" w:rsidRPr="00ED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настольные</w:t>
      </w:r>
      <w:r w:rsidR="00885BD4" w:rsidRPr="00ED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85BD4" w:rsidRPr="00ED341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</w:t>
      </w:r>
      <w:r w:rsidR="00596E0A" w:rsidRPr="00ED341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885BD4" w:rsidRPr="00ED3416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85BD4" w:rsidRPr="00163CC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«Три медведя»</w:t>
      </w:r>
      <w:r w:rsidR="00885BD4" w:rsidRPr="00163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885BD4" w:rsidRPr="00163CC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«Морозко</w:t>
      </w:r>
      <w:r w:rsidR="00885BD4" w:rsidRPr="00ED34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85BD4" w:rsidRPr="00ED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пальчиковый театр «Три поросенка», дидактический материал «Гонзики» и т.д.</w:t>
      </w:r>
    </w:p>
    <w:p w:rsidR="00784BBE" w:rsidRPr="00ED3416" w:rsidRDefault="004400A5" w:rsidP="002A626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CD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784BBE" w:rsidRPr="00163CCD">
        <w:rPr>
          <w:rFonts w:ascii="Times New Roman" w:eastAsia="Calibri" w:hAnsi="Times New Roman" w:cs="Times New Roman"/>
          <w:sz w:val="28"/>
          <w:szCs w:val="28"/>
          <w:u w:val="single"/>
        </w:rPr>
        <w:t>пыт ра</w:t>
      </w:r>
      <w:r w:rsidRPr="00163C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боты по данной теме </w:t>
      </w:r>
      <w:r w:rsidR="00622A7B" w:rsidRPr="00163CCD">
        <w:rPr>
          <w:rFonts w:ascii="Times New Roman" w:eastAsia="Calibri" w:hAnsi="Times New Roman" w:cs="Times New Roman"/>
          <w:sz w:val="28"/>
          <w:szCs w:val="28"/>
          <w:u w:val="single"/>
        </w:rPr>
        <w:t>обобщался и представлялся</w:t>
      </w:r>
      <w:r w:rsidR="00622A7B" w:rsidRPr="00ED3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2BF" w:rsidRPr="00ED341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77A62" w:rsidRPr="00ED3416">
        <w:rPr>
          <w:rFonts w:ascii="Times New Roman" w:eastAsia="Calibri" w:hAnsi="Times New Roman" w:cs="Times New Roman"/>
          <w:sz w:val="28"/>
          <w:szCs w:val="28"/>
        </w:rPr>
        <w:t>методических объединениях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мастер-классах</w:t>
      </w:r>
      <w:r w:rsidR="00784BBE" w:rsidRPr="00ED3416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выступлений, а также был опубликован как на базе своего образовательного учреждения, так и на </w:t>
      </w:r>
      <w:r w:rsidR="007068A2" w:rsidRPr="00ED3416">
        <w:rPr>
          <w:rFonts w:ascii="Times New Roman" w:eastAsia="Calibri" w:hAnsi="Times New Roman" w:cs="Times New Roman"/>
          <w:sz w:val="28"/>
          <w:szCs w:val="28"/>
        </w:rPr>
        <w:t>международном образовательном портале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62D" w:rsidRDefault="00784BBE" w:rsidP="002A626A">
      <w:pPr>
        <w:jc w:val="both"/>
        <w:rPr>
          <w:rFonts w:ascii="Times New Roman" w:hAnsi="Times New Roman" w:cs="Times New Roman"/>
          <w:sz w:val="28"/>
          <w:szCs w:val="28"/>
        </w:rPr>
      </w:pPr>
      <w:r w:rsidRPr="002A626A">
        <w:rPr>
          <w:rFonts w:ascii="Times New Roman" w:eastAsia="Calibri" w:hAnsi="Times New Roman" w:cs="Times New Roman"/>
          <w:sz w:val="28"/>
          <w:szCs w:val="28"/>
          <w:u w:val="single"/>
        </w:rPr>
        <w:t>Выступала</w:t>
      </w: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068A2" w:rsidRPr="00ED3416">
        <w:rPr>
          <w:rFonts w:ascii="Times New Roman" w:hAnsi="Times New Roman" w:cs="Times New Roman"/>
          <w:sz w:val="28"/>
          <w:szCs w:val="28"/>
        </w:rPr>
        <w:t>методическом объединении музыкальных руководителей дошкольных образовательных учреждений Рузаевского муниципального района</w:t>
      </w:r>
      <w:r w:rsidR="00163CCD">
        <w:rPr>
          <w:rFonts w:ascii="Times New Roman" w:hAnsi="Times New Roman" w:cs="Times New Roman"/>
          <w:sz w:val="28"/>
          <w:szCs w:val="28"/>
        </w:rPr>
        <w:t xml:space="preserve"> по </w:t>
      </w:r>
      <w:r w:rsidR="0065611A" w:rsidRPr="00ED3416">
        <w:rPr>
          <w:rFonts w:ascii="Times New Roman" w:hAnsi="Times New Roman" w:cs="Times New Roman"/>
          <w:sz w:val="28"/>
          <w:szCs w:val="28"/>
        </w:rPr>
        <w:t>тем</w:t>
      </w:r>
      <w:r w:rsidR="00163CCD">
        <w:rPr>
          <w:rFonts w:ascii="Times New Roman" w:hAnsi="Times New Roman" w:cs="Times New Roman"/>
          <w:sz w:val="28"/>
          <w:szCs w:val="28"/>
        </w:rPr>
        <w:t>е</w:t>
      </w:r>
      <w:r w:rsidR="0065611A" w:rsidRPr="00ED3416">
        <w:rPr>
          <w:rFonts w:ascii="Times New Roman" w:hAnsi="Times New Roman" w:cs="Times New Roman"/>
          <w:sz w:val="28"/>
          <w:szCs w:val="28"/>
        </w:rPr>
        <w:t xml:space="preserve">: </w:t>
      </w:r>
      <w:r w:rsidR="007068A2" w:rsidRPr="00ED3416">
        <w:rPr>
          <w:rFonts w:ascii="Times New Roman" w:hAnsi="Times New Roman" w:cs="Times New Roman"/>
          <w:sz w:val="28"/>
          <w:szCs w:val="28"/>
        </w:rPr>
        <w:t>«Практическая работа. «Поделись с коллегами». Подготовка и показ музыкальной сказки «Снежная королева»»</w:t>
      </w:r>
      <w:r w:rsidR="00CE062D">
        <w:rPr>
          <w:rFonts w:ascii="Times New Roman" w:hAnsi="Times New Roman" w:cs="Times New Roman"/>
          <w:sz w:val="28"/>
          <w:szCs w:val="28"/>
        </w:rPr>
        <w:t>.</w:t>
      </w:r>
    </w:p>
    <w:p w:rsidR="00163CCD" w:rsidRDefault="00735089" w:rsidP="002A626A">
      <w:pPr>
        <w:jc w:val="both"/>
        <w:rPr>
          <w:rFonts w:ascii="Times New Roman" w:hAnsi="Times New Roman" w:cs="Times New Roman"/>
          <w:sz w:val="28"/>
          <w:szCs w:val="28"/>
        </w:rPr>
      </w:pPr>
      <w:r w:rsidRPr="002A626A">
        <w:rPr>
          <w:rFonts w:ascii="Times New Roman" w:hAnsi="Times New Roman" w:cs="Times New Roman"/>
          <w:sz w:val="28"/>
          <w:szCs w:val="28"/>
          <w:u w:val="single"/>
        </w:rPr>
        <w:t>Представила</w:t>
      </w:r>
      <w:r w:rsidRPr="00ED3416">
        <w:rPr>
          <w:rFonts w:ascii="Times New Roman" w:hAnsi="Times New Roman" w:cs="Times New Roman"/>
          <w:sz w:val="28"/>
          <w:szCs w:val="28"/>
        </w:rPr>
        <w:t xml:space="preserve"> свой опыт работы</w:t>
      </w:r>
      <w:r w:rsidR="00163CCD">
        <w:rPr>
          <w:rFonts w:ascii="Times New Roman" w:hAnsi="Times New Roman" w:cs="Times New Roman"/>
          <w:sz w:val="28"/>
          <w:szCs w:val="28"/>
        </w:rPr>
        <w:t>:</w:t>
      </w:r>
      <w:r w:rsidRPr="00ED3416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</w:t>
      </w:r>
      <w:r w:rsidR="002A626A">
        <w:rPr>
          <w:rFonts w:ascii="Times New Roman" w:hAnsi="Times New Roman" w:cs="Times New Roman"/>
          <w:sz w:val="28"/>
          <w:szCs w:val="28"/>
        </w:rPr>
        <w:t>лей младших и средних групп  ДОО</w:t>
      </w:r>
      <w:r w:rsidRPr="00ED3416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района, выступив с докладом </w:t>
      </w:r>
      <w:r w:rsidRPr="00ED3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3416">
        <w:rPr>
          <w:rFonts w:ascii="Times New Roman" w:hAnsi="Times New Roman" w:cs="Times New Roman"/>
          <w:sz w:val="28"/>
          <w:szCs w:val="28"/>
        </w:rPr>
        <w:t xml:space="preserve">«Освоение умений и навыков актерского мастерства у детей среднего дошкольного возраста через театральные этюды» (Структурное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района,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1"/>
        </w:smartTagPr>
        <w:r w:rsidRPr="00ED3416">
          <w:rPr>
            <w:rFonts w:ascii="Times New Roman" w:hAnsi="Times New Roman" w:cs="Times New Roman"/>
            <w:sz w:val="28"/>
            <w:szCs w:val="28"/>
          </w:rPr>
          <w:t>13</w:t>
        </w:r>
        <w:r w:rsidRPr="00ED3416">
          <w:rPr>
            <w:rFonts w:ascii="Times New Roman" w:hAnsi="Times New Roman" w:cs="Times New Roman"/>
            <w:color w:val="000000"/>
            <w:sz w:val="28"/>
            <w:szCs w:val="28"/>
          </w:rPr>
          <w:t>.05.2021</w:t>
        </w:r>
      </w:smartTag>
      <w:r w:rsidRPr="00ED3416">
        <w:rPr>
          <w:rFonts w:ascii="Times New Roman" w:hAnsi="Times New Roman" w:cs="Times New Roman"/>
          <w:color w:val="000000"/>
          <w:sz w:val="28"/>
          <w:szCs w:val="28"/>
        </w:rPr>
        <w:t xml:space="preserve"> г.); </w:t>
      </w:r>
      <w:r w:rsidR="00163CC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D3416">
        <w:rPr>
          <w:rFonts w:ascii="Times New Roman" w:hAnsi="Times New Roman" w:cs="Times New Roman"/>
          <w:sz w:val="28"/>
          <w:szCs w:val="28"/>
        </w:rPr>
        <w:t>методическо</w:t>
      </w:r>
      <w:r w:rsidR="00163CCD">
        <w:rPr>
          <w:rFonts w:ascii="Times New Roman" w:hAnsi="Times New Roman" w:cs="Times New Roman"/>
          <w:sz w:val="28"/>
          <w:szCs w:val="28"/>
        </w:rPr>
        <w:t>м</w:t>
      </w:r>
      <w:r w:rsidRPr="00ED341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63CCD">
        <w:rPr>
          <w:rFonts w:ascii="Times New Roman" w:hAnsi="Times New Roman" w:cs="Times New Roman"/>
          <w:sz w:val="28"/>
          <w:szCs w:val="28"/>
        </w:rPr>
        <w:t>и</w:t>
      </w:r>
      <w:r w:rsidRPr="00ED3416">
        <w:rPr>
          <w:rFonts w:ascii="Times New Roman" w:hAnsi="Times New Roman" w:cs="Times New Roman"/>
          <w:sz w:val="28"/>
          <w:szCs w:val="28"/>
        </w:rPr>
        <w:t xml:space="preserve"> воспитателей старших и подготовительных групп  ДО</w:t>
      </w:r>
      <w:r w:rsidR="00163CCD">
        <w:rPr>
          <w:rFonts w:ascii="Times New Roman" w:hAnsi="Times New Roman" w:cs="Times New Roman"/>
          <w:sz w:val="28"/>
          <w:szCs w:val="28"/>
        </w:rPr>
        <w:t>О</w:t>
      </w:r>
      <w:r w:rsidRPr="00ED3416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 w:rsidR="00163CCD">
        <w:rPr>
          <w:rFonts w:ascii="Times New Roman" w:hAnsi="Times New Roman" w:cs="Times New Roman"/>
          <w:sz w:val="28"/>
          <w:szCs w:val="28"/>
        </w:rPr>
        <w:t xml:space="preserve"> по </w:t>
      </w:r>
      <w:r w:rsidR="0065611A" w:rsidRPr="00ED3416">
        <w:rPr>
          <w:rFonts w:ascii="Times New Roman" w:hAnsi="Times New Roman" w:cs="Times New Roman"/>
          <w:sz w:val="28"/>
          <w:szCs w:val="28"/>
        </w:rPr>
        <w:t>тем</w:t>
      </w:r>
      <w:r w:rsidR="00163CCD">
        <w:rPr>
          <w:rFonts w:ascii="Times New Roman" w:hAnsi="Times New Roman" w:cs="Times New Roman"/>
          <w:sz w:val="28"/>
          <w:szCs w:val="28"/>
        </w:rPr>
        <w:t>е</w:t>
      </w:r>
      <w:r w:rsidR="0065611A" w:rsidRPr="00ED3416">
        <w:rPr>
          <w:rFonts w:ascii="Times New Roman" w:hAnsi="Times New Roman" w:cs="Times New Roman"/>
          <w:sz w:val="28"/>
          <w:szCs w:val="28"/>
        </w:rPr>
        <w:t>:</w:t>
      </w:r>
      <w:r w:rsidR="00C73A3E" w:rsidRPr="00ED3416">
        <w:rPr>
          <w:rFonts w:ascii="Times New Roman" w:hAnsi="Times New Roman" w:cs="Times New Roman"/>
          <w:sz w:val="28"/>
          <w:szCs w:val="28"/>
        </w:rPr>
        <w:t xml:space="preserve"> «Развитие нравственных качеств и творческих способностей старших дошкольников через использование игровых упражнений и приёмов актерского мастерства»</w:t>
      </w:r>
      <w:r w:rsidR="0065611A" w:rsidRPr="00ED3416">
        <w:rPr>
          <w:rFonts w:ascii="Times New Roman" w:hAnsi="Times New Roman" w:cs="Times New Roman"/>
          <w:sz w:val="28"/>
          <w:szCs w:val="28"/>
        </w:rPr>
        <w:t xml:space="preserve"> (Структурное подразделение «Детский сад № 50 комбинированного вида» МБДОУ «Детский сад «Радуга» комбинированного вида» Рузаевского муниципального района, 18</w:t>
      </w:r>
      <w:r w:rsidR="0065611A" w:rsidRPr="00ED3416">
        <w:rPr>
          <w:rFonts w:ascii="Times New Roman" w:hAnsi="Times New Roman" w:cs="Times New Roman"/>
          <w:color w:val="000000"/>
          <w:sz w:val="28"/>
          <w:szCs w:val="28"/>
        </w:rPr>
        <w:t>.05.2022 г.)</w:t>
      </w:r>
      <w:r w:rsidR="00CE0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E02" w:rsidRPr="002A626A" w:rsidRDefault="00E257FA" w:rsidP="002A62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26A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Результатом оценки качества реализации своего опыта работы считаю участие в конкурс</w:t>
      </w:r>
      <w:r w:rsidR="00F35E02" w:rsidRPr="002A626A">
        <w:rPr>
          <w:rFonts w:ascii="Times New Roman" w:hAnsi="Times New Roman" w:cs="Times New Roman"/>
          <w:sz w:val="28"/>
          <w:szCs w:val="28"/>
          <w:u w:val="single"/>
        </w:rPr>
        <w:t xml:space="preserve">ах: </w:t>
      </w:r>
    </w:p>
    <w:p w:rsidR="00E257FA" w:rsidRPr="00ED3416" w:rsidRDefault="00E257FA" w:rsidP="00F35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31BB"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>Суперфиналист</w:t>
      </w:r>
      <w:proofErr w:type="spellEnd"/>
      <w:r w:rsidR="001831BB"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1831BB"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3CC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35E02"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163C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мастерства «Воспитатель года – 2022»,</w:t>
      </w:r>
      <w:r w:rsidR="001831BB" w:rsidRPr="00ED3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62B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показала</w:t>
      </w:r>
      <w:r w:rsidR="00F35E02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мероприятие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831BB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с 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 w:rsidR="00F35E02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технологий актерского мастерства (апрель 2022</w:t>
      </w:r>
      <w:r w:rsidR="0016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E02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="001831BB"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E02" w:rsidRPr="00ED3416" w:rsidRDefault="001831BB" w:rsidP="002A626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в м</w:t>
      </w:r>
      <w:r w:rsidR="00F35E02" w:rsidRPr="00ED3416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F35E02" w:rsidRPr="00ED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</w:t>
      </w: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</w:rPr>
        <w:t>ком конкурсе</w:t>
      </w:r>
      <w:r w:rsidR="00F35E02" w:rsidRPr="00ED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«Читающий город детства» в номинации «Бенефис книги» </w:t>
      </w:r>
      <w:r w:rsidR="00F35E02" w:rsidRPr="00ED3416">
        <w:rPr>
          <w:rFonts w:ascii="Times New Roman" w:eastAsia="Calibri" w:hAnsi="Times New Roman" w:cs="Times New Roman"/>
          <w:sz w:val="28"/>
          <w:szCs w:val="28"/>
        </w:rPr>
        <w:t>(Муниципальное бюджетное учреждение культуры «Централизованная библиотечная система» Рузаевского муниципального района</w:t>
      </w:r>
      <w:r w:rsidR="00163CCD">
        <w:rPr>
          <w:rFonts w:ascii="Times New Roman" w:eastAsia="Calibri" w:hAnsi="Times New Roman" w:cs="Times New Roman"/>
          <w:sz w:val="28"/>
          <w:szCs w:val="28"/>
        </w:rPr>
        <w:t>,</w:t>
      </w:r>
      <w:r w:rsidR="00F35E02" w:rsidRPr="00ED3416">
        <w:rPr>
          <w:rFonts w:ascii="Times New Roman" w:eastAsia="Calibri" w:hAnsi="Times New Roman" w:cs="Times New Roman"/>
          <w:sz w:val="28"/>
          <w:szCs w:val="28"/>
        </w:rPr>
        <w:t xml:space="preserve"> 2019 г.). </w:t>
      </w:r>
    </w:p>
    <w:p w:rsidR="00CE062D" w:rsidRDefault="001831BB" w:rsidP="002A626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</w:t>
      </w:r>
      <w:r w:rsidRPr="00ED34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униципальном  конкурсе детских видеорепортажей «Мамочка, милая, мама моя!» (ноябрь 2021 г.)</w:t>
      </w:r>
      <w:r w:rsidR="00CE06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926ED" w:rsidRPr="00CE062D" w:rsidRDefault="0085407B" w:rsidP="002A626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E0A" w:rsidRPr="002A62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Публиковалась </w:t>
      </w:r>
      <w:r w:rsidR="00596E0A" w:rsidRPr="00ED3416">
        <w:rPr>
          <w:rFonts w:ascii="Times New Roman" w:eastAsia="Calibri" w:hAnsi="Times New Roman" w:cs="Times New Roman"/>
          <w:sz w:val="28"/>
          <w:szCs w:val="28"/>
        </w:rPr>
        <w:t xml:space="preserve">на международном образовательном портале </w:t>
      </w:r>
      <w:proofErr w:type="spellStart"/>
      <w:r w:rsidR="00596E0A" w:rsidRPr="00ED3416"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proofErr w:type="spellEnd"/>
      <w:r w:rsidR="00163CCD">
        <w:rPr>
          <w:rFonts w:ascii="Times New Roman" w:eastAsia="Calibri" w:hAnsi="Times New Roman" w:cs="Times New Roman"/>
          <w:sz w:val="28"/>
          <w:szCs w:val="28"/>
        </w:rPr>
        <w:t>:</w:t>
      </w:r>
      <w:r w:rsidR="00596E0A" w:rsidRPr="00ED3416">
        <w:rPr>
          <w:rFonts w:ascii="Times New Roman" w:eastAsia="Calibri" w:hAnsi="Times New Roman" w:cs="Times New Roman"/>
          <w:sz w:val="28"/>
          <w:szCs w:val="28"/>
        </w:rPr>
        <w:t xml:space="preserve"> «Мастер – класс «Игровые педагогические технологии в развитии актерских способностей старших дошкольников»» (24.05.2022 г.).</w:t>
      </w:r>
    </w:p>
    <w:p w:rsidR="001831BB" w:rsidRDefault="0008271C" w:rsidP="00F21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2A62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</w:t>
      </w:r>
      <w:r w:rsidRPr="002A62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вой педагогический опыт в данном направлении транслирую</w:t>
      </w:r>
      <w:r w:rsidRPr="00ED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педагогическом сообществе на уровне дошкольной образовательной организации, на муниципальном и на республиканском уровне. </w:t>
      </w:r>
      <w:r w:rsidRPr="00ED3416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Периодически выклады</w:t>
      </w:r>
      <w:r w:rsidR="00133934" w:rsidRPr="00ED3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ваю методические разработки на </w:t>
      </w:r>
      <w:r w:rsidRPr="00ED3416">
        <w:rPr>
          <w:rFonts w:ascii="Times New Roman" w:eastAsia="Calibri" w:hAnsi="Times New Roman" w:cs="Times New Roman"/>
          <w:color w:val="000000"/>
          <w:sz w:val="28"/>
          <w:szCs w:val="28"/>
        </w:rPr>
        <w:t>своих персональных сайтах в социальной сети работников образования: на междун</w:t>
      </w:r>
      <w:r w:rsidR="002926ED" w:rsidRPr="00ED3416">
        <w:rPr>
          <w:rFonts w:ascii="Times New Roman" w:eastAsia="Calibri" w:hAnsi="Times New Roman" w:cs="Times New Roman"/>
          <w:color w:val="000000"/>
          <w:sz w:val="28"/>
          <w:szCs w:val="28"/>
        </w:rPr>
        <w:t>ародных образовательных порталах</w:t>
      </w:r>
      <w:r w:rsidRPr="00ED3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341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sportal</w:t>
      </w:r>
      <w:proofErr w:type="spellEnd"/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2926ED"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2926ED"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M</w:t>
      </w:r>
      <w:r w:rsidR="002926ED"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aam.ru, </w:t>
      </w:r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а также на официальном сайте структурного подразделения «Детский сад №7 комбинированного вида МБДОУ «Детский сад </w:t>
      </w:r>
      <w:r w:rsidR="00133934"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«Радуга» комбинированного вида»</w:t>
      </w:r>
      <w:r w:rsidR="00163C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Рузаевского муниципального района</w:t>
      </w:r>
      <w:r w:rsidR="00133934"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21EFC" w:rsidRPr="00ED3416" w:rsidRDefault="00F21EFC" w:rsidP="00F21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35E02" w:rsidRPr="00ED3416" w:rsidRDefault="00F35E02" w:rsidP="00F35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2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Результативность работы</w:t>
      </w:r>
      <w:r w:rsidRPr="00ED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проекту «</w:t>
      </w:r>
      <w:r w:rsidR="001831BB" w:rsidRPr="00ED3416">
        <w:rPr>
          <w:rFonts w:ascii="Times New Roman" w:eastAsia="Calibri" w:hAnsi="Times New Roman" w:cs="Times New Roman"/>
          <w:sz w:val="28"/>
          <w:szCs w:val="28"/>
        </w:rPr>
        <w:t>Развитие навыков акт</w:t>
      </w:r>
      <w:bookmarkStart w:id="0" w:name="_GoBack"/>
      <w:bookmarkEnd w:id="0"/>
      <w:r w:rsidR="001831BB" w:rsidRPr="00ED3416">
        <w:rPr>
          <w:rFonts w:ascii="Times New Roman" w:eastAsia="Calibri" w:hAnsi="Times New Roman" w:cs="Times New Roman"/>
          <w:sz w:val="28"/>
          <w:szCs w:val="28"/>
        </w:rPr>
        <w:t>ерского мастерства у старших дошкольников через театрализованную деятельность</w:t>
      </w:r>
      <w:r w:rsidRPr="00ED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D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3416">
        <w:rPr>
          <w:rFonts w:ascii="Times New Roman" w:hAnsi="Times New Roman" w:cs="Times New Roman"/>
          <w:sz w:val="28"/>
          <w:szCs w:val="28"/>
        </w:rPr>
        <w:t>оценивалась в результате текущего контроля знаний в процессе   устного опроса и на основании результатов мониторинговых исследований в начале и в конце учебного года. Производился сравнительный анализ уровня знаний, уме</w:t>
      </w:r>
      <w:r w:rsidR="001831BB" w:rsidRPr="00ED3416">
        <w:rPr>
          <w:rFonts w:ascii="Times New Roman" w:hAnsi="Times New Roman" w:cs="Times New Roman"/>
          <w:sz w:val="28"/>
          <w:szCs w:val="28"/>
        </w:rPr>
        <w:t>ний и навыков по художественно – эстетическому</w:t>
      </w:r>
      <w:r w:rsidRPr="00ED3416">
        <w:rPr>
          <w:rFonts w:ascii="Times New Roman" w:hAnsi="Times New Roman" w:cs="Times New Roman"/>
          <w:sz w:val="28"/>
          <w:szCs w:val="28"/>
        </w:rPr>
        <w:t xml:space="preserve"> и речевому развитию.</w:t>
      </w:r>
    </w:p>
    <w:p w:rsidR="00F35E02" w:rsidRPr="00ED3416" w:rsidRDefault="00F35E02" w:rsidP="00F35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16">
        <w:rPr>
          <w:rFonts w:ascii="Times New Roman" w:hAnsi="Times New Roman" w:cs="Times New Roman"/>
          <w:color w:val="000000"/>
          <w:sz w:val="28"/>
          <w:szCs w:val="28"/>
        </w:rPr>
        <w:t>Критериями оценивания ожидаемых результатов являлись:</w:t>
      </w:r>
    </w:p>
    <w:p w:rsidR="00F35E02" w:rsidRPr="00ED3416" w:rsidRDefault="00F35E02" w:rsidP="00F35E02">
      <w:pPr>
        <w:pStyle w:val="a8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D3416">
        <w:rPr>
          <w:color w:val="000000"/>
          <w:sz w:val="28"/>
          <w:szCs w:val="28"/>
        </w:rPr>
        <w:t>· С - показатель развития сформирован;</w:t>
      </w:r>
    </w:p>
    <w:p w:rsidR="00F35E02" w:rsidRPr="00ED3416" w:rsidRDefault="00F35E02" w:rsidP="00F35E02">
      <w:pPr>
        <w:pStyle w:val="a8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D3416">
        <w:rPr>
          <w:color w:val="000000"/>
          <w:sz w:val="28"/>
          <w:szCs w:val="28"/>
        </w:rPr>
        <w:t>· СТ - показатель развития находится в стадии становления;</w:t>
      </w:r>
    </w:p>
    <w:p w:rsidR="00F35E02" w:rsidRPr="00ED3416" w:rsidRDefault="00F35E02" w:rsidP="00F35E02">
      <w:pPr>
        <w:pStyle w:val="a8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D3416">
        <w:rPr>
          <w:color w:val="000000"/>
          <w:sz w:val="28"/>
          <w:szCs w:val="28"/>
        </w:rPr>
        <w:t>· НС - показатель развития не сформирован.</w:t>
      </w:r>
      <w:r w:rsidR="001831BB" w:rsidRPr="00ED3416">
        <w:rPr>
          <w:color w:val="000000"/>
          <w:sz w:val="28"/>
          <w:szCs w:val="28"/>
        </w:rPr>
        <w:t xml:space="preserve"> </w:t>
      </w:r>
    </w:p>
    <w:p w:rsidR="00F35E02" w:rsidRPr="00ED3416" w:rsidRDefault="00F35E02" w:rsidP="00F35E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433F2" w:rsidRPr="00ED3416" w:rsidRDefault="002D55E2" w:rsidP="00F43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Результаты диагностики </w:t>
      </w:r>
      <w:r w:rsidR="00D71CFA">
        <w:rPr>
          <w:rFonts w:ascii="Times New Roman" w:eastAsia="Calibri" w:hAnsi="Times New Roman" w:cs="Times New Roman"/>
          <w:sz w:val="28"/>
          <w:szCs w:val="28"/>
        </w:rPr>
        <w:t xml:space="preserve">показали, что </w:t>
      </w:r>
      <w:r w:rsidRPr="00ED3416">
        <w:rPr>
          <w:rFonts w:ascii="Times New Roman" w:eastAsia="Calibri" w:hAnsi="Times New Roman" w:cs="Times New Roman"/>
          <w:sz w:val="28"/>
          <w:szCs w:val="28"/>
        </w:rPr>
        <w:t>по сравнению со</w:t>
      </w:r>
      <w:r w:rsidR="002A626A">
        <w:rPr>
          <w:rFonts w:ascii="Times New Roman" w:eastAsia="Calibri" w:hAnsi="Times New Roman" w:cs="Times New Roman"/>
          <w:sz w:val="28"/>
          <w:szCs w:val="28"/>
        </w:rPr>
        <w:t xml:space="preserve"> стартовой диагностикой (конец </w:t>
      </w:r>
      <w:r w:rsidR="00F433F2" w:rsidRPr="00ED3416"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 группы),  к концу второго года обучения (конец </w:t>
      </w:r>
      <w:r w:rsidR="00F433F2" w:rsidRPr="00ED3416">
        <w:rPr>
          <w:rFonts w:ascii="Times New Roman" w:eastAsia="Calibri" w:hAnsi="Times New Roman" w:cs="Times New Roman"/>
          <w:sz w:val="28"/>
          <w:szCs w:val="28"/>
        </w:rPr>
        <w:t>подготовительной к школе</w:t>
      </w: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 группы)  средний уро</w:t>
      </w:r>
      <w:r w:rsidR="00D56E73" w:rsidRPr="00ED3416">
        <w:rPr>
          <w:rFonts w:ascii="Times New Roman" w:eastAsia="Calibri" w:hAnsi="Times New Roman" w:cs="Times New Roman"/>
          <w:sz w:val="28"/>
          <w:szCs w:val="28"/>
        </w:rPr>
        <w:t xml:space="preserve">вень знаний детей уменьшился </w:t>
      </w:r>
      <w:r w:rsidR="00F433F2" w:rsidRPr="00ED3416">
        <w:rPr>
          <w:rFonts w:ascii="Times New Roman" w:eastAsia="Calibri" w:hAnsi="Times New Roman" w:cs="Times New Roman"/>
          <w:sz w:val="28"/>
          <w:szCs w:val="28"/>
        </w:rPr>
        <w:t xml:space="preserve"> с 50% до </w:t>
      </w:r>
      <w:r w:rsidR="00D56E73" w:rsidRPr="00ED3416">
        <w:rPr>
          <w:rFonts w:ascii="Times New Roman" w:eastAsia="Calibri" w:hAnsi="Times New Roman" w:cs="Times New Roman"/>
          <w:sz w:val="28"/>
          <w:szCs w:val="28"/>
        </w:rPr>
        <w:t>15%,  высокий уровень увеличился – с 30% до 8</w:t>
      </w:r>
      <w:r w:rsidRPr="00ED3416">
        <w:rPr>
          <w:rFonts w:ascii="Times New Roman" w:eastAsia="Calibri" w:hAnsi="Times New Roman" w:cs="Times New Roman"/>
          <w:sz w:val="28"/>
          <w:szCs w:val="28"/>
        </w:rPr>
        <w:t>0%; низкий уровень у</w:t>
      </w:r>
      <w:r w:rsidR="00D56E73" w:rsidRPr="00ED3416">
        <w:rPr>
          <w:rFonts w:ascii="Times New Roman" w:eastAsia="Calibri" w:hAnsi="Times New Roman" w:cs="Times New Roman"/>
          <w:sz w:val="28"/>
          <w:szCs w:val="28"/>
        </w:rPr>
        <w:t>меньшился с 20% до 5</w:t>
      </w: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2D55E2" w:rsidRPr="00ED3416" w:rsidRDefault="002D55E2" w:rsidP="002D5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A49" w:rsidRPr="00ED3416" w:rsidRDefault="00F433F2" w:rsidP="00F43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784BBE" w:rsidRPr="00ED3416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41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CAC7E3" wp14:editId="4B63103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BBE" w:rsidRPr="00ED3416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E73" w:rsidRPr="00ED3416" w:rsidRDefault="00D56E73" w:rsidP="00D56E73">
      <w:pPr>
        <w:pStyle w:val="20"/>
        <w:shd w:val="clear" w:color="auto" w:fill="auto"/>
        <w:spacing w:before="0" w:after="0" w:line="240" w:lineRule="auto"/>
        <w:contextualSpacing/>
        <w:jc w:val="both"/>
      </w:pPr>
      <w:r w:rsidRPr="00ED3416">
        <w:t>Таким образом, анализ результатов мониторинга показывает стабильную динамику художественно – эстетического  развития детей. В основном показатели реализации образовательной программы по художественно – эстетическому   развитию находились в пределах высокого и среднего уровня. Это означает, что применение в педагогической практике проектной деятельности положительно сказалось па результатах диагностики.</w:t>
      </w:r>
    </w:p>
    <w:p w:rsidR="00BF3A49" w:rsidRPr="00ED3416" w:rsidRDefault="00BF3A49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E6" w:rsidRPr="00666DBC" w:rsidRDefault="00784BBE" w:rsidP="0066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4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Основная </w:t>
      </w:r>
      <w:r w:rsidR="00133934" w:rsidRPr="00ED3416">
        <w:rPr>
          <w:rFonts w:ascii="Times New Roman" w:eastAsia="Calibri" w:hAnsi="Times New Roman" w:cs="Times New Roman"/>
          <w:sz w:val="28"/>
          <w:szCs w:val="28"/>
          <w:u w:val="single"/>
        </w:rPr>
        <w:t>сложность работы</w:t>
      </w:r>
      <w:r w:rsidR="009C0876" w:rsidRPr="00ED341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33934" w:rsidRPr="00ED3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CFA">
        <w:rPr>
          <w:rFonts w:ascii="Times New Roman" w:eastAsia="Calibri" w:hAnsi="Times New Roman" w:cs="Times New Roman"/>
          <w:sz w:val="28"/>
          <w:szCs w:val="28"/>
        </w:rPr>
        <w:t>В процессе работы с дошколятами возникают определенные сложности. И это происходит обычно в том случае, когда у детей отсутствует интерес. Я стараюсь с этим справиться как можно быстрее, поэтому переключаю внимание детей на какой – либо другой вид деятельности. В силу своего темперамента или настроения многие дети закомплексованы. В таких случаях основной упор делаю на раскрытие внутреннего мира каждого ребёнка.</w:t>
      </w:r>
    </w:p>
    <w:p w:rsidR="00CE062D" w:rsidRDefault="00133934" w:rsidP="001339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Трудности</w:t>
      </w:r>
      <w:r w:rsidR="00B62B72" w:rsidRPr="00ED3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D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43" w:rsidRPr="00ED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данного опыта работы я столк</w:t>
      </w:r>
      <w:r w:rsidR="00E56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нулась с определенными</w:t>
      </w:r>
      <w:r w:rsidR="00A34D76" w:rsidRPr="00ED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трудностями, например:</w:t>
      </w:r>
    </w:p>
    <w:p w:rsidR="00257AE1" w:rsidRDefault="00397643" w:rsidP="001339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71CFA" w:rsidRPr="00ED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будет играть отрицательных персонажей?</w:t>
      </w:r>
      <w:r w:rsidR="00D71CFA" w:rsidRPr="00ED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D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делать, если ролей не хватает на всех детей;</w:t>
      </w:r>
      <w:r w:rsidRPr="00ED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</w:t>
      </w:r>
      <w:r w:rsidR="00012742" w:rsidRPr="0001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трудность </w:t>
      </w:r>
      <w:r w:rsidR="00D7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намного сложнее, чем вторая. Ведь дети почти всегда хотят играть роли сильных, добрых персонажей и не хотят играть нечестных, злых и жестоких героев. Здесь следует обязательно подчеркнуть, что в театрализованной деятельности все артисты, а артисты должны играть любые роли. Порой роль отрицательного персонажа играть сложнее, чем положительного. Но бывает и так: </w:t>
      </w:r>
      <w:r w:rsidR="0025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соглашается на исполнение отрицательной роли для того, чтобы привлечь к себе внимание. Однако, это </w:t>
      </w:r>
      <w:r w:rsidR="0025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может привести к тому, что образ закрепляется за ним, и этот ребёнок начинает вызывать насмешки со стороны других детей. </w:t>
      </w:r>
    </w:p>
    <w:p w:rsidR="00784BBE" w:rsidRPr="00CA67E0" w:rsidRDefault="00257AE1" w:rsidP="001339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Вторую трудность решить легче. Здесь воспитатель имеет возможность организовать другие, дополнительные роли, чтобы задействовать всех детей, или же организовать подгрупповой показ театрализованных постановок.</w:t>
      </w:r>
      <w:r w:rsidR="00D7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179A" w:rsidRPr="00CA67E0" w:rsidRDefault="00784BBE" w:rsidP="00CA6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41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Перспективы применения опыта:</w:t>
      </w:r>
      <w:r w:rsidRPr="00ED3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7E0" w:rsidRPr="00CA67E0">
        <w:rPr>
          <w:rFonts w:ascii="Times New Roman" w:eastAsia="Calibri" w:hAnsi="Times New Roman" w:cs="Times New Roman"/>
          <w:sz w:val="28"/>
          <w:szCs w:val="28"/>
        </w:rPr>
        <w:t>этот педагогический опыт может быть успешно использован педагогами дошкольных образовательных учреждений в работе с детьми по развитию актерских навыков через театральную деятельность.</w:t>
      </w:r>
    </w:p>
    <w:p w:rsidR="00E8179A" w:rsidRPr="00ED3416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Pr="00ED3416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Pr="00ED3416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F39" w:rsidRPr="00ED3416" w:rsidRDefault="00312F39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F39" w:rsidRDefault="00312F39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C75" w:rsidRDefault="00E56C7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4D5" w:rsidRDefault="002544D5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734" w:rsidRDefault="00B54734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7E0" w:rsidRPr="00ED3416" w:rsidRDefault="00CA67E0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F57A2F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312F39" w:rsidRPr="002544D5" w:rsidRDefault="00312F39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Анисимова Г.И. «100 музыкальных игр для развития дошкольников» - Москва,  Издательство «Детский сад день за днем», 2004г.</w:t>
      </w:r>
    </w:p>
    <w:p w:rsidR="002544D5" w:rsidRDefault="00312F39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Антипина Е.А. «Театрализованная деятельность в детском саду». – М.: ТЦ Сфера, 2009.</w:t>
      </w:r>
    </w:p>
    <w:p w:rsidR="002544D5" w:rsidRDefault="006E562B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F39"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Вакуленко Ю.А., Власенко О.П. «Театрализованные инсценировки сказок в детском саду». Волгоград: «Учитель», 2008 год.</w:t>
      </w:r>
      <w:r w:rsid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44D5" w:rsidRDefault="00312F39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Власенко О.П. «Театр кукол и игрушек в ДОУ» - Москва, Издательство «Учитель», 2008г.</w:t>
      </w:r>
      <w:r w:rsid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1EFC" w:rsidRPr="00F21EFC" w:rsidRDefault="00F21EFC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1EFC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Выготский, Л.С. Психология искусства / Л.С. Выготский // Хрестоматия - практикум / Авт. - сост. Б.А. Ланин. - М. : Музыка, 1975. - 128 с.</w:t>
      </w:r>
    </w:p>
    <w:p w:rsidR="002544D5" w:rsidRDefault="00312F39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М.Б./ Развитие ребёнка в театрализованной деятельности:  Обзор программ дошкольного образования. – М: ТЦ Сфера,  2010. (Приложение к журналу «Управление ДОУ»)</w:t>
      </w:r>
    </w:p>
    <w:p w:rsidR="002544D5" w:rsidRDefault="00312F39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Маханёва</w:t>
      </w:r>
      <w:proofErr w:type="spellEnd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М.Д., Шишова Т.Л. «Улыбка судьбы. Роли и характеры». М.:«</w:t>
      </w:r>
      <w:proofErr w:type="spellStart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-Пресс», 2002 год.</w:t>
      </w:r>
    </w:p>
    <w:p w:rsidR="00312F39" w:rsidRDefault="00312F39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Минаева В.М. «Развитие эмоций дошкольников». М.: </w:t>
      </w:r>
      <w:proofErr w:type="spellStart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, 2001.</w:t>
      </w:r>
    </w:p>
    <w:p w:rsidR="002544D5" w:rsidRPr="00F21EFC" w:rsidRDefault="002544D5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4D5">
        <w:rPr>
          <w:rFonts w:ascii="Times New Roman" w:hAnsi="Times New Roman" w:cs="Times New Roman"/>
          <w:color w:val="000000" w:themeColor="text1"/>
          <w:sz w:val="28"/>
          <w:szCs w:val="28"/>
        </w:rPr>
        <w:t>Петрова, Т.И. Подготовка и проведение театрализованных игр в детском саду. [Текст]: методическое пособие / Т.И. Петрова, Е.Л. Сергеева, Е.С. Петрова. - М.: Школьная пресса, 2009.- 128 с.</w:t>
      </w:r>
    </w:p>
    <w:p w:rsidR="00F21EFC" w:rsidRPr="00F21EFC" w:rsidRDefault="00F21EFC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t xml:space="preserve"> </w:t>
      </w:r>
      <w:r w:rsidRPr="00F21EFC">
        <w:rPr>
          <w:rFonts w:ascii="Times New Roman" w:hAnsi="Times New Roman" w:cs="Times New Roman"/>
          <w:color w:val="000000" w:themeColor="text1"/>
          <w:sz w:val="28"/>
          <w:szCs w:val="28"/>
        </w:rPr>
        <w:t>Теплов, Б.М. Психология музыкальных способностей : сб. «Проблемы индивидуальных различий». - М. : АПН РСФСР, 1961.</w:t>
      </w:r>
    </w:p>
    <w:p w:rsidR="00312F39" w:rsidRPr="002544D5" w:rsidRDefault="006E562B" w:rsidP="00F21EF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F39"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>Щипицина</w:t>
      </w:r>
      <w:proofErr w:type="spellEnd"/>
      <w:r w:rsidR="00312F39" w:rsidRPr="00254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 "Азбука общения". СП-б.: "Детство-пресс", 2003 г.</w:t>
      </w:r>
    </w:p>
    <w:p w:rsidR="00F57A2F" w:rsidRDefault="00F57A2F" w:rsidP="00F21E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7A2F" w:rsidRPr="00821A3D" w:rsidRDefault="00F57A2F" w:rsidP="00F57A2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21A3D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4734" w:rsidRPr="002B01F8" w:rsidRDefault="00F57A2F" w:rsidP="00B547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1A3D">
        <w:rPr>
          <w:rFonts w:ascii="Times New Roman" w:hAnsi="Times New Roman"/>
          <w:sz w:val="28"/>
          <w:szCs w:val="28"/>
        </w:rPr>
        <w:t>Опыт работы размещен на сайте дошкольной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https</w:t>
        </w:r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://</w:t>
        </w:r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ds</w:t>
        </w:r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7</w:t>
        </w:r>
        <w:proofErr w:type="spellStart"/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ruz</w:t>
        </w:r>
        <w:proofErr w:type="spellEnd"/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.</w:t>
        </w:r>
        <w:proofErr w:type="spellStart"/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schoolrm</w:t>
        </w:r>
        <w:proofErr w:type="spellEnd"/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.</w:t>
        </w:r>
        <w:proofErr w:type="spellStart"/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/</w:t>
        </w:r>
        <w:proofErr w:type="spellStart"/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sveden</w:t>
        </w:r>
        <w:proofErr w:type="spellEnd"/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/</w:t>
        </w:r>
        <w:r w:rsidR="00B54734" w:rsidRPr="002B01F8">
          <w:rPr>
            <w:rStyle w:val="aa"/>
            <w:rFonts w:ascii="Times New Roman" w:hAnsi="Times New Roman" w:cs="Times New Roman"/>
            <w:b/>
            <w:bCs/>
            <w:lang w:val="en-US"/>
          </w:rPr>
          <w:t>employees</w:t>
        </w:r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/19278/263920</w:t>
        </w:r>
      </w:hyperlink>
      <w:hyperlink r:id="rId10" w:history="1">
        <w:r w:rsidR="00B54734" w:rsidRPr="002B01F8">
          <w:rPr>
            <w:rStyle w:val="aa"/>
            <w:rFonts w:ascii="Times New Roman" w:hAnsi="Times New Roman" w:cs="Times New Roman"/>
            <w:b/>
            <w:bCs/>
          </w:rPr>
          <w:t>/</w:t>
        </w:r>
      </w:hyperlink>
    </w:p>
    <w:p w:rsidR="002C417F" w:rsidRDefault="002C417F"/>
    <w:sectPr w:rsidR="002C417F" w:rsidSect="0021288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E1" w:rsidRDefault="00A159E1">
      <w:pPr>
        <w:spacing w:after="0" w:line="240" w:lineRule="auto"/>
      </w:pPr>
      <w:r>
        <w:separator/>
      </w:r>
    </w:p>
  </w:endnote>
  <w:endnote w:type="continuationSeparator" w:id="0">
    <w:p w:rsidR="00A159E1" w:rsidRDefault="00A1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A" w:rsidRDefault="006435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A98">
      <w:rPr>
        <w:noProof/>
      </w:rPr>
      <w:t>15</w:t>
    </w:r>
    <w:r>
      <w:fldChar w:fldCharType="end"/>
    </w:r>
  </w:p>
  <w:p w:rsidR="00DE2B3A" w:rsidRDefault="00A159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E1" w:rsidRDefault="00A159E1">
      <w:pPr>
        <w:spacing w:after="0" w:line="240" w:lineRule="auto"/>
      </w:pPr>
      <w:r>
        <w:separator/>
      </w:r>
    </w:p>
  </w:footnote>
  <w:footnote w:type="continuationSeparator" w:id="0">
    <w:p w:rsidR="00A159E1" w:rsidRDefault="00A1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BE7"/>
    <w:multiLevelType w:val="multilevel"/>
    <w:tmpl w:val="65EA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A5523"/>
    <w:multiLevelType w:val="hybridMultilevel"/>
    <w:tmpl w:val="00AE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92D"/>
    <w:multiLevelType w:val="hybridMultilevel"/>
    <w:tmpl w:val="31A8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BDE"/>
    <w:multiLevelType w:val="hybridMultilevel"/>
    <w:tmpl w:val="621AD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E08"/>
    <w:multiLevelType w:val="hybridMultilevel"/>
    <w:tmpl w:val="11E27C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3256FAD"/>
    <w:multiLevelType w:val="hybridMultilevel"/>
    <w:tmpl w:val="3FE21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E5677"/>
    <w:multiLevelType w:val="hybridMultilevel"/>
    <w:tmpl w:val="9FE80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53F7768"/>
    <w:multiLevelType w:val="hybridMultilevel"/>
    <w:tmpl w:val="3232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25C93"/>
    <w:multiLevelType w:val="hybridMultilevel"/>
    <w:tmpl w:val="34E6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7B94"/>
    <w:multiLevelType w:val="hybridMultilevel"/>
    <w:tmpl w:val="B4DA7E2C"/>
    <w:lvl w:ilvl="0" w:tplc="837A4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3BF9"/>
    <w:multiLevelType w:val="hybridMultilevel"/>
    <w:tmpl w:val="00B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71EE2"/>
    <w:multiLevelType w:val="hybridMultilevel"/>
    <w:tmpl w:val="994C8F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A472C6E"/>
    <w:multiLevelType w:val="hybridMultilevel"/>
    <w:tmpl w:val="2B1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0538"/>
    <w:multiLevelType w:val="hybridMultilevel"/>
    <w:tmpl w:val="E236D85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F8E106B"/>
    <w:multiLevelType w:val="hybridMultilevel"/>
    <w:tmpl w:val="FB6E5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DC12EA"/>
    <w:multiLevelType w:val="hybridMultilevel"/>
    <w:tmpl w:val="DF38064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2BE4C66"/>
    <w:multiLevelType w:val="hybridMultilevel"/>
    <w:tmpl w:val="71984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2D098A"/>
    <w:multiLevelType w:val="hybridMultilevel"/>
    <w:tmpl w:val="E20A26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AD538F7"/>
    <w:multiLevelType w:val="hybridMultilevel"/>
    <w:tmpl w:val="4A3EB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677C7"/>
    <w:multiLevelType w:val="hybridMultilevel"/>
    <w:tmpl w:val="B4441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17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BE"/>
    <w:rsid w:val="00002245"/>
    <w:rsid w:val="00007185"/>
    <w:rsid w:val="0001074C"/>
    <w:rsid w:val="00010B3F"/>
    <w:rsid w:val="00012742"/>
    <w:rsid w:val="00013909"/>
    <w:rsid w:val="000221C0"/>
    <w:rsid w:val="00032109"/>
    <w:rsid w:val="00037FAD"/>
    <w:rsid w:val="00041908"/>
    <w:rsid w:val="00050F55"/>
    <w:rsid w:val="00057F09"/>
    <w:rsid w:val="000626CF"/>
    <w:rsid w:val="000631A5"/>
    <w:rsid w:val="00070A8E"/>
    <w:rsid w:val="0008271C"/>
    <w:rsid w:val="00093FD8"/>
    <w:rsid w:val="000A3617"/>
    <w:rsid w:val="000B4D1A"/>
    <w:rsid w:val="000C5AB0"/>
    <w:rsid w:val="000C75F7"/>
    <w:rsid w:val="000D0131"/>
    <w:rsid w:val="000D6C4D"/>
    <w:rsid w:val="000E6CAE"/>
    <w:rsid w:val="000F3C56"/>
    <w:rsid w:val="000F6BE6"/>
    <w:rsid w:val="000F7248"/>
    <w:rsid w:val="000F729F"/>
    <w:rsid w:val="001024B5"/>
    <w:rsid w:val="00104790"/>
    <w:rsid w:val="00110270"/>
    <w:rsid w:val="0011164F"/>
    <w:rsid w:val="0012423E"/>
    <w:rsid w:val="00131D65"/>
    <w:rsid w:val="00133934"/>
    <w:rsid w:val="00141A20"/>
    <w:rsid w:val="0014250A"/>
    <w:rsid w:val="00145EDF"/>
    <w:rsid w:val="00146D09"/>
    <w:rsid w:val="0015598D"/>
    <w:rsid w:val="00161690"/>
    <w:rsid w:val="00163CCD"/>
    <w:rsid w:val="001669F6"/>
    <w:rsid w:val="001703A4"/>
    <w:rsid w:val="001718ED"/>
    <w:rsid w:val="00177EFE"/>
    <w:rsid w:val="0018022E"/>
    <w:rsid w:val="001815FD"/>
    <w:rsid w:val="001831BB"/>
    <w:rsid w:val="001833C6"/>
    <w:rsid w:val="001846C8"/>
    <w:rsid w:val="00184A35"/>
    <w:rsid w:val="001932F8"/>
    <w:rsid w:val="001A3207"/>
    <w:rsid w:val="001A513E"/>
    <w:rsid w:val="001A630B"/>
    <w:rsid w:val="001A794A"/>
    <w:rsid w:val="001B07D9"/>
    <w:rsid w:val="001B72CF"/>
    <w:rsid w:val="001B7B1D"/>
    <w:rsid w:val="001C309C"/>
    <w:rsid w:val="001C53FF"/>
    <w:rsid w:val="001E73AA"/>
    <w:rsid w:val="001F1B68"/>
    <w:rsid w:val="001F5CF8"/>
    <w:rsid w:val="00200BBE"/>
    <w:rsid w:val="00201EA2"/>
    <w:rsid w:val="002137D7"/>
    <w:rsid w:val="002172D2"/>
    <w:rsid w:val="0022469E"/>
    <w:rsid w:val="002324F9"/>
    <w:rsid w:val="00232795"/>
    <w:rsid w:val="002355D6"/>
    <w:rsid w:val="002436B1"/>
    <w:rsid w:val="00244FBC"/>
    <w:rsid w:val="00252278"/>
    <w:rsid w:val="00252945"/>
    <w:rsid w:val="00252A99"/>
    <w:rsid w:val="002544D5"/>
    <w:rsid w:val="00256153"/>
    <w:rsid w:val="00257AE1"/>
    <w:rsid w:val="00264996"/>
    <w:rsid w:val="00275A82"/>
    <w:rsid w:val="00291E4C"/>
    <w:rsid w:val="002926ED"/>
    <w:rsid w:val="00292CC1"/>
    <w:rsid w:val="00295923"/>
    <w:rsid w:val="002A1148"/>
    <w:rsid w:val="002A626A"/>
    <w:rsid w:val="002B01F8"/>
    <w:rsid w:val="002B152F"/>
    <w:rsid w:val="002C0AFD"/>
    <w:rsid w:val="002C3128"/>
    <w:rsid w:val="002C417F"/>
    <w:rsid w:val="002D0F98"/>
    <w:rsid w:val="002D3F12"/>
    <w:rsid w:val="002D55E2"/>
    <w:rsid w:val="002E33A1"/>
    <w:rsid w:val="002F7047"/>
    <w:rsid w:val="002F7C8D"/>
    <w:rsid w:val="00305079"/>
    <w:rsid w:val="003077A0"/>
    <w:rsid w:val="00312F39"/>
    <w:rsid w:val="003205B2"/>
    <w:rsid w:val="00327617"/>
    <w:rsid w:val="0033451D"/>
    <w:rsid w:val="0034362F"/>
    <w:rsid w:val="003506FE"/>
    <w:rsid w:val="00363B9F"/>
    <w:rsid w:val="00364ECC"/>
    <w:rsid w:val="00370002"/>
    <w:rsid w:val="0037114B"/>
    <w:rsid w:val="00381B18"/>
    <w:rsid w:val="0038257C"/>
    <w:rsid w:val="00391F57"/>
    <w:rsid w:val="00397643"/>
    <w:rsid w:val="003B310F"/>
    <w:rsid w:val="003B3D01"/>
    <w:rsid w:val="003C084F"/>
    <w:rsid w:val="003C56B2"/>
    <w:rsid w:val="003C75C2"/>
    <w:rsid w:val="003D2CCC"/>
    <w:rsid w:val="003D54C5"/>
    <w:rsid w:val="003D7C78"/>
    <w:rsid w:val="003F3E24"/>
    <w:rsid w:val="003F6390"/>
    <w:rsid w:val="00401C5D"/>
    <w:rsid w:val="004165C5"/>
    <w:rsid w:val="00416931"/>
    <w:rsid w:val="00421D94"/>
    <w:rsid w:val="004257DF"/>
    <w:rsid w:val="00425B8A"/>
    <w:rsid w:val="0043377B"/>
    <w:rsid w:val="0043414D"/>
    <w:rsid w:val="00436038"/>
    <w:rsid w:val="00436B6E"/>
    <w:rsid w:val="00436D58"/>
    <w:rsid w:val="004400A5"/>
    <w:rsid w:val="00443105"/>
    <w:rsid w:val="00444225"/>
    <w:rsid w:val="004450EF"/>
    <w:rsid w:val="0045152F"/>
    <w:rsid w:val="00452B9A"/>
    <w:rsid w:val="00456C62"/>
    <w:rsid w:val="00463120"/>
    <w:rsid w:val="00464F93"/>
    <w:rsid w:val="004651CC"/>
    <w:rsid w:val="00466662"/>
    <w:rsid w:val="00470A89"/>
    <w:rsid w:val="0047448B"/>
    <w:rsid w:val="00497313"/>
    <w:rsid w:val="004A13A2"/>
    <w:rsid w:val="004A14C4"/>
    <w:rsid w:val="004A4113"/>
    <w:rsid w:val="004B4252"/>
    <w:rsid w:val="004B7E98"/>
    <w:rsid w:val="004C49E2"/>
    <w:rsid w:val="004C4B57"/>
    <w:rsid w:val="004C4C71"/>
    <w:rsid w:val="004C6DDB"/>
    <w:rsid w:val="004D3586"/>
    <w:rsid w:val="004D386F"/>
    <w:rsid w:val="004D7407"/>
    <w:rsid w:val="004E2A54"/>
    <w:rsid w:val="004E2C8D"/>
    <w:rsid w:val="004E4746"/>
    <w:rsid w:val="004E48D3"/>
    <w:rsid w:val="004E6129"/>
    <w:rsid w:val="004E68C7"/>
    <w:rsid w:val="004E7319"/>
    <w:rsid w:val="004F0FB0"/>
    <w:rsid w:val="004F351B"/>
    <w:rsid w:val="004F5AF0"/>
    <w:rsid w:val="004F77EA"/>
    <w:rsid w:val="00501BE3"/>
    <w:rsid w:val="00502126"/>
    <w:rsid w:val="00504BF6"/>
    <w:rsid w:val="005063C3"/>
    <w:rsid w:val="00510647"/>
    <w:rsid w:val="0051101E"/>
    <w:rsid w:val="005140DB"/>
    <w:rsid w:val="005159AC"/>
    <w:rsid w:val="005210EE"/>
    <w:rsid w:val="005219CE"/>
    <w:rsid w:val="0052793B"/>
    <w:rsid w:val="0054093F"/>
    <w:rsid w:val="0054341D"/>
    <w:rsid w:val="00553522"/>
    <w:rsid w:val="005539A5"/>
    <w:rsid w:val="005638DC"/>
    <w:rsid w:val="00565028"/>
    <w:rsid w:val="005710A5"/>
    <w:rsid w:val="00575AC1"/>
    <w:rsid w:val="0058565F"/>
    <w:rsid w:val="0058636A"/>
    <w:rsid w:val="00592CFC"/>
    <w:rsid w:val="00596DA5"/>
    <w:rsid w:val="00596E0A"/>
    <w:rsid w:val="00597992"/>
    <w:rsid w:val="005A0EF2"/>
    <w:rsid w:val="005A678B"/>
    <w:rsid w:val="005B7D92"/>
    <w:rsid w:val="005C77E7"/>
    <w:rsid w:val="005D17FF"/>
    <w:rsid w:val="005D2F65"/>
    <w:rsid w:val="005D4CC6"/>
    <w:rsid w:val="005E30D2"/>
    <w:rsid w:val="005E381B"/>
    <w:rsid w:val="005F76B9"/>
    <w:rsid w:val="00602F64"/>
    <w:rsid w:val="006076BA"/>
    <w:rsid w:val="00611FF6"/>
    <w:rsid w:val="00617323"/>
    <w:rsid w:val="00621574"/>
    <w:rsid w:val="00622A7B"/>
    <w:rsid w:val="00622EFC"/>
    <w:rsid w:val="006231CA"/>
    <w:rsid w:val="00635835"/>
    <w:rsid w:val="00643572"/>
    <w:rsid w:val="0065611A"/>
    <w:rsid w:val="00657058"/>
    <w:rsid w:val="00657662"/>
    <w:rsid w:val="0066108E"/>
    <w:rsid w:val="0066356D"/>
    <w:rsid w:val="00666DBC"/>
    <w:rsid w:val="00677FCF"/>
    <w:rsid w:val="00686FC8"/>
    <w:rsid w:val="00687F46"/>
    <w:rsid w:val="00691114"/>
    <w:rsid w:val="0069160D"/>
    <w:rsid w:val="006919AC"/>
    <w:rsid w:val="00692EE6"/>
    <w:rsid w:val="00694BF7"/>
    <w:rsid w:val="006951C2"/>
    <w:rsid w:val="006A29CF"/>
    <w:rsid w:val="006A4D89"/>
    <w:rsid w:val="006A7F72"/>
    <w:rsid w:val="006B25D6"/>
    <w:rsid w:val="006B67A9"/>
    <w:rsid w:val="006C4588"/>
    <w:rsid w:val="006D0712"/>
    <w:rsid w:val="006D4DBB"/>
    <w:rsid w:val="006E0C0E"/>
    <w:rsid w:val="006E11F9"/>
    <w:rsid w:val="006E562B"/>
    <w:rsid w:val="007011E8"/>
    <w:rsid w:val="007052E2"/>
    <w:rsid w:val="0070600C"/>
    <w:rsid w:val="007068A2"/>
    <w:rsid w:val="00711C39"/>
    <w:rsid w:val="00717741"/>
    <w:rsid w:val="00720FF1"/>
    <w:rsid w:val="007267DA"/>
    <w:rsid w:val="00735089"/>
    <w:rsid w:val="007359FC"/>
    <w:rsid w:val="0073633C"/>
    <w:rsid w:val="007375A1"/>
    <w:rsid w:val="00744BC1"/>
    <w:rsid w:val="00747443"/>
    <w:rsid w:val="0075259B"/>
    <w:rsid w:val="0075467D"/>
    <w:rsid w:val="007549CA"/>
    <w:rsid w:val="00755B24"/>
    <w:rsid w:val="007626E3"/>
    <w:rsid w:val="00764CCB"/>
    <w:rsid w:val="007712A8"/>
    <w:rsid w:val="0077608A"/>
    <w:rsid w:val="00777A62"/>
    <w:rsid w:val="00780EF6"/>
    <w:rsid w:val="00784BBE"/>
    <w:rsid w:val="00792800"/>
    <w:rsid w:val="00793F54"/>
    <w:rsid w:val="00794F05"/>
    <w:rsid w:val="007A21DB"/>
    <w:rsid w:val="007B2BE5"/>
    <w:rsid w:val="007B6063"/>
    <w:rsid w:val="007B6790"/>
    <w:rsid w:val="007C0B5E"/>
    <w:rsid w:val="007C55BF"/>
    <w:rsid w:val="007C7A97"/>
    <w:rsid w:val="007D279A"/>
    <w:rsid w:val="007D4A98"/>
    <w:rsid w:val="007D4DA5"/>
    <w:rsid w:val="007E4110"/>
    <w:rsid w:val="007E5E6A"/>
    <w:rsid w:val="007F4AB4"/>
    <w:rsid w:val="00800ED3"/>
    <w:rsid w:val="00801C9C"/>
    <w:rsid w:val="00804384"/>
    <w:rsid w:val="0080492C"/>
    <w:rsid w:val="00805F1E"/>
    <w:rsid w:val="008113E4"/>
    <w:rsid w:val="008205AA"/>
    <w:rsid w:val="008219CB"/>
    <w:rsid w:val="00826C05"/>
    <w:rsid w:val="00833A77"/>
    <w:rsid w:val="00853BF9"/>
    <w:rsid w:val="0085407B"/>
    <w:rsid w:val="00855D10"/>
    <w:rsid w:val="00857795"/>
    <w:rsid w:val="0086021F"/>
    <w:rsid w:val="00862350"/>
    <w:rsid w:val="00863DB8"/>
    <w:rsid w:val="00866C87"/>
    <w:rsid w:val="00870766"/>
    <w:rsid w:val="008708FB"/>
    <w:rsid w:val="00870EA5"/>
    <w:rsid w:val="00880B04"/>
    <w:rsid w:val="00880DA1"/>
    <w:rsid w:val="008852A8"/>
    <w:rsid w:val="00885BD4"/>
    <w:rsid w:val="00887658"/>
    <w:rsid w:val="00890609"/>
    <w:rsid w:val="0089236B"/>
    <w:rsid w:val="00893EED"/>
    <w:rsid w:val="008A6D2F"/>
    <w:rsid w:val="008B1298"/>
    <w:rsid w:val="008B5AC0"/>
    <w:rsid w:val="008C3120"/>
    <w:rsid w:val="008C5A5B"/>
    <w:rsid w:val="008C6134"/>
    <w:rsid w:val="008D7424"/>
    <w:rsid w:val="008E586D"/>
    <w:rsid w:val="008F1C65"/>
    <w:rsid w:val="008F28D7"/>
    <w:rsid w:val="008F695B"/>
    <w:rsid w:val="009017A2"/>
    <w:rsid w:val="00901B55"/>
    <w:rsid w:val="00902542"/>
    <w:rsid w:val="00904856"/>
    <w:rsid w:val="009106E2"/>
    <w:rsid w:val="009208FA"/>
    <w:rsid w:val="00923121"/>
    <w:rsid w:val="00930D6B"/>
    <w:rsid w:val="009364DB"/>
    <w:rsid w:val="00936F2F"/>
    <w:rsid w:val="00942BFD"/>
    <w:rsid w:val="00942DE2"/>
    <w:rsid w:val="0094747C"/>
    <w:rsid w:val="00947756"/>
    <w:rsid w:val="0095272E"/>
    <w:rsid w:val="0095500E"/>
    <w:rsid w:val="00964DF4"/>
    <w:rsid w:val="009650BC"/>
    <w:rsid w:val="00966AF2"/>
    <w:rsid w:val="00974342"/>
    <w:rsid w:val="0097624C"/>
    <w:rsid w:val="009762B8"/>
    <w:rsid w:val="00981740"/>
    <w:rsid w:val="00986B7C"/>
    <w:rsid w:val="00992523"/>
    <w:rsid w:val="009A0B63"/>
    <w:rsid w:val="009A621A"/>
    <w:rsid w:val="009B2264"/>
    <w:rsid w:val="009B3E6F"/>
    <w:rsid w:val="009C0876"/>
    <w:rsid w:val="009C3DAC"/>
    <w:rsid w:val="009C4FA0"/>
    <w:rsid w:val="009E1093"/>
    <w:rsid w:val="009F0A93"/>
    <w:rsid w:val="009F2E97"/>
    <w:rsid w:val="009F66DF"/>
    <w:rsid w:val="00A0249E"/>
    <w:rsid w:val="00A0282A"/>
    <w:rsid w:val="00A03107"/>
    <w:rsid w:val="00A05011"/>
    <w:rsid w:val="00A159E1"/>
    <w:rsid w:val="00A208DD"/>
    <w:rsid w:val="00A21A36"/>
    <w:rsid w:val="00A225F2"/>
    <w:rsid w:val="00A34D76"/>
    <w:rsid w:val="00A41D5A"/>
    <w:rsid w:val="00A428F4"/>
    <w:rsid w:val="00A43259"/>
    <w:rsid w:val="00A50870"/>
    <w:rsid w:val="00A6171A"/>
    <w:rsid w:val="00A6416B"/>
    <w:rsid w:val="00A77213"/>
    <w:rsid w:val="00A80930"/>
    <w:rsid w:val="00A9065E"/>
    <w:rsid w:val="00A91C9A"/>
    <w:rsid w:val="00A922DA"/>
    <w:rsid w:val="00A93022"/>
    <w:rsid w:val="00A9589C"/>
    <w:rsid w:val="00AA7E08"/>
    <w:rsid w:val="00AB5CB9"/>
    <w:rsid w:val="00AC1E68"/>
    <w:rsid w:val="00AC3091"/>
    <w:rsid w:val="00AC543B"/>
    <w:rsid w:val="00AD3C4E"/>
    <w:rsid w:val="00AD52B8"/>
    <w:rsid w:val="00AE1DFC"/>
    <w:rsid w:val="00AE2BDF"/>
    <w:rsid w:val="00AE6E03"/>
    <w:rsid w:val="00AE7BF9"/>
    <w:rsid w:val="00AF588C"/>
    <w:rsid w:val="00B14287"/>
    <w:rsid w:val="00B23523"/>
    <w:rsid w:val="00B2640D"/>
    <w:rsid w:val="00B27AF0"/>
    <w:rsid w:val="00B313C4"/>
    <w:rsid w:val="00B32C83"/>
    <w:rsid w:val="00B36081"/>
    <w:rsid w:val="00B44152"/>
    <w:rsid w:val="00B446C9"/>
    <w:rsid w:val="00B472F8"/>
    <w:rsid w:val="00B502BF"/>
    <w:rsid w:val="00B54734"/>
    <w:rsid w:val="00B62B72"/>
    <w:rsid w:val="00B66FA1"/>
    <w:rsid w:val="00B702E1"/>
    <w:rsid w:val="00B732EF"/>
    <w:rsid w:val="00B8036A"/>
    <w:rsid w:val="00B91CF7"/>
    <w:rsid w:val="00B973D0"/>
    <w:rsid w:val="00B97F01"/>
    <w:rsid w:val="00BA429A"/>
    <w:rsid w:val="00BA459B"/>
    <w:rsid w:val="00BC3EA0"/>
    <w:rsid w:val="00BC702A"/>
    <w:rsid w:val="00BD0A14"/>
    <w:rsid w:val="00BE7E36"/>
    <w:rsid w:val="00BF3A49"/>
    <w:rsid w:val="00BF7FD7"/>
    <w:rsid w:val="00C10517"/>
    <w:rsid w:val="00C12215"/>
    <w:rsid w:val="00C334F9"/>
    <w:rsid w:val="00C4292A"/>
    <w:rsid w:val="00C4681C"/>
    <w:rsid w:val="00C55646"/>
    <w:rsid w:val="00C55BE9"/>
    <w:rsid w:val="00C71887"/>
    <w:rsid w:val="00C73A3E"/>
    <w:rsid w:val="00C777CA"/>
    <w:rsid w:val="00C80490"/>
    <w:rsid w:val="00C81A26"/>
    <w:rsid w:val="00C85BFB"/>
    <w:rsid w:val="00CA67AC"/>
    <w:rsid w:val="00CA67E0"/>
    <w:rsid w:val="00CB378B"/>
    <w:rsid w:val="00CB47E1"/>
    <w:rsid w:val="00CB711E"/>
    <w:rsid w:val="00CC315B"/>
    <w:rsid w:val="00CD7E4E"/>
    <w:rsid w:val="00CE062D"/>
    <w:rsid w:val="00CF0A57"/>
    <w:rsid w:val="00CF67F5"/>
    <w:rsid w:val="00CF6A40"/>
    <w:rsid w:val="00CF71B4"/>
    <w:rsid w:val="00CF7D52"/>
    <w:rsid w:val="00D01257"/>
    <w:rsid w:val="00D07C73"/>
    <w:rsid w:val="00D07DA4"/>
    <w:rsid w:val="00D16CD3"/>
    <w:rsid w:val="00D204ED"/>
    <w:rsid w:val="00D2413A"/>
    <w:rsid w:val="00D25CA9"/>
    <w:rsid w:val="00D33628"/>
    <w:rsid w:val="00D3775F"/>
    <w:rsid w:val="00D4116B"/>
    <w:rsid w:val="00D42571"/>
    <w:rsid w:val="00D5457F"/>
    <w:rsid w:val="00D56E73"/>
    <w:rsid w:val="00D60939"/>
    <w:rsid w:val="00D61790"/>
    <w:rsid w:val="00D63D2E"/>
    <w:rsid w:val="00D64C7D"/>
    <w:rsid w:val="00D70ADC"/>
    <w:rsid w:val="00D71CFA"/>
    <w:rsid w:val="00D82AC9"/>
    <w:rsid w:val="00D8631E"/>
    <w:rsid w:val="00D91954"/>
    <w:rsid w:val="00D933E8"/>
    <w:rsid w:val="00D948E9"/>
    <w:rsid w:val="00D95CF3"/>
    <w:rsid w:val="00DA1F31"/>
    <w:rsid w:val="00DC7030"/>
    <w:rsid w:val="00DD3BF1"/>
    <w:rsid w:val="00DD4D84"/>
    <w:rsid w:val="00DE5C0E"/>
    <w:rsid w:val="00DF05AC"/>
    <w:rsid w:val="00DF114E"/>
    <w:rsid w:val="00DF1714"/>
    <w:rsid w:val="00DF3F50"/>
    <w:rsid w:val="00DF7119"/>
    <w:rsid w:val="00E2251F"/>
    <w:rsid w:val="00E22A48"/>
    <w:rsid w:val="00E257FA"/>
    <w:rsid w:val="00E3113E"/>
    <w:rsid w:val="00E363D6"/>
    <w:rsid w:val="00E4046C"/>
    <w:rsid w:val="00E44D2D"/>
    <w:rsid w:val="00E477DF"/>
    <w:rsid w:val="00E56C75"/>
    <w:rsid w:val="00E74390"/>
    <w:rsid w:val="00E74634"/>
    <w:rsid w:val="00E8179A"/>
    <w:rsid w:val="00E83157"/>
    <w:rsid w:val="00EA3AB5"/>
    <w:rsid w:val="00EA5753"/>
    <w:rsid w:val="00EA6A31"/>
    <w:rsid w:val="00EA7653"/>
    <w:rsid w:val="00EA7B13"/>
    <w:rsid w:val="00EC5956"/>
    <w:rsid w:val="00ED3416"/>
    <w:rsid w:val="00EE120F"/>
    <w:rsid w:val="00EF62F3"/>
    <w:rsid w:val="00F023B5"/>
    <w:rsid w:val="00F03FA2"/>
    <w:rsid w:val="00F054AD"/>
    <w:rsid w:val="00F05C7B"/>
    <w:rsid w:val="00F12615"/>
    <w:rsid w:val="00F143FC"/>
    <w:rsid w:val="00F20CB3"/>
    <w:rsid w:val="00F21EFC"/>
    <w:rsid w:val="00F25898"/>
    <w:rsid w:val="00F263D4"/>
    <w:rsid w:val="00F26A5A"/>
    <w:rsid w:val="00F26CD9"/>
    <w:rsid w:val="00F33FE0"/>
    <w:rsid w:val="00F35E02"/>
    <w:rsid w:val="00F41C46"/>
    <w:rsid w:val="00F433F2"/>
    <w:rsid w:val="00F506BD"/>
    <w:rsid w:val="00F546C3"/>
    <w:rsid w:val="00F557CA"/>
    <w:rsid w:val="00F57A2F"/>
    <w:rsid w:val="00F60700"/>
    <w:rsid w:val="00F65E03"/>
    <w:rsid w:val="00F83A38"/>
    <w:rsid w:val="00F8401B"/>
    <w:rsid w:val="00F90A10"/>
    <w:rsid w:val="00F91994"/>
    <w:rsid w:val="00F94B75"/>
    <w:rsid w:val="00F94F9E"/>
    <w:rsid w:val="00FB0DC5"/>
    <w:rsid w:val="00FB5310"/>
    <w:rsid w:val="00FB5876"/>
    <w:rsid w:val="00FB7044"/>
    <w:rsid w:val="00FC4CAC"/>
    <w:rsid w:val="00FD0523"/>
    <w:rsid w:val="00FD4512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557C084-695C-4AE9-916D-0ED47BC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B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84BB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9065E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1F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4CAC"/>
  </w:style>
  <w:style w:type="character" w:customStyle="1" w:styleId="c2">
    <w:name w:val="c2"/>
    <w:basedOn w:val="a0"/>
    <w:rsid w:val="00FC4CAC"/>
  </w:style>
  <w:style w:type="paragraph" w:customStyle="1" w:styleId="c0">
    <w:name w:val="c0"/>
    <w:basedOn w:val="a"/>
    <w:rsid w:val="00F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CAC"/>
  </w:style>
  <w:style w:type="character" w:customStyle="1" w:styleId="c11">
    <w:name w:val="c11"/>
    <w:basedOn w:val="a0"/>
    <w:rsid w:val="00FC4CAC"/>
  </w:style>
  <w:style w:type="paragraph" w:customStyle="1" w:styleId="c12">
    <w:name w:val="c12"/>
    <w:basedOn w:val="a"/>
    <w:rsid w:val="00E3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3113E"/>
  </w:style>
  <w:style w:type="character" w:styleId="a9">
    <w:name w:val="Strong"/>
    <w:basedOn w:val="a0"/>
    <w:uiPriority w:val="22"/>
    <w:qFormat/>
    <w:rsid w:val="00885BD4"/>
    <w:rPr>
      <w:b/>
      <w:bCs/>
    </w:rPr>
  </w:style>
  <w:style w:type="character" w:customStyle="1" w:styleId="2">
    <w:name w:val="Основной текст (2)_"/>
    <w:link w:val="20"/>
    <w:locked/>
    <w:rsid w:val="00D56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73"/>
    <w:pPr>
      <w:widowControl w:val="0"/>
      <w:shd w:val="clear" w:color="auto" w:fill="FFFFFF"/>
      <w:spacing w:before="32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5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7ruz.schoolrm.ru/sveden/employees/19278/2639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7ruz.schoolrm.ru/sveden/employees/19278/26392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несформирован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становления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</c:v>
                </c:pt>
                <c:pt idx="2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0.3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217752"/>
        <c:axId val="199218144"/>
        <c:axId val="0"/>
      </c:bar3DChart>
      <c:catAx>
        <c:axId val="199217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218144"/>
        <c:crosses val="autoZero"/>
        <c:auto val="1"/>
        <c:lblAlgn val="ctr"/>
        <c:lblOffset val="100"/>
        <c:noMultiLvlLbl val="0"/>
      </c:catAx>
      <c:valAx>
        <c:axId val="199218144"/>
        <c:scaling>
          <c:orientation val="minMax"/>
        </c:scaling>
        <c:delete val="0"/>
        <c:axPos val="r"/>
        <c:majorGridlines/>
        <c:numFmt formatCode="0%" sourceLinked="1"/>
        <c:majorTickMark val="out"/>
        <c:minorTickMark val="none"/>
        <c:tickLblPos val="nextTo"/>
        <c:crossAx val="199217752"/>
        <c:crosses val="max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E2FA-6601-4819-9833-46431235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15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dcterms:created xsi:type="dcterms:W3CDTF">2021-11-02T10:23:00Z</dcterms:created>
  <dcterms:modified xsi:type="dcterms:W3CDTF">2022-09-16T11:23:00Z</dcterms:modified>
</cp:coreProperties>
</file>