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C12" w:rsidRDefault="003D4C12" w:rsidP="001918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2104">
        <w:rPr>
          <w:rFonts w:ascii="Times New Roman" w:eastAsia="Times New Roman" w:hAnsi="Times New Roman" w:cs="Times New Roman"/>
          <w:b/>
          <w:sz w:val="24"/>
          <w:szCs w:val="24"/>
        </w:rPr>
        <w:t xml:space="preserve">Отчет по проведению месячника гражданской обороны в МБДОУ "Детский сад комбинированного вида «Звездочка»  </w:t>
      </w:r>
      <w:proofErr w:type="spellStart"/>
      <w:r w:rsidRPr="00932104">
        <w:rPr>
          <w:rFonts w:ascii="Times New Roman" w:eastAsia="Times New Roman" w:hAnsi="Times New Roman" w:cs="Times New Roman"/>
          <w:b/>
          <w:sz w:val="24"/>
          <w:szCs w:val="24"/>
        </w:rPr>
        <w:t>Чамзинского</w:t>
      </w:r>
      <w:proofErr w:type="spellEnd"/>
      <w:r w:rsidRPr="00932104">
        <w:rPr>
          <w:rFonts w:ascii="Times New Roman" w:eastAsia="Times New Roman" w:hAnsi="Times New Roman" w:cs="Times New Roman"/>
          <w:b/>
          <w:sz w:val="24"/>
          <w:szCs w:val="24"/>
        </w:rPr>
        <w:t xml:space="preserve"> муниципального района</w:t>
      </w:r>
    </w:p>
    <w:p w:rsidR="003D4C12" w:rsidRPr="00932104" w:rsidRDefault="003D4C12" w:rsidP="003D4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4C12" w:rsidRDefault="003D4C12" w:rsidP="003D4C12">
      <w:pPr>
        <w:pStyle w:val="a8"/>
        <w:spacing w:before="0" w:after="0"/>
        <w:jc w:val="both"/>
      </w:pPr>
      <w:proofErr w:type="gramStart"/>
      <w:r w:rsidRPr="00932104">
        <w:t>В соответствии с планом мероприятий по п</w:t>
      </w:r>
      <w:r w:rsidR="00043FA3">
        <w:t>роведению Месячника гражданской обороны</w:t>
      </w:r>
      <w:r w:rsidRPr="00932104">
        <w:t xml:space="preserve"> в образовательных учреждениях  </w:t>
      </w:r>
      <w:proofErr w:type="spellStart"/>
      <w:r w:rsidRPr="00932104">
        <w:t>Чамзинского</w:t>
      </w:r>
      <w:proofErr w:type="spellEnd"/>
      <w:r w:rsidRPr="00932104">
        <w:t xml:space="preserve"> муниципального района, в целях повышения безопасности детей в начале учебного года, а т.ж. адекватных действий при угрозе возникновения опасных и ЧС в МБДОУ "Детский сад комбинированного</w:t>
      </w:r>
      <w:r>
        <w:t xml:space="preserve"> вида «Звездочка» в октябре 2017</w:t>
      </w:r>
      <w:r w:rsidRPr="00932104">
        <w:t xml:space="preserve"> г. проведен месячник </w:t>
      </w:r>
      <w:r w:rsidR="00043FA3">
        <w:t xml:space="preserve">гражданской обороны </w:t>
      </w:r>
      <w:r w:rsidRPr="00932104">
        <w:t>детей.</w:t>
      </w:r>
      <w:proofErr w:type="gramEnd"/>
      <w:r w:rsidRPr="00932104">
        <w:t xml:space="preserve"> Был составлен план мероприятий месячника. Мероприятиями были охвачены дети в возрасте от 3 до 7 лет.</w:t>
      </w:r>
      <w:r w:rsidRPr="00932104">
        <w:tab/>
      </w:r>
      <w:r w:rsidRPr="00932104">
        <w:tab/>
      </w:r>
      <w:r w:rsidRPr="00932104">
        <w:tab/>
      </w:r>
      <w:r w:rsidRPr="00932104">
        <w:tab/>
      </w:r>
      <w:r w:rsidRPr="00932104">
        <w:tab/>
      </w:r>
      <w:r w:rsidRPr="00932104">
        <w:tab/>
      </w:r>
      <w:r w:rsidRPr="00932104">
        <w:tab/>
      </w:r>
      <w:r w:rsidRPr="00932104">
        <w:tab/>
      </w:r>
      <w:r>
        <w:tab/>
      </w:r>
      <w:r>
        <w:tab/>
      </w:r>
      <w:r w:rsidR="00043FA3">
        <w:t xml:space="preserve">             </w:t>
      </w:r>
      <w:r w:rsidRPr="00932104">
        <w:t>Решающим условием безопасности детей является формирование у них с детства навыков личной безопасности. Ребенок может попасть в различные опасные жизненные ситуации. Наиболее распространенными являются: контакты с незнакомыми людьми, остался один в квартире или в доме, нашел подозрительный предмет и др. И чтобы помочь себе, он должен усвоить элементарные знания о том, как вести себя в каждом конкретном случае. В нашем детском саду эти знания закладываются через систему игровых заданий и моделирование ситуаций, направленных на формирование основ личной безопасности ребенка, ценностей здорового образа жизни, на успешную адаптацию при переходе из детского сада в школу.</w:t>
      </w:r>
      <w:r w:rsidRPr="00932104">
        <w:tab/>
      </w:r>
      <w:r w:rsidRPr="00932104">
        <w:tab/>
      </w:r>
      <w:r>
        <w:tab/>
      </w:r>
      <w:r>
        <w:tab/>
      </w:r>
      <w:r>
        <w:tab/>
      </w:r>
    </w:p>
    <w:p w:rsidR="003D4C12" w:rsidRPr="00932104" w:rsidRDefault="003D4C12" w:rsidP="003D4C12">
      <w:pPr>
        <w:pStyle w:val="a8"/>
        <w:spacing w:before="0" w:after="0"/>
        <w:jc w:val="both"/>
      </w:pPr>
      <w:r>
        <w:tab/>
      </w:r>
      <w:r w:rsidRPr="00932104">
        <w:t>С младшего возраста  воспитатели учат детей называть полный домашний адрес, свой домашний телефон; не разговаривать и никуда не отходить с посторонними людьми; если чужой пытается дотронуться или увести с собой – кричать, как можно громче: «Я его не знаю!». Если ребенок остался дома один, учат  его совместно с родителями строго-настрого никому не открывать, даже если он знаком с тем, кто звонит. Все друзья, знакомые родителей должны заранее договариваться о своем визите и приходить, когда старшие дома. Также проводили с родителями беседы о том, что если ваш ребенок играет на улице, то надо договориться с малышом, чтобы его игры проходили на глазах родителей или родственников, а если он хочет уйти в соседний двор, он должен обязательно предупредить родителей, куда, с кем он идет и во сколько вернется. Или, если ребенок с друзьями играет в прятки, пусть не использует при этом стоящие машины, подвалы и другие подобные места.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32104">
        <w:t>Педагоги разговаривали с детьми о том, что надо быть осторожными у воды, что нельзя ходить одним, без взрослого на речку,  пруды,  нельзя играть возле котлованов и рвов с водой.</w:t>
      </w:r>
      <w:r>
        <w:tab/>
        <w:t xml:space="preserve"> </w:t>
      </w:r>
      <w:r w:rsidRPr="00932104">
        <w:t xml:space="preserve">Были использованы разнообразные  формы, методы и приемы обучения детей: </w:t>
      </w:r>
    </w:p>
    <w:p w:rsidR="003D4C12" w:rsidRDefault="003D4C12" w:rsidP="003D4C12">
      <w:pPr>
        <w:pStyle w:val="a5"/>
        <w:rPr>
          <w:rFonts w:ascii="Times New Roman" w:hAnsi="Times New Roman"/>
          <w:sz w:val="24"/>
          <w:szCs w:val="24"/>
        </w:rPr>
      </w:pPr>
      <w:r w:rsidRPr="00932104">
        <w:rPr>
          <w:rFonts w:ascii="Times New Roman" w:hAnsi="Times New Roman"/>
          <w:sz w:val="24"/>
          <w:szCs w:val="24"/>
        </w:rPr>
        <w:t xml:space="preserve">- Дидактические </w:t>
      </w:r>
    </w:p>
    <w:p w:rsidR="003D4C12" w:rsidRPr="00932104" w:rsidRDefault="003D4C12" w:rsidP="003D4C12">
      <w:pPr>
        <w:pStyle w:val="a5"/>
      </w:pPr>
      <w:r w:rsidRPr="00932104">
        <w:rPr>
          <w:rFonts w:ascii="Times New Roman" w:hAnsi="Times New Roman"/>
          <w:sz w:val="24"/>
          <w:szCs w:val="24"/>
        </w:rPr>
        <w:t>- Занятия-беседы</w:t>
      </w:r>
    </w:p>
    <w:p w:rsidR="003D4C12" w:rsidRPr="00932104" w:rsidRDefault="003D4C12" w:rsidP="003D4C12">
      <w:pPr>
        <w:pStyle w:val="a8"/>
        <w:spacing w:before="0" w:after="0"/>
        <w:jc w:val="both"/>
      </w:pPr>
      <w:r w:rsidRPr="00932104">
        <w:t>- Просмотр мультфильмов на противопожарную тематику и ОБЖ</w:t>
      </w:r>
      <w:r>
        <w:t xml:space="preserve"> </w:t>
      </w:r>
      <w:r w:rsidRPr="00932104">
        <w:t>(Уроки безопасности «Тетушки Совы»)</w:t>
      </w:r>
    </w:p>
    <w:p w:rsidR="003D4C12" w:rsidRPr="00932104" w:rsidRDefault="003D4C12" w:rsidP="003D4C12">
      <w:pPr>
        <w:pStyle w:val="a8"/>
        <w:spacing w:before="0" w:after="0"/>
        <w:jc w:val="both"/>
      </w:pPr>
      <w:r w:rsidRPr="00932104">
        <w:t>- Ознакомление с художественной литературой.</w:t>
      </w:r>
    </w:p>
    <w:p w:rsidR="003D4C12" w:rsidRDefault="003D4C12" w:rsidP="003D4C12">
      <w:pPr>
        <w:pStyle w:val="a8"/>
        <w:spacing w:before="0" w:after="0"/>
        <w:jc w:val="both"/>
      </w:pPr>
      <w:r w:rsidRPr="00932104">
        <w:t xml:space="preserve">- Подвижные игры </w:t>
      </w:r>
    </w:p>
    <w:p w:rsidR="003D4C12" w:rsidRPr="00932104" w:rsidRDefault="003D4C12" w:rsidP="003D4C12">
      <w:pPr>
        <w:pStyle w:val="a8"/>
        <w:spacing w:before="0" w:after="0"/>
        <w:jc w:val="both"/>
      </w:pPr>
      <w:r w:rsidRPr="00932104">
        <w:t>- Рассматривание плакатов и иллюстраций по пожарной тематике и ОБЖ.</w:t>
      </w:r>
    </w:p>
    <w:p w:rsidR="003D4C12" w:rsidRPr="00932104" w:rsidRDefault="003D4C12" w:rsidP="003D4C12">
      <w:pPr>
        <w:pStyle w:val="a8"/>
        <w:spacing w:before="0" w:after="0"/>
        <w:jc w:val="both"/>
      </w:pPr>
      <w:r w:rsidRPr="00932104">
        <w:t xml:space="preserve">- Были проведены </w:t>
      </w:r>
      <w:r w:rsidRPr="00932104">
        <w:rPr>
          <w:bCs/>
        </w:rPr>
        <w:t>НОД</w:t>
      </w:r>
      <w:r w:rsidRPr="00932104">
        <w:t xml:space="preserve"> по ОБЖ.</w:t>
      </w:r>
    </w:p>
    <w:p w:rsidR="003D4C12" w:rsidRPr="00932104" w:rsidRDefault="003D4C12" w:rsidP="003D4C12">
      <w:pPr>
        <w:pStyle w:val="a8"/>
        <w:spacing w:before="0" w:after="0"/>
        <w:jc w:val="both"/>
      </w:pPr>
      <w:r w:rsidRPr="00932104">
        <w:t>- Экскурсия в пожарную часть.</w:t>
      </w:r>
    </w:p>
    <w:p w:rsidR="003D4C12" w:rsidRDefault="003D4C12" w:rsidP="003D4C12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932104">
        <w:rPr>
          <w:rFonts w:ascii="Times New Roman" w:hAnsi="Times New Roman"/>
          <w:sz w:val="24"/>
          <w:szCs w:val="24"/>
        </w:rPr>
        <w:t>-</w:t>
      </w:r>
      <w:proofErr w:type="gramStart"/>
      <w:r w:rsidRPr="00932104">
        <w:rPr>
          <w:rFonts w:ascii="Times New Roman" w:hAnsi="Times New Roman"/>
          <w:sz w:val="24"/>
          <w:szCs w:val="24"/>
        </w:rPr>
        <w:t>Сюжетно-ролевые</w:t>
      </w:r>
      <w:proofErr w:type="gramEnd"/>
      <w:r w:rsidRPr="00932104">
        <w:rPr>
          <w:rFonts w:ascii="Times New Roman" w:hAnsi="Times New Roman"/>
          <w:sz w:val="24"/>
          <w:szCs w:val="24"/>
        </w:rPr>
        <w:t xml:space="preserve"> игр</w:t>
      </w:r>
    </w:p>
    <w:p w:rsidR="003D4C12" w:rsidRDefault="003D4C12" w:rsidP="003D4C12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932104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932104">
        <w:rPr>
          <w:rFonts w:ascii="Times New Roman" w:hAnsi="Times New Roman"/>
          <w:sz w:val="24"/>
          <w:szCs w:val="24"/>
        </w:rPr>
        <w:t>Отгадывание загадок об огне; рассматривание иллюстраций с изображением огнеопасных ситуаций.</w:t>
      </w:r>
    </w:p>
    <w:p w:rsidR="003D4C12" w:rsidRPr="00932104" w:rsidRDefault="003D4C12" w:rsidP="003D4C12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групповые родительские собрания и общее родительское собрание с приглашением инспектора ГАИ Ивашкиной В.А.</w:t>
      </w:r>
      <w:r w:rsidRPr="00932104">
        <w:rPr>
          <w:rFonts w:ascii="Times New Roman" w:hAnsi="Times New Roman"/>
          <w:sz w:val="24"/>
          <w:szCs w:val="24"/>
        </w:rPr>
        <w:t xml:space="preserve"> </w:t>
      </w:r>
    </w:p>
    <w:p w:rsidR="003D4C12" w:rsidRDefault="003D4C12" w:rsidP="003D4C12">
      <w:pPr>
        <w:pStyle w:val="a5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932104">
        <w:t xml:space="preserve"> </w:t>
      </w:r>
      <w:r w:rsidRPr="000C78B6">
        <w:rPr>
          <w:rFonts w:ascii="Times New Roman" w:hAnsi="Times New Roman" w:cs="Times New Roman"/>
          <w:sz w:val="24"/>
          <w:szCs w:val="24"/>
        </w:rPr>
        <w:t>Вся деятельность осуществлялась в тесном взаимодействии с родителями, т.к. главным авторитетом для ребенка являются его родители, его близкие, а педагоги умело, и вовремя подсказывали родителям как лучше сделать.</w:t>
      </w:r>
      <w:r w:rsidRPr="000C78B6">
        <w:rPr>
          <w:rFonts w:ascii="Times New Roman" w:hAnsi="Times New Roman" w:cs="Times New Roman"/>
          <w:sz w:val="24"/>
          <w:szCs w:val="24"/>
        </w:rPr>
        <w:tab/>
        <w:t xml:space="preserve">Творчески подошли к такой важной и нужной теме, как ОБЖ. Учли возможности и знания наших воспитанников и старались построить свою работу таким образом, чтобы ребятам было не только интересно, а самое </w:t>
      </w:r>
      <w:r w:rsidRPr="000C78B6">
        <w:rPr>
          <w:rFonts w:ascii="Times New Roman" w:hAnsi="Times New Roman" w:cs="Times New Roman"/>
          <w:sz w:val="24"/>
          <w:szCs w:val="24"/>
        </w:rPr>
        <w:lastRenderedPageBreak/>
        <w:t xml:space="preserve">главное, чтобы они запомнили правила пожарной безопасности, правила ОБЖ.  Были  </w:t>
      </w:r>
      <w:r w:rsidRPr="000C78B6">
        <w:rPr>
          <w:rFonts w:ascii="Times New Roman" w:hAnsi="Times New Roman" w:cs="Times New Roman"/>
          <w:bCs/>
          <w:sz w:val="24"/>
          <w:szCs w:val="24"/>
        </w:rPr>
        <w:t>оформлены папки - передвижки</w:t>
      </w:r>
      <w:r w:rsidRPr="000C78B6">
        <w:rPr>
          <w:rFonts w:ascii="Times New Roman" w:hAnsi="Times New Roman" w:cs="Times New Roman"/>
          <w:sz w:val="24"/>
          <w:szCs w:val="24"/>
        </w:rPr>
        <w:t xml:space="preserve"> по ОБЖ и пожарной безопасности во все возрастных группах, </w:t>
      </w:r>
      <w:r w:rsidRPr="000C78B6">
        <w:rPr>
          <w:rFonts w:ascii="Times New Roman" w:hAnsi="Times New Roman" w:cs="Times New Roman"/>
          <w:bCs/>
          <w:sz w:val="24"/>
          <w:szCs w:val="24"/>
        </w:rPr>
        <w:t>разработаны</w:t>
      </w:r>
      <w:r w:rsidRPr="000C78B6">
        <w:rPr>
          <w:rFonts w:ascii="Times New Roman" w:hAnsi="Times New Roman" w:cs="Times New Roman"/>
          <w:sz w:val="24"/>
          <w:szCs w:val="24"/>
        </w:rPr>
        <w:t xml:space="preserve"> </w:t>
      </w:r>
      <w:r w:rsidRPr="000C78B6">
        <w:rPr>
          <w:rFonts w:ascii="Times New Roman" w:hAnsi="Times New Roman" w:cs="Times New Roman"/>
          <w:bCs/>
          <w:sz w:val="24"/>
          <w:szCs w:val="24"/>
        </w:rPr>
        <w:t>памятки для родителей</w:t>
      </w:r>
      <w:proofErr w:type="gramStart"/>
      <w:r w:rsidRPr="000C78B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.</w:t>
      </w:r>
      <w:proofErr w:type="gramEnd"/>
    </w:p>
    <w:p w:rsidR="003D4C12" w:rsidRDefault="003D4C12" w:rsidP="003D4C12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t xml:space="preserve">          </w:t>
      </w:r>
      <w:r w:rsidRPr="000C78B6">
        <w:rPr>
          <w:rFonts w:ascii="Times New Roman" w:hAnsi="Times New Roman" w:cs="Times New Roman"/>
          <w:sz w:val="24"/>
          <w:szCs w:val="24"/>
        </w:rPr>
        <w:t xml:space="preserve">Анализируя работу по проведению месячника ГО, можно сделать вывод, что благодаря систематизации мероприятий у родителей повысился уровень знаний о методах и приёмах ознакомления детей с правилами пожарной безопасности и ОБЖ,  у сотрудников ДОУ повысился уровень педагогической компетентности по формированию основ пожарной безопасности и </w:t>
      </w:r>
      <w:proofErr w:type="gramStart"/>
      <w:r w:rsidRPr="000C78B6">
        <w:rPr>
          <w:rFonts w:ascii="Times New Roman" w:hAnsi="Times New Roman" w:cs="Times New Roman"/>
          <w:sz w:val="24"/>
          <w:szCs w:val="24"/>
        </w:rPr>
        <w:t>ОБЖ</w:t>
      </w:r>
      <w:proofErr w:type="gramEnd"/>
      <w:r w:rsidRPr="000C78B6">
        <w:rPr>
          <w:rFonts w:ascii="Times New Roman" w:hAnsi="Times New Roman" w:cs="Times New Roman"/>
          <w:sz w:val="24"/>
          <w:szCs w:val="24"/>
        </w:rPr>
        <w:t xml:space="preserve">   а у детей сформировался фундамент знаний правил пожарной безопасности и ОБЖ,  умение регулировать своё поведение в </w:t>
      </w:r>
      <w:proofErr w:type="gramStart"/>
      <w:r w:rsidRPr="000C78B6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0C78B6">
        <w:rPr>
          <w:rFonts w:ascii="Times New Roman" w:hAnsi="Times New Roman" w:cs="Times New Roman"/>
          <w:sz w:val="24"/>
          <w:szCs w:val="24"/>
        </w:rPr>
        <w:t xml:space="preserve"> с различными чрезвычайными ситуациями.</w:t>
      </w:r>
    </w:p>
    <w:p w:rsidR="003D4C12" w:rsidRDefault="003D4C12" w:rsidP="003D4C12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3D4C12" w:rsidRDefault="003D4C12" w:rsidP="003D4C12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3D4C12" w:rsidRDefault="003D4C12" w:rsidP="003D4C12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</w:p>
    <w:p w:rsidR="003D4C12" w:rsidRDefault="003D4C12" w:rsidP="003D4C12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3D4C12" w:rsidRPr="002A603B" w:rsidRDefault="003D4C12" w:rsidP="003D4C1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Pr="002A603B">
        <w:rPr>
          <w:rFonts w:ascii="Times New Roman" w:hAnsi="Times New Roman"/>
          <w:sz w:val="28"/>
          <w:szCs w:val="28"/>
        </w:rPr>
        <w:t>Приложение</w:t>
      </w:r>
    </w:p>
    <w:p w:rsidR="003D4C12" w:rsidRPr="000C78B6" w:rsidRDefault="003D4C12" w:rsidP="003D4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0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83365" y="3878746"/>
            <wp:positionH relativeFrom="column">
              <wp:align>left</wp:align>
            </wp:positionH>
            <wp:positionV relativeFrom="paragraph">
              <wp:align>top</wp:align>
            </wp:positionV>
            <wp:extent cx="5367131" cy="3652216"/>
            <wp:effectExtent l="0" t="857250" r="0" b="843584"/>
            <wp:wrapSquare wrapText="bothSides"/>
            <wp:docPr id="3" name="Рисунок 14" descr="C:\D&amp;S\Наташа\Рабочий стол\фото(2)\20161004_10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&amp;S\Наташа\Рабочий стол\фото(2)\20161004_103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67131" cy="365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3D4C12" w:rsidRDefault="003D4C12" w:rsidP="003D4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Прогулка к железнодорожному переезду</w:t>
      </w:r>
    </w:p>
    <w:p w:rsidR="003D4C12" w:rsidRDefault="003D4C12" w:rsidP="003D4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C12" w:rsidRDefault="003D4C12" w:rsidP="003D4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C12" w:rsidRDefault="003D4C12" w:rsidP="003D4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C12" w:rsidRDefault="003D4C12" w:rsidP="003D4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C12" w:rsidRDefault="003D4C12" w:rsidP="003D4C1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A603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91200" cy="3861687"/>
            <wp:effectExtent l="19050" t="0" r="0" b="0"/>
            <wp:docPr id="5" name="Рисунок 5" descr="C:\D&amp;S\Наташа\Рабочий стол\фото(2)\DSC0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&amp;S\Наташа\Рабочий стол\фото(2)\DSC023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617" cy="386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D9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Дидактическая игра «Чрезвычайные ситуации</w:t>
      </w:r>
    </w:p>
    <w:p w:rsidR="003D4C12" w:rsidRPr="002B38AA" w:rsidRDefault="003D4C12" w:rsidP="003D4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C12" w:rsidRDefault="003D4C12" w:rsidP="003D4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8AA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3961193"/>
            <wp:effectExtent l="19050" t="0" r="3175" b="0"/>
            <wp:docPr id="8" name="Рисунок 7" descr="C:\D&amp;S\Наташа\Рабочий стол\фото(2)\DSC0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&amp;S\Наташа\Рабочий стол\фото(2)\DSC023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12" w:rsidRDefault="003D4C12" w:rsidP="003D4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Уроки дорожной азбуки</w:t>
      </w:r>
    </w:p>
    <w:p w:rsidR="003D4C12" w:rsidRDefault="003D4C12" w:rsidP="003D4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C12" w:rsidRDefault="003D4C12" w:rsidP="003D4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C12" w:rsidRDefault="003D4C12" w:rsidP="003D4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8A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1193"/>
            <wp:effectExtent l="19050" t="0" r="3175" b="0"/>
            <wp:docPr id="9" name="Рисунок 9" descr="C:\D&amp;S\Наташа\Рабочий стол\фото(2)\DSC0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&amp;S\Наташа\Рабочий стол\фото(2)\DSC02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12" w:rsidRDefault="003D4C12" w:rsidP="003D4C1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1D9E">
        <w:rPr>
          <w:rFonts w:ascii="Times New Roman" w:eastAsia="Times New Roman" w:hAnsi="Times New Roman" w:cs="Times New Roman"/>
          <w:color w:val="000000"/>
          <w:sz w:val="24"/>
          <w:szCs w:val="24"/>
        </w:rPr>
        <w:t>«Средства пожаротушения»</w:t>
      </w:r>
      <w:proofErr w:type="gramStart"/>
      <w:r w:rsidRPr="001D1D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3D4C12" w:rsidRPr="001D1D9E" w:rsidRDefault="003D4C12" w:rsidP="003D4C1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D4C12" w:rsidRDefault="003D4C12" w:rsidP="003D4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73922"/>
            <wp:effectExtent l="19050" t="0" r="3175" b="0"/>
            <wp:docPr id="11" name="Рисунок 1" descr="C:\Users\1\Desktop\Месячник безопасности детей\граж. обор отче по месячнику под. гр (2)\фото отчет\20161014_10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есячник безопасности детей\граж. обор отче по месячнику под. гр (2)\фото отчет\20161014_102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12" w:rsidRDefault="003D4C12" w:rsidP="003D4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C12" w:rsidRPr="003D4C12" w:rsidRDefault="003D4C12" w:rsidP="003D4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Целевая прогулка к </w:t>
      </w:r>
      <w:proofErr w:type="gramStart"/>
      <w:r>
        <w:rPr>
          <w:rFonts w:ascii="Times New Roman" w:hAnsi="Times New Roman" w:cs="Times New Roman"/>
          <w:sz w:val="24"/>
          <w:szCs w:val="24"/>
        </w:rPr>
        <w:t>здании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полиции</w:t>
      </w:r>
    </w:p>
    <w:p w:rsidR="003D4C12" w:rsidRDefault="003D4C12" w:rsidP="003D4C12"/>
    <w:p w:rsidR="003D4C12" w:rsidRDefault="003D4C12" w:rsidP="003D4C12"/>
    <w:p w:rsidR="0019189E" w:rsidRDefault="0019189E" w:rsidP="003D4C12">
      <w:pPr>
        <w:rPr>
          <w:rFonts w:ascii="Times New Roman" w:hAnsi="Times New Roman" w:cs="Times New Roman"/>
          <w:sz w:val="24"/>
          <w:szCs w:val="24"/>
        </w:rPr>
      </w:pPr>
    </w:p>
    <w:p w:rsidR="0019189E" w:rsidRPr="0019189E" w:rsidRDefault="0019189E" w:rsidP="003D4C12">
      <w:pPr>
        <w:rPr>
          <w:rFonts w:ascii="Times New Roman" w:hAnsi="Times New Roman" w:cs="Times New Roman"/>
          <w:sz w:val="24"/>
          <w:szCs w:val="24"/>
        </w:rPr>
      </w:pPr>
      <w:r w:rsidRPr="0019189E">
        <w:rPr>
          <w:rFonts w:ascii="Times New Roman" w:hAnsi="Times New Roman" w:cs="Times New Roman"/>
          <w:sz w:val="24"/>
          <w:szCs w:val="24"/>
        </w:rPr>
        <w:lastRenderedPageBreak/>
        <w:t xml:space="preserve">Уголок </w:t>
      </w:r>
      <w:proofErr w:type="spellStart"/>
      <w:r w:rsidRPr="0019189E">
        <w:rPr>
          <w:rFonts w:ascii="Times New Roman" w:hAnsi="Times New Roman" w:cs="Times New Roman"/>
          <w:sz w:val="24"/>
          <w:szCs w:val="24"/>
        </w:rPr>
        <w:t>св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9189E">
        <w:rPr>
          <w:rFonts w:ascii="Times New Roman" w:hAnsi="Times New Roman" w:cs="Times New Roman"/>
          <w:sz w:val="24"/>
          <w:szCs w:val="24"/>
        </w:rPr>
        <w:t>тофорчика</w:t>
      </w:r>
      <w:proofErr w:type="spellEnd"/>
    </w:p>
    <w:p w:rsidR="002F75C2" w:rsidRDefault="002F75C2" w:rsidP="002F75C2">
      <w:r>
        <w:rPr>
          <w:noProof/>
          <w:lang w:eastAsia="ru-RU"/>
        </w:rPr>
        <w:drawing>
          <wp:inline distT="0" distB="0" distL="0" distR="0">
            <wp:extent cx="5943600" cy="3981450"/>
            <wp:effectExtent l="0" t="0" r="0" b="0"/>
            <wp:docPr id="25" name="Рисунок 25" descr="C:\Users\silve\AppData\Local\Microsoft\Windows\INetCache\Content.Word\20171016_14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e\AppData\Local\Microsoft\Windows\INetCache\Content.Word\20171016_141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5C2" w:rsidRDefault="002F75C2" w:rsidP="002F75C2">
      <w:r>
        <w:rPr>
          <w:noProof/>
          <w:lang w:eastAsia="ru-RU"/>
        </w:rPr>
        <w:drawing>
          <wp:inline distT="0" distB="0" distL="0" distR="0">
            <wp:extent cx="5848350" cy="3762375"/>
            <wp:effectExtent l="0" t="0" r="0" b="9525"/>
            <wp:docPr id="26" name="Рисунок 26" descr="C:\Users\silve\AppData\Local\Microsoft\Windows\INetCache\Content.Word\20171016_14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lve\AppData\Local\Microsoft\Windows\INetCache\Content.Word\20171016_144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058" r="12179"/>
                    <a:stretch/>
                  </pic:blipFill>
                  <pic:spPr bwMode="auto">
                    <a:xfrm>
                      <a:off x="0" y="0"/>
                      <a:ext cx="58483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89E" w:rsidRDefault="0019189E" w:rsidP="002F75C2">
      <w:pPr>
        <w:rPr>
          <w:rFonts w:ascii="Times New Roman" w:hAnsi="Times New Roman" w:cs="Times New Roman"/>
          <w:b/>
          <w:color w:val="111111"/>
          <w:sz w:val="24"/>
          <w:szCs w:val="24"/>
        </w:rPr>
      </w:pPr>
    </w:p>
    <w:p w:rsidR="0019189E" w:rsidRDefault="0019189E" w:rsidP="0019189E">
      <w:pPr>
        <w:tabs>
          <w:tab w:val="left" w:pos="7830"/>
        </w:tabs>
        <w:rPr>
          <w:rFonts w:ascii="Times New Roman" w:hAnsi="Times New Roman" w:cs="Times New Roman"/>
          <w:b/>
          <w:color w:val="111111"/>
          <w:sz w:val="24"/>
          <w:szCs w:val="24"/>
        </w:rPr>
      </w:pPr>
      <w:r>
        <w:rPr>
          <w:rFonts w:ascii="Times New Roman" w:hAnsi="Times New Roman" w:cs="Times New Roman"/>
          <w:b/>
          <w:color w:val="111111"/>
          <w:sz w:val="24"/>
          <w:szCs w:val="24"/>
        </w:rPr>
        <w:tab/>
      </w:r>
    </w:p>
    <w:p w:rsidR="0019189E" w:rsidRDefault="0019189E" w:rsidP="002F75C2">
      <w:pPr>
        <w:rPr>
          <w:rFonts w:ascii="Times New Roman" w:hAnsi="Times New Roman" w:cs="Times New Roman"/>
          <w:b/>
          <w:color w:val="111111"/>
          <w:sz w:val="24"/>
          <w:szCs w:val="24"/>
        </w:rPr>
      </w:pPr>
    </w:p>
    <w:p w:rsidR="0019189E" w:rsidRDefault="0019189E" w:rsidP="002F75C2">
      <w:pPr>
        <w:rPr>
          <w:rFonts w:ascii="Times New Roman" w:hAnsi="Times New Roman" w:cs="Times New Roman"/>
          <w:b/>
          <w:color w:val="111111"/>
          <w:sz w:val="24"/>
          <w:szCs w:val="24"/>
        </w:rPr>
      </w:pPr>
    </w:p>
    <w:p w:rsidR="002F75C2" w:rsidRPr="008F1DC0" w:rsidRDefault="002F75C2" w:rsidP="002F75C2">
      <w:pPr>
        <w:rPr>
          <w:rFonts w:ascii="Times New Roman" w:hAnsi="Times New Roman" w:cs="Times New Roman"/>
          <w:b/>
          <w:sz w:val="28"/>
          <w:szCs w:val="28"/>
        </w:rPr>
      </w:pPr>
      <w:r w:rsidRPr="0019189E">
        <w:rPr>
          <w:rFonts w:ascii="Times New Roman" w:hAnsi="Times New Roman" w:cs="Times New Roman"/>
          <w:b/>
          <w:color w:val="111111"/>
          <w:sz w:val="24"/>
          <w:szCs w:val="24"/>
        </w:rPr>
        <w:lastRenderedPageBreak/>
        <w:t>Рассматривание иллюстраций с изображением улиц и транспорта</w:t>
      </w:r>
      <w:r w:rsidRPr="008F1DC0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2F75C2" w:rsidRDefault="002F75C2" w:rsidP="002F75C2">
      <w:r>
        <w:rPr>
          <w:noProof/>
          <w:lang w:eastAsia="ru-RU"/>
        </w:rPr>
        <w:drawing>
          <wp:inline distT="0" distB="0" distL="0" distR="0">
            <wp:extent cx="5943600" cy="3762375"/>
            <wp:effectExtent l="0" t="0" r="0" b="9525"/>
            <wp:docPr id="27" name="Рисунок 27" descr="D:\Таня\Новая папка (2)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ня\Новая папка (2)\IMG_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5C2" w:rsidRDefault="002F75C2" w:rsidP="002F75C2"/>
    <w:p w:rsidR="002F75C2" w:rsidRPr="000A0A08" w:rsidRDefault="000A0A08">
      <w:r w:rsidRPr="0019189E">
        <w:rPr>
          <w:rFonts w:ascii="Times New Roman" w:hAnsi="Times New Roman" w:cs="Times New Roman"/>
          <w:b/>
          <w:sz w:val="24"/>
          <w:szCs w:val="24"/>
        </w:rPr>
        <w:t xml:space="preserve">Сюжетно ролевая игра </w:t>
      </w:r>
      <w:r w:rsidR="00352440" w:rsidRPr="001918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«</w:t>
      </w:r>
      <w:r w:rsidR="002F75C2" w:rsidRPr="001918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Наша улица </w:t>
      </w:r>
      <w:r w:rsidR="00352440" w:rsidRPr="001918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»</w:t>
      </w:r>
      <w:r w:rsidR="00D833C0">
        <w:rPr>
          <w:noProof/>
          <w:lang w:eastAsia="ru-RU"/>
        </w:rPr>
        <w:drawing>
          <wp:inline distT="0" distB="0" distL="0" distR="0">
            <wp:extent cx="5943600" cy="4162425"/>
            <wp:effectExtent l="0" t="0" r="0" b="9525"/>
            <wp:docPr id="2" name="Рисунок 2" descr="D:\Таня\Новая папка (2)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\Новая папка (2)\IMG_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F69" w:rsidRPr="000A0A08" w:rsidRDefault="004E7F69"/>
    <w:p w:rsidR="003E7D1E" w:rsidRPr="000A0A08" w:rsidRDefault="003E7D1E">
      <w:r>
        <w:rPr>
          <w:noProof/>
          <w:lang w:eastAsia="ru-RU"/>
        </w:rPr>
        <w:lastRenderedPageBreak/>
        <w:drawing>
          <wp:inline distT="0" distB="0" distL="0" distR="0">
            <wp:extent cx="5943599" cy="4343400"/>
            <wp:effectExtent l="0" t="0" r="635" b="0"/>
            <wp:docPr id="4" name="Рисунок 4" descr="D:\Таня\Новая папка (2)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ня\Новая папка (2)\IMG_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D1E" w:rsidRDefault="003E7D1E">
      <w:pPr>
        <w:rPr>
          <w:noProof/>
          <w:lang w:eastAsia="ru-RU"/>
        </w:rPr>
      </w:pPr>
    </w:p>
    <w:p w:rsidR="004E7F69" w:rsidRPr="000A0A08" w:rsidRDefault="003E7D1E">
      <w:r>
        <w:rPr>
          <w:noProof/>
          <w:lang w:eastAsia="ru-RU"/>
        </w:rPr>
        <w:drawing>
          <wp:inline distT="0" distB="0" distL="0" distR="0">
            <wp:extent cx="5943599" cy="3838575"/>
            <wp:effectExtent l="0" t="0" r="635" b="0"/>
            <wp:docPr id="7" name="Рисунок 7" descr="D:\Таня\Новая папка (2)\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аня\Новая папка (2)\IMG_0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89E" w:rsidRDefault="0019189E" w:rsidP="008A7DC8">
      <w:pPr>
        <w:rPr>
          <w:rFonts w:ascii="Times New Roman" w:hAnsi="Times New Roman" w:cs="Times New Roman"/>
          <w:b/>
          <w:sz w:val="24"/>
          <w:szCs w:val="24"/>
        </w:rPr>
      </w:pPr>
    </w:p>
    <w:p w:rsidR="0019189E" w:rsidRDefault="0019189E" w:rsidP="008A7DC8">
      <w:pPr>
        <w:rPr>
          <w:rFonts w:ascii="Times New Roman" w:hAnsi="Times New Roman" w:cs="Times New Roman"/>
          <w:b/>
          <w:sz w:val="24"/>
          <w:szCs w:val="24"/>
        </w:rPr>
      </w:pPr>
    </w:p>
    <w:p w:rsidR="008A7DC8" w:rsidRPr="0019189E" w:rsidRDefault="008A7DC8" w:rsidP="008A7DC8">
      <w:pPr>
        <w:rPr>
          <w:rFonts w:ascii="Times New Roman" w:hAnsi="Times New Roman" w:cs="Times New Roman"/>
          <w:b/>
          <w:sz w:val="24"/>
          <w:szCs w:val="24"/>
        </w:rPr>
      </w:pPr>
      <w:r w:rsidRPr="0019189E">
        <w:rPr>
          <w:rFonts w:ascii="Times New Roman" w:hAnsi="Times New Roman" w:cs="Times New Roman"/>
          <w:b/>
          <w:sz w:val="24"/>
          <w:szCs w:val="24"/>
        </w:rPr>
        <w:lastRenderedPageBreak/>
        <w:t>Аппликация «Светофор»</w:t>
      </w:r>
    </w:p>
    <w:p w:rsidR="004E7F69" w:rsidRPr="000A0A08" w:rsidRDefault="008A7DC8">
      <w:r w:rsidRPr="00BB1F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48350" cy="3619500"/>
            <wp:effectExtent l="0" t="0" r="0" b="0"/>
            <wp:docPr id="29" name="Рисунок 29" descr="https://ds03.infourok.ru/uploads/ex/0899/0002db40-e56a0060/hello_html_6d405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899/0002db40-e56a0060/hello_html_6d40506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4" t="14131" b="19782"/>
                    <a:stretch/>
                  </pic:blipFill>
                  <pic:spPr bwMode="auto">
                    <a:xfrm>
                      <a:off x="0" y="0"/>
                      <a:ext cx="5852979" cy="362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F69" w:rsidRPr="000A0A08" w:rsidRDefault="004E7F69"/>
    <w:p w:rsidR="008A7DC8" w:rsidRDefault="008A7DC8">
      <w:pPr>
        <w:rPr>
          <w:rFonts w:ascii="Times New Roman" w:hAnsi="Times New Roman" w:cs="Times New Roman"/>
          <w:sz w:val="28"/>
          <w:szCs w:val="28"/>
        </w:rPr>
      </w:pPr>
    </w:p>
    <w:p w:rsidR="008A7DC8" w:rsidRDefault="008A7DC8">
      <w:pPr>
        <w:rPr>
          <w:rFonts w:ascii="Times New Roman" w:hAnsi="Times New Roman" w:cs="Times New Roman"/>
          <w:sz w:val="28"/>
          <w:szCs w:val="28"/>
        </w:rPr>
      </w:pPr>
    </w:p>
    <w:p w:rsidR="003E7D1E" w:rsidRDefault="008D0847">
      <w:r>
        <w:rPr>
          <w:noProof/>
          <w:lang w:eastAsia="ru-RU"/>
        </w:rPr>
        <w:drawing>
          <wp:inline distT="0" distB="0" distL="0" distR="0">
            <wp:extent cx="3810000" cy="4010025"/>
            <wp:effectExtent l="19050" t="0" r="0" b="0"/>
            <wp:docPr id="15" name="Рисунок 2" descr="C:\Users\1\Desktop\собрание\Ивашкина выставка\DSC0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обрание\Ивашкина выставка\DSC059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5C3">
        <w:t>Ивашкина В.А. инспектор ГАИ выступает на родительском собрании</w:t>
      </w:r>
    </w:p>
    <w:p w:rsidR="003E7D1E" w:rsidRDefault="008D0847">
      <w:r>
        <w:rPr>
          <w:noProof/>
          <w:lang w:eastAsia="ru-RU"/>
        </w:rPr>
        <w:lastRenderedPageBreak/>
        <w:drawing>
          <wp:inline distT="0" distB="0" distL="0" distR="0">
            <wp:extent cx="3171825" cy="3657600"/>
            <wp:effectExtent l="19050" t="0" r="9525" b="0"/>
            <wp:docPr id="12" name="Рисунок 1" descr="C:\Users\1\Desktop\собрание\Ивашкина выставка\DSC05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обрание\Ивашкина выставка\DSC059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3A2" w:rsidRPr="001F25C3" w:rsidRDefault="001F25C3">
      <w:pPr>
        <w:rPr>
          <w:rFonts w:ascii="Times New Roman" w:hAnsi="Times New Roman" w:cs="Times New Roman"/>
          <w:sz w:val="24"/>
          <w:szCs w:val="24"/>
        </w:rPr>
      </w:pPr>
      <w:r w:rsidRPr="001F25C3">
        <w:rPr>
          <w:rFonts w:ascii="Times New Roman" w:hAnsi="Times New Roman" w:cs="Times New Roman"/>
          <w:sz w:val="24"/>
          <w:szCs w:val="24"/>
        </w:rPr>
        <w:t>Светоотражающие элементы</w:t>
      </w:r>
    </w:p>
    <w:p w:rsidR="004E7F69" w:rsidRPr="000A0A08" w:rsidRDefault="004E7F69"/>
    <w:p w:rsidR="004E7F69" w:rsidRPr="000A0A08" w:rsidRDefault="004E7F69"/>
    <w:p w:rsidR="00702388" w:rsidRPr="000A0A08" w:rsidRDefault="00702388" w:rsidP="00702388"/>
    <w:p w:rsidR="003E7D1E" w:rsidRPr="00BB1F60" w:rsidRDefault="001F25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68675" cy="3952875"/>
            <wp:effectExtent l="19050" t="0" r="3175" b="0"/>
            <wp:docPr id="16" name="Рисунок 3" descr="C:\Users\1\Desktop\собрание\Ивашкина выставка\DSC05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обрание\Ивашкина выставка\DSC059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41F" w:rsidRPr="001F25C3" w:rsidRDefault="000B741F" w:rsidP="001F25C3">
      <w:pPr>
        <w:shd w:val="clear" w:color="auto" w:fill="FFFFFF"/>
        <w:spacing w:after="0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sectPr w:rsidR="000B741F" w:rsidRPr="001F25C3" w:rsidSect="0019189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AA28F5"/>
    <w:multiLevelType w:val="multilevel"/>
    <w:tmpl w:val="DB68C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60695A"/>
    <w:multiLevelType w:val="multilevel"/>
    <w:tmpl w:val="D9508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1D60"/>
    <w:rsid w:val="00043FA3"/>
    <w:rsid w:val="000A0A08"/>
    <w:rsid w:val="000B4C68"/>
    <w:rsid w:val="000B741F"/>
    <w:rsid w:val="000C73B6"/>
    <w:rsid w:val="0019189E"/>
    <w:rsid w:val="001D3EB9"/>
    <w:rsid w:val="001F25C3"/>
    <w:rsid w:val="00211D60"/>
    <w:rsid w:val="002B3E3D"/>
    <w:rsid w:val="002F75C2"/>
    <w:rsid w:val="00331F1F"/>
    <w:rsid w:val="00352440"/>
    <w:rsid w:val="003C3C5C"/>
    <w:rsid w:val="003D4C12"/>
    <w:rsid w:val="003E7D1E"/>
    <w:rsid w:val="004974D5"/>
    <w:rsid w:val="004A3306"/>
    <w:rsid w:val="004A7B3F"/>
    <w:rsid w:val="004E2A26"/>
    <w:rsid w:val="004E7B08"/>
    <w:rsid w:val="004E7F69"/>
    <w:rsid w:val="005C591E"/>
    <w:rsid w:val="005D03A2"/>
    <w:rsid w:val="005E21EF"/>
    <w:rsid w:val="00653473"/>
    <w:rsid w:val="00702388"/>
    <w:rsid w:val="00710A6D"/>
    <w:rsid w:val="007742FD"/>
    <w:rsid w:val="008A7DC8"/>
    <w:rsid w:val="008D0847"/>
    <w:rsid w:val="008F1DC0"/>
    <w:rsid w:val="00934053"/>
    <w:rsid w:val="00992648"/>
    <w:rsid w:val="009C0470"/>
    <w:rsid w:val="00A53E5C"/>
    <w:rsid w:val="00AC6E0F"/>
    <w:rsid w:val="00B01B01"/>
    <w:rsid w:val="00B21D6A"/>
    <w:rsid w:val="00B222CC"/>
    <w:rsid w:val="00BB1F60"/>
    <w:rsid w:val="00D833C0"/>
    <w:rsid w:val="00DC2BAB"/>
    <w:rsid w:val="00DC3E77"/>
    <w:rsid w:val="00DD3320"/>
    <w:rsid w:val="00EB7986"/>
    <w:rsid w:val="00EC64CF"/>
    <w:rsid w:val="00EF1073"/>
    <w:rsid w:val="00F35C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D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F1F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99"/>
    <w:qFormat/>
    <w:rsid w:val="00DC3E77"/>
    <w:pPr>
      <w:spacing w:after="0" w:line="240" w:lineRule="auto"/>
    </w:pPr>
  </w:style>
  <w:style w:type="table" w:styleId="a7">
    <w:name w:val="Table Grid"/>
    <w:basedOn w:val="a1"/>
    <w:uiPriority w:val="59"/>
    <w:rsid w:val="00DD33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4974D5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4974D5"/>
    <w:rPr>
      <w:b/>
      <w:bCs/>
    </w:rPr>
  </w:style>
  <w:style w:type="paragraph" w:customStyle="1" w:styleId="headline">
    <w:name w:val="headline"/>
    <w:basedOn w:val="a"/>
    <w:rsid w:val="002F75C2"/>
    <w:pPr>
      <w:spacing w:after="450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a6">
    <w:name w:val="Без интервала Знак"/>
    <w:link w:val="a5"/>
    <w:uiPriority w:val="99"/>
    <w:rsid w:val="003D4C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DC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F1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C3E77"/>
    <w:pPr>
      <w:spacing w:after="0" w:line="240" w:lineRule="auto"/>
    </w:pPr>
  </w:style>
  <w:style w:type="table" w:styleId="a6">
    <w:name w:val="Table Grid"/>
    <w:basedOn w:val="a1"/>
    <w:uiPriority w:val="59"/>
    <w:rsid w:val="00DD33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4974D5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974D5"/>
    <w:rPr>
      <w:b/>
      <w:bCs/>
    </w:rPr>
  </w:style>
  <w:style w:type="paragraph" w:customStyle="1" w:styleId="headline">
    <w:name w:val="headline"/>
    <w:basedOn w:val="a"/>
    <w:rsid w:val="002F75C2"/>
    <w:pPr>
      <w:spacing w:after="450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6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73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02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54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633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05603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499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246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675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862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9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2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8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2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62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682730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347827838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246034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404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1018190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251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7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4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9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73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2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51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5122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011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555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83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057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6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5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44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5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90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55692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32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378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906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126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8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0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22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66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96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646927">
                                  <w:marLeft w:val="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8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0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8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533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66535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61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530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28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244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9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84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83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07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55936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18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54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814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245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04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8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4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42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3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36938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999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801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31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448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9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30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3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6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32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61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85180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64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455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857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518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0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6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5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92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21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51303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432559150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526945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877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506754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862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0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9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7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3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75588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56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273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268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325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0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1961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75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82298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354995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613854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843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9155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5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0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17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7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4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921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85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551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696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493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218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86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2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89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08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71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49000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59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467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853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2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0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0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0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03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81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7631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82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81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786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874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0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3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1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27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69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25701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56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17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568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025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3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9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72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051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8900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49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38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96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584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3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9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6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55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11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44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49954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61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314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36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16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32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silvestrovata@outlook.com</dc:creator>
  <cp:lastModifiedBy>1</cp:lastModifiedBy>
  <cp:revision>11</cp:revision>
  <cp:lastPrinted>2017-10-16T09:06:00Z</cp:lastPrinted>
  <dcterms:created xsi:type="dcterms:W3CDTF">2017-10-19T06:42:00Z</dcterms:created>
  <dcterms:modified xsi:type="dcterms:W3CDTF">2017-11-07T07:12:00Z</dcterms:modified>
</cp:coreProperties>
</file>