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A0" w:rsidRPr="008C73A0" w:rsidRDefault="008C73A0" w:rsidP="008C73A0">
      <w:pP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8C73A0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 о совете республики «Солнечная»</w:t>
      </w:r>
    </w:p>
    <w:tbl>
      <w:tblPr>
        <w:tblW w:w="97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28"/>
        <w:gridCol w:w="4522"/>
      </w:tblGrid>
      <w:tr w:rsidR="008C73A0" w:rsidRPr="008C73A0" w:rsidTr="008C73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  <w:r w:rsidRPr="008C73A0">
              <w:rPr>
                <w:sz w:val="27"/>
                <w:szCs w:val="27"/>
                <w:lang w:eastAsia="ru-RU"/>
              </w:rPr>
              <w:t>1</w:t>
            </w:r>
            <w:r w:rsidRPr="008C73A0">
              <w:rPr>
                <w:sz w:val="27"/>
                <w:lang w:eastAsia="ru-RU"/>
              </w:rPr>
              <w:t>.Общие положения.</w:t>
            </w: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  <w:r w:rsidRPr="008C73A0">
              <w:rPr>
                <w:sz w:val="27"/>
                <w:szCs w:val="27"/>
                <w:lang w:eastAsia="ru-RU"/>
              </w:rPr>
              <w:t>1.1. Совет республики является законодательным органом республики.</w:t>
            </w: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  <w:r w:rsidRPr="008C73A0">
              <w:rPr>
                <w:sz w:val="27"/>
                <w:szCs w:val="27"/>
                <w:lang w:eastAsia="ru-RU"/>
              </w:rPr>
              <w:t>1.2. Совет состоит из учащихся 7-11 классов и призван активизировать</w:t>
            </w: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  <w:r w:rsidRPr="008C73A0">
              <w:rPr>
                <w:sz w:val="27"/>
                <w:szCs w:val="27"/>
                <w:lang w:eastAsia="ru-RU"/>
              </w:rPr>
              <w:t>деятельность в процессе с</w:t>
            </w:r>
            <w:r>
              <w:rPr>
                <w:sz w:val="27"/>
                <w:szCs w:val="27"/>
                <w:lang w:eastAsia="ru-RU"/>
              </w:rPr>
              <w:t>ам</w:t>
            </w:r>
            <w:r w:rsidRPr="008C73A0">
              <w:rPr>
                <w:sz w:val="27"/>
                <w:szCs w:val="27"/>
                <w:lang w:eastAsia="ru-RU"/>
              </w:rPr>
              <w:t>оуправления школой.</w:t>
            </w: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  <w:r w:rsidRPr="008C73A0">
              <w:rPr>
                <w:sz w:val="27"/>
                <w:szCs w:val="27"/>
                <w:lang w:eastAsia="ru-RU"/>
              </w:rPr>
              <w:t>1.3. Совет республики является выборным органом. Выборы проводятся не реже       одного раза в год в соответствии с законом о выборах.</w:t>
            </w: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  <w:r w:rsidRPr="008C73A0">
              <w:rPr>
                <w:sz w:val="27"/>
                <w:szCs w:val="27"/>
                <w:lang w:eastAsia="ru-RU"/>
              </w:rPr>
              <w:t>1.4.Совет республики может быть распущен на основании решений:</w:t>
            </w: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  <w:r w:rsidRPr="008C73A0">
              <w:rPr>
                <w:sz w:val="27"/>
                <w:szCs w:val="27"/>
                <w:lang w:eastAsia="ru-RU"/>
              </w:rPr>
              <w:t>- о самороспуске, если за него проголосует менее 2/3 членов совета;</w:t>
            </w: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  <w:r w:rsidRPr="008C73A0">
              <w:rPr>
                <w:sz w:val="27"/>
                <w:szCs w:val="27"/>
                <w:lang w:eastAsia="ru-RU"/>
              </w:rPr>
              <w:t>- директор школы, если деятельность совета противоречит закону РФ “Об образовании”.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C73A0" w:rsidRPr="008C73A0" w:rsidTr="008C73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  <w:r w:rsidRPr="008C73A0">
              <w:rPr>
                <w:sz w:val="27"/>
                <w:szCs w:val="27"/>
                <w:lang w:eastAsia="ru-RU"/>
              </w:rPr>
              <w:t>2. </w:t>
            </w:r>
            <w:r w:rsidRPr="008C73A0">
              <w:rPr>
                <w:sz w:val="27"/>
                <w:lang w:eastAsia="ru-RU"/>
              </w:rPr>
              <w:t>Структура Совета республики.</w:t>
            </w: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  <w:r w:rsidRPr="008C73A0">
              <w:rPr>
                <w:sz w:val="27"/>
                <w:szCs w:val="27"/>
                <w:lang w:eastAsia="ru-RU"/>
              </w:rPr>
              <w:t>2.1. В совет республики, возглавляемый президентом и двумя вице-президентами,</w:t>
            </w: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  <w:r w:rsidRPr="008C73A0">
              <w:rPr>
                <w:sz w:val="27"/>
                <w:szCs w:val="27"/>
                <w:lang w:eastAsia="ru-RU"/>
              </w:rPr>
              <w:t>избирается по одному представителю от каждого класса, начиная с 7-го.</w:t>
            </w: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  <w:r w:rsidRPr="008C73A0">
              <w:rPr>
                <w:sz w:val="27"/>
                <w:szCs w:val="27"/>
                <w:lang w:eastAsia="ru-RU"/>
              </w:rPr>
              <w:t xml:space="preserve">2.2. Каждый представитель Совета республики отвечает за определённое       направление </w:t>
            </w:r>
            <w:r w:rsidRPr="008C73A0">
              <w:rPr>
                <w:sz w:val="27"/>
                <w:szCs w:val="27"/>
                <w:lang w:eastAsia="ru-RU"/>
              </w:rPr>
              <w:lastRenderedPageBreak/>
              <w:t>деятельности всего школьного объединения.</w:t>
            </w: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  <w:r w:rsidRPr="008C73A0">
              <w:rPr>
                <w:sz w:val="27"/>
                <w:szCs w:val="27"/>
                <w:lang w:eastAsia="ru-RU"/>
              </w:rPr>
              <w:t>2.3. Для решения различных вопросов могут быть  созданы временные и постоянные комиссии по видам деятельности.</w:t>
            </w: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  <w:r w:rsidRPr="008C73A0">
              <w:rPr>
                <w:sz w:val="27"/>
                <w:szCs w:val="27"/>
                <w:lang w:eastAsia="ru-RU"/>
              </w:rPr>
              <w:t>2.4. Заседания Совета республики проводится один раз в две недели.</w:t>
            </w:r>
          </w:p>
        </w:tc>
      </w:tr>
      <w:tr w:rsidR="008C73A0" w:rsidRPr="008C73A0" w:rsidTr="008C73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  <w:r w:rsidRPr="008C73A0">
              <w:rPr>
                <w:sz w:val="27"/>
                <w:szCs w:val="27"/>
                <w:lang w:eastAsia="ru-RU"/>
              </w:rPr>
              <w:t>3. </w:t>
            </w:r>
            <w:r w:rsidRPr="008C73A0">
              <w:rPr>
                <w:sz w:val="27"/>
                <w:lang w:eastAsia="ru-RU"/>
              </w:rPr>
              <w:t>Функция Совета республики.</w:t>
            </w: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  <w:r w:rsidRPr="008C73A0">
              <w:rPr>
                <w:sz w:val="27"/>
                <w:szCs w:val="27"/>
                <w:lang w:eastAsia="ru-RU"/>
              </w:rPr>
              <w:t>3.1. Обсуждения вопросов и принятие решений по актуальным проблемам школьной жизни.</w:t>
            </w: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  <w:r w:rsidRPr="008C73A0">
              <w:rPr>
                <w:sz w:val="27"/>
                <w:szCs w:val="27"/>
                <w:lang w:eastAsia="ru-RU"/>
              </w:rPr>
              <w:t xml:space="preserve">3.2. </w:t>
            </w:r>
            <w:proofErr w:type="gramStart"/>
            <w:r w:rsidRPr="008C73A0">
              <w:rPr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8C73A0">
              <w:rPr>
                <w:sz w:val="27"/>
                <w:szCs w:val="27"/>
                <w:lang w:eastAsia="ru-RU"/>
              </w:rPr>
              <w:t xml:space="preserve"> выполнением обязанностей и защита прав учащихся.</w:t>
            </w: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  <w:r w:rsidRPr="008C73A0">
              <w:rPr>
                <w:sz w:val="27"/>
                <w:szCs w:val="27"/>
                <w:lang w:eastAsia="ru-RU"/>
              </w:rPr>
              <w:t>3.3. Планирование и организация общешкольных дел, анализ их результативности.</w:t>
            </w: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  <w:r w:rsidRPr="008C73A0">
              <w:rPr>
                <w:sz w:val="27"/>
                <w:szCs w:val="27"/>
                <w:lang w:eastAsia="ru-RU"/>
              </w:rPr>
              <w:t xml:space="preserve">3.4. Активное участие в создании атмосферы сотворчества и </w:t>
            </w:r>
            <w:proofErr w:type="spellStart"/>
            <w:r w:rsidRPr="008C73A0">
              <w:rPr>
                <w:sz w:val="27"/>
                <w:szCs w:val="27"/>
                <w:lang w:eastAsia="ru-RU"/>
              </w:rPr>
              <w:t>соуправления</w:t>
            </w:r>
            <w:proofErr w:type="spellEnd"/>
            <w:r w:rsidRPr="008C73A0">
              <w:rPr>
                <w:sz w:val="27"/>
                <w:szCs w:val="27"/>
                <w:lang w:eastAsia="ru-RU"/>
              </w:rPr>
              <w:t> учащихся, учителей и родителей.</w:t>
            </w: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  <w:r w:rsidRPr="008C73A0">
              <w:rPr>
                <w:sz w:val="27"/>
                <w:szCs w:val="27"/>
                <w:lang w:eastAsia="ru-RU"/>
              </w:rPr>
              <w:t>3.5. Организация выполнения принятых решений.</w:t>
            </w:r>
          </w:p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  <w:r w:rsidRPr="008C73A0">
              <w:rPr>
                <w:sz w:val="27"/>
                <w:szCs w:val="27"/>
                <w:lang w:eastAsia="ru-RU"/>
              </w:rPr>
              <w:t>3.6. Формирование условий для самореализации учащихся школы.</w:t>
            </w:r>
          </w:p>
        </w:tc>
        <w:tc>
          <w:tcPr>
            <w:tcW w:w="0" w:type="auto"/>
            <w:vAlign w:val="center"/>
            <w:hideMark/>
          </w:tcPr>
          <w:p w:rsidR="008C73A0" w:rsidRPr="008C73A0" w:rsidRDefault="008C73A0" w:rsidP="008C73A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484BC0" w:rsidRDefault="00484BC0" w:rsidP="008C73A0"/>
    <w:sectPr w:rsidR="00484BC0" w:rsidSect="0048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73A0"/>
    <w:rsid w:val="00484BC0"/>
    <w:rsid w:val="008C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3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3A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C73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2017-10-11T20:15:00Z</dcterms:created>
  <dcterms:modified xsi:type="dcterms:W3CDTF">2017-10-11T20:17:00Z</dcterms:modified>
</cp:coreProperties>
</file>