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F3" w:rsidRPr="000E7AE5" w:rsidRDefault="00E404D5" w:rsidP="00E404D5">
      <w:pPr>
        <w:pStyle w:val="a6"/>
        <w:ind w:firstLine="0"/>
        <w:rPr>
          <w:rFonts w:eastAsia="Calibri"/>
          <w:bCs/>
          <w:lang w:eastAsia="en-US"/>
        </w:rPr>
      </w:pPr>
      <w:r>
        <w:rPr>
          <w:rFonts w:eastAsia="Calibri"/>
          <w:bCs/>
          <w:noProof/>
        </w:rPr>
        <w:drawing>
          <wp:inline distT="0" distB="0" distL="0" distR="0">
            <wp:extent cx="6660515" cy="92398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23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EB4" w:rsidRDefault="00795EB4" w:rsidP="00795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3.1.2. Индивидуальные занятия в вокальных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хореографических студиях.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Посещение занятий в нескольких объединениях, смену объединения.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Свободу совести, информации, свободное выражение собственных взглядов и убеждений.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Участие в управлении Центром.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Ознакомление со свидетельством о государственной регистрации, с 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Центре.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Обжалование локальных актов Центра в установленном законодательством РФ порядке.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3.1.9. Развитие своих творческих способностей и интересов, включая участие в конкурсах, выставках, смотрах, других массовых мероприятиях. 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Поощрение за успехи в учебной, общественной, творческой деятельности.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AE791A" w:rsidRDefault="00AE791A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Посещение по своему выбору мероприятий, проводимых Центром.</w:t>
      </w:r>
    </w:p>
    <w:p w:rsidR="00AE791A" w:rsidRDefault="008766A3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Ношение часов, аксессуаров и скромных неброских украшений, соответствующих деловому стилю одежды.</w:t>
      </w:r>
    </w:p>
    <w:p w:rsidR="008766A3" w:rsidRPr="00DA4D81" w:rsidRDefault="00DA4D81" w:rsidP="009D0D8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4D81">
        <w:rPr>
          <w:rFonts w:ascii="Times New Roman" w:hAnsi="Times New Roman" w:cs="Times New Roman"/>
          <w:b/>
          <w:i/>
          <w:sz w:val="24"/>
          <w:szCs w:val="24"/>
          <w:u w:val="single"/>
        </w:rPr>
        <w:t>3.2. Обучающиеся обязаны:</w:t>
      </w:r>
    </w:p>
    <w:p w:rsidR="00DA4D81" w:rsidRDefault="00DA4D81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Добросовестно осваивать образовательную программу, посещать предусмотренные учебным планом учебные занятия, выполнять задания, данные педагогическими работниками в рамках образовательной программы.</w:t>
      </w:r>
    </w:p>
    <w:p w:rsidR="00DA4D81" w:rsidRDefault="00DA4D81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Выполнять требования Устава, настоящих правил и иных локальных нормативных актов Центра по вопросам организации и осуществления образовательной деятельности.</w:t>
      </w:r>
    </w:p>
    <w:p w:rsidR="00DA4D81" w:rsidRDefault="00DA4D81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Заботиться о сохранении и укреплении своего здоровья, стремиться к нравственному, духовному самосовершенствованию.</w:t>
      </w:r>
    </w:p>
    <w:p w:rsidR="00DA4D81" w:rsidRDefault="00DA4D81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Немедленно информировать педагогического работника, ответственного за осуществление мероприятия, о каждом несчастном случае, произошедшем с ними или очевидцами которого они стали.</w:t>
      </w:r>
    </w:p>
    <w:p w:rsidR="00DA4D81" w:rsidRDefault="00DA4D81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>важать честь и достоинство всех участников образовательного процесса.</w:t>
      </w:r>
    </w:p>
    <w:p w:rsidR="00DA4D81" w:rsidRDefault="00DA4D81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Бережно относиться к имуществу Центра.</w:t>
      </w:r>
    </w:p>
    <w:p w:rsidR="00DA4D81" w:rsidRDefault="00DA4D81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Соблюдать режим организации образовательного процесса.</w:t>
      </w:r>
    </w:p>
    <w:p w:rsidR="00DA4D81" w:rsidRDefault="00DA4D81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Находиться в Центре только в сменной обуви, иметь опрятный и ухоженный вид. На учебных занятиях, требующих специальной формы одежды (хореография) присутствовать только в специальной одежде и обуви.</w:t>
      </w:r>
    </w:p>
    <w:p w:rsidR="00DA4D81" w:rsidRDefault="00DA4D81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 Соблюдать нормы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DA4D81" w:rsidRPr="00BC7996" w:rsidRDefault="00BC7996" w:rsidP="009D0D8B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C7996">
        <w:rPr>
          <w:rFonts w:ascii="Times New Roman" w:hAnsi="Times New Roman" w:cs="Times New Roman"/>
          <w:b/>
          <w:i/>
          <w:sz w:val="24"/>
          <w:szCs w:val="24"/>
          <w:u w:val="single"/>
        </w:rPr>
        <w:t>3.3. Обучающимся запрещается:</w:t>
      </w:r>
    </w:p>
    <w:p w:rsidR="00BC7996" w:rsidRDefault="002A0F18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Приносить, передавать, использовать в Центре и на его территории оружие, спиртные напитки, табачные изделия, токсичные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процесс.</w:t>
      </w:r>
    </w:p>
    <w:p w:rsidR="002A0F18" w:rsidRDefault="002A0F18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Приносить, передавать и использовать любые предметы и вещества, которые могут привести к взрывам, возгораниям и отравлению.</w:t>
      </w:r>
    </w:p>
    <w:p w:rsidR="002A0F18" w:rsidRDefault="002A0F18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Иметь неряшливый и вызывающий внешний вид.</w:t>
      </w:r>
    </w:p>
    <w:p w:rsidR="002A0F18" w:rsidRDefault="002A0F18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3.3.4. Применять физическую силу в отношении других обучающихся и иных лиц.</w:t>
      </w:r>
    </w:p>
    <w:p w:rsidR="002A0F18" w:rsidRDefault="002A0F18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За неисполнение или нарушение устава Центра, настоящих Правил и иных локальных нормативных актов по вопросам организации и осуществления образовательной деятельности обучающиеся несут ответственность в соответствии с настоящими Правилами.</w:t>
      </w:r>
    </w:p>
    <w:p w:rsidR="002A0F18" w:rsidRPr="002A0F18" w:rsidRDefault="002A0F18" w:rsidP="009D0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A0F18">
        <w:rPr>
          <w:rFonts w:ascii="Times New Roman" w:hAnsi="Times New Roman" w:cs="Times New Roman"/>
          <w:b/>
          <w:sz w:val="24"/>
          <w:szCs w:val="24"/>
        </w:rPr>
        <w:t>4. Поощрения</w:t>
      </w:r>
    </w:p>
    <w:p w:rsidR="002A0F18" w:rsidRDefault="002A0F18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56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A0256C">
        <w:rPr>
          <w:rFonts w:ascii="Times New Roman" w:hAnsi="Times New Roman" w:cs="Times New Roman"/>
          <w:sz w:val="24"/>
          <w:szCs w:val="24"/>
        </w:rPr>
        <w:t xml:space="preserve">За образцовое выполнение своих обязанностей, повышение качества </w:t>
      </w:r>
      <w:proofErr w:type="spellStart"/>
      <w:r w:rsidR="00A0256C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A0256C">
        <w:rPr>
          <w:rFonts w:ascii="Times New Roman" w:hAnsi="Times New Roman" w:cs="Times New Roman"/>
          <w:sz w:val="24"/>
          <w:szCs w:val="24"/>
        </w:rPr>
        <w:t>, достижения на конкурсах, смотрах, смотрах и за другие достижения к обучающимся могут быть применены следующие виды поощрений: объявление благодарности обучающемуся; направление благодарственного письма родителям (законным представителям) обучающегося; награждение почетной грамотой и (или) дипломом; награждение ценным подарком.</w:t>
      </w:r>
      <w:proofErr w:type="gramEnd"/>
    </w:p>
    <w:p w:rsidR="00A0256C" w:rsidRDefault="00A0256C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Процедура применения поощрений</w:t>
      </w:r>
    </w:p>
    <w:p w:rsidR="00A0256C" w:rsidRDefault="00A0256C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4.2.1.</w:t>
      </w:r>
      <w:r w:rsidR="00011195">
        <w:rPr>
          <w:rFonts w:ascii="Times New Roman" w:hAnsi="Times New Roman" w:cs="Times New Roman"/>
          <w:sz w:val="24"/>
          <w:szCs w:val="24"/>
        </w:rPr>
        <w:t>Объявление благодарности обучающемуся</w:t>
      </w:r>
      <w:r w:rsidR="00D3584B">
        <w:rPr>
          <w:rFonts w:ascii="Times New Roman" w:hAnsi="Times New Roman" w:cs="Times New Roman"/>
          <w:sz w:val="24"/>
          <w:szCs w:val="24"/>
        </w:rPr>
        <w:t>, объявление благодарности законным представителям обучающегося, направление благодарственного письма по месту работы законных представителей обучающегося могут применять все педагогические работники Центра.</w:t>
      </w:r>
      <w:proofErr w:type="gramEnd"/>
    </w:p>
    <w:p w:rsidR="00D3584B" w:rsidRDefault="00D3584B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Награждение почетной грамотой (дипломом) может осуществляться администрацией Центра по представлению педагогов за особые успехи, достигнутые обучающимся на внутриучрежденческом уровне.</w:t>
      </w:r>
    </w:p>
    <w:p w:rsidR="00D3584B" w:rsidRDefault="00D3584B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Награждение ценным подарком осуществляется за счет дополнительных финансовых средств по представлению заместителя директора на основании приказа директора Центра за особые успехи, достигнутые на мероприятиях муниципального, межрегионального и других уровней.</w:t>
      </w:r>
    </w:p>
    <w:p w:rsidR="00D3584B" w:rsidRPr="00D3584B" w:rsidRDefault="00D3584B" w:rsidP="009D0D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84B">
        <w:rPr>
          <w:rFonts w:ascii="Times New Roman" w:hAnsi="Times New Roman" w:cs="Times New Roman"/>
          <w:b/>
          <w:sz w:val="24"/>
          <w:szCs w:val="24"/>
        </w:rPr>
        <w:t>5. Защита прав обучающихся</w:t>
      </w:r>
    </w:p>
    <w:p w:rsidR="00D3584B" w:rsidRDefault="00D3584B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защиты своих прав, обучающиеся и их законные представители вправе: направлять в органы управления Центра обращения о нарушении и (или) ущемление ее работниками прав, свобод и социальных гарантий обучающихся; обращаться в комиссию по урегулированию споров между участниками образовательных отношений; использовать не запрещенные законодательством</w:t>
      </w:r>
      <w:r w:rsidR="00D83B4F">
        <w:rPr>
          <w:rFonts w:ascii="Times New Roman" w:hAnsi="Times New Roman" w:cs="Times New Roman"/>
          <w:sz w:val="24"/>
          <w:szCs w:val="24"/>
        </w:rPr>
        <w:t xml:space="preserve"> РФ иные способы защиты своих прав и законных интересов.</w:t>
      </w:r>
      <w:proofErr w:type="gramEnd"/>
    </w:p>
    <w:p w:rsidR="00D83B4F" w:rsidRDefault="00D83B4F" w:rsidP="009D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B4F" w:rsidRDefault="00D83B4F" w:rsidP="009D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B4F" w:rsidRDefault="00D83B4F" w:rsidP="009D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B4F" w:rsidRDefault="00D83B4F" w:rsidP="009D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B4F" w:rsidRDefault="00D83B4F" w:rsidP="009D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B4F" w:rsidRDefault="00D83B4F" w:rsidP="009D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B4F" w:rsidRDefault="00D83B4F" w:rsidP="009D0D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3B4F" w:rsidRPr="0098307C" w:rsidRDefault="00D83B4F" w:rsidP="009D0D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не ограничен.</w:t>
      </w:r>
    </w:p>
    <w:sectPr w:rsidR="00D83B4F" w:rsidRPr="0098307C" w:rsidSect="00795EB4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0E47"/>
    <w:multiLevelType w:val="multilevel"/>
    <w:tmpl w:val="B03C6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B4"/>
    <w:rsid w:val="00011195"/>
    <w:rsid w:val="001244C6"/>
    <w:rsid w:val="002A0F18"/>
    <w:rsid w:val="003441A8"/>
    <w:rsid w:val="00795EB4"/>
    <w:rsid w:val="008766A3"/>
    <w:rsid w:val="00954599"/>
    <w:rsid w:val="0098307C"/>
    <w:rsid w:val="009D0D8B"/>
    <w:rsid w:val="00A0256C"/>
    <w:rsid w:val="00AE791A"/>
    <w:rsid w:val="00BC7996"/>
    <w:rsid w:val="00D3584B"/>
    <w:rsid w:val="00D83B4F"/>
    <w:rsid w:val="00DA4D81"/>
    <w:rsid w:val="00E404D5"/>
    <w:rsid w:val="00F45F2D"/>
    <w:rsid w:val="00F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C6"/>
    <w:rPr>
      <w:rFonts w:ascii="Tahoma" w:hAnsi="Tahoma" w:cs="Tahoma"/>
      <w:sz w:val="16"/>
      <w:szCs w:val="16"/>
    </w:rPr>
  </w:style>
  <w:style w:type="paragraph" w:customStyle="1" w:styleId="a6">
    <w:name w:val="Статья"/>
    <w:rsid w:val="00F75C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C6"/>
    <w:rPr>
      <w:rFonts w:ascii="Tahoma" w:hAnsi="Tahoma" w:cs="Tahoma"/>
      <w:sz w:val="16"/>
      <w:szCs w:val="16"/>
    </w:rPr>
  </w:style>
  <w:style w:type="paragraph" w:customStyle="1" w:styleId="a6">
    <w:name w:val="Статья"/>
    <w:rsid w:val="00F75CF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2019-10-31T07:24:00Z</cp:lastPrinted>
  <dcterms:created xsi:type="dcterms:W3CDTF">2015-01-28T10:14:00Z</dcterms:created>
  <dcterms:modified xsi:type="dcterms:W3CDTF">2019-10-31T07:27:00Z</dcterms:modified>
</cp:coreProperties>
</file>