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100"/>
        <w:tblW w:w="2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  <w:gridCol w:w="7023"/>
      </w:tblGrid>
      <w:tr w:rsidR="004F78BB" w:rsidTr="0053639A">
        <w:trPr>
          <w:trHeight w:val="2972"/>
        </w:trPr>
        <w:tc>
          <w:tcPr>
            <w:tcW w:w="14283" w:type="dxa"/>
          </w:tcPr>
          <w:p w:rsidR="004F78BB" w:rsidRPr="005A42CA" w:rsidRDefault="0053639A" w:rsidP="004F78BB">
            <w:pPr>
              <w:pStyle w:val="a8"/>
              <w:rPr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108585</wp:posOffset>
                  </wp:positionV>
                  <wp:extent cx="6848475" cy="1900555"/>
                  <wp:effectExtent l="0" t="0" r="0" b="0"/>
                  <wp:wrapThrough wrapText="bothSides">
                    <wp:wrapPolygon edited="0">
                      <wp:start x="0" y="0"/>
                      <wp:lineTo x="0" y="21434"/>
                      <wp:lineTo x="21570" y="21434"/>
                      <wp:lineTo x="21570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23" w:type="dxa"/>
          </w:tcPr>
          <w:p w:rsidR="004F78BB" w:rsidRDefault="004F78BB" w:rsidP="004F78B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B207C" w:rsidRDefault="005B207C" w:rsidP="005B20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207C" w:rsidRDefault="00471581" w:rsidP="005A42C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75.25pt;height:124.5pt" fillcolor="black">
            <v:shadow color="#868686"/>
            <v:textpath style="font-family:&quot;Arial&quot;;v-text-kern:t" trim="t" fitpath="t" string="Анализ деятельности &#10;МОУ &quot;СОШ №22&quot;&#10;за 2021-2022 уч.год"/>
          </v:shape>
        </w:pict>
      </w:r>
    </w:p>
    <w:p w:rsidR="005B207C" w:rsidRDefault="005B207C" w:rsidP="005B207C">
      <w:pPr>
        <w:rPr>
          <w:rFonts w:ascii="Times New Roman" w:hAnsi="Times New Roman" w:cs="Times New Roman"/>
          <w:b/>
          <w:sz w:val="32"/>
          <w:szCs w:val="32"/>
        </w:rPr>
      </w:pPr>
    </w:p>
    <w:p w:rsidR="005B207C" w:rsidRDefault="005B207C" w:rsidP="005B207C">
      <w:pPr>
        <w:rPr>
          <w:rFonts w:ascii="Times New Roman" w:hAnsi="Times New Roman" w:cs="Times New Roman"/>
          <w:b/>
          <w:sz w:val="32"/>
          <w:szCs w:val="32"/>
        </w:rPr>
      </w:pPr>
    </w:p>
    <w:p w:rsidR="005A42CA" w:rsidRDefault="005A42CA" w:rsidP="005B207C">
      <w:pPr>
        <w:rPr>
          <w:rFonts w:ascii="Times New Roman" w:hAnsi="Times New Roman" w:cs="Times New Roman"/>
          <w:b/>
          <w:sz w:val="32"/>
          <w:szCs w:val="32"/>
        </w:rPr>
      </w:pPr>
    </w:p>
    <w:p w:rsidR="005A42CA" w:rsidRDefault="005A42CA" w:rsidP="005B207C">
      <w:pPr>
        <w:rPr>
          <w:rFonts w:ascii="Times New Roman" w:hAnsi="Times New Roman" w:cs="Times New Roman"/>
          <w:b/>
          <w:sz w:val="32"/>
          <w:szCs w:val="32"/>
        </w:rPr>
      </w:pPr>
    </w:p>
    <w:p w:rsidR="005A42CA" w:rsidRDefault="005A42CA" w:rsidP="005B207C">
      <w:pPr>
        <w:rPr>
          <w:rFonts w:ascii="Times New Roman" w:hAnsi="Times New Roman" w:cs="Times New Roman"/>
          <w:b/>
          <w:sz w:val="32"/>
          <w:szCs w:val="32"/>
        </w:rPr>
      </w:pPr>
    </w:p>
    <w:p w:rsidR="005B207C" w:rsidRPr="005B207C" w:rsidRDefault="005B207C" w:rsidP="005B207C">
      <w:pPr>
        <w:jc w:val="center"/>
        <w:rPr>
          <w:rFonts w:ascii="Times New Roman" w:hAnsi="Times New Roman"/>
          <w:sz w:val="28"/>
          <w:szCs w:val="28"/>
        </w:rPr>
      </w:pPr>
      <w:r w:rsidRPr="005B207C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BC3AEC" w:rsidRPr="00BC3AEC" w:rsidRDefault="00BC3AEC" w:rsidP="00A41DA1">
      <w:pPr>
        <w:spacing w:before="120" w:after="120" w:line="360" w:lineRule="auto"/>
        <w:rPr>
          <w:rFonts w:ascii="Times New Roman" w:hAnsi="Times New Roman"/>
          <w:b/>
          <w:i/>
          <w:sz w:val="28"/>
          <w:szCs w:val="28"/>
        </w:rPr>
      </w:pPr>
      <w:r w:rsidRPr="00BC3AEC">
        <w:rPr>
          <w:rFonts w:ascii="Times New Roman" w:hAnsi="Times New Roman"/>
          <w:sz w:val="28"/>
          <w:szCs w:val="28"/>
        </w:rPr>
        <w:t>1</w:t>
      </w:r>
      <w:r w:rsidRPr="00BC3AEC">
        <w:rPr>
          <w:rFonts w:ascii="Times New Roman" w:hAnsi="Times New Roman"/>
          <w:b/>
          <w:i/>
          <w:sz w:val="28"/>
          <w:szCs w:val="28"/>
        </w:rPr>
        <w:t>.  Качество профессиональной подготовки административно-управленческих работников образовательной организации</w:t>
      </w:r>
    </w:p>
    <w:p w:rsidR="005B207C" w:rsidRPr="005B207C" w:rsidRDefault="005B207C" w:rsidP="00A41DA1">
      <w:pPr>
        <w:spacing w:before="120" w:after="120" w:line="360" w:lineRule="auto"/>
        <w:rPr>
          <w:rFonts w:ascii="Times New Roman" w:hAnsi="Times New Roman"/>
          <w:b/>
          <w:i/>
          <w:sz w:val="28"/>
          <w:szCs w:val="28"/>
        </w:rPr>
      </w:pPr>
      <w:r w:rsidRPr="005B207C">
        <w:rPr>
          <w:rFonts w:ascii="Times New Roman" w:hAnsi="Times New Roman"/>
          <w:sz w:val="28"/>
          <w:szCs w:val="28"/>
        </w:rPr>
        <w:t xml:space="preserve">2.  </w:t>
      </w:r>
      <w:r w:rsidRPr="005B207C">
        <w:rPr>
          <w:rFonts w:ascii="Times New Roman" w:hAnsi="Times New Roman"/>
          <w:b/>
          <w:i/>
          <w:sz w:val="28"/>
          <w:szCs w:val="28"/>
        </w:rPr>
        <w:t>Достижение обучающимися планируемых результатов освоения основных образовательных программ</w:t>
      </w:r>
    </w:p>
    <w:p w:rsidR="005B207C" w:rsidRDefault="005B207C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2.1.1.</w:t>
      </w:r>
      <w:r w:rsidRPr="005B207C">
        <w:rPr>
          <w:rFonts w:ascii="Times New Roman" w:hAnsi="Times New Roman"/>
          <w:sz w:val="28"/>
          <w:szCs w:val="28"/>
        </w:rPr>
        <w:t xml:space="preserve"> Реализация программы предшкольного образования, направленной на выравнивание стартовых условий для получения начального общего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2.1.2. Качество знаний выпускников 4 классов, освоивших программу начального общего образования (баз ОВЗ)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 Качество знаний обучающихся, где есть дети ОВЗ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2.1.4. Доля обучающихся 5-8 классов с положительными результатами по итогам промежуточной аттестации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2.1.5. Доля обучающихся 10 классов с положительными результатами по итогам промежуточной аттестации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2.1.6. Доля обучающихся 9 и 11 классов, допущенных к ГИА </w:t>
      </w:r>
    </w:p>
    <w:p w:rsidR="00EF3538" w:rsidRPr="00A41DA1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  <w:u w:val="single"/>
        </w:rPr>
      </w:pPr>
      <w:r w:rsidRPr="00A41DA1">
        <w:rPr>
          <w:rFonts w:ascii="Times New Roman" w:hAnsi="Times New Roman"/>
          <w:sz w:val="28"/>
          <w:szCs w:val="28"/>
          <w:u w:val="single"/>
        </w:rPr>
        <w:t xml:space="preserve">2.2. Обеспечение высокого уровня подготовки обучающихся муниципального этапа всероссийской олимпиады школьников (далее - ВОШ) от численности обучающихся 7 – 11 классов  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2.2.3. Доля победителей и призеров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2.2.6. Доля обучающихся, принявших участие в муниципальных конкурсных мероприятиях (соревнованиях, НПК, конкурсах и т.д.)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lastRenderedPageBreak/>
        <w:t>2.2.7. Доля обучающихся, принявших участие в республиканских конкурсных мероприятиях (соревнованиях, НПК, конкурсах и т.д.)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2.2.8. Наличие обучающихся, принявших участие в общероссийских конкурсных мероприятиях (соревнованиях, НПК, конкурсах и т.д.)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2.2.10. Доля обучающихся, принявших участие в творческих, интеллектуальных и (или) творческих конкурсах и мероприятиях, перечень которых утвержден приказом Минпросвещения РФ от 24.07.2019 г. № 390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2.2.11. Наличие обучающихся, прошедших обучение в образовательных центрах «Сириус», «Мира», «Коллобарация», «Технопарк» и др.</w:t>
      </w:r>
    </w:p>
    <w:p w:rsidR="00EF3538" w:rsidRPr="00EF3538" w:rsidRDefault="00EF3538" w:rsidP="00A41DA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2.2.12. Наличие призеров и победителей региональных олимпиад и конкурсов (Конкурсы, олимпиады младших школьников по учебным предметам, олимпиады, конкурсы по мордовским, татарским языкам, конкурс «Влюбленный в чтение» и т.д.)</w:t>
      </w:r>
    </w:p>
    <w:p w:rsidR="00EF3538" w:rsidRDefault="00EF3538" w:rsidP="00A41DA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2.2.13 Доля обучающихся, занимающихся по индивидуальным учебным планам (обучение на дому, ускоренное или семейное обучение) (без учета обучающихся с ОВЗ и инвалидностью)</w:t>
      </w:r>
    </w:p>
    <w:p w:rsidR="00EF3538" w:rsidRPr="00A41DA1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  <w:u w:val="single"/>
        </w:rPr>
      </w:pPr>
      <w:r w:rsidRPr="00A41DA1">
        <w:rPr>
          <w:rFonts w:ascii="Times New Roman" w:hAnsi="Times New Roman"/>
          <w:sz w:val="28"/>
          <w:szCs w:val="28"/>
          <w:u w:val="single"/>
        </w:rPr>
        <w:t>2.2.15. Осуществление профильной подготовки обучающихся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2.2.15.1. Наличие предпрофильной подготовки на уровне ООО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2.2.15.2. Наличие  профильного обучения на уровне среднего образования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2.2.15.3. Доля обучающихся, выбравших для сдачи государственной итоговой аттестации по образовательным программам среднего общего образования учебные предметы, изучавшиеся на профильном/углубленном уровне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2.2.15.4. Участие обучающихся в JuniorSkills, WorldSkillsRussia, Билет в будущее, цикле уроков «ПроеКТОриЯ», др.</w:t>
      </w:r>
    </w:p>
    <w:p w:rsidR="00EF3538" w:rsidRDefault="00EF3538" w:rsidP="00A41DA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2.2.15.5. Доля выпускников, продолживших обучение в организациях среднего или высшего профессионального образования в соответствии с профилем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2.3.3. Мониторинг сформированности у обучающихся личностных результатов освоения основной образовательной программы начального общего образования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2.3.6. Мониторинг сформированности у обучающихся личностных результатов освоения основной образовательной программы основного общего образования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t>2.3.9. Мониторинг сформированности у обучающихся личностных результатов освоения основной образовательной программы среднего общего образования</w:t>
      </w:r>
    </w:p>
    <w:p w:rsidR="00EF3538" w:rsidRDefault="00EF3538" w:rsidP="00A41DA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2.3.7. Доля обучающихся старших классов, успешно выполнивших комплексную работу по оценке метапредметных результатов освоения основной образовательной программы Информация  представляется о классах/группах в которых НЕТ обучающихся с ограниченными возможностями здоровья (ОВЗ) и инвалидностью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3538">
        <w:rPr>
          <w:rFonts w:ascii="Times New Roman" w:eastAsia="Times New Roman" w:hAnsi="Times New Roman" w:cs="Times New Roman"/>
          <w:bCs/>
          <w:sz w:val="28"/>
          <w:szCs w:val="28"/>
        </w:rPr>
        <w:t>2.3.15. Доля обучающихся, вовлеченных в социально-значимую деятельность: Всероссийское детско-юношеское военно-патриотическое общественное движение «Юнармия», кадетское и волонтерское движения, экологический отряд «Зеленый патруль» и т.д. (при наличии документального подтверждения)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3538">
        <w:rPr>
          <w:rFonts w:ascii="Times New Roman" w:eastAsia="Times New Roman" w:hAnsi="Times New Roman" w:cs="Times New Roman"/>
          <w:bCs/>
          <w:sz w:val="28"/>
          <w:szCs w:val="28"/>
        </w:rPr>
        <w:t>2.3.17. Наличие обучающихся, находящихся на профилактическом учете в ОО, КДН, ОДН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3538">
        <w:rPr>
          <w:rFonts w:ascii="Times New Roman" w:eastAsia="Times New Roman" w:hAnsi="Times New Roman" w:cs="Times New Roman"/>
          <w:bCs/>
          <w:sz w:val="28"/>
          <w:szCs w:val="28"/>
        </w:rPr>
        <w:t xml:space="preserve">2.3.18. Наличие положительной динамики/стабильных положительных результатов учета обучающихся, находящихся на профилактическом учете в ОО, КДН, ОДН </w:t>
      </w:r>
    </w:p>
    <w:p w:rsidR="00EF3538" w:rsidRPr="00EF3538" w:rsidRDefault="00EF3538" w:rsidP="00A41DA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EF3538">
        <w:rPr>
          <w:rFonts w:ascii="Times New Roman" w:hAnsi="Times New Roman" w:cs="Times New Roman"/>
          <w:sz w:val="28"/>
          <w:szCs w:val="28"/>
        </w:rPr>
        <w:lastRenderedPageBreak/>
        <w:t>2.3.21. Доля педагогов, работающих на платформе «Электронный банк заданий для оценки функциональной грамотности» (от числа учителей, занимающихся формированием читательской, математической, естественно-научной, финансовой грамотности, креативного мышления у обучающихся 8-9 классов)</w:t>
      </w:r>
    </w:p>
    <w:p w:rsidR="005B207C" w:rsidRPr="005B207C" w:rsidRDefault="005B207C" w:rsidP="005B207C">
      <w:pPr>
        <w:rPr>
          <w:rFonts w:ascii="Times New Roman" w:hAnsi="Times New Roman"/>
          <w:b/>
          <w:i/>
          <w:sz w:val="28"/>
          <w:szCs w:val="28"/>
        </w:rPr>
      </w:pPr>
      <w:r w:rsidRPr="005B207C">
        <w:rPr>
          <w:rFonts w:ascii="Times New Roman" w:hAnsi="Times New Roman"/>
          <w:sz w:val="28"/>
          <w:szCs w:val="28"/>
        </w:rPr>
        <w:t>3</w:t>
      </w:r>
      <w:r w:rsidRPr="005B207C">
        <w:rPr>
          <w:rFonts w:ascii="Times New Roman" w:hAnsi="Times New Roman"/>
          <w:b/>
          <w:i/>
          <w:sz w:val="28"/>
          <w:szCs w:val="28"/>
        </w:rPr>
        <w:t>. Организация получения образования обучающимися с ОВЗ, детьми-инвалидами</w:t>
      </w:r>
    </w:p>
    <w:p w:rsidR="00733E91" w:rsidRPr="00733E91" w:rsidRDefault="00733E91" w:rsidP="00733E9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 xml:space="preserve">3.1.Наличие в ОО доступной (безбарьерной) среды для детей ОВЗ и детей – инвалидов в соответствии с п. 3. Приказа Минобрнауки России от 09.11.2015 № 1309 (ред. от 18.08. 2016)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</w:t>
      </w:r>
    </w:p>
    <w:p w:rsidR="00733E91" w:rsidRPr="00733E91" w:rsidRDefault="00733E91" w:rsidP="00733E91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33E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3.2. Доля обучающихся с ОВЗ, занимающихся по индивидуальным учебным планам (от общей численности обучающихся в ОО) </w:t>
      </w:r>
    </w:p>
    <w:p w:rsidR="00733E91" w:rsidRPr="00733E91" w:rsidRDefault="00733E91" w:rsidP="00733E91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33E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3.3. Реализация адаптированных образовательных программ при наличии в ОО обучающихся с ОВЗ</w:t>
      </w:r>
    </w:p>
    <w:p w:rsidR="00733E91" w:rsidRPr="00733E91" w:rsidRDefault="00733E91" w:rsidP="00733E91">
      <w:pPr>
        <w:spacing w:before="120" w:after="12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33E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3.4. Доля лиц с ограниченными возможностями здоровья и детей-инвалидов, обучающихся с применением дистанционных технологий (от общей численности обучающихся в ОО) </w:t>
      </w:r>
    </w:p>
    <w:p w:rsidR="00733E91" w:rsidRPr="00733E91" w:rsidRDefault="00733E91" w:rsidP="00733E91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3.5. наличие паспорта доступности</w:t>
      </w:r>
    </w:p>
    <w:p w:rsidR="005B207C" w:rsidRDefault="005B207C" w:rsidP="005B207C">
      <w:pPr>
        <w:rPr>
          <w:rFonts w:ascii="Times New Roman" w:hAnsi="Times New Roman"/>
          <w:b/>
          <w:i/>
          <w:sz w:val="28"/>
          <w:szCs w:val="28"/>
        </w:rPr>
      </w:pPr>
      <w:r w:rsidRPr="005B207C">
        <w:rPr>
          <w:rFonts w:ascii="Times New Roman" w:hAnsi="Times New Roman"/>
          <w:sz w:val="28"/>
          <w:szCs w:val="28"/>
        </w:rPr>
        <w:t xml:space="preserve">4. </w:t>
      </w:r>
      <w:r w:rsidRPr="005B207C">
        <w:rPr>
          <w:rFonts w:ascii="Times New Roman" w:hAnsi="Times New Roman"/>
          <w:b/>
          <w:i/>
          <w:sz w:val="28"/>
          <w:szCs w:val="28"/>
        </w:rPr>
        <w:t>Обеспечение ОО квалифицированными кадрами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4.1. Укомплектованность штата педагогических работников, квалификация которых соответствует занимаемой должности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4.2. Доля педагогических работников с высшим  образованием (педагогическим) в общей численности педагогических работников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lastRenderedPageBreak/>
        <w:t xml:space="preserve">4.3.  Доля педагогов, прошедших повышение квалификации (последние 3 года)       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4.4. Доля молодых педагогов до 35 лет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4.5. Учет достижений педагогических работников при формировании стимулирующей части оплаты труда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4.6. Доля педагогов, имеющих первую и высшую категорию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4.7. Доля учителей, участвующих в профессиональных конкурсах, конференциях, педагогических чтениях и т.п., в целях предоставления возможностей для профессионального и карьерного роста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4.8. Наличие победителей и призеров профессиональных конкурсов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4.9. Наличие программ, методических и дидактических материалов, пособий и т.п., разработанных педагогическими работниками ОО, рекомендованных для использования в других ОО (при наличии документального подтверждения)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4.10. Доля педагогических работников, имеющих государственные и отраслевые награды, звания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4.11. Участие педагогических работников в добровольной независимой оценке квалификации за последние 3 года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4.12. Наличие педагогических работников, вошедших в кадровый резерв учителей – методистов по результатам независимой оценке квалификации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4.13. Наличие в ОО педагогических работников, профессиональный рост которых сопровождается посредством разработанных ИОМ</w:t>
      </w:r>
    </w:p>
    <w:p w:rsidR="00AF3DC9" w:rsidRPr="00AF3DC9" w:rsidRDefault="00AF3DC9" w:rsidP="005B207C">
      <w:pPr>
        <w:rPr>
          <w:rFonts w:ascii="Times New Roman" w:hAnsi="Times New Roman"/>
          <w:sz w:val="28"/>
          <w:szCs w:val="28"/>
        </w:rPr>
      </w:pPr>
      <w:r w:rsidRPr="00AF3DC9">
        <w:rPr>
          <w:rFonts w:ascii="Times New Roman" w:hAnsi="Times New Roman"/>
          <w:sz w:val="28"/>
          <w:szCs w:val="28"/>
        </w:rPr>
        <w:t>4.14. Наличие педагогов образовательной организации, имеющих статус эксперта (предметная комиссия ОГЭ, ЕГЭ; разработка и экспертиза КИМ муниципального/регионального уровней; проверка работ по оценке предметных и методических компетенций учителей на федеральном уровне; оценка портфолио педагогов на квалификационную категорию в рамках аттестации; и т.п.)</w:t>
      </w:r>
    </w:p>
    <w:p w:rsidR="00D1794E" w:rsidRDefault="00D1794E" w:rsidP="005B207C">
      <w:pPr>
        <w:rPr>
          <w:rFonts w:ascii="Times New Roman" w:hAnsi="Times New Roman"/>
          <w:b/>
          <w:i/>
          <w:sz w:val="28"/>
          <w:szCs w:val="28"/>
        </w:rPr>
      </w:pPr>
    </w:p>
    <w:p w:rsidR="00AF3DC9" w:rsidRDefault="00D01FBE" w:rsidP="005B207C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5. Формирование резерва  управленческих кадров</w:t>
      </w:r>
    </w:p>
    <w:p w:rsidR="00D01FBE" w:rsidRDefault="00D01FBE" w:rsidP="005B207C">
      <w:pPr>
        <w:rPr>
          <w:rFonts w:ascii="Times New Roman" w:hAnsi="Times New Roman"/>
          <w:sz w:val="28"/>
          <w:szCs w:val="28"/>
        </w:rPr>
      </w:pPr>
      <w:r w:rsidRPr="00D01FBE">
        <w:rPr>
          <w:rFonts w:ascii="Times New Roman" w:hAnsi="Times New Roman"/>
          <w:sz w:val="28"/>
          <w:szCs w:val="28"/>
        </w:rPr>
        <w:t>5.1. Наличие педагогов, включенных в кадровый резерв руководителей образовательных организаций</w:t>
      </w:r>
    </w:p>
    <w:p w:rsidR="00D01FBE" w:rsidRDefault="00D01FBE" w:rsidP="005B207C">
      <w:pPr>
        <w:rPr>
          <w:rFonts w:ascii="Times New Roman" w:hAnsi="Times New Roman"/>
          <w:sz w:val="28"/>
          <w:szCs w:val="28"/>
        </w:rPr>
      </w:pPr>
      <w:r w:rsidRPr="00D01FBE">
        <w:rPr>
          <w:rFonts w:ascii="Times New Roman" w:hAnsi="Times New Roman"/>
          <w:sz w:val="28"/>
          <w:szCs w:val="28"/>
        </w:rPr>
        <w:t>5.2. Наличие педагогов, прошедших курсы по подготовке кадрового резерва руководителей образовательных организаций</w:t>
      </w:r>
    </w:p>
    <w:p w:rsidR="00F650B5" w:rsidRPr="00F650B5" w:rsidRDefault="00F650B5" w:rsidP="00BC3AEC">
      <w:pPr>
        <w:rPr>
          <w:rFonts w:ascii="Times New Roman" w:hAnsi="Times New Roman"/>
          <w:b/>
          <w:i/>
          <w:sz w:val="28"/>
          <w:szCs w:val="28"/>
        </w:rPr>
      </w:pPr>
      <w:r w:rsidRPr="00F650B5">
        <w:rPr>
          <w:rFonts w:ascii="Times New Roman" w:hAnsi="Times New Roman"/>
          <w:b/>
          <w:i/>
          <w:sz w:val="28"/>
          <w:szCs w:val="28"/>
        </w:rPr>
        <w:t>6. Наличие условий осуществления  образовательной деятельности</w:t>
      </w:r>
    </w:p>
    <w:p w:rsidR="00C523B8" w:rsidRDefault="00F650B5" w:rsidP="00BC3AEC">
      <w:pPr>
        <w:rPr>
          <w:rFonts w:ascii="Times New Roman" w:hAnsi="Times New Roman"/>
          <w:sz w:val="28"/>
          <w:szCs w:val="28"/>
        </w:rPr>
      </w:pPr>
      <w:r w:rsidRPr="00F650B5">
        <w:rPr>
          <w:rFonts w:ascii="Times New Roman" w:hAnsi="Times New Roman"/>
          <w:sz w:val="28"/>
          <w:szCs w:val="28"/>
        </w:rPr>
        <w:t>6.7. Обеспечение информационной открытости. Наполнение официального сайта образовательной организации в  соответствии с требованиями к официальному веб-ресурсу (Приказ Федеральной службы по надзору в сфере образования и науки РФ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информации», с изменениями, внесенными приказами Рособрнадзора от 7 мая 2021 года № 629 и от 9 августа 2021 года № 1114)</w:t>
      </w:r>
    </w:p>
    <w:p w:rsidR="00C523B8" w:rsidRDefault="00F650B5" w:rsidP="00BC3AEC">
      <w:pPr>
        <w:rPr>
          <w:rFonts w:ascii="Times New Roman" w:hAnsi="Times New Roman"/>
          <w:sz w:val="28"/>
          <w:szCs w:val="28"/>
        </w:rPr>
      </w:pPr>
      <w:r w:rsidRPr="00F650B5">
        <w:rPr>
          <w:rFonts w:ascii="Times New Roman" w:hAnsi="Times New Roman"/>
          <w:sz w:val="28"/>
          <w:szCs w:val="28"/>
        </w:rPr>
        <w:t>6.8. Поддержание официального сайта общеобразовательной организации в актуальном состоянии</w:t>
      </w:r>
    </w:p>
    <w:p w:rsidR="00F650B5" w:rsidRDefault="00F650B5" w:rsidP="00BC3AEC">
      <w:pPr>
        <w:rPr>
          <w:rFonts w:ascii="Times New Roman" w:hAnsi="Times New Roman"/>
          <w:sz w:val="28"/>
          <w:szCs w:val="28"/>
        </w:rPr>
      </w:pPr>
      <w:r w:rsidRPr="00F650B5">
        <w:rPr>
          <w:rFonts w:ascii="Times New Roman" w:hAnsi="Times New Roman"/>
          <w:sz w:val="28"/>
          <w:szCs w:val="28"/>
        </w:rPr>
        <w:t>6.9. Наличие обратной связи на официальном сайте</w:t>
      </w:r>
    </w:p>
    <w:p w:rsidR="00F650B5" w:rsidRDefault="00F650B5" w:rsidP="00BC3AEC">
      <w:pPr>
        <w:rPr>
          <w:rFonts w:ascii="Times New Roman" w:hAnsi="Times New Roman"/>
          <w:sz w:val="28"/>
          <w:szCs w:val="28"/>
        </w:rPr>
      </w:pPr>
      <w:r w:rsidRPr="00F650B5">
        <w:rPr>
          <w:rFonts w:ascii="Times New Roman" w:hAnsi="Times New Roman"/>
          <w:sz w:val="28"/>
          <w:szCs w:val="28"/>
        </w:rPr>
        <w:t>6.10. Обеспечение информационной открытости. Ведение аккаунта ОО в социальных сетях</w:t>
      </w:r>
    </w:p>
    <w:p w:rsidR="00B51A91" w:rsidRPr="00B51A91" w:rsidRDefault="00B51A91" w:rsidP="00B51A9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51A91">
        <w:rPr>
          <w:rFonts w:ascii="Times New Roman" w:hAnsi="Times New Roman" w:cs="Times New Roman"/>
          <w:sz w:val="28"/>
          <w:szCs w:val="28"/>
          <w:u w:val="single"/>
        </w:rPr>
        <w:t>6.15. Соответствие деятельности ОО требованиям  законодательства в части обеспечения комплексной безопасности ОО</w:t>
      </w:r>
    </w:p>
    <w:p w:rsidR="007F7FE7" w:rsidRDefault="00B51A91" w:rsidP="00B51A91">
      <w:pPr>
        <w:rPr>
          <w:rFonts w:ascii="Times New Roman" w:hAnsi="Times New Roman" w:cs="Times New Roman"/>
          <w:sz w:val="28"/>
          <w:szCs w:val="28"/>
        </w:rPr>
      </w:pPr>
      <w:r w:rsidRPr="00B51A91">
        <w:rPr>
          <w:rFonts w:ascii="Times New Roman" w:hAnsi="Times New Roman" w:cs="Times New Roman"/>
          <w:sz w:val="28"/>
          <w:szCs w:val="28"/>
        </w:rPr>
        <w:t xml:space="preserve">6.15.1. отсутствие случаев детского травматизма </w:t>
      </w:r>
    </w:p>
    <w:p w:rsidR="00B51A91" w:rsidRPr="00B51A91" w:rsidRDefault="00B51A91" w:rsidP="00B51A91">
      <w:pPr>
        <w:rPr>
          <w:rFonts w:ascii="Times New Roman" w:hAnsi="Times New Roman" w:cs="Times New Roman"/>
          <w:sz w:val="28"/>
          <w:szCs w:val="28"/>
        </w:rPr>
      </w:pPr>
      <w:r w:rsidRPr="00B51A91">
        <w:rPr>
          <w:rFonts w:ascii="Times New Roman" w:hAnsi="Times New Roman" w:cs="Times New Roman"/>
          <w:sz w:val="28"/>
          <w:szCs w:val="28"/>
        </w:rPr>
        <w:t xml:space="preserve">6.15.2. отсутствие случаев производственного травматизма </w:t>
      </w:r>
    </w:p>
    <w:p w:rsidR="00501C22" w:rsidRPr="00B51A91" w:rsidRDefault="00B51A91" w:rsidP="00B51A91">
      <w:pPr>
        <w:rPr>
          <w:rFonts w:ascii="Times New Roman" w:hAnsi="Times New Roman" w:cs="Times New Roman"/>
          <w:sz w:val="28"/>
          <w:szCs w:val="28"/>
        </w:rPr>
      </w:pPr>
      <w:r w:rsidRPr="00B51A91">
        <w:rPr>
          <w:rFonts w:ascii="Times New Roman" w:hAnsi="Times New Roman" w:cs="Times New Roman"/>
          <w:sz w:val="28"/>
          <w:szCs w:val="28"/>
        </w:rPr>
        <w:t xml:space="preserve">6.15.3. обеспечение условий антитеррористической безопасности </w:t>
      </w:r>
      <w:r w:rsidR="00501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A91" w:rsidRDefault="00B51A91" w:rsidP="00B51A91">
      <w:pPr>
        <w:rPr>
          <w:rFonts w:ascii="Times New Roman" w:hAnsi="Times New Roman" w:cs="Times New Roman"/>
          <w:sz w:val="28"/>
          <w:szCs w:val="28"/>
        </w:rPr>
      </w:pPr>
      <w:r w:rsidRPr="00B51A91">
        <w:rPr>
          <w:rFonts w:ascii="Times New Roman" w:hAnsi="Times New Roman" w:cs="Times New Roman"/>
          <w:sz w:val="28"/>
          <w:szCs w:val="28"/>
        </w:rPr>
        <w:t>6.15.4. наличие паспорта безопасности ОО</w:t>
      </w:r>
    </w:p>
    <w:p w:rsidR="00B51A91" w:rsidRPr="00B51A91" w:rsidRDefault="00B51A91" w:rsidP="00B51A91">
      <w:pPr>
        <w:rPr>
          <w:rFonts w:ascii="Times New Roman" w:hAnsi="Times New Roman" w:cs="Times New Roman"/>
          <w:sz w:val="28"/>
          <w:szCs w:val="28"/>
        </w:rPr>
      </w:pPr>
      <w:r w:rsidRPr="00B51A91">
        <w:rPr>
          <w:rFonts w:ascii="Times New Roman" w:hAnsi="Times New Roman" w:cs="Times New Roman"/>
          <w:sz w:val="28"/>
          <w:szCs w:val="28"/>
        </w:rPr>
        <w:lastRenderedPageBreak/>
        <w:t xml:space="preserve"> 6.15.5. обеспечение охраны труда и техники безопасности в ОО (отсутствие нарушений по итогам проверки контрольно-надзорных органов и/или профсоюзной организации муниципального и/или республиканского уровней)</w:t>
      </w:r>
    </w:p>
    <w:p w:rsidR="00BB6327" w:rsidRPr="001A041A" w:rsidRDefault="00BB6327" w:rsidP="00BC3AEC">
      <w:pPr>
        <w:rPr>
          <w:rFonts w:ascii="Times New Roman" w:hAnsi="Times New Roman"/>
          <w:sz w:val="28"/>
          <w:szCs w:val="28"/>
          <w:u w:val="single"/>
        </w:rPr>
      </w:pPr>
      <w:r w:rsidRPr="001A041A">
        <w:rPr>
          <w:rFonts w:ascii="Times New Roman" w:hAnsi="Times New Roman"/>
          <w:sz w:val="28"/>
          <w:szCs w:val="28"/>
          <w:u w:val="single"/>
        </w:rPr>
        <w:t>6.16  Соответствие деятельности ОО требованиям законодательства РФ в сфере образования</w:t>
      </w:r>
    </w:p>
    <w:p w:rsidR="00BB6327" w:rsidRDefault="00BB6327" w:rsidP="00BC3AEC">
      <w:pPr>
        <w:rPr>
          <w:rFonts w:ascii="Times New Roman" w:hAnsi="Times New Roman"/>
          <w:sz w:val="28"/>
          <w:szCs w:val="28"/>
        </w:rPr>
      </w:pPr>
      <w:r w:rsidRPr="00BB6327">
        <w:rPr>
          <w:rFonts w:ascii="Times New Roman" w:hAnsi="Times New Roman"/>
          <w:sz w:val="28"/>
          <w:szCs w:val="28"/>
        </w:rPr>
        <w:t>6.16.1. отсутствие предписаний, полученных по результатам пройденных проверок контрольно-надзорных органов.</w:t>
      </w:r>
      <w:r w:rsidR="001A041A">
        <w:rPr>
          <w:rFonts w:ascii="Times New Roman" w:hAnsi="Times New Roman"/>
          <w:sz w:val="28"/>
          <w:szCs w:val="28"/>
        </w:rPr>
        <w:t>- предписания отсутствуют</w:t>
      </w:r>
    </w:p>
    <w:p w:rsidR="00BB6327" w:rsidRDefault="00BB6327" w:rsidP="00BC3AEC">
      <w:r>
        <w:rPr>
          <w:rFonts w:ascii="Times New Roman" w:hAnsi="Times New Roman"/>
          <w:sz w:val="28"/>
          <w:szCs w:val="28"/>
        </w:rPr>
        <w:t>6.</w:t>
      </w:r>
      <w:r w:rsidRPr="00BB6327">
        <w:rPr>
          <w:rFonts w:ascii="Times New Roman" w:hAnsi="Times New Roman"/>
          <w:sz w:val="28"/>
          <w:szCs w:val="28"/>
        </w:rPr>
        <w:t>16.2. своевременное исполнение предписаний контрольно-надзорных органов (при их наличии)</w:t>
      </w:r>
      <w:r w:rsidRPr="00BB6327">
        <w:t xml:space="preserve"> </w:t>
      </w:r>
    </w:p>
    <w:p w:rsidR="00C523B8" w:rsidRDefault="00BB6327" w:rsidP="00BC3AEC">
      <w:pPr>
        <w:rPr>
          <w:rFonts w:ascii="Times New Roman" w:hAnsi="Times New Roman"/>
          <w:sz w:val="28"/>
          <w:szCs w:val="28"/>
        </w:rPr>
      </w:pPr>
      <w:r w:rsidRPr="00BB6327">
        <w:rPr>
          <w:rFonts w:ascii="Times New Roman" w:hAnsi="Times New Roman"/>
          <w:sz w:val="28"/>
          <w:szCs w:val="28"/>
        </w:rPr>
        <w:t>6.16.3. отсутствие подтвержденных жалоб на условия и качество ведения образовательной деятельности</w:t>
      </w:r>
      <w:r w:rsidR="001A041A">
        <w:rPr>
          <w:rFonts w:ascii="Times New Roman" w:hAnsi="Times New Roman"/>
          <w:sz w:val="28"/>
          <w:szCs w:val="28"/>
        </w:rPr>
        <w:t>- Жалобы отсутствуют</w:t>
      </w:r>
    </w:p>
    <w:p w:rsidR="00257266" w:rsidRDefault="00257266" w:rsidP="00BC3AEC">
      <w:r w:rsidRPr="00257266">
        <w:rPr>
          <w:rFonts w:ascii="Times New Roman" w:hAnsi="Times New Roman"/>
          <w:sz w:val="28"/>
          <w:szCs w:val="28"/>
        </w:rPr>
        <w:t>6.17. Функционирование системы государственно-общественного управления</w:t>
      </w:r>
      <w:r w:rsidRPr="00257266">
        <w:t xml:space="preserve"> </w:t>
      </w:r>
    </w:p>
    <w:p w:rsidR="00257266" w:rsidRDefault="00257266" w:rsidP="00BC3AEC">
      <w:r w:rsidRPr="00257266">
        <w:rPr>
          <w:rFonts w:ascii="Times New Roman" w:hAnsi="Times New Roman"/>
          <w:sz w:val="28"/>
          <w:szCs w:val="28"/>
        </w:rPr>
        <w:t>6.18. Доля обучающихся, охваченных горячим питанием</w:t>
      </w:r>
      <w:r w:rsidRPr="00257266">
        <w:t xml:space="preserve"> </w:t>
      </w:r>
    </w:p>
    <w:p w:rsidR="00257266" w:rsidRDefault="00257266" w:rsidP="00BC3AEC">
      <w:r w:rsidRPr="00257266">
        <w:rPr>
          <w:rFonts w:ascii="Times New Roman" w:hAnsi="Times New Roman"/>
          <w:sz w:val="28"/>
          <w:szCs w:val="28"/>
        </w:rPr>
        <w:t>6.19. Наличие у ОО действующего статуса инновационной (экспериментальной), стажировочной площадки</w:t>
      </w:r>
      <w:r w:rsidRPr="00257266">
        <w:t xml:space="preserve"> </w:t>
      </w:r>
    </w:p>
    <w:p w:rsidR="00257266" w:rsidRDefault="00257266" w:rsidP="00BC3AEC">
      <w:r w:rsidRPr="00257266">
        <w:rPr>
          <w:rFonts w:ascii="Times New Roman" w:hAnsi="Times New Roman"/>
          <w:sz w:val="28"/>
          <w:szCs w:val="28"/>
        </w:rPr>
        <w:t>6.20. Наличие достижений ОО (награды, гранты и пр.) (за последние 3 года)</w:t>
      </w:r>
      <w:r w:rsidRPr="00257266">
        <w:t xml:space="preserve"> </w:t>
      </w:r>
    </w:p>
    <w:p w:rsidR="001A041A" w:rsidRDefault="00257266" w:rsidP="00BC3AEC">
      <w:pPr>
        <w:rPr>
          <w:rFonts w:ascii="Times New Roman" w:hAnsi="Times New Roman"/>
          <w:sz w:val="28"/>
          <w:szCs w:val="28"/>
        </w:rPr>
      </w:pPr>
      <w:r w:rsidRPr="00257266">
        <w:rPr>
          <w:rFonts w:ascii="Times New Roman" w:hAnsi="Times New Roman"/>
          <w:sz w:val="28"/>
          <w:szCs w:val="28"/>
        </w:rPr>
        <w:t>6.21. Инвестиционная привлекательность, привлечение внебюджетных средств для развития учебно-материальной базы ОУ</w:t>
      </w:r>
    </w:p>
    <w:p w:rsidR="001A041A" w:rsidRDefault="00C377ED" w:rsidP="00BC3AE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6.22 </w:t>
      </w:r>
      <w:r w:rsidR="00881A4C">
        <w:rPr>
          <w:rFonts w:ascii="Times New Roman" w:hAnsi="Times New Roman"/>
          <w:sz w:val="28"/>
          <w:szCs w:val="28"/>
        </w:rPr>
        <w:t xml:space="preserve"> Наличие объективных результатов внешней оценки</w:t>
      </w:r>
    </w:p>
    <w:p w:rsidR="00C377ED" w:rsidRPr="00C377ED" w:rsidRDefault="00C377ED" w:rsidP="00C377ED">
      <w:pPr>
        <w:rPr>
          <w:rFonts w:ascii="Times New Roman" w:hAnsi="Times New Roman"/>
          <w:sz w:val="28"/>
          <w:szCs w:val="28"/>
        </w:rPr>
      </w:pPr>
      <w:r w:rsidRPr="00C377ED">
        <w:rPr>
          <w:rFonts w:ascii="Times New Roman" w:hAnsi="Times New Roman"/>
          <w:sz w:val="28"/>
          <w:szCs w:val="28"/>
        </w:rPr>
        <w:t>6.22.1. Реализация мероприятий по повышению объективности оценки уровня подготовки обучающихся в рамках функционирования внутренней системы оценки качества образования:</w:t>
      </w:r>
    </w:p>
    <w:p w:rsidR="00C377ED" w:rsidRPr="00C377ED" w:rsidRDefault="00C377ED" w:rsidP="00C377ED">
      <w:pPr>
        <w:rPr>
          <w:rFonts w:ascii="Times New Roman" w:hAnsi="Times New Roman"/>
          <w:sz w:val="28"/>
          <w:szCs w:val="28"/>
        </w:rPr>
      </w:pPr>
      <w:r w:rsidRPr="00C377ED">
        <w:rPr>
          <w:rFonts w:ascii="Times New Roman" w:hAnsi="Times New Roman"/>
          <w:sz w:val="28"/>
          <w:szCs w:val="28"/>
        </w:rPr>
        <w:t xml:space="preserve"> - положение о внутренней системе оценки качества 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7ED">
        <w:rPr>
          <w:rFonts w:ascii="Times New Roman" w:hAnsi="Times New Roman"/>
          <w:sz w:val="28"/>
          <w:szCs w:val="28"/>
        </w:rPr>
        <w:t>обучающихся;</w:t>
      </w:r>
    </w:p>
    <w:p w:rsidR="00C377ED" w:rsidRPr="00C377ED" w:rsidRDefault="00C377ED" w:rsidP="00C377ED">
      <w:pPr>
        <w:rPr>
          <w:rFonts w:ascii="Times New Roman" w:hAnsi="Times New Roman"/>
          <w:sz w:val="28"/>
          <w:szCs w:val="28"/>
        </w:rPr>
      </w:pPr>
      <w:r w:rsidRPr="00C377ED">
        <w:rPr>
          <w:rFonts w:ascii="Times New Roman" w:hAnsi="Times New Roman"/>
          <w:sz w:val="28"/>
          <w:szCs w:val="28"/>
        </w:rPr>
        <w:lastRenderedPageBreak/>
        <w:t>- система регулярных независимых оценочных процедур, объективность результатов которых обеспечивает администрация ОО;</w:t>
      </w:r>
    </w:p>
    <w:p w:rsidR="001A041A" w:rsidRDefault="00C377ED" w:rsidP="00C377ED">
      <w:pPr>
        <w:rPr>
          <w:rFonts w:ascii="Times New Roman" w:hAnsi="Times New Roman"/>
          <w:sz w:val="28"/>
          <w:szCs w:val="28"/>
        </w:rPr>
      </w:pPr>
      <w:r w:rsidRPr="00C377ED">
        <w:rPr>
          <w:rFonts w:ascii="Times New Roman" w:hAnsi="Times New Roman"/>
          <w:sz w:val="28"/>
          <w:szCs w:val="28"/>
        </w:rPr>
        <w:t>- аналитическая экспертная работа с результатами оценочных процедур</w:t>
      </w:r>
    </w:p>
    <w:p w:rsidR="001A041A" w:rsidRDefault="00881A4C" w:rsidP="00BC3AEC">
      <w:pPr>
        <w:rPr>
          <w:rFonts w:ascii="Times New Roman" w:hAnsi="Times New Roman"/>
          <w:sz w:val="28"/>
          <w:szCs w:val="28"/>
        </w:rPr>
      </w:pPr>
      <w:r w:rsidRPr="00881A4C">
        <w:rPr>
          <w:rFonts w:ascii="Times New Roman" w:hAnsi="Times New Roman"/>
          <w:sz w:val="28"/>
          <w:szCs w:val="28"/>
        </w:rPr>
        <w:t>6.22.2. Отсутствие в списке образовательных организаций с признаками необъективных результатов, формируемого Рособрнадзором (за последние три года).</w:t>
      </w:r>
    </w:p>
    <w:p w:rsidR="00881A4C" w:rsidRDefault="00881A4C" w:rsidP="00BC3AEC">
      <w:pPr>
        <w:rPr>
          <w:rFonts w:ascii="Times New Roman" w:hAnsi="Times New Roman"/>
          <w:sz w:val="28"/>
          <w:szCs w:val="28"/>
        </w:rPr>
      </w:pPr>
      <w:r w:rsidRPr="00881A4C">
        <w:rPr>
          <w:rFonts w:ascii="Times New Roman" w:hAnsi="Times New Roman"/>
          <w:sz w:val="28"/>
          <w:szCs w:val="28"/>
        </w:rPr>
        <w:t>6.22.3. Положение ОО в рейтинге по итогам проведения НОКО</w:t>
      </w:r>
    </w:p>
    <w:p w:rsidR="00881A4C" w:rsidRDefault="00881A4C" w:rsidP="00BC3AEC">
      <w:pPr>
        <w:rPr>
          <w:rFonts w:ascii="Times New Roman" w:hAnsi="Times New Roman"/>
          <w:sz w:val="28"/>
          <w:szCs w:val="28"/>
        </w:rPr>
      </w:pPr>
      <w:r w:rsidRPr="00881A4C">
        <w:rPr>
          <w:rFonts w:ascii="Times New Roman" w:hAnsi="Times New Roman"/>
          <w:sz w:val="28"/>
          <w:szCs w:val="28"/>
        </w:rPr>
        <w:t>6.22.4. Положительная динамика продвижения в рейтинге по итогам проведения НОКО / Стабильный положительный результат в рейтинге по итогам проведения НОКО</w:t>
      </w:r>
    </w:p>
    <w:p w:rsidR="001A041A" w:rsidRDefault="001A041A" w:rsidP="00BC3AEC">
      <w:pPr>
        <w:rPr>
          <w:rFonts w:ascii="Times New Roman" w:hAnsi="Times New Roman"/>
          <w:sz w:val="28"/>
          <w:szCs w:val="28"/>
        </w:rPr>
      </w:pPr>
    </w:p>
    <w:p w:rsidR="00227980" w:rsidRDefault="00227980" w:rsidP="00BC3AEC">
      <w:pPr>
        <w:rPr>
          <w:rFonts w:ascii="Times New Roman" w:hAnsi="Times New Roman"/>
          <w:sz w:val="28"/>
          <w:szCs w:val="28"/>
        </w:rPr>
      </w:pPr>
    </w:p>
    <w:p w:rsidR="00227980" w:rsidRDefault="00227980" w:rsidP="00BC3AEC">
      <w:pPr>
        <w:rPr>
          <w:rFonts w:ascii="Times New Roman" w:hAnsi="Times New Roman"/>
          <w:sz w:val="28"/>
          <w:szCs w:val="28"/>
        </w:rPr>
      </w:pPr>
    </w:p>
    <w:p w:rsidR="00227980" w:rsidRDefault="00227980" w:rsidP="00BC3AEC">
      <w:pPr>
        <w:rPr>
          <w:rFonts w:ascii="Times New Roman" w:hAnsi="Times New Roman"/>
          <w:sz w:val="28"/>
          <w:szCs w:val="28"/>
        </w:rPr>
      </w:pPr>
    </w:p>
    <w:p w:rsidR="00227980" w:rsidRDefault="00227980" w:rsidP="00BC3AEC">
      <w:pPr>
        <w:rPr>
          <w:rFonts w:ascii="Times New Roman" w:hAnsi="Times New Roman"/>
          <w:sz w:val="28"/>
          <w:szCs w:val="28"/>
        </w:rPr>
      </w:pPr>
    </w:p>
    <w:p w:rsidR="00D1794E" w:rsidRDefault="00D1794E" w:rsidP="00BC3AEC">
      <w:pPr>
        <w:rPr>
          <w:rFonts w:ascii="Times New Roman" w:hAnsi="Times New Roman"/>
          <w:sz w:val="28"/>
          <w:szCs w:val="28"/>
        </w:rPr>
      </w:pPr>
    </w:p>
    <w:p w:rsidR="00D1794E" w:rsidRDefault="00D1794E" w:rsidP="00BC3AEC">
      <w:pPr>
        <w:rPr>
          <w:rFonts w:ascii="Times New Roman" w:hAnsi="Times New Roman"/>
          <w:sz w:val="28"/>
          <w:szCs w:val="28"/>
        </w:rPr>
      </w:pPr>
    </w:p>
    <w:p w:rsidR="00D1794E" w:rsidRDefault="00D1794E" w:rsidP="00BC3AEC">
      <w:pPr>
        <w:rPr>
          <w:rFonts w:ascii="Times New Roman" w:hAnsi="Times New Roman"/>
          <w:sz w:val="28"/>
          <w:szCs w:val="28"/>
        </w:rPr>
      </w:pPr>
    </w:p>
    <w:p w:rsidR="001A041A" w:rsidRDefault="001A041A" w:rsidP="00BC3AEC">
      <w:pPr>
        <w:rPr>
          <w:rFonts w:ascii="Times New Roman" w:hAnsi="Times New Roman"/>
          <w:sz w:val="28"/>
          <w:szCs w:val="28"/>
        </w:rPr>
      </w:pPr>
    </w:p>
    <w:p w:rsidR="00BC3AEC" w:rsidRPr="00BC3AEC" w:rsidRDefault="00BC3AEC" w:rsidP="00BC3AEC">
      <w:pPr>
        <w:rPr>
          <w:rFonts w:ascii="Times New Roman" w:hAnsi="Times New Roman"/>
          <w:b/>
          <w:i/>
          <w:sz w:val="28"/>
          <w:szCs w:val="28"/>
        </w:rPr>
      </w:pPr>
      <w:r w:rsidRPr="00BC3AEC">
        <w:rPr>
          <w:rFonts w:ascii="Times New Roman" w:hAnsi="Times New Roman"/>
          <w:sz w:val="28"/>
          <w:szCs w:val="28"/>
        </w:rPr>
        <w:lastRenderedPageBreak/>
        <w:t>1</w:t>
      </w:r>
      <w:r w:rsidRPr="00BC3AEC">
        <w:rPr>
          <w:rFonts w:ascii="Times New Roman" w:hAnsi="Times New Roman"/>
          <w:b/>
          <w:i/>
          <w:sz w:val="28"/>
          <w:szCs w:val="28"/>
        </w:rPr>
        <w:t>.  Качество профессиональной подготовки административно-управленческих работников образовательной организации</w:t>
      </w:r>
    </w:p>
    <w:p w:rsidR="00BC3AEC" w:rsidRPr="00733E91" w:rsidRDefault="00BC3AEC" w:rsidP="00BC3AE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33E9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Стандарты в отношении руководителей образования начали приниматься в России с 2013 года.</w:t>
      </w:r>
      <w:r w:rsidRPr="00733E91">
        <w:rPr>
          <w:rFonts w:ascii="Times New Roman" w:hAnsi="Times New Roman"/>
          <w:color w:val="333333"/>
          <w:sz w:val="28"/>
          <w:szCs w:val="28"/>
        </w:rPr>
        <w:br/>
      </w:r>
      <w:r w:rsidRPr="00733E9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Первоначально такие документы носили исключительно рекомендательный характер и их основной функцией являлось определение критериев подбора сотрудников на руководящие должности, а также выявления их соответствия. </w:t>
      </w:r>
      <w:r w:rsidRPr="00733E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 января 2020 года требования к квалификации, необходимой работнику для выполнения определенной трудовой функции в государственных организациях должны соответствовать утвержденным профессиональным стандартам. П</w:t>
      </w:r>
      <w:r w:rsidRPr="00733E9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оложения данного стандарта являются обязательными к соблюдению не только государственными образовательными организациями, но и частными.</w:t>
      </w:r>
    </w:p>
    <w:p w:rsidR="00BC3AEC" w:rsidRPr="00733E91" w:rsidRDefault="00BC3AEC" w:rsidP="00BC3AEC">
      <w:pPr>
        <w:rPr>
          <w:sz w:val="28"/>
          <w:szCs w:val="28"/>
        </w:rPr>
      </w:pPr>
    </w:p>
    <w:tbl>
      <w:tblPr>
        <w:tblW w:w="14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1631"/>
        <w:gridCol w:w="1848"/>
        <w:gridCol w:w="763"/>
        <w:gridCol w:w="2163"/>
        <w:gridCol w:w="2632"/>
        <w:gridCol w:w="1651"/>
        <w:gridCol w:w="2052"/>
      </w:tblGrid>
      <w:tr w:rsidR="00BC3AEC" w:rsidTr="00C523B8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:rsidR="00BC3AEC" w:rsidRPr="00257491" w:rsidRDefault="00BC3AEC" w:rsidP="00A96D20">
            <w:pPr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257491">
              <w:rPr>
                <w:rFonts w:ascii="Times New Roman" w:hAnsi="Times New Roman"/>
                <w:b/>
              </w:rPr>
              <w:t>ИО администратора</w:t>
            </w:r>
          </w:p>
        </w:tc>
        <w:tc>
          <w:tcPr>
            <w:tcW w:w="0" w:type="auto"/>
            <w:textDirection w:val="btLr"/>
          </w:tcPr>
          <w:p w:rsidR="00BC3AEC" w:rsidRPr="00257491" w:rsidRDefault="00BC3AEC" w:rsidP="00A96D20">
            <w:pPr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257491">
              <w:rPr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0" w:type="auto"/>
            <w:textDirection w:val="btLr"/>
          </w:tcPr>
          <w:p w:rsidR="00BC3AEC" w:rsidRPr="00257491" w:rsidRDefault="00BC3AEC" w:rsidP="00A96D20">
            <w:pPr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257491">
              <w:rPr>
                <w:rFonts w:ascii="Times New Roman" w:hAnsi="Times New Roman"/>
                <w:b/>
              </w:rPr>
              <w:t>Образование</w:t>
            </w:r>
          </w:p>
        </w:tc>
        <w:tc>
          <w:tcPr>
            <w:tcW w:w="763" w:type="dxa"/>
            <w:textDirection w:val="btLr"/>
          </w:tcPr>
          <w:p w:rsidR="00BC3AEC" w:rsidRPr="00257491" w:rsidRDefault="00BC3AEC" w:rsidP="00A96D20">
            <w:pPr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257491">
              <w:rPr>
                <w:rFonts w:ascii="Times New Roman" w:hAnsi="Times New Roman"/>
                <w:b/>
                <w:sz w:val="20"/>
                <w:szCs w:val="20"/>
              </w:rPr>
              <w:t>Стаж работы на педагогической должности/руководящая должност</w:t>
            </w:r>
            <w:r w:rsidRPr="00257491">
              <w:rPr>
                <w:rFonts w:ascii="Times New Roman" w:hAnsi="Times New Roman"/>
                <w:b/>
              </w:rPr>
              <w:t>ь</w:t>
            </w:r>
          </w:p>
        </w:tc>
        <w:tc>
          <w:tcPr>
            <w:tcW w:w="2163" w:type="dxa"/>
          </w:tcPr>
          <w:p w:rsidR="00BC3AEC" w:rsidRPr="00257491" w:rsidRDefault="00BC3AEC" w:rsidP="00A96D20">
            <w:pPr>
              <w:tabs>
                <w:tab w:val="left" w:pos="1527"/>
              </w:tabs>
              <w:jc w:val="right"/>
              <w:rPr>
                <w:rFonts w:ascii="Times New Roman" w:hAnsi="Times New Roman"/>
              </w:rPr>
            </w:pPr>
            <w:r w:rsidRPr="00257491">
              <w:rPr>
                <w:rFonts w:ascii="Times New Roman" w:hAnsi="Times New Roman"/>
              </w:rPr>
              <w:t>Дополнительное профессиональное образование</w:t>
            </w:r>
          </w:p>
        </w:tc>
        <w:tc>
          <w:tcPr>
            <w:tcW w:w="2632" w:type="dxa"/>
          </w:tcPr>
          <w:p w:rsidR="00BC3AEC" w:rsidRPr="00257491" w:rsidRDefault="00BC3AEC" w:rsidP="00A96D20">
            <w:pPr>
              <w:tabs>
                <w:tab w:val="left" w:pos="1527"/>
              </w:tabs>
              <w:jc w:val="right"/>
              <w:rPr>
                <w:rFonts w:ascii="Times New Roman" w:hAnsi="Times New Roman"/>
              </w:rPr>
            </w:pPr>
            <w:r w:rsidRPr="00257491">
              <w:rPr>
                <w:rFonts w:ascii="Times New Roman" w:hAnsi="Times New Roman"/>
              </w:rPr>
              <w:t>Курсы, повышения квалификации за последние три года ( в т.ч 20-21 учебный)</w:t>
            </w:r>
          </w:p>
        </w:tc>
        <w:tc>
          <w:tcPr>
            <w:tcW w:w="1651" w:type="dxa"/>
            <w:textDirection w:val="btLr"/>
          </w:tcPr>
          <w:p w:rsidR="00BC3AEC" w:rsidRPr="00257491" w:rsidRDefault="00BC3AEC" w:rsidP="00A96D20">
            <w:pPr>
              <w:tabs>
                <w:tab w:val="left" w:pos="1527"/>
              </w:tabs>
              <w:ind w:left="113" w:right="113"/>
              <w:jc w:val="right"/>
              <w:rPr>
                <w:rFonts w:ascii="Times New Roman" w:hAnsi="Times New Roman"/>
                <w:b/>
              </w:rPr>
            </w:pPr>
            <w:r w:rsidRPr="00257491">
              <w:rPr>
                <w:rFonts w:ascii="Times New Roman" w:hAnsi="Times New Roman"/>
                <w:b/>
              </w:rPr>
              <w:t>Аттестация на соответствие занимаемой должности</w:t>
            </w:r>
          </w:p>
        </w:tc>
        <w:tc>
          <w:tcPr>
            <w:tcW w:w="2052" w:type="dxa"/>
          </w:tcPr>
          <w:p w:rsidR="00BC3AEC" w:rsidRPr="00257491" w:rsidRDefault="00BC3AEC" w:rsidP="00A96D20">
            <w:pPr>
              <w:jc w:val="right"/>
              <w:rPr>
                <w:rFonts w:ascii="Times New Roman" w:hAnsi="Times New Roman"/>
              </w:rPr>
            </w:pPr>
            <w:r w:rsidRPr="00257491">
              <w:rPr>
                <w:rFonts w:ascii="Times New Roman" w:hAnsi="Times New Roman"/>
              </w:rPr>
              <w:t>Соответствие квалификации руководителя,утв. приказом Министерства здравоохранения и социального развития Российской Федерации от 26 августа 2010 г. № 761-н и (или) профстандартов</w:t>
            </w:r>
          </w:p>
        </w:tc>
      </w:tr>
      <w:tr w:rsidR="00BC3AEC" w:rsidTr="00C523B8">
        <w:trPr>
          <w:jc w:val="center"/>
        </w:trPr>
        <w:tc>
          <w:tcPr>
            <w:tcW w:w="0" w:type="auto"/>
          </w:tcPr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Кучеров Геннадий Николаевич</w:t>
            </w:r>
          </w:p>
          <w:p w:rsidR="00F869D4" w:rsidRPr="00257491" w:rsidRDefault="00F869D4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Высшее.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МГУ им.Н.П.Огарёва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1982 г.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Романо-германские языки и литература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37/</w:t>
            </w:r>
            <w:r w:rsidR="00226B5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163" w:type="dxa"/>
          </w:tcPr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 xml:space="preserve">Профессиональная переподготовка по программе «Менеджмент в образовании» </w:t>
            </w: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2016г.</w:t>
            </w:r>
            <w:r>
              <w:rPr>
                <w:rFonts w:ascii="Times New Roman" w:hAnsi="Times New Roman"/>
                <w:sz w:val="24"/>
                <w:szCs w:val="24"/>
              </w:rPr>
              <w:t>-Диплом</w:t>
            </w:r>
          </w:p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Мордовское республиканское отделение Общероссийской общественной организации « Всероссийское добровольное пожарное общество»-прошел обучение по программе « Пожарная безопасность»- удостоверение 103/18 действительно до 5 октября 2021</w:t>
            </w:r>
          </w:p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3AEC" w:rsidRPr="00257491" w:rsidRDefault="00BC3AEC" w:rsidP="00C523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Проведена проверка знаний требований охраны труда по программе « Обучение и проверка знаний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охране труда руководителей и специалистов предприятий, учреждений и организаций»- удостоверение 550  действительно до 29 марта 2022</w:t>
            </w:r>
          </w:p>
        </w:tc>
        <w:tc>
          <w:tcPr>
            <w:tcW w:w="2632" w:type="dxa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ГБУ РМ "ЦНППМ"ПЕДАГОГ 13.РУ"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 xml:space="preserve">« Содержание и методики </w:t>
            </w: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преподавания курса финансовой грамотности в школе»-72 ч, 7 октября-25 октября 2019г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3AEC" w:rsidRPr="00257491" w:rsidRDefault="00BC3AEC" w:rsidP="00A96D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7491">
              <w:rPr>
                <w:rFonts w:ascii="Times New Roman" w:hAnsi="Times New Roman"/>
                <w:b/>
                <w:sz w:val="24"/>
                <w:szCs w:val="24"/>
              </w:rPr>
              <w:t>Федеральное бюджетное образовательное учреждение высшего образования « Российская  академия народного хозяйства и государственной службы при Президенте Российской Федерации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Модель управления развитием школы в контексте цифровой трпансформации-36, 1 августа-4 октября 2020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 xml:space="preserve">ГБУ РМ "ЦНППМ"ПЕДАГОГ </w:t>
            </w: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13.РУ"</w:t>
            </w:r>
          </w:p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Организация проектной деятельности в школе»,72ч 22 октября-13 ноября 2020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BC3AEC" w:rsidRPr="00257491" w:rsidRDefault="00BC3AEC" w:rsidP="0022798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Приказ об аттестации Департамента по социальной политике №</w:t>
            </w:r>
            <w:r w:rsidR="00227980">
              <w:rPr>
                <w:rFonts w:ascii="Times New Roman" w:hAnsi="Times New Roman"/>
                <w:sz w:val="24"/>
                <w:szCs w:val="24"/>
              </w:rPr>
              <w:t>4</w:t>
            </w:r>
            <w:r w:rsidRPr="002574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 </w:t>
            </w:r>
            <w:r w:rsidR="00227980">
              <w:rPr>
                <w:rFonts w:ascii="Times New Roman" w:hAnsi="Times New Roman"/>
                <w:sz w:val="24"/>
                <w:szCs w:val="24"/>
              </w:rPr>
              <w:t>23.01</w:t>
            </w:r>
            <w:r w:rsidRPr="00257491">
              <w:rPr>
                <w:rFonts w:ascii="Times New Roman" w:hAnsi="Times New Roman"/>
                <w:sz w:val="24"/>
                <w:szCs w:val="24"/>
              </w:rPr>
              <w:t>.</w:t>
            </w:r>
            <w:r w:rsidR="00227980">
              <w:rPr>
                <w:rFonts w:ascii="Times New Roman" w:hAnsi="Times New Roman"/>
                <w:sz w:val="24"/>
                <w:szCs w:val="24"/>
              </w:rPr>
              <w:t>20</w:t>
            </w:r>
            <w:r w:rsidRPr="00257491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052" w:type="dxa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Соответствует</w:t>
            </w:r>
          </w:p>
        </w:tc>
      </w:tr>
      <w:tr w:rsidR="00BC3AEC" w:rsidTr="00C523B8">
        <w:trPr>
          <w:jc w:val="center"/>
        </w:trPr>
        <w:tc>
          <w:tcPr>
            <w:tcW w:w="0" w:type="auto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Купчик Ольга Николаевна</w:t>
            </w:r>
          </w:p>
        </w:tc>
        <w:tc>
          <w:tcPr>
            <w:tcW w:w="0" w:type="auto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0" w:type="auto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МГУ им Н.П. Огарева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1989г.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географ, преподаватель географии</w:t>
            </w:r>
          </w:p>
        </w:tc>
        <w:tc>
          <w:tcPr>
            <w:tcW w:w="763" w:type="dxa"/>
          </w:tcPr>
          <w:p w:rsidR="00BC3AEC" w:rsidRPr="00257491" w:rsidRDefault="00BC3AEC" w:rsidP="00262B87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3</w:t>
            </w:r>
            <w:r w:rsidR="00262B87">
              <w:rPr>
                <w:rFonts w:ascii="Times New Roman" w:hAnsi="Times New Roman"/>
                <w:sz w:val="24"/>
                <w:szCs w:val="24"/>
              </w:rPr>
              <w:t>6</w:t>
            </w:r>
            <w:r w:rsidRPr="00257491">
              <w:rPr>
                <w:rFonts w:ascii="Times New Roman" w:hAnsi="Times New Roman"/>
                <w:sz w:val="24"/>
                <w:szCs w:val="24"/>
              </w:rPr>
              <w:t>/1</w:t>
            </w:r>
            <w:r w:rsidR="00262B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63" w:type="dxa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 по программе «Менеджмент в образовании» 2015г</w:t>
            </w:r>
          </w:p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Саранский Дом науки и техники РСНИИОО»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Прошла обучение по программе « Обучение приемам оказания первой помощи пострадавшим»- сертификат</w:t>
            </w:r>
          </w:p>
        </w:tc>
        <w:tc>
          <w:tcPr>
            <w:tcW w:w="2632" w:type="dxa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ГБУ РМ "ЦНППМ"ПЕДАГОГ 13.РУ"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Эффективные практики реализации предметных областей ФГОС общего образования»-16 ч-12 сентября-13 сентября 2019г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ГБУ РМ "ЦНППМ"ПЕДАГОГ 13.РУ"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 xml:space="preserve">« Содержание и методики преподавания курса финансовой </w:t>
            </w: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грамотности в школе»-72 ч, 7 октября-25 октября 2019г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МГПИ им М.Е. Евсевьева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Технологии развития инклюзивного образования в образовательной организации»-72ч, 18 ноября-03 декабря 2019г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ГБУ РМ "ЦНППМ"ПЕДАГОГ 13.РУ"</w:t>
            </w:r>
          </w:p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Психологическое сопровождение реализации ФГОС: приоритетные направления и содержание деятельности школьного  психолога»-36ч, 11 февраля- 14 февраля 2019 г</w:t>
            </w:r>
          </w:p>
          <w:p w:rsidR="00C523B8" w:rsidRPr="00257491" w:rsidRDefault="00C523B8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ГБУ РМ "ЦНППМ"ПЕДАГОГ 13.РУ"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 xml:space="preserve">« Эффективный менеджмент в образовательной организации: управление инновациями»-36ч,20 апреля-24 апреля 2020 г 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7491">
              <w:rPr>
                <w:rFonts w:ascii="Times New Roman" w:hAnsi="Times New Roman"/>
                <w:b/>
                <w:sz w:val="24"/>
                <w:szCs w:val="24"/>
              </w:rPr>
              <w:t>Федеральное бюджетное образовательное учреждение высшего образования « Российская  академия народного хозяйства и государственной службы при Президенте Российской Федерации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Цифровые технологии для трансформации школы»,72 ч- 1 июля-</w:t>
            </w: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20 сентября2020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7491">
              <w:rPr>
                <w:rFonts w:ascii="Times New Roman" w:hAnsi="Times New Roman"/>
                <w:b/>
                <w:sz w:val="24"/>
                <w:szCs w:val="24"/>
              </w:rPr>
              <w:t>Федеральное бюджетное образовательное учреждение высшего образования « Российская  академия народного хозяйства и государственной службы при Президенте Российской Федерации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Модель управления развитием школы в контексте цифровой трпансформации-36, 1 августа-4 октября 2020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ГБУ РМ "ЦНППМ"ПЕДАГОГ 13.РУ"</w:t>
            </w:r>
          </w:p>
          <w:p w:rsidR="00C523B8" w:rsidRDefault="00BC3AEC" w:rsidP="00C523B8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« Организация проектной деятельности в школе»,72ч 22 октября-13 ноября 2020</w:t>
            </w:r>
          </w:p>
          <w:p w:rsidR="001A041A" w:rsidRPr="00257491" w:rsidRDefault="001A041A" w:rsidP="001A041A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lastRenderedPageBreak/>
              <w:t>ГБУ РМ "ЦНППМ"ПЕДАГОГ 13.РУ"</w:t>
            </w:r>
          </w:p>
          <w:p w:rsidR="001A041A" w:rsidRPr="00257491" w:rsidRDefault="001A041A" w:rsidP="00C523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Реализация требований обновленных ФГОС НОО, ФГОС ОО в работе педагога,36 ч 30 мая-10 июня 2022</w:t>
            </w:r>
          </w:p>
        </w:tc>
        <w:tc>
          <w:tcPr>
            <w:tcW w:w="1651" w:type="dxa"/>
          </w:tcPr>
          <w:p w:rsidR="00BC3AEC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Приказ МОУ « СОШ №22»</w:t>
            </w:r>
          </w:p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№68/1 от 7.10.2019</w:t>
            </w:r>
          </w:p>
        </w:tc>
        <w:tc>
          <w:tcPr>
            <w:tcW w:w="2052" w:type="dxa"/>
          </w:tcPr>
          <w:p w:rsidR="00BC3AEC" w:rsidRPr="00257491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257491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BC3AEC" w:rsidTr="00C523B8">
        <w:trPr>
          <w:jc w:val="center"/>
        </w:trPr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lastRenderedPageBreak/>
              <w:t>Невкина Елена Николаевна</w:t>
            </w:r>
          </w:p>
        </w:tc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  <w:sz w:val="20"/>
                <w:szCs w:val="20"/>
              </w:rPr>
            </w:pPr>
            <w:r w:rsidRPr="005473C4">
              <w:rPr>
                <w:rFonts w:ascii="Times New Roman" w:hAnsi="Times New Roman"/>
                <w:sz w:val="20"/>
                <w:szCs w:val="20"/>
              </w:rPr>
              <w:t>МГПИ им. М.Е. Евсевьева1996  г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763" w:type="dxa"/>
          </w:tcPr>
          <w:p w:rsidR="00BC3AEC" w:rsidRPr="005473C4" w:rsidRDefault="00BC3AEC" w:rsidP="00262B87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2</w:t>
            </w:r>
            <w:r w:rsidR="00262B87">
              <w:rPr>
                <w:rFonts w:ascii="Times New Roman" w:hAnsi="Times New Roman"/>
                <w:sz w:val="24"/>
                <w:szCs w:val="24"/>
              </w:rPr>
              <w:t>8</w:t>
            </w:r>
            <w:r w:rsidRPr="005473C4">
              <w:rPr>
                <w:rFonts w:ascii="Times New Roman" w:hAnsi="Times New Roman"/>
                <w:sz w:val="24"/>
                <w:szCs w:val="24"/>
              </w:rPr>
              <w:t>/1</w:t>
            </w:r>
            <w:r w:rsidR="00262B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  <w:sz w:val="20"/>
                <w:szCs w:val="20"/>
              </w:rPr>
              <w:t>Профессиональная переподготовка по программе «Менеджмент в образовании» 2017г.</w:t>
            </w:r>
          </w:p>
        </w:tc>
        <w:tc>
          <w:tcPr>
            <w:tcW w:w="2632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ГБУ РМ "ЦНППМ"ПЕДАГОГ 13.РУ"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« Содержание и методики преподавания курса финансовой грамотности в школе»-72 ч, 7 октября-25 октября 2019г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1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Приказ МОУ « СОШ №22»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0"/>
                <w:szCs w:val="20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№68/1 от 7.10.2019</w:t>
            </w:r>
          </w:p>
        </w:tc>
        <w:tc>
          <w:tcPr>
            <w:tcW w:w="2052" w:type="dxa"/>
          </w:tcPr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</w:rPr>
              <w:t>Соответствует</w:t>
            </w:r>
          </w:p>
        </w:tc>
      </w:tr>
      <w:tr w:rsidR="00BC3AEC" w:rsidTr="00C523B8">
        <w:trPr>
          <w:jc w:val="center"/>
        </w:trPr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Тюрина Екатерина Владимировна</w:t>
            </w:r>
          </w:p>
        </w:tc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Школьной службы медиации</w:t>
            </w:r>
          </w:p>
        </w:tc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  <w:sz w:val="20"/>
                <w:szCs w:val="20"/>
              </w:rPr>
            </w:pPr>
            <w:r w:rsidRPr="005473C4">
              <w:rPr>
                <w:rFonts w:ascii="Times New Roman" w:hAnsi="Times New Roman"/>
                <w:sz w:val="20"/>
                <w:szCs w:val="20"/>
              </w:rPr>
              <w:t>МГПИ им. М.Е.Евсевьева, 2013г, психолог</w:t>
            </w:r>
          </w:p>
        </w:tc>
        <w:tc>
          <w:tcPr>
            <w:tcW w:w="763" w:type="dxa"/>
          </w:tcPr>
          <w:p w:rsidR="00BC3AEC" w:rsidRPr="005473C4" w:rsidRDefault="00262B87" w:rsidP="00262B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C3AEC" w:rsidRPr="005473C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2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Открытый университет СКОЛКОВО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«Наставник для школьного проекта:теория и практика».-86 ч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lastRenderedPageBreak/>
              <w:t>С 02.10 по 26.10.2021г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ГБУ РМ "ЦНППМ"ПЕДАГОГ 13.РУ"</w:t>
            </w:r>
          </w:p>
          <w:p w:rsidR="00BC3AEC" w:rsidRPr="005473C4" w:rsidRDefault="00BC3AEC" w:rsidP="003D2BC2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«Медиация:курс подготовки медиаторов для образования организаций»-72ч с 11.05.21-21.05.21</w:t>
            </w:r>
          </w:p>
        </w:tc>
        <w:tc>
          <w:tcPr>
            <w:tcW w:w="1651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lastRenderedPageBreak/>
              <w:t>Первая кв. категория. Приказ МО РМ №478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 xml:space="preserve">От 21.05.2020 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</w:rPr>
              <w:lastRenderedPageBreak/>
              <w:t>Соответсвует</w:t>
            </w:r>
          </w:p>
        </w:tc>
      </w:tr>
      <w:tr w:rsidR="00BC3AEC" w:rsidTr="00C523B8">
        <w:trPr>
          <w:jc w:val="center"/>
        </w:trPr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</w:rPr>
              <w:lastRenderedPageBreak/>
              <w:t>Кутузова Инна Николаевна</w:t>
            </w:r>
          </w:p>
        </w:tc>
        <w:tc>
          <w:tcPr>
            <w:tcW w:w="0" w:type="auto"/>
          </w:tcPr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</w:rPr>
              <w:t xml:space="preserve">Руководитель 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</w:rPr>
              <w:t>Школьной ППк</w:t>
            </w:r>
          </w:p>
        </w:tc>
        <w:tc>
          <w:tcPr>
            <w:tcW w:w="0" w:type="auto"/>
          </w:tcPr>
          <w:p w:rsidR="00BC3AEC" w:rsidRPr="005473C4" w:rsidRDefault="00BC3AEC" w:rsidP="00635574">
            <w:pPr>
              <w:rPr>
                <w:rFonts w:ascii="Times New Roman" w:hAnsi="Times New Roman"/>
                <w:sz w:val="20"/>
                <w:szCs w:val="20"/>
              </w:rPr>
            </w:pPr>
            <w:r w:rsidRPr="005473C4">
              <w:rPr>
                <w:rFonts w:ascii="Times New Roman" w:hAnsi="Times New Roman"/>
                <w:sz w:val="20"/>
                <w:szCs w:val="20"/>
              </w:rPr>
              <w:t>МГПИ им. М.Е.Евсевьева, 1989г, логопед</w:t>
            </w:r>
            <w:r w:rsidR="00635574">
              <w:rPr>
                <w:rFonts w:ascii="Times New Roman" w:hAnsi="Times New Roman"/>
                <w:sz w:val="20"/>
                <w:szCs w:val="20"/>
              </w:rPr>
              <w:t>и</w:t>
            </w:r>
            <w:r w:rsidRPr="005473C4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763" w:type="dxa"/>
          </w:tcPr>
          <w:p w:rsidR="00BC3AEC" w:rsidRPr="005473C4" w:rsidRDefault="00BC3AEC" w:rsidP="00262B87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3</w:t>
            </w:r>
            <w:r w:rsidR="00262B87">
              <w:rPr>
                <w:rFonts w:ascii="Times New Roman" w:hAnsi="Times New Roman"/>
                <w:sz w:val="24"/>
                <w:szCs w:val="24"/>
              </w:rPr>
              <w:t>3</w:t>
            </w:r>
            <w:r w:rsidRPr="005473C4">
              <w:rPr>
                <w:rFonts w:ascii="Times New Roman" w:hAnsi="Times New Roman"/>
                <w:sz w:val="24"/>
                <w:szCs w:val="24"/>
              </w:rPr>
              <w:t>/</w:t>
            </w:r>
            <w:r w:rsidR="00262B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0"/>
                <w:szCs w:val="20"/>
              </w:rPr>
            </w:pPr>
            <w:r w:rsidRPr="005473C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32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МГПИ им М.Е. Евсевьева</w:t>
            </w:r>
          </w:p>
          <w:p w:rsidR="00BC3AEC" w:rsidRPr="005473C4" w:rsidRDefault="00BC3AEC" w:rsidP="003D2BC2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« Технологии развития инклюзивного образования в образовательной организации»-72ч, 18 ноября-03 декабря 2019г</w:t>
            </w:r>
          </w:p>
        </w:tc>
        <w:tc>
          <w:tcPr>
            <w:tcW w:w="1651" w:type="dxa"/>
          </w:tcPr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  <w:r w:rsidRPr="005473C4">
              <w:rPr>
                <w:rFonts w:ascii="Times New Roman" w:hAnsi="Times New Roman"/>
                <w:sz w:val="24"/>
                <w:szCs w:val="24"/>
              </w:rPr>
              <w:t>Высшая кв. категория. Приказ МО РМ №143 от 20.02.18</w:t>
            </w:r>
          </w:p>
          <w:p w:rsidR="00BC3AEC" w:rsidRPr="005473C4" w:rsidRDefault="00BC3AEC" w:rsidP="00A96D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BC3AEC" w:rsidRPr="005473C4" w:rsidRDefault="00BC3AEC" w:rsidP="00A96D20">
            <w:pPr>
              <w:rPr>
                <w:rFonts w:ascii="Times New Roman" w:hAnsi="Times New Roman"/>
              </w:rPr>
            </w:pPr>
            <w:r w:rsidRPr="005473C4">
              <w:rPr>
                <w:rFonts w:ascii="Times New Roman" w:hAnsi="Times New Roman"/>
              </w:rPr>
              <w:t>Соответствует</w:t>
            </w:r>
          </w:p>
        </w:tc>
      </w:tr>
      <w:tr w:rsidR="00F869D4" w:rsidTr="00FF4250">
        <w:trPr>
          <w:jc w:val="center"/>
        </w:trPr>
        <w:tc>
          <w:tcPr>
            <w:tcW w:w="14462" w:type="dxa"/>
            <w:gridSpan w:val="8"/>
          </w:tcPr>
          <w:p w:rsidR="00F869D4" w:rsidRDefault="00F869D4" w:rsidP="00A96D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Документы на директора </w:t>
            </w:r>
            <w:hyperlink r:id="rId9" w:history="1">
              <w:r w:rsidRPr="00037D2C">
                <w:rPr>
                  <w:rStyle w:val="a4"/>
                  <w:rFonts w:ascii="Times New Roman" w:hAnsi="Times New Roman"/>
                </w:rPr>
                <w:t>https://disk.yandex.ru/d/0xQKXTZ91z567g</w:t>
              </w:r>
            </w:hyperlink>
          </w:p>
          <w:p w:rsidR="00F869D4" w:rsidRDefault="00F869D4" w:rsidP="00A96D2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Документы на завучей</w:t>
            </w:r>
            <w:r w:rsidR="00A04A25">
              <w:rPr>
                <w:rFonts w:ascii="Times New Roman" w:hAnsi="Times New Roman"/>
              </w:rPr>
              <w:t xml:space="preserve">: Купчик О.Н. </w:t>
            </w:r>
            <w:hyperlink r:id="rId10" w:history="1">
              <w:r w:rsidR="00A04A25" w:rsidRPr="0067059F">
                <w:rPr>
                  <w:rStyle w:val="a4"/>
                  <w:rFonts w:ascii="Times New Roman" w:hAnsi="Times New Roman"/>
                </w:rPr>
                <w:t>https://drive.google.com/drive/folders/1LCcl7sTjOWmZ9fvjuBqiSdgK6hfLduiN?usp=sharing</w:t>
              </w:r>
            </w:hyperlink>
          </w:p>
          <w:p w:rsidR="00A04A25" w:rsidRDefault="00471581" w:rsidP="00A96D20">
            <w:pPr>
              <w:rPr>
                <w:rFonts w:ascii="Times New Roman" w:hAnsi="Times New Roman"/>
              </w:rPr>
            </w:pPr>
            <w:hyperlink r:id="rId11" w:history="1">
              <w:r w:rsidR="00A04A25" w:rsidRPr="0067059F">
                <w:rPr>
                  <w:rStyle w:val="a4"/>
                  <w:rFonts w:ascii="Times New Roman" w:hAnsi="Times New Roman"/>
                </w:rPr>
                <w:t>https://drive.google.com/drive/folders/1bPsfHPyP4Wy3AZjFigpoRI4kJm9KmAP1?usp=sharing</w:t>
              </w:r>
            </w:hyperlink>
          </w:p>
          <w:p w:rsidR="00A04A25" w:rsidRDefault="00A04A25" w:rsidP="00A96D20">
            <w:pPr>
              <w:rPr>
                <w:rFonts w:ascii="Times New Roman" w:hAnsi="Times New Roman"/>
              </w:rPr>
            </w:pPr>
          </w:p>
          <w:p w:rsidR="00F869D4" w:rsidRPr="005473C4" w:rsidRDefault="00F869D4" w:rsidP="00A96D20">
            <w:pPr>
              <w:rPr>
                <w:rFonts w:ascii="Times New Roman" w:hAnsi="Times New Roman"/>
              </w:rPr>
            </w:pPr>
          </w:p>
        </w:tc>
      </w:tr>
    </w:tbl>
    <w:p w:rsidR="00BC3AEC" w:rsidRPr="00733E91" w:rsidRDefault="00BC3AEC" w:rsidP="00BC3AE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lastRenderedPageBreak/>
        <w:t>Дополнительные сведения:</w:t>
      </w:r>
    </w:p>
    <w:p w:rsidR="00BC3AEC" w:rsidRPr="00733E91" w:rsidRDefault="00BC3AEC" w:rsidP="00BC3AE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 xml:space="preserve">Кучеров Г.Н.  является  экспертом: Член государственной экзаменационной комиссии в МГПУ им. М.Е. Евсевьева( приказ МГПУ №474 от 23.04.21) </w:t>
      </w:r>
      <w:hyperlink r:id="rId12" w:history="1">
        <w:r w:rsidRPr="00733E91">
          <w:rPr>
            <w:rStyle w:val="a4"/>
            <w:rFonts w:ascii="Times New Roman" w:hAnsi="Times New Roman" w:cs="Times New Roman"/>
            <w:sz w:val="28"/>
            <w:szCs w:val="28"/>
          </w:rPr>
          <w:t>https://drive.google.com/file/d/1rbM_QMlp6f1OrnI8jKmdqFemcJMAlnEh/view?usp=sharing</w:t>
        </w:r>
      </w:hyperlink>
    </w:p>
    <w:p w:rsidR="00BC3AEC" w:rsidRPr="00733E91" w:rsidRDefault="00BC3AEC" w:rsidP="00BC3AE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Купчик О.Н.</w:t>
      </w:r>
    </w:p>
    <w:p w:rsidR="00BC3AEC" w:rsidRPr="00733E91" w:rsidRDefault="00BC3AEC" w:rsidP="00BC3AE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 xml:space="preserve">Участие в проекте « Программатика для учителей будущего» </w:t>
      </w:r>
    </w:p>
    <w:p w:rsidR="00BC3AEC" w:rsidRPr="00733E91" w:rsidRDefault="00BC3AEC" w:rsidP="00BC3AEC">
      <w:p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« Проектирование учебного занятия по географии- структура и условия достижения метапредметных результатов»</w:t>
      </w:r>
    </w:p>
    <w:p w:rsidR="00BC3AEC" w:rsidRPr="00733E91" w:rsidRDefault="00471581" w:rsidP="00BC3AEC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="00BC3AEC" w:rsidRPr="00733E91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https://www.youtube.com/watch?v=uBb_-qf3jVA&amp;list=PLr13KYhdedg_anf1hS0n7Zwhg6-I0I_ng&amp;index=33</w:t>
        </w:r>
      </w:hyperlink>
    </w:p>
    <w:p w:rsidR="00BC3AEC" w:rsidRPr="00733E91" w:rsidRDefault="00BC3AEC" w:rsidP="00BC3AE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Участие в сессии « Программатика для учителей будущего»</w:t>
      </w:r>
    </w:p>
    <w:p w:rsidR="00BC3AEC" w:rsidRPr="00733E91" w:rsidRDefault="00BC3AEC" w:rsidP="00BC3AEC">
      <w:p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bCs/>
          <w:sz w:val="28"/>
          <w:szCs w:val="28"/>
        </w:rPr>
        <w:t>«Методические приемы и инструментарий формирования естественнонаучной грамотности.»- Купчик О.Н.</w:t>
      </w:r>
    </w:p>
    <w:p w:rsidR="00BC3AEC" w:rsidRPr="00733E91" w:rsidRDefault="00471581" w:rsidP="00BC3AEC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BC3AEC" w:rsidRPr="00733E91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https://www.youtube.com/watch?v=acMxOikgpEk</w:t>
        </w:r>
      </w:hyperlink>
    </w:p>
    <w:p w:rsidR="00BC3AEC" w:rsidRPr="00733E91" w:rsidRDefault="00BC3AEC" w:rsidP="00BC3AEC">
      <w:pPr>
        <w:shd w:val="clear" w:color="auto" w:fill="F9F9F9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 w:rsidRPr="00733E91">
        <w:rPr>
          <w:rFonts w:ascii="Times New Roman" w:hAnsi="Times New Roman" w:cs="Times New Roman"/>
          <w:kern w:val="36"/>
          <w:sz w:val="28"/>
          <w:szCs w:val="28"/>
        </w:rPr>
        <w:t>Инструменты, приемы и стратегии формирования читательской грамотности обучающихся». -Ивашкина В.Н.</w:t>
      </w:r>
    </w:p>
    <w:p w:rsidR="00BC3AEC" w:rsidRPr="00733E91" w:rsidRDefault="00471581" w:rsidP="00BC3AEC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BC3AEC" w:rsidRPr="00733E91">
          <w:rPr>
            <w:rStyle w:val="a4"/>
            <w:rFonts w:ascii="Times New Roman" w:hAnsi="Times New Roman" w:cs="Times New Roman"/>
            <w:kern w:val="36"/>
            <w:sz w:val="28"/>
            <w:szCs w:val="28"/>
          </w:rPr>
          <w:t>https://www.youtube.com/watch?v=GNDfkaruwr8</w:t>
        </w:r>
      </w:hyperlink>
    </w:p>
    <w:p w:rsidR="00BC3AEC" w:rsidRPr="00733E91" w:rsidRDefault="00BC3AEC" w:rsidP="00BC3AE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Метапредметный подход как тренд в образовании. Курс для педагогов. февраль 2021</w:t>
      </w:r>
    </w:p>
    <w:p w:rsidR="00BC3AEC" w:rsidRPr="00733E91" w:rsidRDefault="00BC3AEC" w:rsidP="00BC3AEC">
      <w:p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« Конструирование  урока по формированию УУД»( из опыта работы)-он-лайн занятие</w:t>
      </w:r>
    </w:p>
    <w:p w:rsidR="00BC3AEC" w:rsidRPr="00733E91" w:rsidRDefault="00BC3AEC" w:rsidP="00BC3AEC">
      <w:p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«Формирование психических (познавательных) процессов обучающихся на уроке- основа формирования личности»- оф-лайн занятие.</w:t>
      </w:r>
    </w:p>
    <w:p w:rsidR="00BC3AEC" w:rsidRPr="00733E91" w:rsidRDefault="00BC3AEC" w:rsidP="00BC3AE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Управление проектной деятельностью обучающихся общеобразовательных организаций. Курс для педагогов. Февраль 2021</w:t>
      </w:r>
    </w:p>
    <w:p w:rsidR="00BC3AEC" w:rsidRPr="00733E91" w:rsidRDefault="00BC3AEC" w:rsidP="00BC3AEC">
      <w:p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«Особенности организации проектно-исследовательской деятельности в ОО» ( из опыта работы МОУ « СОШ №22»он-лайн выступление</w:t>
      </w:r>
    </w:p>
    <w:p w:rsidR="00BC3AEC" w:rsidRPr="00733E91" w:rsidRDefault="00BC3AEC" w:rsidP="00BC3AE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>Коррекционно- педагогическая  работа в условиях инклюзивного образования. Курс для педагогов .Апрель 2021</w:t>
      </w:r>
    </w:p>
    <w:p w:rsidR="00BC3AEC" w:rsidRPr="00733E91" w:rsidRDefault="00A41DA1" w:rsidP="00BC3AEC">
      <w:p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6082030</wp:posOffset>
            </wp:positionH>
            <wp:positionV relativeFrom="paragraph">
              <wp:posOffset>299085</wp:posOffset>
            </wp:positionV>
            <wp:extent cx="3561715" cy="2434590"/>
            <wp:effectExtent l="19050" t="0" r="635" b="0"/>
            <wp:wrapTight wrapText="bothSides">
              <wp:wrapPolygon edited="0">
                <wp:start x="-116" y="0"/>
                <wp:lineTo x="-116" y="21465"/>
                <wp:lineTo x="21604" y="21465"/>
                <wp:lineTo x="21604" y="0"/>
                <wp:lineTo x="-116" y="0"/>
              </wp:wrapPolygon>
            </wp:wrapTight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AEC" w:rsidRPr="00733E91">
        <w:rPr>
          <w:rFonts w:ascii="Times New Roman" w:hAnsi="Times New Roman" w:cs="Times New Roman"/>
          <w:sz w:val="28"/>
          <w:szCs w:val="28"/>
        </w:rPr>
        <w:t>« Особенности организации урочной и внеурочной  деятельности в условиях инклюзивного образования» он-лайнанятие</w:t>
      </w:r>
    </w:p>
    <w:p w:rsidR="00BC3AEC" w:rsidRPr="00733E91" w:rsidRDefault="00C05B31" w:rsidP="00C05B3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sz w:val="28"/>
          <w:szCs w:val="28"/>
        </w:rPr>
        <w:t xml:space="preserve"> Проведение разьяснительно- консультативных  мероприятий для абитуриетов и их родителей в рамках  сотрудничества « Клуба Директоров» по теме « Особенности подготовки к ЕГЭ по русскому языку в 2022 году»</w:t>
      </w:r>
      <w:r w:rsidR="00685E14" w:rsidRPr="00733E91">
        <w:rPr>
          <w:rFonts w:ascii="Times New Roman" w:hAnsi="Times New Roman" w:cs="Times New Roman"/>
          <w:sz w:val="28"/>
          <w:szCs w:val="28"/>
        </w:rPr>
        <w:t>- Ивашкина В.Н.</w:t>
      </w:r>
    </w:p>
    <w:p w:rsidR="00CA76C5" w:rsidRPr="00733E91" w:rsidRDefault="00CA76C5" w:rsidP="00CA76C5">
      <w:pPr>
        <w:pStyle w:val="a5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 он-лайн-курсов  для учителей республики«Реализация требований обновленных ФГОС НОО, ФГОС ООО в работе учителя»</w:t>
      </w:r>
      <w:r w:rsidRPr="00733E91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слушателей Государственного бюджетного учреждения дополнительного профессионального образования Республики Мордовия «Центр непрерывного повышения профессионального мастерствапедагогических работников – «Педагог 13.ру» по дополнительной-Купчик О.Н.- апрель, май, июнь</w:t>
      </w:r>
      <w:r w:rsidR="00685E14" w:rsidRPr="00733E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 год</w:t>
      </w:r>
    </w:p>
    <w:p w:rsidR="00685E14" w:rsidRPr="005B207C" w:rsidRDefault="003D2BC2" w:rsidP="00685E14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</w:t>
      </w:r>
      <w:r w:rsidR="00685E14" w:rsidRPr="005B207C">
        <w:rPr>
          <w:rFonts w:ascii="Times New Roman" w:hAnsi="Times New Roman"/>
          <w:b/>
          <w:i/>
          <w:sz w:val="28"/>
          <w:szCs w:val="28"/>
        </w:rPr>
        <w:t>Достижение обучающимися планируемых результатов освоения основных образовательных программ</w:t>
      </w:r>
    </w:p>
    <w:p w:rsidR="00685E14" w:rsidRPr="00A41DA1" w:rsidRDefault="00685E14" w:rsidP="00685E14">
      <w:pPr>
        <w:rPr>
          <w:rFonts w:ascii="Times New Roman" w:hAnsi="Times New Roman"/>
          <w:b/>
          <w:sz w:val="28"/>
          <w:szCs w:val="28"/>
        </w:rPr>
      </w:pPr>
      <w:r w:rsidRPr="00A41DA1">
        <w:rPr>
          <w:rFonts w:ascii="Times New Roman" w:hAnsi="Times New Roman"/>
          <w:b/>
          <w:sz w:val="28"/>
          <w:szCs w:val="28"/>
        </w:rPr>
        <w:t>2.1.1. Реализация программы предшкольного образования, направленной на выравнивание стартовых условий для получения начального общего</w:t>
      </w:r>
    </w:p>
    <w:p w:rsidR="00685E14" w:rsidRPr="00BB689E" w:rsidRDefault="00685E14" w:rsidP="00685E14">
      <w:pPr>
        <w:numPr>
          <w:ilvl w:val="0"/>
          <w:numId w:val="6"/>
        </w:numPr>
        <w:shd w:val="clear" w:color="auto" w:fill="F9F9F9"/>
        <w:spacing w:after="0" w:line="240" w:lineRule="auto"/>
        <w:outlineLvl w:val="0"/>
        <w:rPr>
          <w:rFonts w:ascii="Times New Roman" w:hAnsi="Times New Roman"/>
          <w:kern w:val="36"/>
          <w:sz w:val="28"/>
          <w:szCs w:val="28"/>
        </w:rPr>
      </w:pPr>
      <w:r w:rsidRPr="00BB689E">
        <w:rPr>
          <w:rFonts w:ascii="Times New Roman" w:hAnsi="Times New Roman"/>
          <w:kern w:val="36"/>
          <w:sz w:val="28"/>
          <w:szCs w:val="28"/>
        </w:rPr>
        <w:t>Реализация программы предшкольного образования, направленной на выравнивание стартовых условий для получения начального общего образования осуществлялась в течение всего года. « Малышкина школа» работала  по субботам в штатном режиме, посещали школу  40</w:t>
      </w:r>
      <w:r w:rsidRPr="00BB689E">
        <w:rPr>
          <w:rFonts w:ascii="Times New Roman" w:hAnsi="Times New Roman"/>
          <w:b/>
          <w:kern w:val="36"/>
          <w:sz w:val="28"/>
          <w:szCs w:val="28"/>
        </w:rPr>
        <w:t xml:space="preserve">  учащихся.</w:t>
      </w:r>
    </w:p>
    <w:p w:rsidR="00BB689E" w:rsidRDefault="00BB689E" w:rsidP="00BB689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Документы  на утвержденную программу, приказ об организации группы размещены на школьном сайте: </w:t>
      </w:r>
      <w:hyperlink r:id="rId17" w:history="1">
        <w:r w:rsidRPr="00E326CB">
          <w:rPr>
            <w:rStyle w:val="a4"/>
            <w:rFonts w:ascii="Times New Roman" w:hAnsi="Times New Roman" w:cs="Times New Roman"/>
            <w:sz w:val="32"/>
            <w:szCs w:val="32"/>
          </w:rPr>
          <w:t>https://sc22sar.schoolrm.ru/sveden/education/</w:t>
        </w:r>
      </w:hyperlink>
    </w:p>
    <w:p w:rsidR="00BB689E" w:rsidRPr="00A41DA1" w:rsidRDefault="00BB689E" w:rsidP="00BB689E">
      <w:pPr>
        <w:rPr>
          <w:rFonts w:ascii="Times New Roman" w:hAnsi="Times New Roman"/>
          <w:b/>
          <w:sz w:val="28"/>
          <w:szCs w:val="28"/>
        </w:rPr>
      </w:pPr>
      <w:r w:rsidRPr="00A41DA1">
        <w:rPr>
          <w:rFonts w:ascii="Times New Roman" w:hAnsi="Times New Roman"/>
          <w:b/>
          <w:sz w:val="28"/>
          <w:szCs w:val="28"/>
        </w:rPr>
        <w:t>2.1.2. Качество знаний выпускников 4 классов, освоивших программу начального общего образования (баз ОВЗ)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3119"/>
        <w:gridCol w:w="2835"/>
        <w:gridCol w:w="3508"/>
      </w:tblGrid>
      <w:tr w:rsidR="005B207C" w:rsidRPr="00C66ABD" w:rsidTr="00A96D20">
        <w:tc>
          <w:tcPr>
            <w:tcW w:w="1242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9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835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3508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Обученность</w:t>
            </w:r>
          </w:p>
        </w:tc>
      </w:tr>
      <w:tr w:rsidR="005B207C" w:rsidRPr="00C66ABD" w:rsidTr="00A96D20">
        <w:tc>
          <w:tcPr>
            <w:tcW w:w="1242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3119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Кузьмина Л.А.</w:t>
            </w:r>
          </w:p>
        </w:tc>
        <w:tc>
          <w:tcPr>
            <w:tcW w:w="2835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3508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5B207C" w:rsidRPr="00C66ABD" w:rsidRDefault="005B207C" w:rsidP="005B207C">
      <w:pPr>
        <w:rPr>
          <w:rFonts w:ascii="Times New Roman" w:hAnsi="Times New Roman" w:cs="Times New Roman"/>
          <w:b/>
          <w:sz w:val="24"/>
          <w:szCs w:val="24"/>
        </w:rPr>
      </w:pPr>
      <w:r w:rsidRPr="00C66ABD">
        <w:rPr>
          <w:rFonts w:ascii="Times New Roman" w:hAnsi="Times New Roman" w:cs="Times New Roman"/>
          <w:b/>
          <w:sz w:val="24"/>
          <w:szCs w:val="24"/>
        </w:rPr>
        <w:lastRenderedPageBreak/>
        <w:t>2.1.3 Качество знаний обучающихся, где есть дети ОВЗ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3119"/>
        <w:gridCol w:w="2835"/>
        <w:gridCol w:w="3508"/>
      </w:tblGrid>
      <w:tr w:rsidR="005B207C" w:rsidRPr="00C66ABD" w:rsidTr="00A96D20">
        <w:tc>
          <w:tcPr>
            <w:tcW w:w="1242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9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835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3508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Обученность</w:t>
            </w:r>
          </w:p>
        </w:tc>
      </w:tr>
      <w:tr w:rsidR="005B207C" w:rsidRPr="00C66ABD" w:rsidTr="00A96D20">
        <w:tc>
          <w:tcPr>
            <w:tcW w:w="1242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3119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Степалина С.Н.</w:t>
            </w:r>
          </w:p>
        </w:tc>
        <w:tc>
          <w:tcPr>
            <w:tcW w:w="2835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3508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B207C" w:rsidRPr="00C66ABD" w:rsidTr="00A96D20">
        <w:tc>
          <w:tcPr>
            <w:tcW w:w="1242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3119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Симдяшкина Е.И.</w:t>
            </w:r>
          </w:p>
        </w:tc>
        <w:tc>
          <w:tcPr>
            <w:tcW w:w="2835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3508" w:type="dxa"/>
          </w:tcPr>
          <w:p w:rsidR="005B207C" w:rsidRPr="00C66ABD" w:rsidRDefault="005B207C" w:rsidP="00A96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AB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5B207C" w:rsidRDefault="005B207C" w:rsidP="005B207C">
      <w:pPr>
        <w:rPr>
          <w:rFonts w:ascii="Times New Roman" w:hAnsi="Times New Roman" w:cs="Times New Roman"/>
          <w:b/>
          <w:sz w:val="32"/>
          <w:szCs w:val="32"/>
        </w:rPr>
      </w:pPr>
    </w:p>
    <w:p w:rsidR="00350CC7" w:rsidRDefault="00BB689E" w:rsidP="00BB689E">
      <w:pPr>
        <w:rPr>
          <w:rFonts w:ascii="Times New Roman" w:hAnsi="Times New Roman"/>
          <w:b/>
          <w:sz w:val="28"/>
          <w:szCs w:val="28"/>
          <w:highlight w:val="yellow"/>
        </w:rPr>
      </w:pPr>
      <w:r w:rsidRPr="00C66ABD">
        <w:rPr>
          <w:rFonts w:ascii="Times New Roman" w:hAnsi="Times New Roman"/>
          <w:b/>
          <w:sz w:val="28"/>
          <w:szCs w:val="28"/>
        </w:rPr>
        <w:lastRenderedPageBreak/>
        <w:t>2.1.4. Доля обучающихся 5-8 классов с положительными результатами по итогам промежуточной аттестации</w:t>
      </w:r>
      <w:r w:rsidR="00350CC7">
        <w:rPr>
          <w:noProof/>
        </w:rPr>
        <w:drawing>
          <wp:inline distT="0" distB="0" distL="0" distR="0">
            <wp:extent cx="8580474" cy="547576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80474" cy="54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C7" w:rsidRDefault="001A2270" w:rsidP="00BB689E">
      <w:pPr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8435975" cy="5829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359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270" w:rsidRDefault="001A2270" w:rsidP="00BB689E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1A2270" w:rsidRDefault="005D3289" w:rsidP="005D3289">
      <w:pPr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435204" cy="3342085"/>
            <wp:effectExtent l="0" t="0" r="13335" b="1079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A2270" w:rsidRDefault="001A2270" w:rsidP="00BB689E">
      <w:pPr>
        <w:rPr>
          <w:rFonts w:ascii="Times New Roman" w:hAnsi="Times New Roman"/>
          <w:b/>
          <w:sz w:val="28"/>
          <w:szCs w:val="28"/>
          <w:highlight w:val="yellow"/>
        </w:rPr>
      </w:pPr>
    </w:p>
    <w:p w:rsidR="00350CC7" w:rsidRDefault="001A2270" w:rsidP="00BB689E">
      <w:pPr>
        <w:rPr>
          <w:rFonts w:ascii="Times New Roman" w:hAnsi="Times New Roman"/>
          <w:b/>
          <w:sz w:val="28"/>
          <w:szCs w:val="28"/>
          <w:highlight w:val="yellow"/>
        </w:rPr>
      </w:pPr>
      <w:r w:rsidRPr="005D3289">
        <w:rPr>
          <w:rFonts w:ascii="Times New Roman" w:hAnsi="Times New Roman"/>
          <w:b/>
          <w:sz w:val="28"/>
          <w:szCs w:val="28"/>
        </w:rPr>
        <w:t>Вывод:</w:t>
      </w:r>
      <w:r w:rsidR="005D3289" w:rsidRPr="005D3289">
        <w:rPr>
          <w:rFonts w:ascii="Times New Roman" w:hAnsi="Times New Roman"/>
          <w:b/>
          <w:sz w:val="28"/>
          <w:szCs w:val="28"/>
        </w:rPr>
        <w:t xml:space="preserve"> Промежуточная аттестация 5-8 классы</w:t>
      </w:r>
      <w:r w:rsidR="005D3289">
        <w:rPr>
          <w:rFonts w:ascii="Times New Roman" w:hAnsi="Times New Roman"/>
          <w:b/>
          <w:sz w:val="28"/>
          <w:szCs w:val="28"/>
        </w:rPr>
        <w:t>-качество 59%, успеваемость-100%  (99,7%)-Шипунов, Чернов, Карташова (не сдавала  пром.аттестации</w:t>
      </w:r>
      <w:r w:rsidR="00F7115A">
        <w:rPr>
          <w:rFonts w:ascii="Times New Roman" w:hAnsi="Times New Roman"/>
          <w:b/>
          <w:sz w:val="28"/>
          <w:szCs w:val="28"/>
        </w:rPr>
        <w:t>-</w:t>
      </w:r>
      <w:r w:rsidR="005D3289">
        <w:rPr>
          <w:rFonts w:ascii="Times New Roman" w:hAnsi="Times New Roman"/>
          <w:b/>
          <w:sz w:val="28"/>
          <w:szCs w:val="28"/>
        </w:rPr>
        <w:t xml:space="preserve"> отсутствие)</w:t>
      </w:r>
    </w:p>
    <w:p w:rsidR="00F7115A" w:rsidRDefault="00F7115A" w:rsidP="00BB689E">
      <w:pPr>
        <w:rPr>
          <w:rFonts w:ascii="Times New Roman" w:hAnsi="Times New Roman"/>
          <w:b/>
          <w:sz w:val="28"/>
          <w:szCs w:val="28"/>
        </w:rPr>
      </w:pPr>
    </w:p>
    <w:p w:rsidR="00F7115A" w:rsidRDefault="00F7115A" w:rsidP="00BB689E">
      <w:pPr>
        <w:rPr>
          <w:rFonts w:ascii="Times New Roman" w:hAnsi="Times New Roman"/>
          <w:b/>
          <w:sz w:val="28"/>
          <w:szCs w:val="28"/>
        </w:rPr>
      </w:pPr>
    </w:p>
    <w:p w:rsidR="00F7115A" w:rsidRDefault="00F7115A" w:rsidP="00BB689E">
      <w:pPr>
        <w:rPr>
          <w:rFonts w:ascii="Times New Roman" w:hAnsi="Times New Roman"/>
          <w:b/>
          <w:sz w:val="28"/>
          <w:szCs w:val="28"/>
        </w:rPr>
      </w:pPr>
    </w:p>
    <w:p w:rsidR="00F7115A" w:rsidRDefault="00F7115A" w:rsidP="00BB689E">
      <w:pPr>
        <w:rPr>
          <w:rFonts w:ascii="Times New Roman" w:hAnsi="Times New Roman"/>
          <w:b/>
          <w:sz w:val="28"/>
          <w:szCs w:val="28"/>
        </w:rPr>
      </w:pPr>
    </w:p>
    <w:p w:rsidR="00F7115A" w:rsidRDefault="00F7115A" w:rsidP="00BB689E">
      <w:pPr>
        <w:rPr>
          <w:rFonts w:ascii="Times New Roman" w:hAnsi="Times New Roman"/>
          <w:b/>
          <w:sz w:val="28"/>
          <w:szCs w:val="28"/>
        </w:rPr>
      </w:pPr>
    </w:p>
    <w:p w:rsidR="00BB689E" w:rsidRPr="00A41DA1" w:rsidRDefault="00BB689E" w:rsidP="00BB689E">
      <w:pPr>
        <w:rPr>
          <w:rFonts w:ascii="Times New Roman" w:hAnsi="Times New Roman"/>
          <w:b/>
          <w:sz w:val="28"/>
          <w:szCs w:val="28"/>
        </w:rPr>
      </w:pPr>
      <w:r w:rsidRPr="00F7115A">
        <w:rPr>
          <w:rFonts w:ascii="Times New Roman" w:hAnsi="Times New Roman"/>
          <w:b/>
          <w:sz w:val="28"/>
          <w:szCs w:val="28"/>
        </w:rPr>
        <w:lastRenderedPageBreak/>
        <w:t>2.1.5. Доля обучающихся 10 классов с положительными результатами по итогам промежуточной аттестации</w:t>
      </w:r>
    </w:p>
    <w:p w:rsidR="005D3289" w:rsidRDefault="005D3289" w:rsidP="00BB689E">
      <w:pPr>
        <w:rPr>
          <w:rFonts w:ascii="Times New Roman" w:hAnsi="Times New Roman"/>
          <w:b/>
          <w:sz w:val="28"/>
          <w:szCs w:val="28"/>
        </w:rPr>
      </w:pPr>
    </w:p>
    <w:p w:rsidR="005D3289" w:rsidRDefault="00F7115A" w:rsidP="00BB689E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57143" cy="2933333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89" w:rsidRDefault="00F7115A" w:rsidP="00BB68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 промежуточная аттестация в 10 классе- качество 79%, обученность -100%</w:t>
      </w:r>
    </w:p>
    <w:p w:rsidR="003D2BC2" w:rsidRPr="00A41DA1" w:rsidRDefault="00BB689E" w:rsidP="00BB689E">
      <w:pPr>
        <w:rPr>
          <w:rFonts w:ascii="Times New Roman" w:hAnsi="Times New Roman"/>
          <w:b/>
          <w:sz w:val="28"/>
          <w:szCs w:val="28"/>
        </w:rPr>
      </w:pPr>
      <w:r w:rsidRPr="00A41DA1">
        <w:rPr>
          <w:rFonts w:ascii="Times New Roman" w:hAnsi="Times New Roman"/>
          <w:b/>
          <w:sz w:val="28"/>
          <w:szCs w:val="28"/>
        </w:rPr>
        <w:t xml:space="preserve">2.1.6. Доля обучающихся 9 и 11 классов, допущенных к ГИА </w:t>
      </w:r>
    </w:p>
    <w:p w:rsidR="00BB689E" w:rsidRDefault="00BB689E" w:rsidP="00BB68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Допущено 100% ( Приказ от 16.05.2022 № 90)</w:t>
      </w:r>
    </w:p>
    <w:p w:rsidR="000911EA" w:rsidRPr="00D1794E" w:rsidRDefault="00DB1259" w:rsidP="000911EA">
      <w:pPr>
        <w:rPr>
          <w:rFonts w:ascii="Times New Roman" w:hAnsi="Times New Roman"/>
          <w:b/>
          <w:sz w:val="28"/>
          <w:szCs w:val="28"/>
          <w:u w:val="single"/>
        </w:rPr>
      </w:pPr>
      <w:r w:rsidRPr="00D1794E">
        <w:rPr>
          <w:rFonts w:ascii="Times New Roman" w:hAnsi="Times New Roman"/>
          <w:b/>
          <w:sz w:val="28"/>
          <w:szCs w:val="28"/>
          <w:u w:val="single"/>
        </w:rPr>
        <w:t>2.2. Обеспечение высокого уровня подготовки обучающихся</w:t>
      </w:r>
      <w:r w:rsidR="000911EA" w:rsidRPr="00D1794E">
        <w:rPr>
          <w:rFonts w:ascii="Times New Roman" w:hAnsi="Times New Roman"/>
          <w:b/>
          <w:sz w:val="28"/>
          <w:szCs w:val="28"/>
          <w:u w:val="single"/>
        </w:rPr>
        <w:t xml:space="preserve"> муниципального этапа всероссийской олимпиады школьников (далее - ВОШ) от численности обучающихся 7 – 11 классов  </w:t>
      </w:r>
    </w:p>
    <w:p w:rsidR="00F7115A" w:rsidRDefault="00F7115A" w:rsidP="000911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115A" w:rsidRDefault="00F7115A" w:rsidP="000911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115A" w:rsidRDefault="00F7115A" w:rsidP="000911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11EA" w:rsidRPr="00A41DA1" w:rsidRDefault="00DB1259" w:rsidP="000911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41DA1">
        <w:rPr>
          <w:rFonts w:ascii="Times New Roman" w:hAnsi="Times New Roman"/>
          <w:b/>
          <w:sz w:val="28"/>
          <w:szCs w:val="28"/>
        </w:rPr>
        <w:lastRenderedPageBreak/>
        <w:t>2.2.3. Доля победителей и призеров</w:t>
      </w:r>
    </w:p>
    <w:p w:rsidR="000911EA" w:rsidRPr="002F4594" w:rsidRDefault="000911EA" w:rsidP="00091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4594">
        <w:rPr>
          <w:rFonts w:ascii="Times New Roman" w:hAnsi="Times New Roman" w:cs="Times New Roman"/>
          <w:b/>
          <w:bCs/>
          <w:sz w:val="24"/>
          <w:szCs w:val="24"/>
        </w:rPr>
        <w:t>Муниципальный тур:</w:t>
      </w:r>
    </w:p>
    <w:p w:rsidR="00DB1259" w:rsidRDefault="00DB1259" w:rsidP="00DB1259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7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418"/>
        <w:gridCol w:w="1423"/>
        <w:gridCol w:w="1799"/>
        <w:gridCol w:w="630"/>
        <w:gridCol w:w="1109"/>
        <w:gridCol w:w="1401"/>
        <w:gridCol w:w="2001"/>
      </w:tblGrid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Кичаев</w:t>
            </w:r>
          </w:p>
        </w:tc>
        <w:tc>
          <w:tcPr>
            <w:tcW w:w="1423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Алексей</w:t>
            </w:r>
          </w:p>
        </w:tc>
        <w:tc>
          <w:tcPr>
            <w:tcW w:w="179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Иванович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Базаева Н.А.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2DBDB" w:themeFill="accent2" w:themeFillTint="33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Белянина</w:t>
            </w:r>
          </w:p>
        </w:tc>
        <w:tc>
          <w:tcPr>
            <w:tcW w:w="1423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Дана</w:t>
            </w:r>
          </w:p>
        </w:tc>
        <w:tc>
          <w:tcPr>
            <w:tcW w:w="1799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Алексеевна</w:t>
            </w:r>
          </w:p>
        </w:tc>
        <w:tc>
          <w:tcPr>
            <w:tcW w:w="630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9А </w:t>
            </w:r>
          </w:p>
        </w:tc>
        <w:tc>
          <w:tcPr>
            <w:tcW w:w="1109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001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Назимкина О.Ю.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2DBDB" w:themeFill="accent2" w:themeFillTint="33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9А </w:t>
            </w:r>
          </w:p>
        </w:tc>
        <w:tc>
          <w:tcPr>
            <w:tcW w:w="1109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01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Назимкина О.Ю.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2DBDB" w:themeFill="accent2" w:themeFillTint="33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9А </w:t>
            </w:r>
          </w:p>
        </w:tc>
        <w:tc>
          <w:tcPr>
            <w:tcW w:w="1109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001" w:type="dxa"/>
            <w:shd w:val="clear" w:color="auto" w:fill="F2DBDB" w:themeFill="accen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Назимкина О.Ю.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C6D9F1" w:themeFill="text2" w:themeFillTint="33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Еремкина</w:t>
            </w:r>
          </w:p>
        </w:tc>
        <w:tc>
          <w:tcPr>
            <w:tcW w:w="1423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Александра</w:t>
            </w:r>
          </w:p>
        </w:tc>
        <w:tc>
          <w:tcPr>
            <w:tcW w:w="1799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Сергеевна</w:t>
            </w:r>
          </w:p>
        </w:tc>
        <w:tc>
          <w:tcPr>
            <w:tcW w:w="630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109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01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Душутина Т.Б.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C6D9F1" w:themeFill="text2" w:themeFillTint="33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109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001" w:type="dxa"/>
            <w:shd w:val="clear" w:color="auto" w:fill="C6D9F1" w:themeFill="text2" w:themeFillTint="33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Куманева Е.В.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Грызунова</w:t>
            </w:r>
          </w:p>
        </w:tc>
        <w:tc>
          <w:tcPr>
            <w:tcW w:w="1423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Ольга</w:t>
            </w:r>
          </w:p>
        </w:tc>
        <w:tc>
          <w:tcPr>
            <w:tcW w:w="179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Душутина Т.Б.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</w:t>
            </w:r>
          </w:p>
        </w:tc>
        <w:tc>
          <w:tcPr>
            <w:tcW w:w="1423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</w:t>
            </w:r>
          </w:p>
        </w:tc>
        <w:tc>
          <w:tcPr>
            <w:tcW w:w="179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Куманева Е.В.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0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0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Гринин</w:t>
            </w:r>
          </w:p>
        </w:tc>
        <w:tc>
          <w:tcPr>
            <w:tcW w:w="1423" w:type="dxa"/>
            <w:shd w:val="clear" w:color="auto" w:fill="FF0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Даниил</w:t>
            </w:r>
          </w:p>
        </w:tc>
        <w:tc>
          <w:tcPr>
            <w:tcW w:w="1799" w:type="dxa"/>
            <w:shd w:val="clear" w:color="auto" w:fill="FF0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Владимирович</w:t>
            </w:r>
          </w:p>
        </w:tc>
        <w:tc>
          <w:tcPr>
            <w:tcW w:w="630" w:type="dxa"/>
            <w:shd w:val="clear" w:color="auto" w:fill="FF0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9" w:type="dxa"/>
            <w:shd w:val="clear" w:color="auto" w:fill="FF0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Побед.</w:t>
            </w:r>
          </w:p>
        </w:tc>
        <w:tc>
          <w:tcPr>
            <w:tcW w:w="1401" w:type="dxa"/>
            <w:shd w:val="clear" w:color="auto" w:fill="FF0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2001" w:type="dxa"/>
            <w:shd w:val="clear" w:color="auto" w:fill="FF0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Моисеева Е.Н.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CCC0D9" w:themeFill="accent4" w:themeFillTint="66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Батеряков</w:t>
            </w:r>
          </w:p>
        </w:tc>
        <w:tc>
          <w:tcPr>
            <w:tcW w:w="1423" w:type="dxa"/>
            <w:shd w:val="clear" w:color="auto" w:fill="CCC0D9" w:themeFill="accent4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Адель</w:t>
            </w:r>
          </w:p>
        </w:tc>
        <w:tc>
          <w:tcPr>
            <w:tcW w:w="1799" w:type="dxa"/>
            <w:shd w:val="clear" w:color="auto" w:fill="CCC0D9" w:themeFill="accent4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Рафаэлевич</w:t>
            </w:r>
          </w:p>
        </w:tc>
        <w:tc>
          <w:tcPr>
            <w:tcW w:w="630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109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01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Киреева Н.Ю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CCC0D9" w:themeFill="accent4" w:themeFillTint="66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CCC0D9" w:themeFill="accent4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CCC0D9" w:themeFill="accent4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109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001" w:type="dxa"/>
            <w:shd w:val="clear" w:color="auto" w:fill="CCC0D9" w:themeFill="accent4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Куликов П.В.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ABF8F" w:themeFill="accent6" w:themeFillTint="99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Осипова</w:t>
            </w:r>
          </w:p>
        </w:tc>
        <w:tc>
          <w:tcPr>
            <w:tcW w:w="1423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Софья </w:t>
            </w:r>
          </w:p>
        </w:tc>
        <w:tc>
          <w:tcPr>
            <w:tcW w:w="1799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630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109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01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Киреева Н.Ю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ABF8F" w:themeFill="accent6" w:themeFillTint="99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109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001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Ивашкина В.Н.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ABF8F" w:themeFill="accent6" w:themeFillTint="99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FABF8F" w:themeFill="accent6" w:themeFillTint="99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109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001" w:type="dxa"/>
            <w:shd w:val="clear" w:color="auto" w:fill="FABF8F" w:themeFill="accent6" w:themeFillTint="99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Купчик О.Н.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Петров</w:t>
            </w:r>
          </w:p>
        </w:tc>
        <w:tc>
          <w:tcPr>
            <w:tcW w:w="1423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</w:p>
        </w:tc>
        <w:tc>
          <w:tcPr>
            <w:tcW w:w="1799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Назимкина О.Ю.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B6DDE8" w:themeFill="accent5" w:themeFillTint="66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Родин</w:t>
            </w:r>
          </w:p>
        </w:tc>
        <w:tc>
          <w:tcPr>
            <w:tcW w:w="1423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</w:p>
        </w:tc>
        <w:tc>
          <w:tcPr>
            <w:tcW w:w="1799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Вячеславович</w:t>
            </w:r>
          </w:p>
        </w:tc>
        <w:tc>
          <w:tcPr>
            <w:tcW w:w="630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109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Филиппова И.А.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B6DDE8" w:themeFill="accent5" w:themeFillTint="66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109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0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Киреева Н.Ю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B6DDE8" w:themeFill="accent5" w:themeFillTint="66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109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0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Зубанова С.Г.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B6DDE8" w:themeFill="accent5" w:themeFillTint="66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9" w:type="dxa"/>
            <w:shd w:val="clear" w:color="auto" w:fill="B6DDE8" w:themeFill="accent5" w:themeFillTint="66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109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1" w:type="dxa"/>
            <w:shd w:val="clear" w:color="auto" w:fill="B6DDE8" w:themeFill="accent5" w:themeFillTint="66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Пешева Л.Н.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Куркина </w:t>
            </w:r>
          </w:p>
        </w:tc>
        <w:tc>
          <w:tcPr>
            <w:tcW w:w="1423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Анастасия</w:t>
            </w:r>
          </w:p>
        </w:tc>
        <w:tc>
          <w:tcPr>
            <w:tcW w:w="1799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Сорокина А.В.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Потапов</w:t>
            </w:r>
          </w:p>
        </w:tc>
        <w:tc>
          <w:tcPr>
            <w:tcW w:w="1423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</w:p>
        </w:tc>
        <w:tc>
          <w:tcPr>
            <w:tcW w:w="1799" w:type="dxa"/>
            <w:shd w:val="clear" w:color="auto" w:fill="FFC000"/>
            <w:vAlign w:val="center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Филиппова И.А.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Трубенков</w:t>
            </w:r>
          </w:p>
        </w:tc>
        <w:tc>
          <w:tcPr>
            <w:tcW w:w="1423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</w:t>
            </w:r>
          </w:p>
        </w:tc>
        <w:tc>
          <w:tcPr>
            <w:tcW w:w="179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Витальевич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Куликов П.В.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Дудникова</w:t>
            </w:r>
          </w:p>
        </w:tc>
        <w:tc>
          <w:tcPr>
            <w:tcW w:w="1423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Анастасия</w:t>
            </w:r>
          </w:p>
        </w:tc>
        <w:tc>
          <w:tcPr>
            <w:tcW w:w="1799" w:type="dxa"/>
            <w:shd w:val="clear" w:color="auto" w:fill="FFC000"/>
          </w:tcPr>
          <w:p w:rsidR="00DB1259" w:rsidRPr="004A42FA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Евгеньевна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Эрз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Кузьмина Л.А.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shd w:val="clear" w:color="auto" w:fill="FFC000"/>
            <w:noWrap/>
          </w:tcPr>
          <w:p w:rsidR="00DB1259" w:rsidRPr="002F4594" w:rsidRDefault="00DB1259" w:rsidP="00DB1259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Кулавская</w:t>
            </w:r>
          </w:p>
        </w:tc>
        <w:tc>
          <w:tcPr>
            <w:tcW w:w="1423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Алина</w:t>
            </w:r>
          </w:p>
        </w:tc>
        <w:tc>
          <w:tcPr>
            <w:tcW w:w="179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Андреевна</w:t>
            </w:r>
          </w:p>
        </w:tc>
        <w:tc>
          <w:tcPr>
            <w:tcW w:w="630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Б</w:t>
            </w:r>
          </w:p>
        </w:tc>
        <w:tc>
          <w:tcPr>
            <w:tcW w:w="1109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  <w:tc>
          <w:tcPr>
            <w:tcW w:w="14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Эрз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001" w:type="dxa"/>
            <w:shd w:val="clear" w:color="auto" w:fill="FFC000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Кузьмина Л.А.</w:t>
            </w:r>
          </w:p>
        </w:tc>
      </w:tr>
      <w:tr w:rsidR="00DB1259" w:rsidRPr="002F4594" w:rsidTr="00DB1259">
        <w:trPr>
          <w:trHeight w:val="315"/>
        </w:trPr>
        <w:tc>
          <w:tcPr>
            <w:tcW w:w="675" w:type="dxa"/>
            <w:noWrap/>
          </w:tcPr>
          <w:p w:rsidR="00DB1259" w:rsidRPr="002F4594" w:rsidRDefault="00DB1259" w:rsidP="00DB1259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 xml:space="preserve">ИТОГО призовых </w:t>
            </w:r>
            <w:r w:rsidRPr="002F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 24 по 14 предметам</w:t>
            </w:r>
          </w:p>
        </w:tc>
        <w:tc>
          <w:tcPr>
            <w:tcW w:w="1423" w:type="dxa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человек</w:t>
            </w:r>
          </w:p>
        </w:tc>
        <w:tc>
          <w:tcPr>
            <w:tcW w:w="1799" w:type="dxa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 победитель по 1 предмету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призёра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gridSpan w:val="2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параллелям – </w:t>
            </w:r>
            <w:r w:rsidRPr="002F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человек: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3-1чел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5-1чел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7-4 чел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8-2 чел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9-2 чел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10-1 чел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11- 4 чел</w:t>
            </w:r>
          </w:p>
        </w:tc>
        <w:tc>
          <w:tcPr>
            <w:tcW w:w="3402" w:type="dxa"/>
            <w:gridSpan w:val="2"/>
          </w:tcPr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параллелям – количество предметов: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3кл.-1предмет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5 кл.-1 предмет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7 кл.-6 предметов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8 кл.-4 предмета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9 кл.-3 предмета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10 кл.-1 предмет</w:t>
            </w:r>
          </w:p>
          <w:p w:rsidR="00DB1259" w:rsidRPr="002F4594" w:rsidRDefault="00DB1259" w:rsidP="00DB12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594">
              <w:rPr>
                <w:rFonts w:ascii="Times New Roman" w:hAnsi="Times New Roman" w:cs="Times New Roman"/>
                <w:sz w:val="24"/>
                <w:szCs w:val="24"/>
              </w:rPr>
              <w:t>11 кл.-4  предмета</w:t>
            </w:r>
          </w:p>
        </w:tc>
      </w:tr>
    </w:tbl>
    <w:p w:rsidR="00DB1259" w:rsidRDefault="00DB1259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259" w:rsidRDefault="00DB1259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259" w:rsidRDefault="00DB1259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259" w:rsidRDefault="00DB1259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259" w:rsidRDefault="00DB1259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259" w:rsidRDefault="00DB1259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259" w:rsidRDefault="00DB1259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1EA" w:rsidRDefault="000911EA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1EA" w:rsidRDefault="000911EA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11EA" w:rsidRDefault="000911EA" w:rsidP="00DB1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24 призовых мест ( 23 призёра) - 21-22 год; 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41 призовых мест ( 33 призеров)-20-21 год;  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32 призовых мест ( 26 призеров)-19-20 год , 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Итого:  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B09B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В 21-22 году - 60 участников всего (с учетом обучающихся, начальных классов). 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В 20-21 году - 61 участник (с учетом обучающихся, которые </w:t>
      </w:r>
      <w:r w:rsidR="00730F5F" w:rsidRPr="00CB09B5">
        <w:rPr>
          <w:rFonts w:ascii="Times New Roman" w:hAnsi="Times New Roman" w:cs="Times New Roman"/>
          <w:sz w:val="28"/>
          <w:szCs w:val="28"/>
        </w:rPr>
        <w:t>участвовали в</w:t>
      </w:r>
      <w:r w:rsidRPr="00CB09B5">
        <w:rPr>
          <w:rFonts w:ascii="Times New Roman" w:hAnsi="Times New Roman" w:cs="Times New Roman"/>
          <w:sz w:val="28"/>
          <w:szCs w:val="28"/>
        </w:rPr>
        <w:t xml:space="preserve"> нескольких олимпиадах.  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В 19-20 году-55 участников муниципального тура олимпиады 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09B5">
        <w:rPr>
          <w:rFonts w:ascii="Times New Roman" w:hAnsi="Times New Roman" w:cs="Times New Roman"/>
          <w:b/>
          <w:sz w:val="28"/>
          <w:szCs w:val="28"/>
        </w:rPr>
        <w:t>По рейтингу учащихся 2021-2022</w:t>
      </w:r>
    </w:p>
    <w:p w:rsidR="00DB1259" w:rsidRPr="00CB09B5" w:rsidRDefault="00DB1259" w:rsidP="00DB1259">
      <w:pPr>
        <w:pStyle w:val="a5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Родин Владимир 7б: 4 призерства</w:t>
      </w:r>
    </w:p>
    <w:p w:rsidR="00DB1259" w:rsidRPr="00CB09B5" w:rsidRDefault="00DB1259" w:rsidP="00DB1259">
      <w:pPr>
        <w:pStyle w:val="a5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Белянина Дана 8А – 3 призёрства, </w:t>
      </w:r>
    </w:p>
    <w:p w:rsidR="00DB1259" w:rsidRPr="00CB09B5" w:rsidRDefault="00DB1259" w:rsidP="00DB1259">
      <w:pPr>
        <w:pStyle w:val="a5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Осипова Софья 7а – 3 призерства</w:t>
      </w:r>
    </w:p>
    <w:p w:rsidR="00DB1259" w:rsidRPr="00CB09B5" w:rsidRDefault="00DB1259" w:rsidP="00DB1259">
      <w:pPr>
        <w:pStyle w:val="a5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Батеряков Адель 8а:  2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CB09B5">
        <w:rPr>
          <w:rFonts w:ascii="Times New Roman" w:hAnsi="Times New Roman" w:cs="Times New Roman"/>
          <w:sz w:val="28"/>
          <w:szCs w:val="28"/>
        </w:rPr>
        <w:t xml:space="preserve">призерства, </w:t>
      </w:r>
    </w:p>
    <w:p w:rsidR="00DB1259" w:rsidRPr="00CB09B5" w:rsidRDefault="00DB1259" w:rsidP="00DB1259">
      <w:pPr>
        <w:pStyle w:val="a5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Ерёмкина Александра 7а: 2 призёрства</w:t>
      </w:r>
    </w:p>
    <w:p w:rsidR="00DB1259" w:rsidRPr="00CB09B5" w:rsidRDefault="00DB1259" w:rsidP="00DB1259">
      <w:pPr>
        <w:pStyle w:val="a5"/>
        <w:numPr>
          <w:ilvl w:val="0"/>
          <w:numId w:val="9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По одному Призёрству: 10 человек</w:t>
      </w:r>
    </w:p>
    <w:p w:rsidR="00DB1259" w:rsidRPr="00CB09B5" w:rsidRDefault="00DB1259" w:rsidP="00DB12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B09B5">
        <w:rPr>
          <w:rFonts w:ascii="Times New Roman" w:hAnsi="Times New Roman" w:cs="Times New Roman"/>
          <w:b/>
          <w:bCs/>
          <w:sz w:val="28"/>
          <w:szCs w:val="28"/>
        </w:rPr>
        <w:t>По рейтингу учащихся 2020-2021</w:t>
      </w:r>
    </w:p>
    <w:p w:rsidR="00DB1259" w:rsidRPr="00CB09B5" w:rsidRDefault="00DB1259" w:rsidP="00DB1259">
      <w:pPr>
        <w:pStyle w:val="a5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Батеряков Адель 7а: 1 победа, 4 призерства, </w:t>
      </w:r>
    </w:p>
    <w:p w:rsidR="00DB1259" w:rsidRPr="00CB09B5" w:rsidRDefault="00DB1259" w:rsidP="00DB1259">
      <w:pPr>
        <w:pStyle w:val="a5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Белянина Дана 8А – 2 победы, </w:t>
      </w:r>
    </w:p>
    <w:p w:rsidR="00DB1259" w:rsidRPr="00CB09B5" w:rsidRDefault="00DB1259" w:rsidP="00DB1259">
      <w:pPr>
        <w:pStyle w:val="a5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Прошина Ксения 8А – 1 победа, 2 призерства</w:t>
      </w:r>
    </w:p>
    <w:p w:rsidR="00DB1259" w:rsidRPr="00CB09B5" w:rsidRDefault="00DB1259" w:rsidP="00DB1259">
      <w:pPr>
        <w:pStyle w:val="a5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Бикмурзина Сабина 9Б – 1 победа, 1 призерство</w:t>
      </w:r>
    </w:p>
    <w:p w:rsidR="00DB1259" w:rsidRPr="00CB09B5" w:rsidRDefault="00DB1259" w:rsidP="00DB1259">
      <w:pPr>
        <w:pStyle w:val="a5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Смакаева Светлана 9А – 2 призерства</w:t>
      </w:r>
    </w:p>
    <w:p w:rsidR="00DB1259" w:rsidRPr="00CB09B5" w:rsidRDefault="00DB1259" w:rsidP="00DB1259">
      <w:pPr>
        <w:pStyle w:val="a5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Осипова Софья 7а – 3 призерства,1 победа</w:t>
      </w:r>
    </w:p>
    <w:p w:rsidR="00DB1259" w:rsidRPr="00CB09B5" w:rsidRDefault="00DB1259" w:rsidP="00DB1259">
      <w:pPr>
        <w:pStyle w:val="a5"/>
        <w:numPr>
          <w:ilvl w:val="0"/>
          <w:numId w:val="10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lastRenderedPageBreak/>
        <w:t>Трубенков Степан 10 – 1 победа, 1 призерство</w:t>
      </w:r>
    </w:p>
    <w:p w:rsidR="00DB1259" w:rsidRPr="00DB1259" w:rsidRDefault="00DB1259" w:rsidP="00DB1259">
      <w:pPr>
        <w:rPr>
          <w:rFonts w:ascii="Times New Roman" w:hAnsi="Times New Roman"/>
          <w:b/>
          <w:sz w:val="28"/>
          <w:szCs w:val="28"/>
          <w:u w:val="single"/>
        </w:rPr>
      </w:pPr>
      <w:r w:rsidRPr="00DB1259">
        <w:rPr>
          <w:rFonts w:ascii="Times New Roman" w:hAnsi="Times New Roman"/>
          <w:b/>
          <w:sz w:val="28"/>
          <w:szCs w:val="28"/>
          <w:u w:val="single"/>
        </w:rPr>
        <w:t xml:space="preserve">Вывод: Доля призовых мест 11% от </w:t>
      </w:r>
      <w:r w:rsidR="00730F5F" w:rsidRPr="00DB1259">
        <w:rPr>
          <w:rFonts w:ascii="Times New Roman" w:hAnsi="Times New Roman"/>
          <w:b/>
          <w:sz w:val="28"/>
          <w:szCs w:val="28"/>
          <w:u w:val="single"/>
        </w:rPr>
        <w:t>общей численности</w:t>
      </w:r>
      <w:r w:rsidRPr="00DB1259">
        <w:rPr>
          <w:rFonts w:ascii="Times New Roman" w:hAnsi="Times New Roman"/>
          <w:b/>
          <w:sz w:val="28"/>
          <w:szCs w:val="28"/>
          <w:u w:val="single"/>
        </w:rPr>
        <w:t xml:space="preserve"> обучающихся 7-11 классав (211 учащихся)</w:t>
      </w:r>
    </w:p>
    <w:p w:rsidR="000911EA" w:rsidRPr="00CB09B5" w:rsidRDefault="000911EA" w:rsidP="000911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9B5">
        <w:rPr>
          <w:rFonts w:ascii="Times New Roman" w:hAnsi="Times New Roman" w:cs="Times New Roman"/>
          <w:b/>
          <w:bCs/>
          <w:sz w:val="28"/>
          <w:szCs w:val="28"/>
        </w:rPr>
        <w:t>Вышли в республиканский тур олимпиады</w:t>
      </w:r>
    </w:p>
    <w:p w:rsidR="000911EA" w:rsidRPr="00CB09B5" w:rsidRDefault="000911EA" w:rsidP="000911E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B09B5">
        <w:rPr>
          <w:rFonts w:ascii="Times New Roman" w:hAnsi="Times New Roman" w:cs="Times New Roman"/>
          <w:b/>
          <w:bCs/>
          <w:sz w:val="28"/>
          <w:szCs w:val="28"/>
        </w:rPr>
        <w:t>Республиканский тур 2020 года-7 предметов (9 человек)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Бикмурзина Сабина 9Б-литература,ОБЖ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Смакаева Света-9-ОБЖ,экология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Долбилина Валерия-9-ОБЖ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Ананьева Ирина-9-география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Трубенков Степан-10- география, технология (призер)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Макаров Андрей-11-география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Батеряков Адель-7а-биология,математика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Осипова София-7а-биология</w:t>
      </w:r>
    </w:p>
    <w:p w:rsidR="000911EA" w:rsidRPr="00CB09B5" w:rsidRDefault="000911EA" w:rsidP="000911E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Белянина Дана-8а-биология</w:t>
      </w:r>
    </w:p>
    <w:p w:rsidR="000911EA" w:rsidRPr="00CB09B5" w:rsidRDefault="000911EA" w:rsidP="000911E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11EA" w:rsidRPr="00CB09B5" w:rsidRDefault="000911EA" w:rsidP="000911E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B09B5">
        <w:rPr>
          <w:rFonts w:ascii="Times New Roman" w:hAnsi="Times New Roman" w:cs="Times New Roman"/>
          <w:b/>
          <w:bCs/>
          <w:sz w:val="28"/>
          <w:szCs w:val="28"/>
        </w:rPr>
        <w:t>Республиканский тур 2021 года-   6_ предметов - 5  человек, один человек на 2  предмета</w:t>
      </w:r>
    </w:p>
    <w:p w:rsidR="000911EA" w:rsidRPr="00CB09B5" w:rsidRDefault="000911EA" w:rsidP="000911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Трубенков Степан-11 технология </w:t>
      </w:r>
      <w:r w:rsidRPr="00CB09B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(призер</w:t>
      </w:r>
      <w:r w:rsidRPr="00CB09B5">
        <w:rPr>
          <w:rFonts w:ascii="Times New Roman" w:hAnsi="Times New Roman" w:cs="Times New Roman"/>
          <w:sz w:val="28"/>
          <w:szCs w:val="28"/>
        </w:rPr>
        <w:t>)</w:t>
      </w:r>
    </w:p>
    <w:p w:rsidR="000911EA" w:rsidRPr="00CB09B5" w:rsidRDefault="000911EA" w:rsidP="000911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Белянина Дана-9а-экология-участник</w:t>
      </w:r>
    </w:p>
    <w:p w:rsidR="000911EA" w:rsidRPr="00CB09B5" w:rsidRDefault="000911EA" w:rsidP="000911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Гринин Даниил -11 физ-ра ; немецкий язык – участник</w:t>
      </w:r>
    </w:p>
    <w:p w:rsidR="000911EA" w:rsidRPr="00CB09B5" w:rsidRDefault="000911EA" w:rsidP="000911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>Куркина Анастасия – 11 Экономика – участник</w:t>
      </w:r>
    </w:p>
    <w:p w:rsidR="000911EA" w:rsidRPr="00CB09B5" w:rsidRDefault="000911EA" w:rsidP="000911E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9B5">
        <w:rPr>
          <w:rFonts w:ascii="Times New Roman" w:hAnsi="Times New Roman" w:cs="Times New Roman"/>
          <w:sz w:val="28"/>
          <w:szCs w:val="28"/>
        </w:rPr>
        <w:t xml:space="preserve">Кичаев  Алексей – 10 Право -участник </w:t>
      </w:r>
    </w:p>
    <w:p w:rsidR="00137831" w:rsidRPr="00137831" w:rsidRDefault="00137831" w:rsidP="00137831">
      <w:pPr>
        <w:rPr>
          <w:rFonts w:ascii="Times New Roman" w:hAnsi="Times New Roman"/>
          <w:b/>
          <w:sz w:val="28"/>
          <w:szCs w:val="28"/>
          <w:u w:val="single"/>
        </w:rPr>
      </w:pPr>
      <w:r w:rsidRPr="00137831">
        <w:rPr>
          <w:rFonts w:ascii="Times New Roman" w:hAnsi="Times New Roman"/>
          <w:b/>
          <w:sz w:val="28"/>
          <w:szCs w:val="28"/>
          <w:u w:val="single"/>
        </w:rPr>
        <w:t xml:space="preserve">Вывод: Доля призовых мест </w:t>
      </w:r>
      <w:r>
        <w:rPr>
          <w:rFonts w:ascii="Times New Roman" w:hAnsi="Times New Roman"/>
          <w:b/>
          <w:sz w:val="28"/>
          <w:szCs w:val="28"/>
          <w:u w:val="single"/>
        </w:rPr>
        <w:t>0,4</w:t>
      </w:r>
      <w:r w:rsidRPr="00137831">
        <w:rPr>
          <w:rFonts w:ascii="Times New Roman" w:hAnsi="Times New Roman"/>
          <w:b/>
          <w:sz w:val="28"/>
          <w:szCs w:val="28"/>
          <w:u w:val="single"/>
        </w:rPr>
        <w:t>% от общей  численности обучающихся 7-11 классав (211 учащихся)</w:t>
      </w:r>
    </w:p>
    <w:p w:rsidR="00137831" w:rsidRDefault="00137831" w:rsidP="00137831">
      <w:pPr>
        <w:rPr>
          <w:rFonts w:ascii="Times New Roman" w:hAnsi="Times New Roman" w:cs="Times New Roman"/>
          <w:b/>
          <w:sz w:val="28"/>
          <w:szCs w:val="28"/>
        </w:rPr>
      </w:pPr>
      <w:r w:rsidRPr="00522E3B">
        <w:rPr>
          <w:rFonts w:ascii="Times New Roman" w:hAnsi="Times New Roman" w:cs="Times New Roman"/>
          <w:b/>
          <w:sz w:val="28"/>
          <w:szCs w:val="28"/>
        </w:rPr>
        <w:t>2.2.6. Доля обучающихся, принявших участие в муниципальных конкурсных мероприятиях (соревнованиях, НПК, конкурсах и т.д.)</w:t>
      </w:r>
    </w:p>
    <w:p w:rsidR="00137831" w:rsidRPr="003F1169" w:rsidRDefault="00137831" w:rsidP="0013783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1169">
        <w:rPr>
          <w:rFonts w:ascii="Times New Roman" w:hAnsi="Times New Roman" w:cs="Times New Roman"/>
          <w:sz w:val="28"/>
          <w:szCs w:val="28"/>
          <w:u w:val="single"/>
        </w:rPr>
        <w:t>Отчет по участникам и результатам НПК городского, республиканского и Всероссийского уровней. 2021-2022</w:t>
      </w:r>
    </w:p>
    <w:tbl>
      <w:tblPr>
        <w:tblW w:w="158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1134"/>
        <w:gridCol w:w="1134"/>
        <w:gridCol w:w="992"/>
        <w:gridCol w:w="850"/>
        <w:gridCol w:w="993"/>
        <w:gridCol w:w="1080"/>
        <w:gridCol w:w="1152"/>
        <w:gridCol w:w="1201"/>
        <w:gridCol w:w="1276"/>
        <w:gridCol w:w="1085"/>
        <w:gridCol w:w="992"/>
        <w:gridCol w:w="1041"/>
        <w:gridCol w:w="1417"/>
      </w:tblGrid>
      <w:tr w:rsidR="00137831" w:rsidRPr="00527C7E" w:rsidTr="00C66ABD">
        <w:tc>
          <w:tcPr>
            <w:tcW w:w="1533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ФИО учителя</w:t>
            </w:r>
          </w:p>
        </w:tc>
        <w:tc>
          <w:tcPr>
            <w:tcW w:w="1134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«Интеллект будущего</w:t>
            </w:r>
            <w:r w:rsidRPr="00527C7E">
              <w:rPr>
                <w:rFonts w:ascii="Times New Roman" w:hAnsi="Times New Roman" w:cs="Times New Roman"/>
              </w:rPr>
              <w:lastRenderedPageBreak/>
              <w:t>» республ уровень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ГБОДОРМ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«Республиканский центр дополнительного образования детей»</w:t>
            </w:r>
          </w:p>
        </w:tc>
        <w:tc>
          <w:tcPr>
            <w:tcW w:w="1134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>Городская олимпиа</w:t>
            </w:r>
            <w:r w:rsidRPr="00527C7E">
              <w:rPr>
                <w:rFonts w:ascii="Times New Roman" w:hAnsi="Times New Roman" w:cs="Times New Roman"/>
              </w:rPr>
              <w:lastRenderedPageBreak/>
              <w:t>да по школьному краеведению</w:t>
            </w:r>
          </w:p>
        </w:tc>
        <w:tc>
          <w:tcPr>
            <w:tcW w:w="992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 xml:space="preserve">Мой край родной </w:t>
            </w:r>
            <w:r w:rsidRPr="00527C7E">
              <w:rPr>
                <w:rFonts w:ascii="Times New Roman" w:hAnsi="Times New Roman" w:cs="Times New Roman"/>
              </w:rPr>
              <w:lastRenderedPageBreak/>
              <w:t>– республ уровень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ГБОДОРМ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«Республиканский центр дополнительного образования детей»</w:t>
            </w:r>
          </w:p>
        </w:tc>
        <w:tc>
          <w:tcPr>
            <w:tcW w:w="850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>Научно образо</w:t>
            </w:r>
            <w:r w:rsidRPr="00527C7E">
              <w:rPr>
                <w:rFonts w:ascii="Times New Roman" w:hAnsi="Times New Roman" w:cs="Times New Roman"/>
              </w:rPr>
              <w:lastRenderedPageBreak/>
              <w:t>вательный форум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Всероссийский конкурс МГУ им.Н.П.Огарева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>Юный предпринимат</w:t>
            </w:r>
            <w:r w:rsidRPr="00527C7E">
              <w:rPr>
                <w:rFonts w:ascii="Times New Roman" w:hAnsi="Times New Roman" w:cs="Times New Roman"/>
              </w:rPr>
              <w:lastRenderedPageBreak/>
              <w:t>ель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Муниципальный конкурс проектов</w:t>
            </w:r>
          </w:p>
        </w:tc>
        <w:tc>
          <w:tcPr>
            <w:tcW w:w="1080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 xml:space="preserve"> «От первых открыти</w:t>
            </w:r>
            <w:r w:rsidRPr="00527C7E">
              <w:rPr>
                <w:rFonts w:ascii="Times New Roman" w:hAnsi="Times New Roman" w:cs="Times New Roman"/>
              </w:rPr>
              <w:lastRenderedPageBreak/>
              <w:t>й к вершинам побед»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Всеросс.конкурс</w:t>
            </w:r>
          </w:p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t>МГПУ им.М.Е.Евсевьева</w:t>
            </w:r>
          </w:p>
        </w:tc>
        <w:tc>
          <w:tcPr>
            <w:tcW w:w="1152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 xml:space="preserve">VIII ежегодный </w:t>
            </w:r>
            <w:r w:rsidRPr="00527C7E">
              <w:rPr>
                <w:rFonts w:ascii="Times New Roman" w:hAnsi="Times New Roman" w:cs="Times New Roman"/>
              </w:rPr>
              <w:lastRenderedPageBreak/>
              <w:t>городской  конкурс  «Бабушкин сундук»</w:t>
            </w:r>
          </w:p>
        </w:tc>
        <w:tc>
          <w:tcPr>
            <w:tcW w:w="1201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  <w:lang w:val="en-US"/>
              </w:rPr>
              <w:lastRenderedPageBreak/>
              <w:t>X</w:t>
            </w:r>
            <w:r w:rsidRPr="00527C7E">
              <w:rPr>
                <w:rFonts w:ascii="Times New Roman" w:hAnsi="Times New Roman" w:cs="Times New Roman"/>
              </w:rPr>
              <w:t xml:space="preserve"> Всероссийский с </w:t>
            </w:r>
            <w:r w:rsidRPr="00527C7E">
              <w:rPr>
                <w:rFonts w:ascii="Times New Roman" w:hAnsi="Times New Roman" w:cs="Times New Roman"/>
              </w:rPr>
              <w:lastRenderedPageBreak/>
              <w:t>международным участием конкурс проектно-исследовательских работ «Юный исследователь»</w:t>
            </w:r>
          </w:p>
        </w:tc>
        <w:tc>
          <w:tcPr>
            <w:tcW w:w="1276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  <w:lang w:val="en-US"/>
              </w:rPr>
              <w:lastRenderedPageBreak/>
              <w:t>XXVI</w:t>
            </w:r>
            <w:r w:rsidRPr="00527C7E">
              <w:rPr>
                <w:rFonts w:ascii="Times New Roman" w:hAnsi="Times New Roman" w:cs="Times New Roman"/>
              </w:rPr>
              <w:t>(</w:t>
            </w:r>
            <w:r w:rsidRPr="00527C7E">
              <w:rPr>
                <w:rFonts w:ascii="Times New Roman" w:hAnsi="Times New Roman" w:cs="Times New Roman"/>
                <w:lang w:val="en-US"/>
              </w:rPr>
              <w:t>XIII</w:t>
            </w:r>
            <w:r w:rsidRPr="00527C7E">
              <w:rPr>
                <w:rFonts w:ascii="Times New Roman" w:hAnsi="Times New Roman" w:cs="Times New Roman"/>
              </w:rPr>
              <w:t>)  Бахтинска</w:t>
            </w:r>
            <w:r w:rsidRPr="00527C7E">
              <w:rPr>
                <w:rFonts w:ascii="Times New Roman" w:hAnsi="Times New Roman" w:cs="Times New Roman"/>
              </w:rPr>
              <w:lastRenderedPageBreak/>
              <w:t>я открытая гимназическая  НПК «Диалоги в пространстве культуры»</w:t>
            </w:r>
          </w:p>
        </w:tc>
        <w:tc>
          <w:tcPr>
            <w:tcW w:w="1085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  <w:lang w:val="en-US"/>
              </w:rPr>
              <w:lastRenderedPageBreak/>
              <w:t>IX</w:t>
            </w:r>
            <w:r w:rsidRPr="00527C7E">
              <w:rPr>
                <w:rFonts w:ascii="Times New Roman" w:hAnsi="Times New Roman" w:cs="Times New Roman"/>
              </w:rPr>
              <w:t xml:space="preserve">Республиканская НПК </w:t>
            </w:r>
            <w:r w:rsidRPr="00527C7E">
              <w:rPr>
                <w:rFonts w:ascii="Times New Roman" w:hAnsi="Times New Roman" w:cs="Times New Roman"/>
              </w:rPr>
              <w:lastRenderedPageBreak/>
              <w:t>«Культура Мордовии: прошлое, настоящее, будущее»</w:t>
            </w:r>
          </w:p>
        </w:tc>
        <w:tc>
          <w:tcPr>
            <w:tcW w:w="992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 xml:space="preserve">Школьники города </w:t>
            </w:r>
            <w:r w:rsidRPr="00527C7E">
              <w:rPr>
                <w:rFonts w:ascii="Times New Roman" w:hAnsi="Times New Roman" w:cs="Times New Roman"/>
              </w:rPr>
              <w:lastRenderedPageBreak/>
              <w:t>науке 21 века</w:t>
            </w:r>
          </w:p>
        </w:tc>
        <w:tc>
          <w:tcPr>
            <w:tcW w:w="1041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 xml:space="preserve">Республиканский </w:t>
            </w:r>
            <w:r w:rsidRPr="00527C7E">
              <w:rPr>
                <w:rFonts w:ascii="Times New Roman" w:hAnsi="Times New Roman" w:cs="Times New Roman"/>
              </w:rPr>
              <w:lastRenderedPageBreak/>
              <w:t>краеведческий конкурс научно-исслед.работ "Лисьмапря"</w:t>
            </w:r>
          </w:p>
        </w:tc>
        <w:tc>
          <w:tcPr>
            <w:tcW w:w="1417" w:type="dxa"/>
          </w:tcPr>
          <w:p w:rsidR="00137831" w:rsidRPr="00527C7E" w:rsidRDefault="00137831" w:rsidP="00C66ABD">
            <w:pPr>
              <w:rPr>
                <w:rFonts w:ascii="Times New Roman" w:hAnsi="Times New Roman" w:cs="Times New Roman"/>
              </w:rPr>
            </w:pPr>
            <w:r w:rsidRPr="00527C7E">
              <w:rPr>
                <w:rFonts w:ascii="Times New Roman" w:hAnsi="Times New Roman" w:cs="Times New Roman"/>
              </w:rPr>
              <w:lastRenderedPageBreak/>
              <w:t>Итоги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Филиппова И.А.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Побед-2</w:t>
            </w: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Приз-1</w:t>
            </w: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Участн -1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Поб-1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Призер-2</w:t>
            </w: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Поб-1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Приз-1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 – 4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Призеры- 4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Участн - 1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Зубанова С.Г.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- 1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Уч. -1</w:t>
            </w: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- 1</w:t>
            </w: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-2</w:t>
            </w: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 -1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 -1</w:t>
            </w: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Уч-1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 – 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Призеры- 5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 - 2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Назимкина О.Ю.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 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Побед-1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 xml:space="preserve">Киреева 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Н.Ю.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 xml:space="preserve">Побед 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Победител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-1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Призеры – 2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Сорокина А.В.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Победит –1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-1</w:t>
            </w: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-1</w:t>
            </w: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Призер-1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 -1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Призеры – 3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Пешева Л.Н.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Побед-1</w:t>
            </w: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Призер-2</w:t>
            </w: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 1</w:t>
            </w: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 -1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-1</w:t>
            </w: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 xml:space="preserve">Приз- 1 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Уч-1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Победит-1</w:t>
            </w: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Победит -4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Призеры – 4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 -1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Тюрина Е.В.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-1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Куманева Е.В.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-1</w:t>
            </w: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-2</w:t>
            </w: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-4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Купчик О.Н.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Приз-2</w:t>
            </w: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Призеры – 2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Ивашкина В.Н.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 -2</w:t>
            </w: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 -2</w:t>
            </w:r>
          </w:p>
        </w:tc>
      </w:tr>
      <w:tr w:rsidR="00C66ABD" w:rsidRPr="00D15913" w:rsidTr="00C66ABD">
        <w:tc>
          <w:tcPr>
            <w:tcW w:w="153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Рудович Т.И.</w:t>
            </w: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Призер-1</w:t>
            </w: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Призер1</w:t>
            </w:r>
          </w:p>
        </w:tc>
        <w:tc>
          <w:tcPr>
            <w:tcW w:w="1085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Призер-1</w:t>
            </w:r>
          </w:p>
        </w:tc>
        <w:tc>
          <w:tcPr>
            <w:tcW w:w="1041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Приз-3</w:t>
            </w:r>
          </w:p>
        </w:tc>
      </w:tr>
      <w:tr w:rsidR="00137831" w:rsidRPr="00D15913" w:rsidTr="00C66ABD">
        <w:tc>
          <w:tcPr>
            <w:tcW w:w="1533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 -3 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Приз– 3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Приз– 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ников всего –1</w:t>
            </w:r>
          </w:p>
        </w:tc>
        <w:tc>
          <w:tcPr>
            <w:tcW w:w="993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 –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80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Приз. – 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Приз. – 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Участ– 1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 -1 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Приз– 4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 -2 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Приз– 6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 -2 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Приз– 2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Поб -3 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Приз– 7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Участ– 2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Побед-</w:t>
            </w: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  - 12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Призеры – 30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913">
              <w:rPr>
                <w:rFonts w:ascii="Times New Roman" w:hAnsi="Times New Roman" w:cs="Times New Roman"/>
                <w:sz w:val="24"/>
                <w:szCs w:val="24"/>
              </w:rPr>
              <w:t>Участ-4</w:t>
            </w:r>
          </w:p>
          <w:p w:rsidR="00137831" w:rsidRPr="00D15913" w:rsidRDefault="00137831" w:rsidP="00C6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913" w:rsidRPr="00D15913" w:rsidRDefault="00D15913" w:rsidP="00137831">
      <w:pPr>
        <w:rPr>
          <w:rFonts w:ascii="Times New Roman" w:hAnsi="Times New Roman" w:cs="Times New Roman"/>
          <w:b/>
          <w:sz w:val="24"/>
          <w:szCs w:val="24"/>
        </w:rPr>
      </w:pPr>
      <w:r w:rsidRPr="00D15913">
        <w:rPr>
          <w:rFonts w:ascii="Times New Roman" w:hAnsi="Times New Roman" w:cs="Times New Roman"/>
          <w:b/>
          <w:sz w:val="24"/>
          <w:szCs w:val="24"/>
        </w:rPr>
        <w:lastRenderedPageBreak/>
        <w:t>Итоги:</w:t>
      </w:r>
    </w:p>
    <w:p w:rsidR="00137831" w:rsidRPr="00CB09B5" w:rsidRDefault="00D15913" w:rsidP="00137831">
      <w:pPr>
        <w:rPr>
          <w:rFonts w:ascii="Times New Roman" w:hAnsi="Times New Roman" w:cs="Times New Roman"/>
          <w:b/>
          <w:sz w:val="28"/>
          <w:szCs w:val="28"/>
        </w:rPr>
      </w:pPr>
      <w:r w:rsidRPr="00CB09B5">
        <w:rPr>
          <w:rFonts w:ascii="Times New Roman" w:hAnsi="Times New Roman" w:cs="Times New Roman"/>
          <w:b/>
          <w:sz w:val="28"/>
          <w:szCs w:val="28"/>
        </w:rPr>
        <w:t>Муниципальный уровень-31 участников, из них 28 победителей и призеров</w:t>
      </w:r>
    </w:p>
    <w:p w:rsidR="00D15913" w:rsidRPr="00CB09B5" w:rsidRDefault="00D15913" w:rsidP="00137831">
      <w:pPr>
        <w:rPr>
          <w:rFonts w:ascii="Times New Roman" w:hAnsi="Times New Roman" w:cs="Times New Roman"/>
          <w:b/>
          <w:sz w:val="28"/>
          <w:szCs w:val="28"/>
        </w:rPr>
      </w:pPr>
      <w:r w:rsidRPr="00CB09B5">
        <w:rPr>
          <w:rFonts w:ascii="Times New Roman" w:hAnsi="Times New Roman" w:cs="Times New Roman"/>
          <w:b/>
          <w:sz w:val="28"/>
          <w:szCs w:val="28"/>
        </w:rPr>
        <w:t>Республиканский уровень-7 участников,  из них 7 победителей и призеров</w:t>
      </w:r>
    </w:p>
    <w:p w:rsidR="00D15913" w:rsidRPr="00CB09B5" w:rsidRDefault="00A96D20" w:rsidP="00137831">
      <w:pPr>
        <w:rPr>
          <w:rFonts w:ascii="Times New Roman" w:hAnsi="Times New Roman" w:cs="Times New Roman"/>
          <w:b/>
          <w:sz w:val="28"/>
          <w:szCs w:val="28"/>
        </w:rPr>
      </w:pPr>
      <w:r w:rsidRPr="00CB09B5">
        <w:rPr>
          <w:rFonts w:ascii="Times New Roman" w:hAnsi="Times New Roman" w:cs="Times New Roman"/>
          <w:b/>
          <w:sz w:val="28"/>
          <w:szCs w:val="28"/>
        </w:rPr>
        <w:t>Всероссийский</w:t>
      </w:r>
      <w:r w:rsidR="00D15913" w:rsidRPr="00CB09B5">
        <w:rPr>
          <w:rFonts w:ascii="Times New Roman" w:hAnsi="Times New Roman" w:cs="Times New Roman"/>
          <w:b/>
          <w:sz w:val="28"/>
          <w:szCs w:val="28"/>
        </w:rPr>
        <w:t xml:space="preserve"> уровень-8 участников, из них 7 победителей и призеров</w:t>
      </w:r>
    </w:p>
    <w:tbl>
      <w:tblPr>
        <w:tblW w:w="14058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77"/>
        <w:gridCol w:w="2727"/>
        <w:gridCol w:w="2941"/>
        <w:gridCol w:w="2127"/>
        <w:gridCol w:w="1984"/>
        <w:gridCol w:w="1843"/>
        <w:gridCol w:w="1559"/>
      </w:tblGrid>
      <w:tr w:rsidR="00137831" w:rsidRPr="002D4545" w:rsidTr="00A96D20">
        <w:trPr>
          <w:cantSplit/>
          <w:trHeight w:val="1134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№ п./п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конкурса, акции, мероприятия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Фамилия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имя отчество участника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(полностью)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конкурса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(муниципальный, региональный, ,всероссийский)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(призер ,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победитель)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участников от класса</w:t>
            </w:r>
          </w:p>
        </w:tc>
      </w:tr>
      <w:tr w:rsidR="00137831" w:rsidRPr="002D4545" w:rsidTr="00A96D20">
        <w:trPr>
          <w:trHeight w:val="147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«Я в мире профессий»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 место (стенгазета)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147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«Сохраним Мордовские леса»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 «Композиция»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147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«Сохраним Мордовские леса»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Сайгашкин Александр Анатольевич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37831" w:rsidRPr="002D4545" w:rsidTr="00A96D20">
        <w:trPr>
          <w:trHeight w:val="836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творческих работ  «На пороге  рождества» в номинации «Рождественский ангел. Образ».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Щербаков Даниил  Сергеевич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37831" w:rsidRPr="002D4545" w:rsidTr="00A96D20">
        <w:trPr>
          <w:trHeight w:val="1060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Конкурс-акция «Сохраним мордовские леса»»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Данилова София Геннадьевна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37831" w:rsidRPr="002D4545" w:rsidTr="00A96D20">
        <w:trPr>
          <w:trHeight w:val="917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«Сохраним Мордовские леса»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Мамайкин Андрей Александрович, Сураева Дарья Михайловна, Жесткова Дарья Александровна, Сидоркина Виктория Викторовна, Макарова Алина Игоревна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37831" w:rsidRPr="002D4545" w:rsidTr="00A96D20">
        <w:trPr>
          <w:trHeight w:val="917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«Душой рождённые стихи»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Кузнецова Софья Николаевна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(1 место, стихотворение)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17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«Сохраним Мордовские леса»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Лушкин Алексей Олегович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(Коллаж))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Городской профориентационный конкурс для школьников «Я в мире профессий»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Селезнева Алиса  Викторовна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 (номинация – оригинальный жанр «Моя будущая профессия»)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Турнир по дзюдо клуба «Феномен» в честь защитника Отечества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Мини-турнир по дзюдо МУДО « Дворец детского творчества»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Диплом первенство Мордовии по дзюдо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 день самбо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Первенство РМ по самбо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142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Городской конкурс исследовательских работ "Бабушкин сундук"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Белов Степан Дмитриевич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17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Бахтинская открытая гимназическая научно-практическая конференция «Диалоги в пространстве культуры»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Котюков Дмитрий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Архипова Анастасия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Ерёмкина Александра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Заварцев Андрей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Белов Степан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Баландина Арина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Городская олимпиада по школьному краеведению «Историко-культурное и природное наследие родного края»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Шмонькин Илья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Баландина Арина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Архипова Анастасия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Тюрьмин Антон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«Живая классика»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Заварцев Андрей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авторского стихотворения «Душой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рожденные стихи» номинация - «Проба пера»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Баландина Арина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938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Городской профориентационный конкурс «Я в мире профессий»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Алтаев Влад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Мухин Ярослав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Арясова Елизавета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Белов Степан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Ильин Иван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Котюков Дмитрий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Шмонькин Илья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Заварцев Андрей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Приходько Никита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Баландина Арина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Грызунова Ольга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Савина Екатерина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Тюрьмин Антон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Балахонова Александра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Пальтина Валерия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Крымов Рифат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137831" w:rsidRPr="002D4545" w:rsidTr="00A96D20">
        <w:trPr>
          <w:trHeight w:val="423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республиканского конкурса «Экология Дети Творчество»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Пальтина Валерия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Балахонова Александра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 в номинации: Фотография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 в номинации: Фотография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 в номинации: Плакат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7831" w:rsidRPr="002D4545" w:rsidTr="00A96D20">
        <w:trPr>
          <w:trHeight w:val="211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Районный этап Президентские состязания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Симаков Егор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Шмонькин Илья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Тюрьмин Антон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Котюков Дмитрий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Белов Степан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Приходько Никита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Ерёмкина Саша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Пальтина Валерия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Савина Екатерина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ГрызуноваОльгя</w:t>
            </w:r>
          </w:p>
          <w:p w:rsidR="00137831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Балахонова Саша</w:t>
            </w:r>
          </w:p>
          <w:p w:rsidR="00A41DA1" w:rsidRPr="002D4545" w:rsidRDefault="00A41DA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37831" w:rsidRPr="002D4545" w:rsidTr="00A96D20">
        <w:trPr>
          <w:trHeight w:val="211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 этап Президентские состязания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Симаков Егор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Шмонькин Илья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Ильин Иван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Котюков Дмитрий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Белов Степан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Приходько Никита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Ерёмкина Саша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Пальтина Валерия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Савина Екатерина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ГрызуноваОльгя</w:t>
            </w:r>
          </w:p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Балахонова Саша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37831" w:rsidRPr="002D4545" w:rsidTr="00A96D20">
        <w:trPr>
          <w:trHeight w:val="211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литературного творчества: «Человек доброй воли»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Шаляева Ангелина Алексеевна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211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«На пороге Рождества»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7831" w:rsidRPr="002D4545" w:rsidTr="00A96D20">
        <w:trPr>
          <w:trHeight w:val="211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«Сохраним Мордовские леса»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Бегоулова Арина Алексеевна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 (номинация –Сказка о лесе)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211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Конкурс детско-юношеского творчества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«Неопалимая купина»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Жирнова Мария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9А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37831" w:rsidRPr="002D4545" w:rsidTr="00A96D20">
        <w:trPr>
          <w:trHeight w:val="211"/>
        </w:trPr>
        <w:tc>
          <w:tcPr>
            <w:tcW w:w="87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2727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тематических стенгазет,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>посвященный Дню спасателя</w:t>
            </w:r>
          </w:p>
        </w:tc>
        <w:tc>
          <w:tcPr>
            <w:tcW w:w="2941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Баранова Мария Сергеевна              Шувалова Дарья Алексеевна</w:t>
            </w:r>
          </w:p>
        </w:tc>
        <w:tc>
          <w:tcPr>
            <w:tcW w:w="2127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4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137831" w:rsidRPr="002D4545" w:rsidRDefault="00137831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Призер-номинация РИСУНОК</w:t>
            </w:r>
          </w:p>
        </w:tc>
        <w:tc>
          <w:tcPr>
            <w:tcW w:w="1559" w:type="dxa"/>
          </w:tcPr>
          <w:p w:rsidR="00137831" w:rsidRPr="002D4545" w:rsidRDefault="00137831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137831" w:rsidRDefault="00137831" w:rsidP="00137831">
      <w:pPr>
        <w:ind w:right="414"/>
        <w:jc w:val="center"/>
        <w:rPr>
          <w:rFonts w:ascii="Times New Roman" w:hAnsi="Times New Roman"/>
          <w:b/>
          <w:sz w:val="24"/>
          <w:szCs w:val="24"/>
        </w:rPr>
      </w:pPr>
    </w:p>
    <w:p w:rsidR="00D15913" w:rsidRPr="00CB09B5" w:rsidRDefault="00137831" w:rsidP="00D15913">
      <w:pPr>
        <w:rPr>
          <w:rFonts w:ascii="Times New Roman" w:hAnsi="Times New Roman" w:cs="Times New Roman"/>
          <w:b/>
          <w:sz w:val="28"/>
          <w:szCs w:val="28"/>
        </w:rPr>
      </w:pPr>
      <w:r w:rsidRPr="00CB09B5">
        <w:rPr>
          <w:rFonts w:ascii="Times New Roman" w:hAnsi="Times New Roman"/>
          <w:b/>
          <w:sz w:val="28"/>
          <w:szCs w:val="28"/>
        </w:rPr>
        <w:t>Победители: 16Призёры: 24Участники: 81</w:t>
      </w:r>
      <w:r w:rsidR="00D15913" w:rsidRPr="00CB09B5">
        <w:rPr>
          <w:rFonts w:ascii="Times New Roman" w:hAnsi="Times New Roman"/>
          <w:b/>
          <w:sz w:val="28"/>
          <w:szCs w:val="28"/>
        </w:rPr>
        <w:t xml:space="preserve"> + (</w:t>
      </w:r>
      <w:r w:rsidR="00D15913" w:rsidRPr="00CB09B5">
        <w:rPr>
          <w:rFonts w:ascii="Times New Roman" w:hAnsi="Times New Roman" w:cs="Times New Roman"/>
          <w:b/>
          <w:sz w:val="28"/>
          <w:szCs w:val="28"/>
        </w:rPr>
        <w:t>Муниципальный уровень участия в НПК)-31 участников, из них 28 победителей и призеров</w:t>
      </w:r>
    </w:p>
    <w:p w:rsidR="00137831" w:rsidRPr="00CB09B5" w:rsidRDefault="00137831" w:rsidP="00137831">
      <w:pPr>
        <w:ind w:right="414"/>
        <w:jc w:val="center"/>
        <w:rPr>
          <w:rFonts w:ascii="Times New Roman" w:hAnsi="Times New Roman"/>
          <w:b/>
          <w:sz w:val="28"/>
          <w:szCs w:val="28"/>
        </w:rPr>
      </w:pPr>
      <w:r w:rsidRPr="00CB09B5">
        <w:rPr>
          <w:rFonts w:ascii="Times New Roman" w:hAnsi="Times New Roman"/>
          <w:b/>
          <w:sz w:val="28"/>
          <w:szCs w:val="28"/>
        </w:rPr>
        <w:t xml:space="preserve">Итого:  </w:t>
      </w:r>
      <w:r w:rsidR="00D15913" w:rsidRPr="00CB09B5">
        <w:rPr>
          <w:rFonts w:ascii="Times New Roman" w:hAnsi="Times New Roman"/>
          <w:b/>
          <w:sz w:val="28"/>
          <w:szCs w:val="28"/>
        </w:rPr>
        <w:t>112</w:t>
      </w:r>
      <w:r w:rsidRPr="00CB09B5">
        <w:rPr>
          <w:rFonts w:ascii="Times New Roman" w:hAnsi="Times New Roman"/>
          <w:b/>
          <w:sz w:val="28"/>
          <w:szCs w:val="28"/>
        </w:rPr>
        <w:t>(</w:t>
      </w:r>
      <w:r w:rsidR="00D15913" w:rsidRPr="00CB09B5">
        <w:rPr>
          <w:rFonts w:ascii="Times New Roman" w:hAnsi="Times New Roman"/>
          <w:b/>
          <w:sz w:val="28"/>
          <w:szCs w:val="28"/>
        </w:rPr>
        <w:t>20</w:t>
      </w:r>
      <w:r w:rsidRPr="00CB09B5">
        <w:rPr>
          <w:rFonts w:ascii="Times New Roman" w:hAnsi="Times New Roman"/>
          <w:b/>
          <w:sz w:val="28"/>
          <w:szCs w:val="28"/>
        </w:rPr>
        <w:t>%)</w:t>
      </w:r>
    </w:p>
    <w:p w:rsidR="00D15913" w:rsidRPr="00522E3B" w:rsidRDefault="00D15913" w:rsidP="00D15913">
      <w:pPr>
        <w:rPr>
          <w:rFonts w:ascii="Times New Roman" w:hAnsi="Times New Roman" w:cs="Times New Roman"/>
          <w:b/>
          <w:sz w:val="28"/>
          <w:szCs w:val="28"/>
        </w:rPr>
      </w:pPr>
      <w:r w:rsidRPr="00522E3B">
        <w:rPr>
          <w:rFonts w:ascii="Times New Roman" w:hAnsi="Times New Roman" w:cs="Times New Roman"/>
          <w:b/>
          <w:sz w:val="28"/>
          <w:szCs w:val="28"/>
        </w:rPr>
        <w:t>2.2.7. Доля обучающихся, принявших участие в республиканских конкурсных мероприятиях (соревнованиях, НПК, конкурсах и т.д.)</w:t>
      </w:r>
    </w:p>
    <w:tbl>
      <w:tblPr>
        <w:tblW w:w="14483" w:type="dxa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77"/>
        <w:gridCol w:w="2266"/>
        <w:gridCol w:w="3969"/>
        <w:gridCol w:w="851"/>
        <w:gridCol w:w="2410"/>
        <w:gridCol w:w="2976"/>
        <w:gridCol w:w="1134"/>
      </w:tblGrid>
      <w:tr w:rsidR="00D15913" w:rsidRPr="002D4545" w:rsidTr="00A96D20">
        <w:trPr>
          <w:cantSplit/>
          <w:trHeight w:val="1134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№ п./п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конкурса, акции, мероприятия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Фамилия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имя отчество участника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(полностью)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конкурса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(муниципальный, региональный, ,всероссийский)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(призер ,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победитель)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участников от класса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посвященный Дню спасателя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 место (стенгазета)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«Чувствовать сердцем» Конкурс творческих работ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Адюков Роман Кяримович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«Чувствовать сердцем» Конкурс творческих работ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 Алекесандр Денисович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«Чувствовать сердцем» Конкурс творческих работ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Супонин Максим Иванович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«Чувствовать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сердцем» Конкурс творческих работ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Молодкина Анастасия Алексеевна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Пискунова Ксения Михайловна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2Б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 конкурс творческих работ «Чувствовать сердцем»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Алуева Валерия Сергеевна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Первенство РМ по дзюдо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Открытое первенство Рузаевского муниципального района по дзюдо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Областной турнир по дзюдо памяти святого князя  Дмитрия Донского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Межрегиональный фестиваль детского спорта и художественного творчества «Грани» памяти Алексея Гвоздева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«Мирное небо-ваша заслуга», посвященном Дню защитника Отечества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Турнир по дзюдо «Рождественская звезда»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55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Мемориал памяти Героя Российской Федерации Дмитрия Разумовског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Второй этап детской лиги дзюдо «Кубок Симбирска», посвященный 77-летию победы в великой отечественной войне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4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30 всероссийский турнир по дзюдо, посвященному памяти тренера мастера спорта СССР Вячеслава Барашкина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Галяшинская Анастасия Олеговна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836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«Чувствовать  сердцем»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Рознова Софья Павловна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6В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 (3 место)-(номинация -Творческая работа)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060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г. Арзамас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Областные соревнования Нижегородской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области по всестилевому каратэ "Кубок Победы".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Симаков Егор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 место 12-13 лет ОК-абс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1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Межрегиональный конкурс «Жил был воробей»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Баландина Арина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Тюрьмин Антон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5913" w:rsidRPr="002D4545" w:rsidTr="00A96D20">
        <w:trPr>
          <w:trHeight w:val="3123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 фестиваль конкурс «Детская лига»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Еремкина Александра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Еремкина Александра: Хип-Хоп дуэт – 2 место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Хип-Хоп Формейшен – 1 место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Хип-Хоп Малая группа – 3 место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Хип-Хоп Формейшен – 1 место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Хип-Хоп Малая группа – 3 место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5913" w:rsidRPr="002D4545" w:rsidTr="00A96D20">
        <w:trPr>
          <w:trHeight w:val="91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 xml:space="preserve"> Республиканский конкурс «Видеороликов на противопожарную тематику»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Шмонькин Илья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Грызунова Ольга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Заварцев Андрей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Крымов Рифат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Архипова Анастасия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 xml:space="preserve"> Республиканский детский конкурс этнического сувенира «АЦАМКОВ»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Пальтина Валерия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Балахонова Александра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5913" w:rsidRPr="002D4545" w:rsidTr="00A96D20">
        <w:trPr>
          <w:trHeight w:val="91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 xml:space="preserve"> Региональный конкурс творческих работ «Свеча памяти»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Симаков Егор, Еремкина Александра, Мухин Ярослав, Архипова Анастасия, Арясова Лиза, Оторова Анна, Приходько Никита, Балахонова Александра, Грызунова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Оля, Ермолаева Юлия, Пальтина Валерия, Крымов Рифат, Шмонькин Илья, Келин Дмитрий, Котюков Дима, Ильин Иван, Заварцев Андрей, Белов Степан, Акулин Эдуард, Савина Екатерина, Тюрьмин Антон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Лауреаты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15913" w:rsidRPr="002D4545" w:rsidTr="00A96D20">
        <w:trPr>
          <w:trHeight w:val="91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г. Арзамас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Областные соревнования Нижегородской области по всестилевому каратэ "Кубок Победы".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Симаков Егор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 место 12-13 лет ОК-абс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1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Республиканские соревнования по спортивному туризму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Белов Степан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Котюков Дмитрий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5913" w:rsidRPr="002D4545" w:rsidTr="00A96D20">
        <w:trPr>
          <w:trHeight w:val="917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Открытое первенство Республики Мордовия по всестилевому каратэ в разделе «КАТА-ГРУППА»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Симаков Егор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Пламя Памяти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Дорофеев Роман Сергеевич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Кузнецов Данил Викторович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Репникова Мария Александровна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Уханов Иван Андреевич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7В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Прокурор глазами детей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Кузнецов Данил Викторович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Я в мире профессий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антикоррупционной направленности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Общероссийская общественно-государственная  детско-юношеская организация «Российское движение школьников»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D4545">
              <w:rPr>
                <w:rFonts w:ascii="Times New Roman" w:hAnsi="Times New Roman"/>
                <w:sz w:val="24"/>
                <w:szCs w:val="24"/>
                <w:lang w:eastAsia="ar-SA"/>
              </w:rPr>
              <w:t>Юхновская Александра Сергеевна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Диплом за старательность, внимание, настойчивость в достижении целей в рамках деятельности РДШ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«Готовимся к празднику» на тему «Новогодний венок своими руками»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Князева Анна Анатольевна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детско-юношеского творчества «Неопалимая купина»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Жирнова Мария Владимировна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Активная работа и личный вклад в развитии регионального отделения всероссийского детско-юношеского военно-патриотического общественного движения «Юнармия» РМ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Игошев Кирилл Иванович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Рожков Максим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>Александрович</w:t>
            </w:r>
          </w:p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Блиндяева Дарья Дмитриевна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Соревнования по плаванию «День спиниста»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Соревнования по плаванию «День спиниста»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Чемпионат РМ по плаванию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031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Чемпионат РМ по плаванию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Чемпионат РМ по плаванию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Турнир по плаванию, посвященный дню защитнику отечества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Турнир по плаванию, посвященный дню защитнику отечества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Соревнования по лыжным гонкам памяти В.В, Несмелого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Рожков Максим Александрович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Чемпионат и первенство РМ по лыжным гонкам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Рожков Максим Александрович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Открытое первенство Рузаевского муниципального района по лыжным гонкам памяти В.Усанкина и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М.Буркина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Рожков Максим Александрович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11 Открытое первенство Инсарского муниципального района по лыжным гонкам, посвящённое памяти Председателя Государственного Собрания РМ В.А.Кечкина, на призы транспортной компании “Дентро”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Рожков Максим Александрович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Чемпионат и первенство РМ по лёгкой атлетике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Илюшов Даниил Евгеньевич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Открытый турнир Ардатовской епархии по  рукопашному бою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Киселёв Илья Андреевич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Открытый турнир, посвящённый В.И.Брыкову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Киселёв Илья Андреевич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Открытое первенство РМ по всестилевому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каратэ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Игошев Кирилл Иванович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1180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Открытое первенство РМ по всестилевому каратэ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Игошев Кирилл Иванович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Открытое первенство Старошайговского района по всестилевому каратэ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Игошев Кирилл Иванович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Соревнования по плаванию “День комплексисита”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Первенство ГАУ РМ “РСТЦ”СТАРТ” по плаванию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15913" w:rsidRPr="002D4545" w:rsidTr="00A96D20">
        <w:trPr>
          <w:trHeight w:val="938"/>
        </w:trPr>
        <w:tc>
          <w:tcPr>
            <w:tcW w:w="877" w:type="dxa"/>
          </w:tcPr>
          <w:p w:rsidR="00D15913" w:rsidRPr="002D4545" w:rsidRDefault="00D15913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226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Первенство ГАУ РМ “РСТЦ”СТАРТ” по плаванию</w:t>
            </w:r>
          </w:p>
        </w:tc>
        <w:tc>
          <w:tcPr>
            <w:tcW w:w="3969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851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410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976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134" w:type="dxa"/>
          </w:tcPr>
          <w:p w:rsidR="00D15913" w:rsidRPr="002D4545" w:rsidRDefault="00D15913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96D20" w:rsidRPr="00CB09B5" w:rsidRDefault="00D15913" w:rsidP="00A96D20">
      <w:pPr>
        <w:rPr>
          <w:rFonts w:ascii="Times New Roman" w:hAnsi="Times New Roman" w:cs="Times New Roman"/>
          <w:b/>
          <w:sz w:val="28"/>
          <w:szCs w:val="28"/>
        </w:rPr>
      </w:pPr>
      <w:r w:rsidRPr="00CB09B5">
        <w:rPr>
          <w:rFonts w:ascii="Times New Roman" w:hAnsi="Times New Roman"/>
          <w:b/>
          <w:sz w:val="28"/>
          <w:szCs w:val="28"/>
        </w:rPr>
        <w:t xml:space="preserve">     Победители: 12      Призёры:63     Участники: 105 </w:t>
      </w:r>
      <w:r w:rsidR="00A96D20" w:rsidRPr="00CB09B5">
        <w:rPr>
          <w:rFonts w:ascii="Times New Roman" w:hAnsi="Times New Roman"/>
          <w:b/>
          <w:sz w:val="28"/>
          <w:szCs w:val="28"/>
        </w:rPr>
        <w:t>+(НПК</w:t>
      </w:r>
      <w:r w:rsidR="00A96D20" w:rsidRPr="00CB09B5">
        <w:rPr>
          <w:rFonts w:ascii="Times New Roman" w:hAnsi="Times New Roman" w:cs="Times New Roman"/>
          <w:b/>
          <w:sz w:val="28"/>
          <w:szCs w:val="28"/>
        </w:rPr>
        <w:t xml:space="preserve"> Республиканский уровень-7 участников,  из них 7 победителей и призеров)</w:t>
      </w:r>
    </w:p>
    <w:p w:rsidR="00D15913" w:rsidRPr="00CB09B5" w:rsidRDefault="00D15913" w:rsidP="00D15913">
      <w:pPr>
        <w:jc w:val="center"/>
        <w:rPr>
          <w:rFonts w:ascii="Times New Roman" w:hAnsi="Times New Roman"/>
          <w:b/>
          <w:sz w:val="28"/>
          <w:szCs w:val="28"/>
        </w:rPr>
      </w:pPr>
      <w:r w:rsidRPr="00CB09B5">
        <w:rPr>
          <w:rFonts w:ascii="Times New Roman" w:hAnsi="Times New Roman"/>
          <w:b/>
          <w:sz w:val="28"/>
          <w:szCs w:val="28"/>
        </w:rPr>
        <w:t>Итого: 1</w:t>
      </w:r>
      <w:r w:rsidR="00A96D20" w:rsidRPr="00CB09B5">
        <w:rPr>
          <w:rFonts w:ascii="Times New Roman" w:hAnsi="Times New Roman"/>
          <w:b/>
          <w:sz w:val="28"/>
          <w:szCs w:val="28"/>
        </w:rPr>
        <w:t>12</w:t>
      </w:r>
      <w:r w:rsidRPr="00CB09B5">
        <w:rPr>
          <w:rFonts w:ascii="Times New Roman" w:hAnsi="Times New Roman"/>
          <w:b/>
          <w:sz w:val="28"/>
          <w:szCs w:val="28"/>
        </w:rPr>
        <w:t xml:space="preserve"> (</w:t>
      </w:r>
      <w:r w:rsidR="00A96D20" w:rsidRPr="00CB09B5">
        <w:rPr>
          <w:rFonts w:ascii="Times New Roman" w:hAnsi="Times New Roman"/>
          <w:b/>
          <w:sz w:val="28"/>
          <w:szCs w:val="28"/>
        </w:rPr>
        <w:t>20</w:t>
      </w:r>
      <w:r w:rsidRPr="00CB09B5">
        <w:rPr>
          <w:rFonts w:ascii="Times New Roman" w:hAnsi="Times New Roman"/>
          <w:b/>
          <w:sz w:val="28"/>
          <w:szCs w:val="28"/>
        </w:rPr>
        <w:t xml:space="preserve">%) </w:t>
      </w:r>
    </w:p>
    <w:p w:rsidR="00A96D20" w:rsidRPr="00A96D20" w:rsidRDefault="00A96D20" w:rsidP="00A96D20">
      <w:pPr>
        <w:rPr>
          <w:rFonts w:ascii="Times New Roman" w:hAnsi="Times New Roman" w:cs="Times New Roman"/>
          <w:b/>
          <w:sz w:val="28"/>
          <w:szCs w:val="28"/>
        </w:rPr>
      </w:pPr>
      <w:r w:rsidRPr="00A96D20">
        <w:rPr>
          <w:rFonts w:ascii="Times New Roman" w:hAnsi="Times New Roman" w:cs="Times New Roman"/>
          <w:b/>
          <w:sz w:val="28"/>
          <w:szCs w:val="28"/>
        </w:rPr>
        <w:lastRenderedPageBreak/>
        <w:t>2.2.8. Наличие обучающихся, принявших участие в общероссийских конкурсных мероприятиях (соревнованиях, НПК, конкурсах и т.д.)</w:t>
      </w:r>
    </w:p>
    <w:tbl>
      <w:tblPr>
        <w:tblW w:w="14342" w:type="dxa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77"/>
        <w:gridCol w:w="2266"/>
        <w:gridCol w:w="3402"/>
        <w:gridCol w:w="1701"/>
        <w:gridCol w:w="2552"/>
        <w:gridCol w:w="1984"/>
        <w:gridCol w:w="1560"/>
      </w:tblGrid>
      <w:tr w:rsidR="00A96D20" w:rsidRPr="002D4545" w:rsidTr="00A96D20">
        <w:trPr>
          <w:cantSplit/>
          <w:trHeight w:val="1134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№ п./п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Название конкурса, акции, мероприятия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Фамилия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имя отчество участника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(полностью)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Уровень конкурса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(муниципальный, региональный, ,всероссийский)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Результат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(призер ,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победитель)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545">
              <w:rPr>
                <w:rFonts w:ascii="Times New Roman" w:hAnsi="Times New Roman"/>
                <w:bCs/>
                <w:sz w:val="24"/>
                <w:szCs w:val="24"/>
              </w:rPr>
              <w:t>Количество участников от класса</w:t>
            </w:r>
          </w:p>
        </w:tc>
      </w:tr>
      <w:tr w:rsidR="00A96D20" w:rsidRPr="002D4545" w:rsidTr="00A96D20">
        <w:trPr>
          <w:trHeight w:val="14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 ПДД знай, по дороге не гуляй!» 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(рисунок)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836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«Вечная память ветеранам» Рисуем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(рисунок)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1060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«Маме с любовью».Рисуемсами.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(творческий номер)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1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 Подарок своими руками».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(рисунок)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1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«Народные промыслы».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1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«Мои любимые животные»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«Моя семья – моё богатство»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(стенгазета)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 На службе Отечеству»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(стенгазета)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1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«Мы встречаем  Новый год»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«Осенние фантазии» Рисуемсами. РФ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Петров Ярослав Даниилович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«Мастерская Деда Мороза».Детский творческий конкурс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pStyle w:val="block-contentaccordion-contentblock-contentaccordion-content--open"/>
              <w:shd w:val="clear" w:color="auto" w:fill="FAFAFA"/>
              <w:spacing w:before="75" w:beforeAutospacing="0" w:after="0" w:afterAutospacing="0"/>
              <w:jc w:val="center"/>
              <w:textAlignment w:val="baseline"/>
            </w:pPr>
            <w:r w:rsidRPr="002D4545">
              <w:t>Клокова Кристина Ивановна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«Мастерская Деда Мороза».Детский творческий конкурс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 Арсений Витальевич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Акция «Своих не бросаем. Стихи о Родине»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 Арсений Витальевич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Комчатова Василиса Алексеевна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Трясов Александр Алексеевич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  участники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Акция «Своих не бросаем. Стихи о Родине»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Макарова Алина Игоревна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Акция «Письмо солдату»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«Мы едины. Мы непобедимы», С Днём народного единства»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11 чел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«Читаем А.С. Пушкина»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Симдянкина Екатерина Константиновна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2D45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Международный конкурс «СТАРТ» (заочный)</w:t>
            </w:r>
          </w:p>
        </w:tc>
        <w:tc>
          <w:tcPr>
            <w:tcW w:w="3402" w:type="dxa"/>
          </w:tcPr>
          <w:p w:rsidR="00A96D20" w:rsidRPr="002D4545" w:rsidRDefault="00A96D20" w:rsidP="00C66AB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Гусева Аэлита Андреевна, Безбородова Анна Дмитриевна, Елаев Никита Алексеевич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Участник, победитедь, победитель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 конкурс для детей мигрантов «По-русски реально и виртуально»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Яврумян Арен Асканазович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6В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 (номинация – Виртуальный дружеский русский)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 фестиваль-конкурс по современным танцевальным направлениям "Мы вместе!", г. Пензе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Ермолева Юлия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Ерёмкина Александра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Ермолева Юлия: Хип-хоп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Соло девушки OpenClass Юниоры1 - 3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Малая группа OpenClass Юниоры - 1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ФормейшнOpenClass Смешанные - 3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Ерёмкина Александра: Хип-хоп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Соло девушки OpenClass Юниоры1 - 2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Малая группа OpenClass Юниоры - 1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ФормейшнOpenClass Смешанные - 3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Дуэт </w:t>
            </w:r>
            <w:r w:rsidRPr="002D4545">
              <w:rPr>
                <w:rFonts w:ascii="Times New Roman" w:hAnsi="Times New Roman"/>
                <w:sz w:val="24"/>
                <w:szCs w:val="24"/>
                <w:lang w:val="en-US"/>
              </w:rPr>
              <w:t>OpenClass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 xml:space="preserve"> Юниоры1 - 1 место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Всероссийском конкурс с международным участием "Юный исследователь"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Ерёмкина Александра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Оторова Анна,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Пальтина Валерия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ПРИЗЁРЫ – 3 чел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Конкурс «Рисуем с детьми Вечный огонь»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Ерёмкина Александра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Всероссийская  акция "Окна Победы"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Баландина Арина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Белов Степан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 xml:space="preserve"> Международный конкурс «Читаем А.С.Пушкина»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Заварцев Андрей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Лауреат 3 степени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Всероссийская акция «Сад Памяти»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Баландина Арина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 фестиваль конкурс хореографического искусства ПИРУЭТ - 13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Еремкина Александра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Эстрадно спортивный танец Дуэт - 2 место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38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Всероссийский творческий конкурс «На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защите мира»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Номинация стихотворение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Ерёмкина Саша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Пальтина Валерия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Савина Екатерина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ГрызуноваОльгя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Балахонова Саша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Баландина Арина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Архипова Анастасия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Оторова Анна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Арясова Елизавета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Международный фестиваль конкурс «</w:t>
            </w:r>
            <w:r w:rsidRPr="002D4545">
              <w:rPr>
                <w:rFonts w:ascii="Times New Roman" w:hAnsi="Times New Roman"/>
                <w:sz w:val="24"/>
                <w:szCs w:val="24"/>
                <w:lang w:val="en-US"/>
              </w:rPr>
              <w:t>Danceworldseries</w:t>
            </w:r>
            <w:r w:rsidRPr="002D454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Еремкина Александра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Ермолаева Юлия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 –Хип формейшен – 4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Хип-Хоп Малая группа – 2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Еремкина Александра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 –Хип формейшен – 4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Хип-Хоп Малая группа – 2 место</w:t>
            </w:r>
          </w:p>
          <w:p w:rsidR="00A96D20" w:rsidRPr="002D4545" w:rsidRDefault="00A96D20" w:rsidP="00A96D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Хип-Хоп Дуэт – 1 место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Святые места России: главные маршруты духовного туризма.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Илькин Максим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Репникова Мария Александровна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Культурный марафон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Кирьянова Екатерина Андреевна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Слушай, страна, говорит Ленинград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Болдырева Алина Сергеевна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Илькин Максим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Уханов Иван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«Блокадный  хлеб»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Дорофеев Роман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Кузнецов Данил Викторович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Малышева Надежда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Репникова Мария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Уханов Иван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«Письмо солдату»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Болдырева Алина Сергеевна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Дорофеев Роман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Кузнецов Данил Викторович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Репникова Мария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Уханов Иван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«Георгиевская ленточка»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Болдырева Алина Сергеевна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Дорофеев Роман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Илькин Максим Срегеевич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Кирьянова Екатерина Андреевна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Колотилин Феодор Феодорович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Кузнецов Данил Викторович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Репникова Мария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Уханов Иван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«Дорогой первых»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Дорофеев Роман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призеры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«Окна Победы»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Болдырева Алина Сергеевна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Дорофеев Роман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Илькин Максим Срегеевич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Кирьянова Екатерина Андреевна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Колотилин Феодор Феодорович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Кузнецов Данил Викторович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Репникова Мария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Уханов Иван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«Книга Памяти класса»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Артамонов Илья Александрович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Батяркин Максим Владимирович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Болдырева Алина Сергеевна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Дорофеев Роман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Илькин Максим Срегеевич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Кирьянова Екатерина Андреевна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Колотилин Феодор Феодорович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Кузнецов Данил Викторович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Репникова Мария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Уханов Иван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«Рисуем с детьми Вечный огонь»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«Дерево Беслана»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Болдырева Алина Сергеевна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Кирьянова Екатерина Андреевна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Малышева Надежда Александровна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Репникова Мария Александровна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Дорога жизни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Борисова Алиса Михайловна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Болдырева Алина Сергеевна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Белякова Мария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Масленникова Дарья Денисовна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Искинев Данила Витальевич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Илькин Максим Сергеевич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Уханов Иван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7В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«ПДД знай, по дороге не гуляй!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Погодин Александр Юрьевич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Сертификат(номинация рисунок «Правила дорожные детям знать положено»»)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Муниципальный этап Республиканского конкурса «Экология.Дети.Творчество»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Трубенков Герман Витальевич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номинация прикладное искусство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Всероссийская акция, посвященная Дню матери в рамках комплекса акций в формате «Дни единых 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действий»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Минеев Илья Андреевич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Всероссийский(РДШ)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Всероссийский творческий конкурс «ПДД знай, по дороге не гуляй! 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Минеев Илья Андреевич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Василевский Александр Александрович 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Сертификат (номинация рисунок «Только на зеленый»)</w:t>
            </w:r>
          </w:p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 xml:space="preserve">Сертификат(номинация рисунок «Правила </w:t>
            </w: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дорожные детям знать положено»»)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Первенство ПФО по всестилевому каратэ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Игошев Кирилл Иванович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Соревнования детской лиги плавания Повольжья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96D20" w:rsidRPr="002D4545" w:rsidTr="00A96D20">
        <w:trPr>
          <w:trHeight w:val="997"/>
        </w:trPr>
        <w:tc>
          <w:tcPr>
            <w:tcW w:w="877" w:type="dxa"/>
          </w:tcPr>
          <w:p w:rsidR="00A96D20" w:rsidRPr="002D4545" w:rsidRDefault="00A96D20" w:rsidP="00A96D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266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Соревнования детской лиги плавания Повольжья</w:t>
            </w:r>
          </w:p>
        </w:tc>
        <w:tc>
          <w:tcPr>
            <w:tcW w:w="340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Белянина Дана Алексеевна</w:t>
            </w:r>
          </w:p>
        </w:tc>
        <w:tc>
          <w:tcPr>
            <w:tcW w:w="1701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552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1560" w:type="dxa"/>
          </w:tcPr>
          <w:p w:rsidR="00A96D20" w:rsidRPr="002D4545" w:rsidRDefault="00A96D20" w:rsidP="00A96D2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5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96D20" w:rsidRDefault="00A96D20" w:rsidP="00A96D20">
      <w:pPr>
        <w:spacing w:line="240" w:lineRule="auto"/>
        <w:ind w:left="3969" w:right="1123"/>
        <w:jc w:val="center"/>
        <w:rPr>
          <w:rFonts w:ascii="Times New Roman" w:hAnsi="Times New Roman"/>
          <w:b/>
          <w:sz w:val="24"/>
          <w:szCs w:val="24"/>
        </w:rPr>
      </w:pPr>
    </w:p>
    <w:p w:rsidR="00A96D20" w:rsidRPr="00CB09B5" w:rsidRDefault="00A96D20" w:rsidP="00A96D20">
      <w:pPr>
        <w:rPr>
          <w:rFonts w:ascii="Times New Roman" w:hAnsi="Times New Roman" w:cs="Times New Roman"/>
          <w:b/>
          <w:sz w:val="28"/>
          <w:szCs w:val="28"/>
        </w:rPr>
      </w:pPr>
      <w:r w:rsidRPr="00CB09B5">
        <w:rPr>
          <w:rFonts w:ascii="Times New Roman" w:hAnsi="Times New Roman"/>
          <w:b/>
          <w:sz w:val="28"/>
          <w:szCs w:val="28"/>
        </w:rPr>
        <w:t xml:space="preserve">Победители: 20   Призёры:11   Участники: 194 + НПК  </w:t>
      </w:r>
      <w:r w:rsidRPr="00CB09B5">
        <w:rPr>
          <w:rFonts w:ascii="Times New Roman" w:hAnsi="Times New Roman" w:cs="Times New Roman"/>
          <w:b/>
          <w:sz w:val="28"/>
          <w:szCs w:val="28"/>
        </w:rPr>
        <w:t>Всероссийский уровень-8 участников, из них 7 победителей и призеров</w:t>
      </w:r>
    </w:p>
    <w:p w:rsidR="00A96D20" w:rsidRPr="00CB09B5" w:rsidRDefault="00A96D20" w:rsidP="00A96D20">
      <w:pPr>
        <w:rPr>
          <w:rFonts w:ascii="Times New Roman" w:hAnsi="Times New Roman"/>
          <w:b/>
          <w:sz w:val="28"/>
          <w:szCs w:val="28"/>
        </w:rPr>
      </w:pPr>
      <w:r w:rsidRPr="00CB09B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Итого: 202(36%)</w:t>
      </w:r>
    </w:p>
    <w:p w:rsidR="00A96D20" w:rsidRDefault="00A96D20" w:rsidP="00A96D20">
      <w:pPr>
        <w:rPr>
          <w:rFonts w:ascii="Times New Roman" w:hAnsi="Times New Roman" w:cs="Times New Roman"/>
          <w:b/>
          <w:sz w:val="28"/>
          <w:szCs w:val="28"/>
        </w:rPr>
      </w:pPr>
      <w:r w:rsidRPr="00604446">
        <w:rPr>
          <w:rFonts w:ascii="Times New Roman" w:hAnsi="Times New Roman" w:cs="Times New Roman"/>
          <w:b/>
          <w:sz w:val="28"/>
          <w:szCs w:val="28"/>
        </w:rPr>
        <w:t>2.2.10. Доля обучающихся, принявших участие в творческих, интеллектуальных и (или) творческих конкурсах и мероприятиях, перечень которых утвержден приказом Минпросвещения РФ от 24.07.2019 г. № 390</w:t>
      </w:r>
    </w:p>
    <w:p w:rsidR="00A96D20" w:rsidRPr="00A5307E" w:rsidRDefault="00A96D20" w:rsidP="00A96D2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07E">
        <w:rPr>
          <w:rFonts w:ascii="Times New Roman" w:hAnsi="Times New Roman" w:cs="Times New Roman"/>
          <w:sz w:val="28"/>
          <w:szCs w:val="28"/>
        </w:rPr>
        <w:t>Всероссийские спортивные игры школьников « Президентские спортивные игры»-</w:t>
      </w:r>
      <w:r w:rsidRPr="00A5307E">
        <w:rPr>
          <w:rFonts w:ascii="Times New Roman" w:hAnsi="Times New Roman" w:cs="Times New Roman"/>
          <w:b/>
          <w:sz w:val="28"/>
          <w:szCs w:val="28"/>
        </w:rPr>
        <w:t xml:space="preserve">12 </w:t>
      </w:r>
      <w:r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A96D20" w:rsidRPr="003E241A" w:rsidRDefault="00A96D20" w:rsidP="00A96D2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241A">
        <w:rPr>
          <w:rFonts w:ascii="Times New Roman" w:hAnsi="Times New Roman" w:cs="Times New Roman"/>
          <w:sz w:val="28"/>
          <w:szCs w:val="28"/>
        </w:rPr>
        <w:t>Всероссийские  спортивные соревнования школьников « Президентские состязания»-</w:t>
      </w:r>
      <w:r w:rsidRPr="00A5307E">
        <w:rPr>
          <w:rFonts w:ascii="Times New Roman" w:hAnsi="Times New Roman" w:cs="Times New Roman"/>
          <w:b/>
          <w:sz w:val="28"/>
          <w:szCs w:val="28"/>
        </w:rPr>
        <w:t xml:space="preserve">16 </w:t>
      </w:r>
      <w:r>
        <w:rPr>
          <w:rFonts w:ascii="Times New Roman" w:hAnsi="Times New Roman" w:cs="Times New Roman"/>
          <w:b/>
          <w:sz w:val="28"/>
          <w:szCs w:val="28"/>
        </w:rPr>
        <w:t>учащихся</w:t>
      </w:r>
    </w:p>
    <w:p w:rsidR="00A96D20" w:rsidRDefault="00A96D20" w:rsidP="00A96D2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241A">
        <w:rPr>
          <w:rFonts w:ascii="Times New Roman" w:hAnsi="Times New Roman" w:cs="Times New Roman"/>
          <w:sz w:val="28"/>
          <w:szCs w:val="28"/>
        </w:rPr>
        <w:t xml:space="preserve">Всероссийский конкурс «Живая классика» </w:t>
      </w:r>
      <w:r w:rsidRPr="00A5307E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учащихся</w:t>
      </w:r>
    </w:p>
    <w:p w:rsidR="00527C52" w:rsidRDefault="00527C52" w:rsidP="00A96D2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7C52">
        <w:rPr>
          <w:rFonts w:ascii="Times New Roman" w:hAnsi="Times New Roman" w:cs="Times New Roman"/>
          <w:sz w:val="28"/>
          <w:szCs w:val="28"/>
        </w:rPr>
        <w:t>Всероссийский конкурс проектных и исследовательских работ учащихся "Юный исследователь" -</w:t>
      </w:r>
      <w:r w:rsidRPr="00527C52">
        <w:rPr>
          <w:rFonts w:ascii="Times New Roman" w:hAnsi="Times New Roman" w:cs="Times New Roman"/>
          <w:b/>
          <w:sz w:val="28"/>
          <w:szCs w:val="28"/>
        </w:rPr>
        <w:t>5 учащихся</w:t>
      </w:r>
    </w:p>
    <w:p w:rsidR="00527C52" w:rsidRPr="00527C52" w:rsidRDefault="00527C52" w:rsidP="00527C52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Итого:  36  учащихся (6%)</w:t>
      </w:r>
    </w:p>
    <w:p w:rsidR="00A96D20" w:rsidRDefault="00A96D20" w:rsidP="00A96D20">
      <w:pPr>
        <w:rPr>
          <w:rFonts w:ascii="Times New Roman" w:hAnsi="Times New Roman" w:cs="Times New Roman"/>
          <w:b/>
          <w:sz w:val="28"/>
          <w:szCs w:val="28"/>
        </w:rPr>
      </w:pPr>
    </w:p>
    <w:p w:rsidR="00527C52" w:rsidRDefault="00527C52" w:rsidP="00A96D20">
      <w:pPr>
        <w:rPr>
          <w:rFonts w:ascii="Times New Roman" w:hAnsi="Times New Roman" w:cs="Times New Roman"/>
          <w:b/>
          <w:sz w:val="28"/>
          <w:szCs w:val="28"/>
        </w:rPr>
      </w:pPr>
      <w:r w:rsidRPr="00527C52">
        <w:rPr>
          <w:rFonts w:ascii="Times New Roman" w:hAnsi="Times New Roman" w:cs="Times New Roman"/>
          <w:b/>
          <w:sz w:val="28"/>
          <w:szCs w:val="28"/>
        </w:rPr>
        <w:lastRenderedPageBreak/>
        <w:t>2.2.11. Наличие обучающихся, прошедших обучение в образовательных центрах «Сириус», «Мира», «Коллобарация», «Технопарк» и др.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27C52" w:rsidRPr="00A41DA1" w:rsidSect="001A2270">
          <w:footerReference w:type="default" r:id="rId22"/>
          <w:pgSz w:w="16838" w:h="11906" w:orient="landscape"/>
          <w:pgMar w:top="709" w:right="1134" w:bottom="1418" w:left="1134" w:header="709" w:footer="709" w:gutter="0"/>
          <w:cols w:space="708"/>
          <w:docGrid w:linePitch="360"/>
        </w:sectPr>
      </w:pPr>
      <w:r w:rsidRPr="00A41DA1">
        <w:rPr>
          <w:rFonts w:ascii="Times New Roman" w:hAnsi="Times New Roman" w:cs="Times New Roman"/>
          <w:sz w:val="28"/>
          <w:szCs w:val="28"/>
        </w:rPr>
        <w:t>Образовательный центр « МИРА»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lastRenderedPageBreak/>
        <w:t>География: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Список 7 а: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1. Алтаев В.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2. Крымов Р.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3. Симаков Е.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4. Пальтина В.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5. Балахонова А.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lastRenderedPageBreak/>
        <w:t xml:space="preserve">6. Грызунова О.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>Список 7 б: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1. Родин В.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2. Козин Д.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3. Орлов М.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 xml:space="preserve">Математика: </w:t>
      </w:r>
    </w:p>
    <w:p w:rsidR="00527C52" w:rsidRPr="00A41DA1" w:rsidRDefault="00527C52" w:rsidP="00527C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t>1. Осипова Софья 8а</w:t>
      </w:r>
    </w:p>
    <w:p w:rsidR="00527C52" w:rsidRDefault="00527C52" w:rsidP="00A96D20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527C52" w:rsidSect="00527C52">
          <w:type w:val="continuous"/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p w:rsidR="00527C52" w:rsidRDefault="00527C52" w:rsidP="00A96D2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C52" w:rsidRDefault="00527C52" w:rsidP="00A96D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Итого: 10 человек</w:t>
      </w:r>
    </w:p>
    <w:p w:rsidR="00A96D20" w:rsidRPr="007D43E1" w:rsidRDefault="00A96D20" w:rsidP="00A96D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3E1">
        <w:rPr>
          <w:rFonts w:ascii="Times New Roman" w:hAnsi="Times New Roman" w:cs="Times New Roman"/>
          <w:b/>
          <w:sz w:val="28"/>
          <w:szCs w:val="28"/>
        </w:rPr>
        <w:t>2.2.12. Наличие призеров и победителей региональных олимпиад и конкурсов (Конкурсы, олимпиады младших школьников по учебным предметам, олимпиады, конкурсы по мордовским, татарским языкам, конкурс «Влюбленный в чтение» и т.д.)</w:t>
      </w:r>
    </w:p>
    <w:p w:rsidR="00A96D20" w:rsidRPr="007D43E1" w:rsidRDefault="00A96D20" w:rsidP="00A96D20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D43E1">
        <w:rPr>
          <w:rFonts w:ascii="Times New Roman" w:hAnsi="Times New Roman" w:cs="Times New Roman"/>
          <w:sz w:val="28"/>
          <w:szCs w:val="28"/>
        </w:rPr>
        <w:t>Республиканская олимпиада по английскому языку среди обучающихся 3-4 классов общеобразовательных школ Республики Мордовия «</w:t>
      </w:r>
      <w:r w:rsidRPr="007D43E1">
        <w:rPr>
          <w:rFonts w:ascii="Times New Roman" w:hAnsi="Times New Roman" w:cs="Times New Roman"/>
          <w:sz w:val="28"/>
          <w:szCs w:val="28"/>
          <w:lang w:val="en-US"/>
        </w:rPr>
        <w:t>SmartKids</w:t>
      </w:r>
      <w:r w:rsidRPr="007D43E1">
        <w:rPr>
          <w:rFonts w:ascii="Times New Roman" w:hAnsi="Times New Roman" w:cs="Times New Roman"/>
          <w:sz w:val="28"/>
          <w:szCs w:val="28"/>
        </w:rPr>
        <w:t>»</w:t>
      </w:r>
    </w:p>
    <w:p w:rsidR="00A96D20" w:rsidRDefault="00A96D20" w:rsidP="00A96D20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Кормилицына Ангелина Антоновна – 3 А класс, победитель</w:t>
      </w:r>
    </w:p>
    <w:p w:rsidR="00A96D20" w:rsidRDefault="00A96D20" w:rsidP="00A96D20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Шичинов Максим Сергеевич – 4 А класс, победитель</w:t>
      </w:r>
    </w:p>
    <w:p w:rsidR="00A96D20" w:rsidRDefault="00A96D20" w:rsidP="00A96D20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Иваровский Артём Сергеевич – 4 А класс, победитель</w:t>
      </w:r>
    </w:p>
    <w:p w:rsidR="00A96D20" w:rsidRDefault="00A96D20" w:rsidP="00A96D20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Зоткин Даниил Дмитриевич – 4 Б класс, призёр</w:t>
      </w:r>
    </w:p>
    <w:p w:rsidR="00A96D20" w:rsidRDefault="00A96D20" w:rsidP="00A96D20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Мамайкин Андрей Александрович – 3 Б класс, призёр</w:t>
      </w:r>
    </w:p>
    <w:p w:rsidR="00A96D20" w:rsidRDefault="00A96D20" w:rsidP="00A96D2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1794E" w:rsidRDefault="00D1794E" w:rsidP="00A96D2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96D20" w:rsidRPr="007D43E1" w:rsidRDefault="00A96D20" w:rsidP="00A96D20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D43E1">
        <w:rPr>
          <w:rFonts w:ascii="Times New Roman" w:hAnsi="Times New Roman" w:cs="Times New Roman"/>
          <w:sz w:val="28"/>
          <w:szCs w:val="28"/>
        </w:rPr>
        <w:lastRenderedPageBreak/>
        <w:t>9 Республиканская олимпиада по музыке для обучающихся 3-4 классов общеобразовательных организаций РМ</w:t>
      </w:r>
    </w:p>
    <w:p w:rsidR="00A96D20" w:rsidRDefault="00A96D20" w:rsidP="00A96D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Зоткин Даниил Дмитриевич – 4 Б класс, диплом Лауреата 3 степени</w:t>
      </w:r>
    </w:p>
    <w:p w:rsidR="00A96D20" w:rsidRPr="007D43E1" w:rsidRDefault="00A96D20" w:rsidP="00A96D20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D43E1">
        <w:rPr>
          <w:rFonts w:ascii="Times New Roman" w:hAnsi="Times New Roman" w:cs="Times New Roman"/>
          <w:sz w:val="28"/>
          <w:szCs w:val="28"/>
        </w:rPr>
        <w:t>Муниципальный этап 14 Межрегиональной олимпиады школьников по родному (мокшанскому, эрзянскому) языку, родной (мордовской) литературе и государственному мордовскому (мокшанскому, эрзянскому)языку Республики Мордовия</w:t>
      </w:r>
    </w:p>
    <w:p w:rsidR="00A96D20" w:rsidRPr="003626A0" w:rsidRDefault="00A96D20" w:rsidP="00A96D20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3626A0">
        <w:rPr>
          <w:rFonts w:ascii="Times New Roman" w:hAnsi="Times New Roman" w:cs="Times New Roman"/>
          <w:sz w:val="28"/>
          <w:szCs w:val="28"/>
        </w:rPr>
        <w:t>Дудникова Анастасия Евгеньевна  – 3 А класс, призёр</w:t>
      </w:r>
    </w:p>
    <w:p w:rsidR="00A96D20" w:rsidRPr="003626A0" w:rsidRDefault="00A96D20" w:rsidP="00A96D20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3626A0">
        <w:rPr>
          <w:rFonts w:ascii="Times New Roman" w:hAnsi="Times New Roman" w:cs="Times New Roman"/>
          <w:sz w:val="28"/>
          <w:szCs w:val="28"/>
        </w:rPr>
        <w:t>Кулавская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3626A0">
        <w:rPr>
          <w:rFonts w:ascii="Times New Roman" w:hAnsi="Times New Roman" w:cs="Times New Roman"/>
          <w:sz w:val="28"/>
          <w:szCs w:val="28"/>
        </w:rPr>
        <w:t>Алина  Андреевна – 5 Б класс, призёр</w:t>
      </w:r>
    </w:p>
    <w:p w:rsidR="00A96D20" w:rsidRPr="007D43E1" w:rsidRDefault="00A96D20" w:rsidP="00A96D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</w:t>
      </w:r>
      <w:r w:rsidRPr="007D43E1">
        <w:rPr>
          <w:rFonts w:ascii="Times New Roman" w:hAnsi="Times New Roman" w:cs="Times New Roman"/>
          <w:b/>
          <w:sz w:val="28"/>
          <w:szCs w:val="28"/>
        </w:rPr>
        <w:t>8 обучающихся</w:t>
      </w:r>
    </w:p>
    <w:p w:rsidR="00F41CF2" w:rsidRPr="00A41DA1" w:rsidRDefault="00F41CF2" w:rsidP="00F41C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DA1">
        <w:rPr>
          <w:rFonts w:ascii="Times New Roman" w:hAnsi="Times New Roman" w:cs="Times New Roman"/>
          <w:b/>
          <w:sz w:val="28"/>
          <w:szCs w:val="28"/>
        </w:rPr>
        <w:t>2.2.13 Доля обучающихся, занимающихся по индивидуальным учебным планам (обучение на дому, ускоренное или семейное обучение) (без учета обучающихся с ОВЗ и инвалидностью)</w:t>
      </w:r>
    </w:p>
    <w:p w:rsidR="00F41CF2" w:rsidRDefault="00F41CF2" w:rsidP="00F41C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Обучающиеся, занимающиеся по </w:t>
      </w:r>
      <w:r w:rsidR="00730F5F">
        <w:rPr>
          <w:rFonts w:ascii="Times New Roman" w:hAnsi="Times New Roman" w:cs="Times New Roman"/>
          <w:sz w:val="28"/>
          <w:szCs w:val="28"/>
        </w:rPr>
        <w:t>индивидуальным учебным планам на дому: (</w:t>
      </w:r>
      <w:r>
        <w:rPr>
          <w:rFonts w:ascii="Times New Roman" w:hAnsi="Times New Roman" w:cs="Times New Roman"/>
          <w:sz w:val="28"/>
          <w:szCs w:val="28"/>
        </w:rPr>
        <w:t>Рыжков К. 5 В)</w:t>
      </w:r>
    </w:p>
    <w:p w:rsidR="00F41CF2" w:rsidRDefault="00F41CF2" w:rsidP="00F41C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D0B">
        <w:rPr>
          <w:rFonts w:ascii="Times New Roman" w:hAnsi="Times New Roman" w:cs="Times New Roman"/>
          <w:sz w:val="28"/>
          <w:szCs w:val="28"/>
          <w:highlight w:val="yellow"/>
        </w:rPr>
        <w:t xml:space="preserve">Семейное </w:t>
      </w:r>
      <w:r>
        <w:rPr>
          <w:rFonts w:ascii="Times New Roman" w:hAnsi="Times New Roman" w:cs="Times New Roman"/>
          <w:sz w:val="28"/>
          <w:szCs w:val="28"/>
        </w:rPr>
        <w:t>: Романов Роман (6 класс), Савельева Эвелина (8 класс)</w:t>
      </w:r>
    </w:p>
    <w:p w:rsidR="00F41CF2" w:rsidRPr="00F41CF2" w:rsidRDefault="00F41CF2" w:rsidP="00F41C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CF2">
        <w:rPr>
          <w:rFonts w:ascii="Times New Roman" w:hAnsi="Times New Roman" w:cs="Times New Roman"/>
          <w:b/>
          <w:sz w:val="28"/>
          <w:szCs w:val="28"/>
        </w:rPr>
        <w:t>Итого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62B87">
        <w:rPr>
          <w:rFonts w:ascii="Times New Roman" w:hAnsi="Times New Roman" w:cs="Times New Roman"/>
          <w:b/>
          <w:sz w:val="28"/>
          <w:szCs w:val="28"/>
        </w:rPr>
        <w:t>3</w:t>
      </w:r>
      <w:r w:rsidRPr="00F41CF2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b/>
          <w:sz w:val="28"/>
          <w:szCs w:val="28"/>
        </w:rPr>
        <w:t xml:space="preserve"> (0,</w:t>
      </w:r>
      <w:r w:rsidR="00262B8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%)</w:t>
      </w:r>
    </w:p>
    <w:p w:rsidR="00F41CF2" w:rsidRPr="00A41DA1" w:rsidRDefault="00F41CF2" w:rsidP="00F41CF2">
      <w:pPr>
        <w:rPr>
          <w:rFonts w:ascii="Times New Roman" w:hAnsi="Times New Roman"/>
          <w:sz w:val="28"/>
          <w:szCs w:val="28"/>
          <w:u w:val="single"/>
        </w:rPr>
      </w:pPr>
      <w:r w:rsidRPr="00A41DA1">
        <w:rPr>
          <w:rFonts w:ascii="Times New Roman" w:hAnsi="Times New Roman"/>
          <w:sz w:val="28"/>
          <w:szCs w:val="28"/>
          <w:u w:val="single"/>
        </w:rPr>
        <w:t>2.2.15. Осуществление профильной подготовки обучающихся</w:t>
      </w:r>
    </w:p>
    <w:p w:rsidR="00727A2B" w:rsidRPr="00A41DA1" w:rsidRDefault="00727A2B" w:rsidP="00F41CF2">
      <w:pPr>
        <w:rPr>
          <w:rFonts w:ascii="Times New Roman" w:hAnsi="Times New Roman"/>
          <w:b/>
          <w:sz w:val="28"/>
          <w:szCs w:val="28"/>
        </w:rPr>
      </w:pPr>
      <w:r w:rsidRPr="00A41DA1">
        <w:rPr>
          <w:rFonts w:ascii="Times New Roman" w:hAnsi="Times New Roman"/>
          <w:b/>
          <w:sz w:val="28"/>
          <w:szCs w:val="28"/>
        </w:rPr>
        <w:t>2.2.15.1. Наличие предпрофильной подготовки на уровне ООО</w:t>
      </w:r>
    </w:p>
    <w:p w:rsidR="00727A2B" w:rsidRPr="00727A2B" w:rsidRDefault="00471581" w:rsidP="00F41CF2">
      <w:pPr>
        <w:rPr>
          <w:rFonts w:ascii="Times New Roman" w:hAnsi="Times New Roman"/>
          <w:sz w:val="28"/>
          <w:szCs w:val="28"/>
        </w:rPr>
      </w:pPr>
      <w:hyperlink r:id="rId23" w:history="1"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://</w:t>
        </w:r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sc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22</w:t>
        </w:r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sar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.</w:t>
        </w:r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schoolrm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.</w:t>
        </w:r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/</w:t>
        </w:r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edu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-</w:t>
        </w:r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process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/</w:t>
        </w:r>
        <w:r w:rsidR="00727A2B"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curriculum</w:t>
        </w:r>
        <w:r w:rsidR="00727A2B" w:rsidRPr="00727A2B">
          <w:rPr>
            <w:rStyle w:val="a4"/>
            <w:rFonts w:ascii="Times New Roman" w:hAnsi="Times New Roman"/>
            <w:sz w:val="28"/>
            <w:szCs w:val="28"/>
          </w:rPr>
          <w:t>/</w:t>
        </w:r>
      </w:hyperlink>
      <w:r w:rsidR="00727A2B" w:rsidRPr="00727A2B">
        <w:rPr>
          <w:rFonts w:ascii="Times New Roman" w:hAnsi="Times New Roman"/>
          <w:sz w:val="28"/>
          <w:szCs w:val="28"/>
        </w:rPr>
        <w:t xml:space="preserve"> , </w:t>
      </w:r>
      <w:r w:rsidR="00727A2B">
        <w:rPr>
          <w:rFonts w:ascii="Times New Roman" w:hAnsi="Times New Roman"/>
          <w:sz w:val="28"/>
          <w:szCs w:val="28"/>
          <w:lang w:val="en-US"/>
        </w:rPr>
        <w:t>XL</w:t>
      </w:r>
      <w:r w:rsidR="00727A2B">
        <w:rPr>
          <w:rFonts w:ascii="Times New Roman" w:hAnsi="Times New Roman"/>
          <w:sz w:val="28"/>
          <w:szCs w:val="28"/>
        </w:rPr>
        <w:t>таблица, вкладка 5-9 класс</w:t>
      </w:r>
    </w:p>
    <w:p w:rsidR="006E5F56" w:rsidRPr="00A41DA1" w:rsidRDefault="00F41CF2" w:rsidP="00F41CF2">
      <w:pPr>
        <w:rPr>
          <w:rFonts w:ascii="Times New Roman" w:hAnsi="Times New Roman"/>
          <w:b/>
          <w:sz w:val="28"/>
          <w:szCs w:val="28"/>
        </w:rPr>
      </w:pPr>
      <w:r w:rsidRPr="00A41DA1">
        <w:rPr>
          <w:rFonts w:ascii="Times New Roman" w:hAnsi="Times New Roman"/>
          <w:b/>
          <w:sz w:val="28"/>
          <w:szCs w:val="28"/>
        </w:rPr>
        <w:t>2.2.15.2. Наличие  профильного обучения на уровне среднего образования</w:t>
      </w:r>
    </w:p>
    <w:p w:rsidR="00862710" w:rsidRDefault="00862710" w:rsidP="00BB689E">
      <w:pPr>
        <w:rPr>
          <w:rFonts w:ascii="Times New Roman" w:hAnsi="Times New Roman"/>
          <w:sz w:val="28"/>
          <w:szCs w:val="28"/>
        </w:rPr>
      </w:pPr>
      <w:r w:rsidRPr="00862710">
        <w:rPr>
          <w:rFonts w:ascii="Times New Roman" w:hAnsi="Times New Roman"/>
          <w:sz w:val="28"/>
          <w:szCs w:val="28"/>
        </w:rPr>
        <w:t>На третьем уровне образования 10 класс ( социально-экономический) программа ФГОС СОО и 11 класс ( социально- экономический) программа ФГОС СОО</w:t>
      </w:r>
      <w:hyperlink r:id="rId24" w:history="1"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https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://</w:t>
        </w:r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sc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22</w:t>
        </w:r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sar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.</w:t>
        </w:r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schoolrm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.</w:t>
        </w:r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/</w:t>
        </w:r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edu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-</w:t>
        </w:r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process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/</w:t>
        </w:r>
        <w:r w:rsidRPr="00727A2B">
          <w:rPr>
            <w:rStyle w:val="a4"/>
            <w:rFonts w:ascii="Times New Roman" w:hAnsi="Times New Roman"/>
            <w:sz w:val="28"/>
            <w:szCs w:val="28"/>
            <w:lang w:val="en-US"/>
          </w:rPr>
          <w:t>curriculum</w:t>
        </w:r>
        <w:r w:rsidRPr="00727A2B">
          <w:rPr>
            <w:rStyle w:val="a4"/>
            <w:rFonts w:ascii="Times New Roman" w:hAnsi="Times New Roman"/>
            <w:sz w:val="28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>, пояснительная записка</w:t>
      </w:r>
    </w:p>
    <w:p w:rsidR="00D1794E" w:rsidRDefault="00D1794E" w:rsidP="00BB689E">
      <w:pPr>
        <w:rPr>
          <w:rFonts w:ascii="Times New Roman" w:hAnsi="Times New Roman"/>
          <w:b/>
          <w:sz w:val="28"/>
          <w:szCs w:val="28"/>
        </w:rPr>
      </w:pPr>
    </w:p>
    <w:p w:rsidR="006E5F56" w:rsidRPr="00A41DA1" w:rsidRDefault="00862710" w:rsidP="00BB689E">
      <w:pPr>
        <w:rPr>
          <w:rFonts w:ascii="Times New Roman" w:hAnsi="Times New Roman"/>
          <w:b/>
          <w:sz w:val="28"/>
          <w:szCs w:val="28"/>
        </w:rPr>
      </w:pPr>
      <w:r w:rsidRPr="00A41DA1">
        <w:rPr>
          <w:rFonts w:ascii="Times New Roman" w:hAnsi="Times New Roman"/>
          <w:b/>
          <w:sz w:val="28"/>
          <w:szCs w:val="28"/>
        </w:rPr>
        <w:lastRenderedPageBreak/>
        <w:t>2.2.15.3. Доля обучающихся, выбравших для сдачи государственной итоговой аттестации по образовательным программам среднего общего образования учебные предметы, изучавшиеся на профильном/углубленном уровне</w:t>
      </w:r>
    </w:p>
    <w:p w:rsidR="00F34BD9" w:rsidRDefault="00F34BD9" w:rsidP="00BB68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класс- социално-экономический класс ( предметы профильного уровня: математика, экономика,география+обществознание и  право)</w:t>
      </w:r>
    </w:p>
    <w:p w:rsidR="00862710" w:rsidRDefault="00862710" w:rsidP="00BB68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1</w:t>
      </w:r>
      <w:r w:rsidR="00F34BD9">
        <w:rPr>
          <w:rFonts w:ascii="Times New Roman" w:hAnsi="Times New Roman"/>
          <w:sz w:val="28"/>
          <w:szCs w:val="28"/>
        </w:rPr>
        <w:t>4  выпускников- 14 человек выбрали экзамен по  профилю –обществознание-13 человек, география-5 человек, математика- профильного уровня-8 человек. (100%)</w:t>
      </w:r>
    </w:p>
    <w:p w:rsidR="00F34BD9" w:rsidRPr="00A41DA1" w:rsidRDefault="00F34BD9" w:rsidP="00F34BD9">
      <w:pPr>
        <w:rPr>
          <w:rFonts w:ascii="Times New Roman" w:hAnsi="Times New Roman" w:cs="Times New Roman"/>
          <w:b/>
          <w:sz w:val="28"/>
          <w:szCs w:val="28"/>
        </w:rPr>
      </w:pPr>
      <w:r w:rsidRPr="00A41DA1">
        <w:rPr>
          <w:rFonts w:ascii="Times New Roman" w:hAnsi="Times New Roman" w:cs="Times New Roman"/>
          <w:b/>
          <w:sz w:val="28"/>
          <w:szCs w:val="28"/>
        </w:rPr>
        <w:t>2.2.15.4. Участие обучающихся в JuniorSkills, WorldSkillsRussia, Билет в будущее, цикле уроков «ПроеКТОриЯ», др.</w:t>
      </w:r>
    </w:p>
    <w:p w:rsidR="00F34BD9" w:rsidRDefault="00A41DA1" w:rsidP="00F34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675005</wp:posOffset>
            </wp:positionV>
            <wp:extent cx="2426335" cy="3232150"/>
            <wp:effectExtent l="19050" t="0" r="0" b="0"/>
            <wp:wrapTight wrapText="bothSides">
              <wp:wrapPolygon edited="0">
                <wp:start x="-170" y="0"/>
                <wp:lineTo x="-170" y="21515"/>
                <wp:lineTo x="21538" y="21515"/>
                <wp:lineTo x="21538" y="0"/>
                <wp:lineTo x="-170" y="0"/>
              </wp:wrapPolygon>
            </wp:wrapTight>
            <wp:docPr id="7" name="Рисунок 2" descr="Y:\НЕВКИНА\21-22\редактировать\Проектория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НЕВКИНА\21-22\редактировать\Проектория\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055" t="7593" r="2993" b="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7007225</wp:posOffset>
            </wp:positionH>
            <wp:positionV relativeFrom="paragraph">
              <wp:posOffset>547370</wp:posOffset>
            </wp:positionV>
            <wp:extent cx="2458085" cy="3423285"/>
            <wp:effectExtent l="19050" t="0" r="0" b="0"/>
            <wp:wrapTight wrapText="bothSides">
              <wp:wrapPolygon edited="0">
                <wp:start x="-167" y="0"/>
                <wp:lineTo x="-167" y="21516"/>
                <wp:lineTo x="21594" y="21516"/>
                <wp:lineTo x="21594" y="0"/>
                <wp:lineTo x="-167" y="0"/>
              </wp:wrapPolygon>
            </wp:wrapTight>
            <wp:docPr id="8" name="Рисунок 1" descr="Y:\НЕВКИНА\21-22\редактировать\Проектори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НЕВКИНА\21-22\редактировать\Проектория\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019" t="6341" r="5925" b="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BD9">
        <w:rPr>
          <w:rFonts w:ascii="Times New Roman" w:hAnsi="Times New Roman" w:cs="Times New Roman"/>
          <w:sz w:val="28"/>
          <w:szCs w:val="28"/>
        </w:rPr>
        <w:t xml:space="preserve">  В соответствии с письмом Департамента государственной олитики в сфере среднего профессионального образования и профессионального обучения Министерства просвещения РФ от 29.09.2г. № 05-1303 «О проведении открытых онлайн- уроков «Шоу-профессий» и  Министерства образования РМ  рекомендовало к просмотру в рамках ранней профориентации с учетом опыта циклов открытых уроков «ПроеКТОриЯ». МОУ «СОШ № 22» приняло участие в просмотре  выпусков согласно плану проведения открытых онлайн-уроков, предоставила отчеты в Управление образования Департамена по социальной политике Администрации г.о.Саранск.</w:t>
      </w:r>
    </w:p>
    <w:p w:rsidR="00F34BD9" w:rsidRDefault="00F34BD9" w:rsidP="00F34B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645945" cy="4082903"/>
            <wp:effectExtent l="19050" t="0" r="0" b="0"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560" cy="408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BD9" w:rsidRPr="00F74CBC" w:rsidRDefault="00F34BD9" w:rsidP="00EF3538">
      <w:pPr>
        <w:rPr>
          <w:rFonts w:ascii="Times New Roman" w:hAnsi="Times New Roman" w:cs="Times New Roman"/>
          <w:b/>
          <w:sz w:val="28"/>
          <w:szCs w:val="28"/>
        </w:rPr>
      </w:pPr>
      <w:r w:rsidRPr="00F74CBC">
        <w:rPr>
          <w:rFonts w:ascii="Times New Roman" w:hAnsi="Times New Roman" w:cs="Times New Roman"/>
          <w:b/>
          <w:sz w:val="28"/>
          <w:szCs w:val="28"/>
        </w:rPr>
        <w:t>Билет в будущее</w:t>
      </w:r>
    </w:p>
    <w:p w:rsidR="00F34BD9" w:rsidRPr="00C56A82" w:rsidRDefault="00F34BD9" w:rsidP="00F34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«Билет в будущее»</w:t>
      </w:r>
      <w:r w:rsidRPr="001D56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проект ранней профессиональной ориентации </w:t>
      </w:r>
      <w:r w:rsidRPr="00C56A82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 6-11 классов общеобразовательных организаций.</w:t>
      </w:r>
    </w:p>
    <w:p w:rsidR="00F34BD9" w:rsidRPr="00C56A82" w:rsidRDefault="00F34BD9" w:rsidP="00F34BD9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bCs/>
          <w:sz w:val="28"/>
          <w:szCs w:val="28"/>
        </w:rPr>
      </w:pPr>
      <w:r w:rsidRPr="00C56A82">
        <w:rPr>
          <w:bCs/>
          <w:sz w:val="28"/>
          <w:szCs w:val="28"/>
          <w:u w:val="single"/>
        </w:rPr>
        <w:t>Проект состоит из трех этапов.</w:t>
      </w:r>
    </w:p>
    <w:p w:rsidR="00F34BD9" w:rsidRPr="00C56A82" w:rsidRDefault="00F34BD9" w:rsidP="00F34BD9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bCs/>
          <w:sz w:val="28"/>
          <w:szCs w:val="28"/>
        </w:rPr>
      </w:pPr>
      <w:r w:rsidRPr="00C56A82">
        <w:rPr>
          <w:bCs/>
          <w:sz w:val="28"/>
          <w:szCs w:val="28"/>
        </w:rPr>
        <w:t>На первом этапе участники проходят онлайн-диагностику, которая помогает определить уровень осознанности и готовности учащегося к выбору, степень владения ключевыми гибкими навыками (память, внимание, пространственное мышление, коммуникативность), сферу профессиональных интересов и знания о конкретных компетенциях.</w:t>
      </w:r>
    </w:p>
    <w:p w:rsidR="00F34BD9" w:rsidRPr="00C56A82" w:rsidRDefault="00F34BD9" w:rsidP="00F34BD9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bCs/>
          <w:sz w:val="28"/>
          <w:szCs w:val="28"/>
        </w:rPr>
      </w:pPr>
      <w:r w:rsidRPr="00C56A82">
        <w:rPr>
          <w:bCs/>
          <w:sz w:val="28"/>
          <w:szCs w:val="28"/>
        </w:rPr>
        <w:lastRenderedPageBreak/>
        <w:t>Второй этап предполагает погружение учащегося в выбранную профессиональную среду в формате очных профориентационных событий.</w:t>
      </w:r>
    </w:p>
    <w:p w:rsidR="00F34BD9" w:rsidRPr="00C56A82" w:rsidRDefault="00F34BD9" w:rsidP="00F34BD9">
      <w:pPr>
        <w:pStyle w:val="aa"/>
        <w:spacing w:before="0" w:beforeAutospacing="0" w:after="0" w:afterAutospacing="0"/>
        <w:ind w:firstLine="709"/>
        <w:jc w:val="both"/>
        <w:rPr>
          <w:rFonts w:ascii="Verdana" w:hAnsi="Verdana"/>
          <w:bCs/>
          <w:sz w:val="28"/>
          <w:szCs w:val="28"/>
        </w:rPr>
      </w:pPr>
      <w:r w:rsidRPr="00C56A82">
        <w:rPr>
          <w:bCs/>
          <w:sz w:val="28"/>
          <w:szCs w:val="28"/>
        </w:rPr>
        <w:t>В рамках третьего этапа на основании данных первого и второго этапов, каждый учащийся получает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деятельности). В форме рекомендации содержится информация о развивающих мероприятиях, курсах, кружках, доступных в его городе, и максимально подходящих под интересы, а также уровень знаний участника.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694"/>
        <w:gridCol w:w="6202"/>
      </w:tblGrid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учеников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А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34BD9" w:rsidTr="00624D5D">
        <w:trPr>
          <w:jc w:val="center"/>
        </w:trPr>
        <w:tc>
          <w:tcPr>
            <w:tcW w:w="675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6202" w:type="dxa"/>
          </w:tcPr>
          <w:p w:rsidR="00F34BD9" w:rsidRDefault="00F34BD9" w:rsidP="003D2B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</w:tbl>
    <w:p w:rsidR="00F34BD9" w:rsidRDefault="00F34BD9" w:rsidP="00F3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25.11.2021г. в рамках Всероссийского проекта «Билет в будущее» ученицы 7А класса (в количестве 10 человек) приняли участие в профессиональных профпробах «Специалист индустрии красоты: парикмахер», на базе Саранского техникума сферы услуг и промышленных технологий.</w:t>
      </w:r>
    </w:p>
    <w:p w:rsidR="00F34BD9" w:rsidRDefault="00F34BD9" w:rsidP="00F3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20.11.2021 г. в рамках Всероссийского проекта «Билет в будущее» ученики 8А, 8Б, 9А классов приняли участие в тематических секциях: воспитатель детского сада, педагог-психолог, педагог, фотограф, агроном, на базе Государственного бюджетного учреждения дополнительного образования Республики Мордовия «Центр непрерывного повышения профессионального мастерства педагогических работников – «Педагог13.ру.».</w:t>
      </w:r>
    </w:p>
    <w:p w:rsidR="00F34BD9" w:rsidRDefault="00F34BD9" w:rsidP="00F34B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4BD9" w:rsidRPr="00605838" w:rsidRDefault="00F34BD9" w:rsidP="00F34B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прошли профессиональные пробы  </w:t>
      </w:r>
      <w:r w:rsidRPr="00222C81">
        <w:rPr>
          <w:rFonts w:ascii="Times New Roman" w:hAnsi="Times New Roman" w:cs="Times New Roman"/>
          <w:b/>
          <w:sz w:val="28"/>
          <w:szCs w:val="28"/>
        </w:rPr>
        <w:t>66  обучающихся.</w:t>
      </w:r>
    </w:p>
    <w:p w:rsidR="00F34BD9" w:rsidRPr="00DD5D02" w:rsidRDefault="00F34BD9" w:rsidP="00F34B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D02">
        <w:rPr>
          <w:rFonts w:ascii="Times New Roman" w:hAnsi="Times New Roman" w:cs="Times New Roman"/>
          <w:sz w:val="28"/>
          <w:szCs w:val="28"/>
        </w:rPr>
        <w:lastRenderedPageBreak/>
        <w:t xml:space="preserve">МОУ «СОШ № 22» является участницей профориентационной зоны в рамках проведения Финала X Национального чемпионата «Молодые профессионалы» </w:t>
      </w:r>
    </w:p>
    <w:p w:rsidR="00F34BD9" w:rsidRPr="00DD5D02" w:rsidRDefault="00F34BD9" w:rsidP="00F34BD9">
      <w:pPr>
        <w:jc w:val="both"/>
        <w:rPr>
          <w:rFonts w:ascii="Times New Roman" w:hAnsi="Times New Roman" w:cs="Times New Roman"/>
          <w:sz w:val="28"/>
          <w:szCs w:val="28"/>
        </w:rPr>
      </w:pPr>
      <w:r w:rsidRPr="00DD5D02">
        <w:rPr>
          <w:rFonts w:ascii="Times New Roman" w:hAnsi="Times New Roman" w:cs="Times New Roman"/>
          <w:sz w:val="28"/>
          <w:szCs w:val="28"/>
        </w:rPr>
        <w:t>(WorldSkillsRussia) и с 7 по 10 классы прошли психолого-педагогическое профориентационное онлайн тестирование.</w:t>
      </w:r>
    </w:p>
    <w:tbl>
      <w:tblPr>
        <w:tblStyle w:val="a3"/>
        <w:tblpPr w:leftFromText="180" w:rightFromText="180" w:vertAnchor="text" w:horzAnchor="page" w:tblpX="8967" w:tblpY="196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409"/>
      </w:tblGrid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В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В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34BD9" w:rsidTr="00624D5D">
        <w:tc>
          <w:tcPr>
            <w:tcW w:w="534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</w:t>
            </w:r>
          </w:p>
        </w:tc>
        <w:tc>
          <w:tcPr>
            <w:tcW w:w="2409" w:type="dxa"/>
          </w:tcPr>
          <w:p w:rsidR="00F34BD9" w:rsidRDefault="00F34BD9" w:rsidP="0062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F34BD9" w:rsidRPr="00E11599" w:rsidRDefault="00471581" w:rsidP="00F34B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4pt;margin-top:12.75pt;width:193.6pt;height:193.15pt;z-index:251660288;mso-position-horizontal-relative:text;mso-position-vertical-relative:text">
            <v:imagedata r:id="rId28" o:title=""/>
            <w10:wrap type="square"/>
          </v:shape>
          <o:OLEObject Type="Embed" ProgID="FoxitReader.Document" ShapeID="_x0000_s1027" DrawAspect="Content" ObjectID="_1717420907" r:id="rId29"/>
        </w:object>
      </w:r>
    </w:p>
    <w:p w:rsidR="00F34BD9" w:rsidRPr="00E11599" w:rsidRDefault="00F34BD9" w:rsidP="00F34BD9">
      <w:pPr>
        <w:rPr>
          <w:rFonts w:ascii="Times New Roman" w:hAnsi="Times New Roman" w:cs="Times New Roman"/>
          <w:sz w:val="24"/>
          <w:szCs w:val="24"/>
        </w:rPr>
      </w:pPr>
    </w:p>
    <w:p w:rsidR="00F34BD9" w:rsidRDefault="00F34BD9" w:rsidP="00F34BD9">
      <w:pPr>
        <w:rPr>
          <w:rFonts w:ascii="Times New Roman" w:hAnsi="Times New Roman" w:cs="Times New Roman"/>
          <w:sz w:val="28"/>
          <w:szCs w:val="28"/>
        </w:rPr>
      </w:pPr>
    </w:p>
    <w:p w:rsidR="00F34BD9" w:rsidRDefault="00F34BD9" w:rsidP="00F34BD9">
      <w:pPr>
        <w:rPr>
          <w:rFonts w:ascii="Times New Roman" w:hAnsi="Times New Roman" w:cs="Times New Roman"/>
          <w:sz w:val="28"/>
          <w:szCs w:val="28"/>
        </w:rPr>
      </w:pPr>
    </w:p>
    <w:p w:rsidR="00F34BD9" w:rsidRDefault="00F34BD9" w:rsidP="00F34BD9">
      <w:pPr>
        <w:rPr>
          <w:rFonts w:ascii="Times New Roman" w:hAnsi="Times New Roman" w:cs="Times New Roman"/>
          <w:sz w:val="28"/>
          <w:szCs w:val="28"/>
        </w:rPr>
      </w:pPr>
    </w:p>
    <w:p w:rsidR="00F34BD9" w:rsidRDefault="00F34BD9" w:rsidP="00F34BD9">
      <w:pPr>
        <w:rPr>
          <w:rFonts w:ascii="Times New Roman" w:hAnsi="Times New Roman" w:cs="Times New Roman"/>
          <w:sz w:val="28"/>
          <w:szCs w:val="28"/>
        </w:rPr>
      </w:pPr>
    </w:p>
    <w:p w:rsidR="00F34BD9" w:rsidRDefault="00F34BD9" w:rsidP="00F34BD9">
      <w:pPr>
        <w:rPr>
          <w:rFonts w:ascii="Times New Roman" w:hAnsi="Times New Roman" w:cs="Times New Roman"/>
          <w:sz w:val="28"/>
          <w:szCs w:val="28"/>
        </w:rPr>
      </w:pPr>
    </w:p>
    <w:p w:rsidR="00F34BD9" w:rsidRDefault="00F34BD9" w:rsidP="00F34BD9">
      <w:pPr>
        <w:rPr>
          <w:rFonts w:ascii="Times New Roman" w:hAnsi="Times New Roman" w:cs="Times New Roman"/>
          <w:sz w:val="28"/>
          <w:szCs w:val="28"/>
        </w:rPr>
      </w:pPr>
    </w:p>
    <w:p w:rsidR="00F34BD9" w:rsidRPr="00A41DA1" w:rsidRDefault="00624D5D" w:rsidP="00F34B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DA1">
        <w:rPr>
          <w:rFonts w:ascii="Times New Roman" w:hAnsi="Times New Roman" w:cs="Times New Roman"/>
          <w:b/>
          <w:sz w:val="28"/>
          <w:szCs w:val="28"/>
        </w:rPr>
        <w:t>2.2.15.5. Доля выпускников, продолживших обучение в организациях среднего или высшего профессионального образования в соответствии с профилем</w:t>
      </w:r>
    </w:p>
    <w:p w:rsidR="00862710" w:rsidRDefault="00624D5D" w:rsidP="00BB68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2020-21 учебном году, закончили школу – 16 человек закончили социально-экономический класс, из них 7 человек поступили по профилю, что составили 44%</w:t>
      </w:r>
    </w:p>
    <w:p w:rsidR="004E6D72" w:rsidRPr="00F74CBC" w:rsidRDefault="004E6D72" w:rsidP="004E6D72">
      <w:pPr>
        <w:rPr>
          <w:rFonts w:ascii="Times New Roman" w:hAnsi="Times New Roman" w:cs="Times New Roman"/>
          <w:b/>
          <w:sz w:val="28"/>
          <w:szCs w:val="28"/>
        </w:rPr>
      </w:pPr>
      <w:r w:rsidRPr="00F74CBC">
        <w:rPr>
          <w:rFonts w:ascii="Times New Roman" w:hAnsi="Times New Roman" w:cs="Times New Roman"/>
          <w:b/>
          <w:sz w:val="28"/>
          <w:szCs w:val="28"/>
        </w:rPr>
        <w:t>2.3.3. Мониторинг сформированности у обучающихся личностных результатов освоения основной образовательной программы начального общего образования</w:t>
      </w:r>
    </w:p>
    <w:p w:rsidR="004E6D72" w:rsidRPr="00833AE5" w:rsidRDefault="004E6D72" w:rsidP="004E6D7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При проведении мониторинга личностных УУД  исходили из того, что  это сложное многокомпонентное образование и рассматривали сформированность УУД через сочетание следующих факторов: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lastRenderedPageBreak/>
        <w:t>Отношение к обществу,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к умственному труду,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физическому труду,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к людям.</w:t>
      </w:r>
    </w:p>
    <w:p w:rsidR="004E6D72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к себе.</w:t>
      </w:r>
    </w:p>
    <w:p w:rsidR="004E6D72" w:rsidRDefault="004E6D72" w:rsidP="004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2700" w:tblpY="-74"/>
        <w:tblW w:w="11335" w:type="dxa"/>
        <w:tblLayout w:type="fixed"/>
        <w:tblLook w:val="04A0" w:firstRow="1" w:lastRow="0" w:firstColumn="1" w:lastColumn="0" w:noHBand="0" w:noVBand="1"/>
      </w:tblPr>
      <w:tblGrid>
        <w:gridCol w:w="1543"/>
        <w:gridCol w:w="618"/>
        <w:gridCol w:w="449"/>
        <w:gridCol w:w="469"/>
        <w:gridCol w:w="450"/>
        <w:gridCol w:w="449"/>
        <w:gridCol w:w="490"/>
        <w:gridCol w:w="449"/>
        <w:gridCol w:w="450"/>
        <w:gridCol w:w="457"/>
        <w:gridCol w:w="449"/>
        <w:gridCol w:w="469"/>
        <w:gridCol w:w="450"/>
        <w:gridCol w:w="469"/>
        <w:gridCol w:w="469"/>
        <w:gridCol w:w="449"/>
        <w:gridCol w:w="470"/>
        <w:gridCol w:w="449"/>
        <w:gridCol w:w="469"/>
        <w:gridCol w:w="469"/>
        <w:gridCol w:w="450"/>
        <w:gridCol w:w="449"/>
      </w:tblGrid>
      <w:tr w:rsidR="004E6D72" w:rsidRPr="002E6C7E" w:rsidTr="004E6D72">
        <w:trPr>
          <w:trHeight w:val="79"/>
        </w:trPr>
        <w:tc>
          <w:tcPr>
            <w:tcW w:w="11335" w:type="dxa"/>
            <w:gridSpan w:val="2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6D72" w:rsidRPr="0093303E" w:rsidTr="004E6D72">
        <w:trPr>
          <w:trHeight w:val="652"/>
        </w:trPr>
        <w:tc>
          <w:tcPr>
            <w:tcW w:w="15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Качества</w:t>
            </w:r>
          </w:p>
        </w:tc>
        <w:tc>
          <w:tcPr>
            <w:tcW w:w="198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Отношение к обществу</w:t>
            </w:r>
          </w:p>
        </w:tc>
        <w:tc>
          <w:tcPr>
            <w:tcW w:w="183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Отношение к умственному труду</w:t>
            </w:r>
          </w:p>
        </w:tc>
        <w:tc>
          <w:tcPr>
            <w:tcW w:w="182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Отношение к физическому труду </w:t>
            </w:r>
          </w:p>
        </w:tc>
        <w:tc>
          <w:tcPr>
            <w:tcW w:w="185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Отношение к людям</w:t>
            </w:r>
          </w:p>
        </w:tc>
        <w:tc>
          <w:tcPr>
            <w:tcW w:w="183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Отношение к себе</w:t>
            </w:r>
          </w:p>
        </w:tc>
        <w:tc>
          <w:tcPr>
            <w:tcW w:w="44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</w:tr>
      <w:tr w:rsidR="004E6D72" w:rsidRPr="0093303E" w:rsidTr="004E6D72">
        <w:trPr>
          <w:trHeight w:val="489"/>
        </w:trPr>
        <w:tc>
          <w:tcPr>
            <w:tcW w:w="154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Патриотизм</w:t>
            </w:r>
          </w:p>
        </w:tc>
        <w:tc>
          <w:tcPr>
            <w:tcW w:w="18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Любознательность</w:t>
            </w:r>
          </w:p>
        </w:tc>
        <w:tc>
          <w:tcPr>
            <w:tcW w:w="18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Трудолюбие</w:t>
            </w:r>
          </w:p>
        </w:tc>
        <w:tc>
          <w:tcPr>
            <w:tcW w:w="18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Доброта и отзывчивость</w:t>
            </w:r>
          </w:p>
        </w:tc>
        <w:tc>
          <w:tcPr>
            <w:tcW w:w="18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Самодисциплина</w:t>
            </w:r>
          </w:p>
        </w:tc>
        <w:tc>
          <w:tcPr>
            <w:tcW w:w="44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E6D72" w:rsidRPr="0093303E" w:rsidTr="004E6D72">
        <w:trPr>
          <w:trHeight w:val="2386"/>
        </w:trPr>
        <w:tc>
          <w:tcPr>
            <w:tcW w:w="15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Ф.И. Учащегося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Отношение к  родной природе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Гордость за свою страну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Служение своему отечеству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Забота о своей школе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Познавательная активность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Стремление реализовать свои интеллектуальные способности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Саморзвитие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Организованность в учении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Инициативность и творчество в труде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Самостоятельность в труде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Бережное отношение к результатам труда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Осознание значимости труда 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Уважительное отношение к старшим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Дружелюбное отношение к сверстникам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2E6C7E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6C7E">
              <w:rPr>
                <w:rFonts w:ascii="Times New Roman" w:eastAsia="Times New Roman" w:hAnsi="Times New Roman" w:cs="Times New Roman"/>
                <w:sz w:val="20"/>
                <w:szCs w:val="20"/>
              </w:rPr>
              <w:t>Милосердие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7A3A58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A58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Честность в отношении с товарищами и взрослыми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7A3A58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A58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Развитая добрая воля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7A3A58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A58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Самоуважение, соблюдение правил культуры поведения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7A3A58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A58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Организованность и пунктуальность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7A3A58" w:rsidRDefault="004E6D72" w:rsidP="004E6D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3A58"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Требовательность к себе</w:t>
            </w:r>
          </w:p>
        </w:tc>
        <w:tc>
          <w:tcPr>
            <w:tcW w:w="44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6D72" w:rsidRPr="002E6C7E" w:rsidRDefault="004E6D72" w:rsidP="004E6D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4E6D72" w:rsidRDefault="004E6D72" w:rsidP="004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Pr="00833AE5" w:rsidRDefault="004E6D72" w:rsidP="004E6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P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4E6D72">
        <w:rPr>
          <w:rFonts w:ascii="Times New Roman" w:hAnsi="Times New Roman" w:cs="Times New Roman"/>
          <w:sz w:val="28"/>
          <w:szCs w:val="28"/>
        </w:rPr>
        <w:t xml:space="preserve">  Каждый показатель  оценивается по уровню его сформированности: высокий, средний, низкий.</w:t>
      </w:r>
    </w:p>
    <w:p w:rsidR="004E6D72" w:rsidRP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4E6D72">
        <w:rPr>
          <w:rFonts w:ascii="Times New Roman" w:hAnsi="Times New Roman" w:cs="Times New Roman"/>
          <w:sz w:val="28"/>
          <w:szCs w:val="28"/>
        </w:rPr>
        <w:t>Сводный лист к ориентировачной  минимальной программе изучения  УУД для младших школьников</w:t>
      </w:r>
    </w:p>
    <w:p w:rsidR="004E6D72" w:rsidRP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4E6D72">
        <w:rPr>
          <w:rFonts w:ascii="Times New Roman" w:hAnsi="Times New Roman" w:cs="Times New Roman"/>
          <w:sz w:val="28"/>
          <w:szCs w:val="28"/>
        </w:rPr>
        <w:t>Классным  руководителям  1 – 4 классов предлагалась методика Н. П. Капустиной. Пользуясь этой методикой, на основе педагогических наблюдений классные руководители определяли сформированность УУД учащихся и заполняли сводный лист данных изучения УУД  учащихся на 2021-2022 учебный год</w:t>
      </w:r>
    </w:p>
    <w:p w:rsidR="004E6D72" w:rsidRDefault="004E6D72" w:rsidP="004E6D72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0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73945" cy="2057636"/>
            <wp:effectExtent l="19050" t="0" r="1240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tbl>
      <w:tblPr>
        <w:tblW w:w="99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1357"/>
        <w:gridCol w:w="1357"/>
        <w:gridCol w:w="1357"/>
        <w:gridCol w:w="1357"/>
        <w:gridCol w:w="1698"/>
      </w:tblGrid>
      <w:tr w:rsidR="004E6D72" w:rsidRPr="00227CA7" w:rsidTr="003D2BC2">
        <w:trPr>
          <w:trHeight w:val="1188"/>
          <w:jc w:val="center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</w:t>
            </w:r>
          </w:p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>1-е</w:t>
            </w:r>
          </w:p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2-е </w:t>
            </w:r>
          </w:p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>3-е</w:t>
            </w:r>
          </w:p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>4-е</w:t>
            </w:r>
          </w:p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уровня </w:t>
            </w:r>
          </w:p>
        </w:tc>
      </w:tr>
      <w:tr w:rsidR="004E6D72" w:rsidRPr="00227CA7" w:rsidTr="003D2BC2">
        <w:trPr>
          <w:trHeight w:val="739"/>
          <w:jc w:val="center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обществу и природе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29%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46%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79%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65,5%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70,1% </w:t>
            </w:r>
          </w:p>
        </w:tc>
      </w:tr>
      <w:tr w:rsidR="004E6D72" w:rsidRPr="00227CA7" w:rsidTr="003D2BC2">
        <w:trPr>
          <w:trHeight w:val="410"/>
          <w:jc w:val="center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собственности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29,3%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48,4%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61,2%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62,3%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71,1% </w:t>
            </w:r>
          </w:p>
        </w:tc>
      </w:tr>
      <w:tr w:rsidR="004E6D72" w:rsidRPr="00227CA7" w:rsidTr="003D2BC2">
        <w:trPr>
          <w:trHeight w:val="410"/>
          <w:jc w:val="center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 учебному труду и делу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30,5%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48,9%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67,3%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57,7%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69% </w:t>
            </w:r>
          </w:p>
        </w:tc>
      </w:tr>
      <w:tr w:rsidR="004E6D72" w:rsidRPr="00227CA7" w:rsidTr="003D2BC2">
        <w:trPr>
          <w:trHeight w:val="410"/>
          <w:jc w:val="center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>Отношение к людям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34%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49%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79,4%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75%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73,2% </w:t>
            </w:r>
          </w:p>
        </w:tc>
      </w:tr>
      <w:tr w:rsidR="004E6D72" w:rsidRPr="00227CA7" w:rsidTr="003D2BC2">
        <w:trPr>
          <w:trHeight w:val="410"/>
          <w:jc w:val="center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Отношение к себе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29,5%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47,6%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72% 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60%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767D49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D49">
              <w:rPr>
                <w:rFonts w:ascii="Times New Roman" w:hAnsi="Times New Roman" w:cs="Times New Roman"/>
                <w:sz w:val="24"/>
                <w:szCs w:val="24"/>
              </w:rPr>
              <w:t xml:space="preserve">67,2% </w:t>
            </w:r>
          </w:p>
        </w:tc>
      </w:tr>
    </w:tbl>
    <w:p w:rsid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Из таблицы мы видим, что учащиеся начальной школы ставят на:</w:t>
      </w: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 xml:space="preserve"> 1 место  отношени к людям 73,3% (у детей развиты личностные качества: </w:t>
      </w: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eastAsia="Times New Roman" w:hAnsi="Times New Roman" w:cs="Times New Roman"/>
          <w:sz w:val="28"/>
          <w:szCs w:val="28"/>
        </w:rPr>
        <w:t>Доброта и отзывчивость, уважительное отношение к старшим, дружелюбное отношение к сверстникам, милосердие, ответственность в отношении с товарищами и взрослыми.)</w:t>
      </w: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2 место- отношение к собственности 71,1%</w:t>
      </w:r>
      <w:r w:rsidRPr="0071393C">
        <w:rPr>
          <w:rFonts w:ascii="Times New Roman" w:eastAsia="Times New Roman" w:hAnsi="Times New Roman" w:cs="Times New Roman"/>
          <w:sz w:val="28"/>
          <w:szCs w:val="28"/>
        </w:rPr>
        <w:t>( у детей развиты качества, бережливость в отношении к общественной и чужой собственности, бережливость и экономность  в отношении к личной собственности, аккуратность)</w:t>
      </w: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3 место – оотношение к обществу и природе 70,1%</w:t>
      </w:r>
      <w:r w:rsidRPr="0071393C">
        <w:rPr>
          <w:rFonts w:ascii="Times New Roman" w:eastAsia="Times New Roman" w:hAnsi="Times New Roman" w:cs="Times New Roman"/>
          <w:sz w:val="28"/>
          <w:szCs w:val="28"/>
        </w:rPr>
        <w:t xml:space="preserve"> Любовь к своему Отечеству, забота об общем благе, любовь к родной природе.</w:t>
      </w:r>
    </w:p>
    <w:p w:rsidR="004E6D72" w:rsidRPr="00F74CBC" w:rsidRDefault="004E6D72" w:rsidP="004E6D72">
      <w:pPr>
        <w:rPr>
          <w:rFonts w:ascii="Times New Roman" w:hAnsi="Times New Roman" w:cs="Times New Roman"/>
          <w:b/>
          <w:sz w:val="28"/>
          <w:szCs w:val="28"/>
        </w:rPr>
      </w:pPr>
      <w:r w:rsidRPr="00F74CBC">
        <w:rPr>
          <w:rFonts w:ascii="Times New Roman" w:hAnsi="Times New Roman" w:cs="Times New Roman"/>
          <w:b/>
          <w:sz w:val="28"/>
          <w:szCs w:val="28"/>
        </w:rPr>
        <w:t>2.3.6. Мониторинг сформированности у обучающихся личностных результатов освоения основной образовательной программы основного общего образования</w:t>
      </w:r>
    </w:p>
    <w:p w:rsidR="004E6D72" w:rsidRPr="0071393C" w:rsidRDefault="004E6D72" w:rsidP="004E6D7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 xml:space="preserve">    При проведении мониторинга личностных </w:t>
      </w:r>
      <w:r w:rsidR="00730F5F" w:rsidRPr="0071393C">
        <w:rPr>
          <w:rFonts w:ascii="Times New Roman" w:hAnsi="Times New Roman" w:cs="Times New Roman"/>
          <w:sz w:val="28"/>
          <w:szCs w:val="28"/>
        </w:rPr>
        <w:t>УУД исходили</w:t>
      </w:r>
      <w:r w:rsidRPr="0071393C">
        <w:rPr>
          <w:rFonts w:ascii="Times New Roman" w:hAnsi="Times New Roman" w:cs="Times New Roman"/>
          <w:sz w:val="28"/>
          <w:szCs w:val="28"/>
        </w:rPr>
        <w:t xml:space="preserve"> из того, что  это сложное многокомпонентное образование и рассматривали сформированность УУД через сочетание следующих факторов:</w:t>
      </w:r>
    </w:p>
    <w:p w:rsidR="004E6D72" w:rsidRPr="0071393C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Отношение к обществу и природе</w:t>
      </w:r>
    </w:p>
    <w:p w:rsidR="004E6D72" w:rsidRPr="0071393C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Отношение к собственности</w:t>
      </w:r>
    </w:p>
    <w:p w:rsidR="004E6D72" w:rsidRPr="0071393C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отношение к учебному труду и делу</w:t>
      </w:r>
    </w:p>
    <w:p w:rsidR="004E6D72" w:rsidRPr="0071393C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отношение к людям.</w:t>
      </w:r>
    </w:p>
    <w:p w:rsidR="004E6D72" w:rsidRPr="0071393C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>Отношение к себе.</w:t>
      </w: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 xml:space="preserve">   Каждый показатель  оценивается по уровню его сформированности: высокий, средний, низкий. </w:t>
      </w: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lastRenderedPageBreak/>
        <w:t xml:space="preserve">Классным  руководителям  5-9  классов предлагалась методика Н. П. Капустиной. Пользуясь этой методикой, на основе педагогических наблюдений классные руководители определяли сформированность УУД учащихся и заполняли сводный лист данных </w:t>
      </w:r>
    </w:p>
    <w:p w:rsidR="004E6D72" w:rsidRPr="0071393C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71393C">
        <w:rPr>
          <w:rFonts w:ascii="Times New Roman" w:hAnsi="Times New Roman" w:cs="Times New Roman"/>
          <w:sz w:val="28"/>
          <w:szCs w:val="28"/>
        </w:rPr>
        <w:t xml:space="preserve"> изучения УУД  учащихся на 2021-2022 учебный год.</w:t>
      </w:r>
    </w:p>
    <w:p w:rsidR="004E6D72" w:rsidRDefault="004E6D72" w:rsidP="004E6D72">
      <w:pPr>
        <w:jc w:val="center"/>
        <w:rPr>
          <w:rFonts w:ascii="Times New Roman" w:hAnsi="Times New Roman" w:cs="Times New Roman"/>
          <w:sz w:val="28"/>
          <w:szCs w:val="28"/>
        </w:rPr>
      </w:pPr>
      <w:r w:rsidRPr="00A036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2486" cy="2551814"/>
            <wp:effectExtent l="19050" t="0" r="18164" b="886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E6D72" w:rsidRDefault="004E6D72" w:rsidP="004E6D7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42"/>
        <w:tblW w:w="86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8"/>
        <w:gridCol w:w="926"/>
        <w:gridCol w:w="926"/>
        <w:gridCol w:w="926"/>
        <w:gridCol w:w="984"/>
        <w:gridCol w:w="766"/>
        <w:gridCol w:w="1383"/>
      </w:tblGrid>
      <w:tr w:rsidR="004E6D72" w:rsidRPr="00193DAA" w:rsidTr="003D2BC2">
        <w:trPr>
          <w:trHeight w:val="821"/>
        </w:trPr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Направления </w:t>
            </w:r>
          </w:p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УУД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>5-е</w:t>
            </w:r>
          </w:p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6-е </w:t>
            </w:r>
          </w:p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>7-е</w:t>
            </w:r>
          </w:p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 w:themeColor="text1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850BAF" w:rsidRDefault="004E6D72" w:rsidP="003D2BC2">
            <w:r w:rsidRPr="00850BAF">
              <w:t>8-е</w:t>
            </w:r>
          </w:p>
          <w:p w:rsidR="004E6D72" w:rsidRPr="00850BAF" w:rsidRDefault="004E6D72" w:rsidP="003D2BC2">
            <w:r w:rsidRPr="00850BAF">
              <w:t xml:space="preserve">классы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  <w:shd w:val="clear" w:color="auto" w:fill="00FFFF"/>
          </w:tcPr>
          <w:p w:rsidR="004E6D72" w:rsidRPr="00D67F52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52">
              <w:rPr>
                <w:rFonts w:ascii="Times New Roman" w:hAnsi="Times New Roman" w:cs="Times New Roman"/>
                <w:sz w:val="24"/>
                <w:szCs w:val="24"/>
              </w:rPr>
              <w:t xml:space="preserve">9-е </w:t>
            </w:r>
          </w:p>
          <w:p w:rsidR="004E6D72" w:rsidRPr="00D67F52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52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Средний </w:t>
            </w:r>
          </w:p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уровня </w:t>
            </w:r>
          </w:p>
        </w:tc>
      </w:tr>
      <w:tr w:rsidR="004E6D72" w:rsidRPr="00193DAA" w:rsidTr="003D2BC2">
        <w:trPr>
          <w:trHeight w:val="358"/>
        </w:trPr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к обществу и </w:t>
            </w:r>
            <w:r w:rsidRPr="00193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природе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79%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79,5%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74,4%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850BAF" w:rsidRDefault="004E6D72" w:rsidP="003D2BC2">
            <w:r w:rsidRPr="00850BAF">
              <w:t xml:space="preserve">64,6%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</w:tcPr>
          <w:p w:rsidR="004E6D72" w:rsidRPr="00D67F52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52">
              <w:rPr>
                <w:rFonts w:ascii="Times New Roman" w:hAnsi="Times New Roman" w:cs="Times New Roman"/>
                <w:sz w:val="24"/>
                <w:szCs w:val="24"/>
              </w:rPr>
              <w:t xml:space="preserve">84,3% 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74% </w:t>
            </w:r>
          </w:p>
        </w:tc>
      </w:tr>
      <w:tr w:rsidR="004E6D72" w:rsidRPr="00193DAA" w:rsidTr="003D2BC2">
        <w:trPr>
          <w:trHeight w:val="358"/>
        </w:trPr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Отношение к собственности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64,3%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67,9%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81,5%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850BAF" w:rsidRDefault="004E6D72" w:rsidP="003D2BC2">
            <w:r w:rsidRPr="00850BAF">
              <w:t xml:space="preserve">74,3%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</w:tcPr>
          <w:p w:rsidR="004E6D72" w:rsidRPr="00D67F52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52">
              <w:rPr>
                <w:rFonts w:ascii="Times New Roman" w:hAnsi="Times New Roman" w:cs="Times New Roman"/>
                <w:sz w:val="24"/>
                <w:szCs w:val="24"/>
              </w:rPr>
              <w:t xml:space="preserve">75,5% 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76,8% </w:t>
            </w:r>
          </w:p>
        </w:tc>
      </w:tr>
      <w:tr w:rsidR="004E6D72" w:rsidRPr="00193DAA" w:rsidTr="003D2BC2">
        <w:trPr>
          <w:trHeight w:val="358"/>
        </w:trPr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к учебному труду и делу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75,2%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68,4%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79,4%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850BAF" w:rsidRDefault="004E6D72" w:rsidP="003D2BC2">
            <w:r w:rsidRPr="00850BAF">
              <w:t xml:space="preserve">64,3%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</w:tcPr>
          <w:p w:rsidR="004E6D72" w:rsidRPr="00D67F52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52">
              <w:rPr>
                <w:rFonts w:ascii="Times New Roman" w:hAnsi="Times New Roman" w:cs="Times New Roman"/>
                <w:sz w:val="24"/>
                <w:szCs w:val="24"/>
              </w:rPr>
              <w:t xml:space="preserve">71,2% 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66,4% </w:t>
            </w:r>
          </w:p>
        </w:tc>
      </w:tr>
      <w:tr w:rsidR="004E6D72" w:rsidRPr="00193DAA" w:rsidTr="003D2BC2">
        <w:trPr>
          <w:trHeight w:val="358"/>
        </w:trPr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>Отношение к людям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77,6%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87,3%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73,3%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850BAF" w:rsidRDefault="004E6D72" w:rsidP="003D2BC2">
            <w:r w:rsidRPr="00850BAF">
              <w:t xml:space="preserve">86,6%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</w:tcPr>
          <w:p w:rsidR="004E6D72" w:rsidRPr="00D67F52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52">
              <w:rPr>
                <w:rFonts w:ascii="Times New Roman" w:hAnsi="Times New Roman" w:cs="Times New Roman"/>
                <w:sz w:val="24"/>
                <w:szCs w:val="24"/>
              </w:rPr>
              <w:t xml:space="preserve">75,5% 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>74,1%</w:t>
            </w:r>
          </w:p>
        </w:tc>
      </w:tr>
      <w:tr w:rsidR="004E6D72" w:rsidRPr="00193DAA" w:rsidTr="003D2BC2">
        <w:trPr>
          <w:trHeight w:val="358"/>
        </w:trPr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>Отношение к себе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63%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69,2%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 xml:space="preserve">85,3% 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850BAF" w:rsidRDefault="004E6D72" w:rsidP="003D2BC2">
            <w:r w:rsidRPr="00850BAF">
              <w:t xml:space="preserve">79% 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4" w:space="0" w:color="000000" w:themeColor="text1"/>
            </w:tcBorders>
          </w:tcPr>
          <w:p w:rsidR="004E6D72" w:rsidRPr="00D67F52" w:rsidRDefault="004E6D72" w:rsidP="003D2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F52">
              <w:rPr>
                <w:rFonts w:ascii="Times New Roman" w:hAnsi="Times New Roman" w:cs="Times New Roman"/>
                <w:sz w:val="24"/>
                <w:szCs w:val="24"/>
              </w:rPr>
              <w:t xml:space="preserve">75% 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193DAA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3DAA">
              <w:rPr>
                <w:rFonts w:ascii="Times New Roman" w:hAnsi="Times New Roman" w:cs="Times New Roman"/>
                <w:sz w:val="20"/>
                <w:szCs w:val="20"/>
              </w:rPr>
              <w:t>75,7%</w:t>
            </w:r>
          </w:p>
        </w:tc>
      </w:tr>
    </w:tbl>
    <w:p w:rsidR="004E6D72" w:rsidRDefault="004E6D72" w:rsidP="004E6D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C66ABD" w:rsidRDefault="00C66ABD" w:rsidP="004E6D72">
      <w:pPr>
        <w:rPr>
          <w:rFonts w:ascii="Times New Roman" w:hAnsi="Times New Roman" w:cs="Times New Roman"/>
          <w:sz w:val="28"/>
          <w:szCs w:val="28"/>
        </w:rPr>
      </w:pPr>
    </w:p>
    <w:p w:rsidR="00C66ABD" w:rsidRDefault="00C66ABD" w:rsidP="004E6D72">
      <w:pPr>
        <w:rPr>
          <w:rFonts w:ascii="Times New Roman" w:hAnsi="Times New Roman" w:cs="Times New Roman"/>
          <w:sz w:val="28"/>
          <w:szCs w:val="28"/>
        </w:rPr>
      </w:pPr>
    </w:p>
    <w:p w:rsidR="00C66ABD" w:rsidRDefault="00C66ABD" w:rsidP="004E6D72">
      <w:pPr>
        <w:rPr>
          <w:rFonts w:ascii="Times New Roman" w:hAnsi="Times New Roman" w:cs="Times New Roman"/>
          <w:sz w:val="28"/>
          <w:szCs w:val="28"/>
        </w:rPr>
      </w:pPr>
    </w:p>
    <w:p w:rsidR="00C66ABD" w:rsidRDefault="00C66ABD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Pr="00833AE5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Из диаграммы  видим, что обучающиеся 5-9 классы  имеют следующию позицию:</w:t>
      </w:r>
    </w:p>
    <w:p w:rsidR="004E6D72" w:rsidRPr="00833AE5" w:rsidRDefault="004E6D72" w:rsidP="004E6D7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 xml:space="preserve">1 место Отношение к собственности 76,8%  </w:t>
      </w:r>
      <w:r w:rsidRPr="00833AE5">
        <w:rPr>
          <w:rFonts w:ascii="Times New Roman" w:eastAsia="Times New Roman" w:hAnsi="Times New Roman" w:cs="Times New Roman"/>
          <w:sz w:val="28"/>
          <w:szCs w:val="28"/>
        </w:rPr>
        <w:t>( у учеников  развиты качества, бережливость в отношении к общественной и чужой собственности, бережливость и экономность  в отношении к личной собственности, аккуратность)</w:t>
      </w:r>
    </w:p>
    <w:p w:rsidR="004E6D72" w:rsidRPr="00833AE5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eastAsia="Times New Roman" w:hAnsi="Times New Roman" w:cs="Times New Roman"/>
          <w:sz w:val="28"/>
          <w:szCs w:val="28"/>
        </w:rPr>
        <w:t xml:space="preserve">2 место </w:t>
      </w:r>
      <w:r w:rsidRPr="00833AE5">
        <w:rPr>
          <w:rFonts w:ascii="Times New Roman" w:hAnsi="Times New Roman" w:cs="Times New Roman"/>
          <w:sz w:val="28"/>
          <w:szCs w:val="28"/>
        </w:rPr>
        <w:t xml:space="preserve">Отношение к людям   74,1%(у учеников  развиты личностные качества: </w:t>
      </w:r>
    </w:p>
    <w:p w:rsidR="004E6D72" w:rsidRPr="00833AE5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eastAsia="Times New Roman" w:hAnsi="Times New Roman" w:cs="Times New Roman"/>
          <w:sz w:val="28"/>
          <w:szCs w:val="28"/>
        </w:rPr>
        <w:t>доброта и отзывчивость, уважительное отношение к старшим, дружелюбное отношение к сверстникам, милосердие, ответственность в отношении с товарищами и взрослыми.)</w:t>
      </w:r>
    </w:p>
    <w:p w:rsidR="004E6D72" w:rsidRPr="00833AE5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 xml:space="preserve">3место Отношение к обществу и природе 74% ,  у учеников развиты личностные качества - </w:t>
      </w:r>
      <w:r w:rsidRPr="00833AE5">
        <w:rPr>
          <w:rFonts w:ascii="Times New Roman" w:eastAsia="Times New Roman" w:hAnsi="Times New Roman" w:cs="Times New Roman"/>
          <w:sz w:val="28"/>
          <w:szCs w:val="28"/>
        </w:rPr>
        <w:t>любовь к своему Отечеству, забота об общем благе, любовь к родной природе.</w:t>
      </w:r>
    </w:p>
    <w:p w:rsidR="004E6D72" w:rsidRPr="00F74CBC" w:rsidRDefault="004E6D72" w:rsidP="004E6D72">
      <w:pPr>
        <w:rPr>
          <w:rFonts w:ascii="Times New Roman" w:hAnsi="Times New Roman" w:cs="Times New Roman"/>
          <w:b/>
          <w:sz w:val="28"/>
          <w:szCs w:val="28"/>
        </w:rPr>
      </w:pPr>
      <w:r w:rsidRPr="00F74CBC">
        <w:rPr>
          <w:rFonts w:ascii="Times New Roman" w:hAnsi="Times New Roman" w:cs="Times New Roman"/>
          <w:b/>
          <w:sz w:val="28"/>
          <w:szCs w:val="28"/>
        </w:rPr>
        <w:t>2.3.9. Мониторинг сформированности у обучающихся личностных результатов освоения основной образовательной программы среднего общего образования</w:t>
      </w:r>
    </w:p>
    <w:p w:rsidR="004E6D72" w:rsidRPr="00833AE5" w:rsidRDefault="004E6D72" w:rsidP="004E6D7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lastRenderedPageBreak/>
        <w:t>При проведении мониторинга личностных УУД  исходили из того, что  это сложное многокомпонентное образование и рассматривали сформированность УУД через сочетание следующих факторов: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к обществу,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к умственному труду,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физическому труду,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к людям.</w:t>
      </w:r>
    </w:p>
    <w:p w:rsidR="004E6D72" w:rsidRPr="00833AE5" w:rsidRDefault="004E6D72" w:rsidP="004E6D72">
      <w:pPr>
        <w:numPr>
          <w:ilvl w:val="0"/>
          <w:numId w:val="23"/>
        </w:num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Отношение к себе.</w:t>
      </w:r>
    </w:p>
    <w:p w:rsidR="004E6D72" w:rsidRPr="00833AE5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 xml:space="preserve">   Каждый показатель  оценивается по уровню его сформированности: высокий, средний, низкий. </w:t>
      </w:r>
    </w:p>
    <w:p w:rsidR="004E6D72" w:rsidRDefault="004E6D72" w:rsidP="004E6D72">
      <w:pPr>
        <w:jc w:val="both"/>
        <w:rPr>
          <w:rFonts w:ascii="Times New Roman" w:hAnsi="Times New Roman" w:cs="Times New Roman"/>
          <w:sz w:val="28"/>
          <w:szCs w:val="28"/>
        </w:rPr>
      </w:pPr>
      <w:r w:rsidRPr="00833AE5">
        <w:rPr>
          <w:rFonts w:ascii="Times New Roman" w:hAnsi="Times New Roman" w:cs="Times New Roman"/>
          <w:sz w:val="28"/>
          <w:szCs w:val="28"/>
        </w:rPr>
        <w:t>Классным  руководителям  10-11   классов предлагалась методика Н. П. Капустиной. Пользуясь этой методикой, на основе педагогических наблюдений классные руководители определяли сформированность УУД учащихся и заполняли сводный лист данных изучения УУД  учащихся на 2021-2022 учебный год</w:t>
      </w:r>
    </w:p>
    <w:tbl>
      <w:tblPr>
        <w:tblW w:w="10151" w:type="dxa"/>
        <w:jc w:val="center"/>
        <w:tblLook w:val="04A0" w:firstRow="1" w:lastRow="0" w:firstColumn="1" w:lastColumn="0" w:noHBand="0" w:noVBand="1"/>
      </w:tblPr>
      <w:tblGrid>
        <w:gridCol w:w="1760"/>
        <w:gridCol w:w="709"/>
        <w:gridCol w:w="749"/>
        <w:gridCol w:w="869"/>
        <w:gridCol w:w="826"/>
        <w:gridCol w:w="435"/>
        <w:gridCol w:w="630"/>
        <w:gridCol w:w="761"/>
        <w:gridCol w:w="522"/>
        <w:gridCol w:w="456"/>
        <w:gridCol w:w="500"/>
        <w:gridCol w:w="478"/>
        <w:gridCol w:w="435"/>
        <w:gridCol w:w="609"/>
        <w:gridCol w:w="412"/>
      </w:tblGrid>
      <w:tr w:rsidR="004E6D72" w:rsidRPr="000C7B22" w:rsidTr="004E6D72">
        <w:trPr>
          <w:trHeight w:val="765"/>
          <w:jc w:val="center"/>
        </w:trPr>
        <w:tc>
          <w:tcPr>
            <w:tcW w:w="1015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6D72" w:rsidRPr="004E6D72" w:rsidRDefault="004E6D72" w:rsidP="003D2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E6D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Сводный лист к ориентировочной минимальной диагностической программе изучения уровней проявления формирующегося характера подростков </w:t>
            </w:r>
          </w:p>
        </w:tc>
      </w:tr>
      <w:tr w:rsidR="004E6D72" w:rsidRPr="000C7B22" w:rsidTr="004E6D72">
        <w:trPr>
          <w:trHeight w:val="270"/>
          <w:jc w:val="center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0C7B22">
              <w:rPr>
                <w:rFonts w:ascii="Arial CYR" w:eastAsia="Times New Roman" w:hAnsi="Arial CYR" w:cs="Arial CYR"/>
                <w:sz w:val="20"/>
                <w:szCs w:val="20"/>
              </w:rPr>
              <w:t>Ф.И. Учащегося</w:t>
            </w:r>
          </w:p>
        </w:tc>
        <w:tc>
          <w:tcPr>
            <w:tcW w:w="7979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Показатели и уровни</w:t>
            </w:r>
          </w:p>
        </w:tc>
        <w:tc>
          <w:tcPr>
            <w:tcW w:w="41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Итого</w:t>
            </w:r>
          </w:p>
        </w:tc>
      </w:tr>
      <w:tr w:rsidR="004E6D72" w:rsidRPr="000C7B22" w:rsidTr="004E6D72">
        <w:trPr>
          <w:trHeight w:val="780"/>
          <w:jc w:val="center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Отношение к обществу и природе</w:t>
            </w:r>
          </w:p>
        </w:tc>
        <w:tc>
          <w:tcPr>
            <w:tcW w:w="213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Отношение к собственности</w:t>
            </w:r>
          </w:p>
        </w:tc>
        <w:tc>
          <w:tcPr>
            <w:tcW w:w="13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Отношение к учебному труду и делу</w:t>
            </w:r>
          </w:p>
        </w:tc>
        <w:tc>
          <w:tcPr>
            <w:tcW w:w="14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Отношение к людям</w:t>
            </w:r>
          </w:p>
        </w:tc>
        <w:tc>
          <w:tcPr>
            <w:tcW w:w="152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Отношение к себе</w:t>
            </w:r>
          </w:p>
        </w:tc>
        <w:tc>
          <w:tcPr>
            <w:tcW w:w="41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  <w:tr w:rsidR="004E6D72" w:rsidRPr="000C7B22" w:rsidTr="00606F35">
        <w:trPr>
          <w:trHeight w:val="2534"/>
          <w:jc w:val="center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Любовь к своему Отечеству, забота об общем благе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Любовь к родной природе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Бережливость в отношении к общественной и чужой собственности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Бережливость и экономность  в отношении к личной собственности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Аккуратность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Настойчивость в достижении успеха в учении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Творческое отношение и успешность во внеурочных и внешкольных делах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Товарищество и верность дружбе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Доброжелательность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Вежливость и культура поведения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Забота о своем здоровье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Самообладание и сила воли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4E6D72" w:rsidRPr="000C7B22" w:rsidRDefault="004E6D72" w:rsidP="003D2BC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0C7B22">
              <w:rPr>
                <w:rFonts w:ascii="Arial CYR" w:eastAsia="Times New Roman" w:hAnsi="Arial CYR" w:cs="Arial CYR"/>
                <w:sz w:val="16"/>
                <w:szCs w:val="16"/>
              </w:rPr>
              <w:t>Стремление к самосовершенствованию</w:t>
            </w:r>
          </w:p>
        </w:tc>
        <w:tc>
          <w:tcPr>
            <w:tcW w:w="41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E6D72" w:rsidRPr="000C7B22" w:rsidRDefault="004E6D72" w:rsidP="003D2BC2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</w:p>
        </w:tc>
      </w:tr>
    </w:tbl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jc w:val="center"/>
        <w:rPr>
          <w:rFonts w:ascii="Times New Roman" w:hAnsi="Times New Roman" w:cs="Times New Roman"/>
          <w:sz w:val="28"/>
          <w:szCs w:val="28"/>
        </w:rPr>
      </w:pPr>
      <w:r w:rsidRPr="00E927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8792" cy="2158409"/>
            <wp:effectExtent l="19050" t="0" r="21708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4"/>
        <w:tblW w:w="75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6"/>
        <w:gridCol w:w="886"/>
        <w:gridCol w:w="957"/>
        <w:gridCol w:w="2126"/>
      </w:tblGrid>
      <w:tr w:rsidR="004E6D72" w:rsidRPr="00193DAA" w:rsidTr="003D2BC2">
        <w:trPr>
          <w:trHeight w:val="765"/>
        </w:trPr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Направления </w:t>
            </w:r>
          </w:p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>УУД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10-й </w:t>
            </w:r>
          </w:p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11-й </w:t>
            </w:r>
          </w:p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>Средний  показатель</w:t>
            </w:r>
          </w:p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уровня </w:t>
            </w:r>
          </w:p>
        </w:tc>
      </w:tr>
      <w:tr w:rsidR="004E6D72" w:rsidRPr="00193DAA" w:rsidTr="003D2BC2">
        <w:trPr>
          <w:trHeight w:val="314"/>
        </w:trPr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>Отношение к обществу и природе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86,5% 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87,8%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77,9% </w:t>
            </w:r>
          </w:p>
        </w:tc>
      </w:tr>
      <w:tr w:rsidR="004E6D72" w:rsidRPr="00193DAA" w:rsidTr="003D2BC2">
        <w:trPr>
          <w:trHeight w:val="493"/>
        </w:trPr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>Отношение к собственности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71% 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85,5%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75,5% </w:t>
            </w:r>
          </w:p>
        </w:tc>
      </w:tr>
      <w:tr w:rsidR="004E6D72" w:rsidRPr="00193DAA" w:rsidTr="003D2BC2">
        <w:trPr>
          <w:trHeight w:val="233"/>
        </w:trPr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>Отношение к учебному труду и делу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68,4% 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81,3%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74,5% </w:t>
            </w:r>
          </w:p>
        </w:tc>
      </w:tr>
      <w:tr w:rsidR="004E6D72" w:rsidRPr="00193DAA" w:rsidTr="003D2BC2">
        <w:trPr>
          <w:trHeight w:val="444"/>
        </w:trPr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>Отношение к людям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80,2% 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69%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75,1% </w:t>
            </w:r>
          </w:p>
        </w:tc>
      </w:tr>
      <w:tr w:rsidR="004E6D72" w:rsidRPr="00193DAA" w:rsidTr="003D2BC2">
        <w:trPr>
          <w:trHeight w:val="188"/>
        </w:trPr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>Отношение к себе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81,2% </w:t>
            </w:r>
          </w:p>
        </w:tc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76,5%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E6D72" w:rsidRPr="00FB5A1E" w:rsidRDefault="004E6D72" w:rsidP="003D2B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5A1E">
              <w:rPr>
                <w:rFonts w:ascii="Times New Roman" w:hAnsi="Times New Roman" w:cs="Times New Roman"/>
                <w:sz w:val="20"/>
                <w:szCs w:val="20"/>
              </w:rPr>
              <w:t xml:space="preserve">76,2% </w:t>
            </w:r>
          </w:p>
        </w:tc>
      </w:tr>
    </w:tbl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Default="004E6D72" w:rsidP="004E6D72">
      <w:pPr>
        <w:rPr>
          <w:rFonts w:ascii="Times New Roman" w:hAnsi="Times New Roman" w:cs="Times New Roman"/>
          <w:sz w:val="28"/>
          <w:szCs w:val="28"/>
        </w:rPr>
      </w:pPr>
    </w:p>
    <w:p w:rsidR="00606F35" w:rsidRDefault="00606F35" w:rsidP="004E6D72">
      <w:pPr>
        <w:rPr>
          <w:rFonts w:ascii="Times New Roman" w:hAnsi="Times New Roman" w:cs="Times New Roman"/>
          <w:sz w:val="28"/>
          <w:szCs w:val="28"/>
        </w:rPr>
      </w:pPr>
    </w:p>
    <w:p w:rsidR="00606F35" w:rsidRDefault="00606F35" w:rsidP="004E6D72">
      <w:pPr>
        <w:rPr>
          <w:rFonts w:ascii="Times New Roman" w:hAnsi="Times New Roman" w:cs="Times New Roman"/>
          <w:sz w:val="28"/>
          <w:szCs w:val="28"/>
        </w:rPr>
      </w:pPr>
    </w:p>
    <w:p w:rsidR="00606F35" w:rsidRDefault="00606F35" w:rsidP="004E6D72">
      <w:pPr>
        <w:rPr>
          <w:rFonts w:ascii="Times New Roman" w:hAnsi="Times New Roman" w:cs="Times New Roman"/>
          <w:sz w:val="28"/>
          <w:szCs w:val="28"/>
        </w:rPr>
      </w:pPr>
    </w:p>
    <w:p w:rsidR="004E6D72" w:rsidRPr="00BE193D" w:rsidRDefault="004E6D72" w:rsidP="004E6D72">
      <w:pPr>
        <w:rPr>
          <w:rFonts w:ascii="Times New Roman" w:hAnsi="Times New Roman" w:cs="Times New Roman"/>
          <w:sz w:val="28"/>
          <w:szCs w:val="28"/>
        </w:rPr>
      </w:pPr>
      <w:r w:rsidRPr="00BE193D">
        <w:rPr>
          <w:rFonts w:ascii="Times New Roman" w:hAnsi="Times New Roman" w:cs="Times New Roman"/>
          <w:sz w:val="28"/>
          <w:szCs w:val="28"/>
        </w:rPr>
        <w:t xml:space="preserve">Из </w:t>
      </w:r>
      <w:r w:rsidR="00730F5F" w:rsidRPr="00BE193D">
        <w:rPr>
          <w:rFonts w:ascii="Times New Roman" w:hAnsi="Times New Roman" w:cs="Times New Roman"/>
          <w:sz w:val="28"/>
          <w:szCs w:val="28"/>
        </w:rPr>
        <w:t>диаграммы видим</w:t>
      </w:r>
      <w:r w:rsidRPr="00BE193D">
        <w:rPr>
          <w:rFonts w:ascii="Times New Roman" w:hAnsi="Times New Roman" w:cs="Times New Roman"/>
          <w:sz w:val="28"/>
          <w:szCs w:val="28"/>
        </w:rPr>
        <w:t xml:space="preserve">, что обучающиеся 10-11 </w:t>
      </w:r>
      <w:r w:rsidR="00730F5F" w:rsidRPr="00BE193D">
        <w:rPr>
          <w:rFonts w:ascii="Times New Roman" w:hAnsi="Times New Roman" w:cs="Times New Roman"/>
          <w:sz w:val="28"/>
          <w:szCs w:val="28"/>
        </w:rPr>
        <w:t>классов имеют</w:t>
      </w:r>
      <w:r w:rsidRPr="00BE193D">
        <w:rPr>
          <w:rFonts w:ascii="Times New Roman" w:hAnsi="Times New Roman" w:cs="Times New Roman"/>
          <w:sz w:val="28"/>
          <w:szCs w:val="28"/>
        </w:rPr>
        <w:t xml:space="preserve"> следующую позицию:</w:t>
      </w:r>
    </w:p>
    <w:p w:rsidR="004E6D72" w:rsidRPr="00BE193D" w:rsidRDefault="004E6D72" w:rsidP="004E6D72">
      <w:pPr>
        <w:rPr>
          <w:rFonts w:ascii="Times New Roman" w:hAnsi="Times New Roman" w:cs="Times New Roman"/>
          <w:sz w:val="28"/>
          <w:szCs w:val="28"/>
        </w:rPr>
      </w:pPr>
      <w:r w:rsidRPr="00BE193D">
        <w:rPr>
          <w:rFonts w:ascii="Times New Roman" w:hAnsi="Times New Roman" w:cs="Times New Roman"/>
          <w:sz w:val="28"/>
          <w:szCs w:val="28"/>
        </w:rPr>
        <w:lastRenderedPageBreak/>
        <w:t xml:space="preserve">1место Отношение к обществу и природе 77,9% ,  у учеников развиты личностные качества - </w:t>
      </w:r>
      <w:r w:rsidRPr="00BE193D">
        <w:rPr>
          <w:rFonts w:ascii="Times New Roman" w:eastAsia="Times New Roman" w:hAnsi="Times New Roman" w:cs="Times New Roman"/>
          <w:sz w:val="28"/>
          <w:szCs w:val="28"/>
        </w:rPr>
        <w:t>любовь к своему Отечеству, забота об общем благе, любовь к родной природе.</w:t>
      </w:r>
    </w:p>
    <w:p w:rsidR="004E6D72" w:rsidRPr="00BE193D" w:rsidRDefault="004E6D72" w:rsidP="004E6D72">
      <w:pPr>
        <w:rPr>
          <w:rFonts w:ascii="Times New Roman" w:hAnsi="Times New Roman" w:cs="Times New Roman"/>
          <w:sz w:val="28"/>
          <w:szCs w:val="28"/>
        </w:rPr>
      </w:pPr>
      <w:r w:rsidRPr="00BE193D">
        <w:rPr>
          <w:rFonts w:ascii="Times New Roman" w:eastAsia="Times New Roman" w:hAnsi="Times New Roman" w:cs="Times New Roman"/>
          <w:sz w:val="28"/>
          <w:szCs w:val="28"/>
        </w:rPr>
        <w:t xml:space="preserve">2 место </w:t>
      </w:r>
      <w:r w:rsidRPr="00BE193D">
        <w:rPr>
          <w:rFonts w:ascii="Times New Roman" w:hAnsi="Times New Roman" w:cs="Times New Roman"/>
          <w:sz w:val="28"/>
          <w:szCs w:val="28"/>
        </w:rPr>
        <w:t>отношение к себе 76,2%</w:t>
      </w:r>
      <w:r>
        <w:rPr>
          <w:rFonts w:ascii="Times New Roman" w:hAnsi="Times New Roman" w:cs="Times New Roman"/>
          <w:sz w:val="28"/>
          <w:szCs w:val="28"/>
        </w:rPr>
        <w:t>.У учеников развиты качества: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E193D">
        <w:rPr>
          <w:rFonts w:ascii="Times New Roman" w:eastAsia="Times New Roman" w:hAnsi="Times New Roman" w:cs="Times New Roman"/>
          <w:sz w:val="28"/>
          <w:szCs w:val="28"/>
        </w:rPr>
        <w:t xml:space="preserve">амодисциплина, развитая добрая воля,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E193D">
        <w:rPr>
          <w:rFonts w:ascii="Times New Roman" w:eastAsia="Times New Roman" w:hAnsi="Times New Roman" w:cs="Times New Roman"/>
          <w:sz w:val="28"/>
          <w:szCs w:val="28"/>
        </w:rPr>
        <w:t>амоуважение, соблюдение правил культуры поведения, организованностть и пунктуальность, требовательность к себе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6D72" w:rsidRPr="00186A9C" w:rsidRDefault="004E6D72" w:rsidP="004E6D72">
      <w:pPr>
        <w:rPr>
          <w:rFonts w:ascii="Times New Roman" w:eastAsia="Times New Roman" w:hAnsi="Times New Roman" w:cs="Times New Roman"/>
          <w:sz w:val="28"/>
          <w:szCs w:val="28"/>
        </w:rPr>
      </w:pPr>
      <w:r w:rsidRPr="00BE193D">
        <w:rPr>
          <w:rFonts w:ascii="Times New Roman" w:hAnsi="Times New Roman" w:cs="Times New Roman"/>
          <w:sz w:val="28"/>
          <w:szCs w:val="28"/>
        </w:rPr>
        <w:t xml:space="preserve">3 место Отношение к собственности 75,5% 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E193D">
        <w:rPr>
          <w:rFonts w:ascii="Times New Roman" w:eastAsia="Times New Roman" w:hAnsi="Times New Roman" w:cs="Times New Roman"/>
          <w:sz w:val="28"/>
          <w:szCs w:val="28"/>
        </w:rPr>
        <w:t>учеников  развиты качества, бережливость в отношении к общественной и чужой собственности, бережливость и экономность  в отношении к личной собственности, аккуратность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29DD" w:rsidRDefault="00352908" w:rsidP="00352908">
      <w:pPr>
        <w:rPr>
          <w:rFonts w:ascii="Times New Roman" w:hAnsi="Times New Roman"/>
          <w:sz w:val="28"/>
          <w:szCs w:val="28"/>
        </w:rPr>
      </w:pPr>
      <w:r w:rsidRPr="00352908">
        <w:rPr>
          <w:rFonts w:ascii="Times New Roman" w:hAnsi="Times New Roman"/>
          <w:sz w:val="28"/>
          <w:szCs w:val="28"/>
        </w:rPr>
        <w:t>2.3.7. Доля обучающихся старших классов, успешно выполнивших комплексную работу по оценке метапредметных результатов освоения основной образовательной программы Информация  представляется о классах/группах в которых НЕТ обучающихся с ограниченными возможностями здоровья (ОВЗ) и инвалидностью</w:t>
      </w:r>
    </w:p>
    <w:p w:rsidR="009429DD" w:rsidRDefault="00352908" w:rsidP="00BB689E">
      <w:pPr>
        <w:rPr>
          <w:rFonts w:ascii="Times New Roman" w:hAnsi="Times New Roman"/>
          <w:sz w:val="28"/>
          <w:szCs w:val="28"/>
        </w:rPr>
      </w:pPr>
      <w:r w:rsidRPr="00352908">
        <w:rPr>
          <w:rFonts w:ascii="Times New Roman" w:hAnsi="Times New Roman"/>
          <w:sz w:val="28"/>
          <w:szCs w:val="28"/>
        </w:rPr>
        <w:t xml:space="preserve">Метапредметные   результаты демонстрируются   при написании ВПР. Проверяются  познавательные, регулятивные и коммуникативные УУД. ВПР  были проведении в апреле 2021 года в </w:t>
      </w:r>
      <w:r>
        <w:rPr>
          <w:rFonts w:ascii="Times New Roman" w:hAnsi="Times New Roman"/>
          <w:sz w:val="28"/>
          <w:szCs w:val="28"/>
        </w:rPr>
        <w:t>11 классе ( по географии)</w:t>
      </w:r>
      <w:r w:rsidRPr="00352908">
        <w:rPr>
          <w:rFonts w:ascii="Times New Roman" w:hAnsi="Times New Roman"/>
          <w:sz w:val="28"/>
          <w:szCs w:val="28"/>
        </w:rPr>
        <w:t>.</w:t>
      </w:r>
    </w:p>
    <w:p w:rsidR="00352908" w:rsidRDefault="00352908" w:rsidP="00BB68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классе 14 человек, писали 12 человек ( высокий уровень -5 человек, повышенный уровень-7 человек)-100%</w:t>
      </w:r>
    </w:p>
    <w:p w:rsidR="00EF3538" w:rsidRPr="00FB5A1E" w:rsidRDefault="00EF3538" w:rsidP="00EF3538">
      <w:pPr>
        <w:rPr>
          <w:rFonts w:ascii="Times New Roman" w:hAnsi="Times New Roman" w:cs="Times New Roman"/>
          <w:b/>
          <w:sz w:val="28"/>
          <w:szCs w:val="28"/>
        </w:rPr>
      </w:pPr>
      <w:r w:rsidRPr="00FB5A1E">
        <w:rPr>
          <w:rFonts w:ascii="Times New Roman" w:hAnsi="Times New Roman" w:cs="Times New Roman"/>
          <w:b/>
          <w:sz w:val="28"/>
          <w:szCs w:val="28"/>
        </w:rPr>
        <w:t>2.3.11. Доля обучающихся, охваченных дополнительным образованием, реализуемым общеобразовательной организацией</w:t>
      </w:r>
    </w:p>
    <w:p w:rsidR="00EF3538" w:rsidRDefault="00C66ABD" w:rsidP="00EF35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4817110</wp:posOffset>
            </wp:positionH>
            <wp:positionV relativeFrom="margin">
              <wp:posOffset>1096645</wp:posOffset>
            </wp:positionV>
            <wp:extent cx="2883535" cy="4263390"/>
            <wp:effectExtent l="19050" t="0" r="0" b="0"/>
            <wp:wrapSquare wrapText="bothSides"/>
            <wp:docPr id="14" name="Рисунок 1" descr="F:\кеняйкина л.в\E65B167F-34EA-4D57-8CF6-68BF507D70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еняйкина л.в\E65B167F-34EA-4D57-8CF6-68BF507D70A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7880" r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538" w:rsidRPr="00F80DB6">
        <w:rPr>
          <w:rFonts w:ascii="Times New Roman" w:hAnsi="Times New Roman" w:cs="Times New Roman"/>
          <w:sz w:val="28"/>
          <w:szCs w:val="28"/>
        </w:rPr>
        <w:t xml:space="preserve">В МОУ «СОШ №22» обучается 561 учащийся.Из данного количества охвачены дополнительным образованием 410 </w:t>
      </w:r>
      <w:r w:rsidR="00EF3538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EF3538" w:rsidRPr="00F80DB6">
        <w:rPr>
          <w:rFonts w:ascii="Times New Roman" w:hAnsi="Times New Roman" w:cs="Times New Roman"/>
          <w:sz w:val="28"/>
          <w:szCs w:val="28"/>
        </w:rPr>
        <w:t>, что составляет 73%.</w:t>
      </w:r>
    </w:p>
    <w:p w:rsidR="00EF3538" w:rsidRDefault="00EF3538" w:rsidP="00BB689E">
      <w:pPr>
        <w:rPr>
          <w:rFonts w:ascii="Times New Roman" w:hAnsi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0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2563"/>
      </w:tblGrid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EF3538" w:rsidRDefault="00EF3538" w:rsidP="00EF3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 дополнительного образования</w:t>
            </w:r>
          </w:p>
          <w:p w:rsidR="00EF3538" w:rsidRPr="00CA0F55" w:rsidRDefault="00EF3538" w:rsidP="00EF35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b/>
                <w:sz w:val="24"/>
                <w:szCs w:val="24"/>
              </w:rPr>
              <w:t>в МОУ «СОШ 22»</w:t>
            </w: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 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«Искусство самообразования»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49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50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«Мы добровольцы»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53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«Школьное научное общество Знание»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«В здоровом теле- здоровый дух»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41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«Я поведу тебя в музей»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77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«Юный патриот»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39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«Курс Юного переговорщика»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82 чел.</w:t>
            </w:r>
          </w:p>
        </w:tc>
      </w:tr>
      <w:tr w:rsidR="00EF3538" w:rsidTr="00EF3538">
        <w:tc>
          <w:tcPr>
            <w:tcW w:w="534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F3538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</w:tcPr>
          <w:p w:rsidR="00EF3538" w:rsidRPr="00CA0F55" w:rsidRDefault="00EF3538" w:rsidP="00EF3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F55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(73%)</w:t>
            </w:r>
          </w:p>
        </w:tc>
      </w:tr>
    </w:tbl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CB743F" w:rsidRDefault="00CB743F" w:rsidP="00CB743F">
      <w:pPr>
        <w:rPr>
          <w:rFonts w:ascii="Times New Roman" w:hAnsi="Times New Roman" w:cs="Times New Roman"/>
          <w:sz w:val="28"/>
          <w:szCs w:val="28"/>
        </w:rPr>
      </w:pPr>
    </w:p>
    <w:p w:rsidR="00606F35" w:rsidRDefault="00606F35" w:rsidP="00C074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74D4" w:rsidRPr="002212EE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12E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2.3.15. Доля обучающихся, вовлеченных в социально-значимую деятельность: Всероссийское детско-юношеское военно-патриотическое общественное движение «Юнармия», кадетское и волонтерское движения, экологический отряд «Зеленый патруль» и т.д. (при наличии документального подтверждения)</w:t>
      </w:r>
    </w:p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86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701"/>
        <w:gridCol w:w="3827"/>
      </w:tblGrid>
      <w:tr w:rsidR="00C074D4" w:rsidRPr="009F2C43" w:rsidTr="003D2BC2">
        <w:trPr>
          <w:trHeight w:val="1010"/>
        </w:trPr>
        <w:tc>
          <w:tcPr>
            <w:tcW w:w="3120" w:type="dxa"/>
          </w:tcPr>
          <w:p w:rsidR="00C074D4" w:rsidRPr="002212EE" w:rsidRDefault="00C074D4" w:rsidP="003D2BC2">
            <w:pPr>
              <w:jc w:val="center"/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Социально- значимая  деятельность</w:t>
            </w:r>
          </w:p>
        </w:tc>
        <w:tc>
          <w:tcPr>
            <w:tcW w:w="1701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 xml:space="preserve">Кол-во задействованных обучающихся  </w:t>
            </w:r>
          </w:p>
        </w:tc>
        <w:tc>
          <w:tcPr>
            <w:tcW w:w="3827" w:type="dxa"/>
          </w:tcPr>
          <w:p w:rsidR="00C074D4" w:rsidRPr="002212EE" w:rsidRDefault="00C074D4" w:rsidP="003D2BC2">
            <w:pPr>
              <w:jc w:val="center"/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Сопроводительные документы</w:t>
            </w:r>
          </w:p>
        </w:tc>
      </w:tr>
      <w:tr w:rsidR="00C074D4" w:rsidRPr="009F2C43" w:rsidTr="003D2BC2">
        <w:trPr>
          <w:trHeight w:val="3771"/>
        </w:trPr>
        <w:tc>
          <w:tcPr>
            <w:tcW w:w="3120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Всероссийское детско-юношеское военно-патриотическое общественное движение  «Юнармия»</w:t>
            </w:r>
          </w:p>
        </w:tc>
        <w:tc>
          <w:tcPr>
            <w:tcW w:w="1701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30</w:t>
            </w:r>
          </w:p>
        </w:tc>
        <w:tc>
          <w:tcPr>
            <w:tcW w:w="3827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Приказ по школе № 01-15/13 от 29.01.19  о создании Всероссийского движения « Юнармия»</w:t>
            </w:r>
            <w:r w:rsidRPr="002212E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32783" cy="2030818"/>
                  <wp:effectExtent l="19050" t="0" r="0" b="0"/>
                  <wp:docPr id="19" name="Рисунок 2" descr="C:\Users\ЗавучВР\Desktop\мониторинг рук\приказ юнарм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вучВР\Desktop\мониторинг рук\приказ юнарм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3115" t="4545" b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84" cy="203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D4" w:rsidRPr="009F2C43" w:rsidTr="003D2BC2">
        <w:trPr>
          <w:trHeight w:val="1329"/>
        </w:trPr>
        <w:tc>
          <w:tcPr>
            <w:tcW w:w="3120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Отряд юных инспекторов движения «Патруль»</w:t>
            </w:r>
          </w:p>
        </w:tc>
        <w:tc>
          <w:tcPr>
            <w:tcW w:w="1701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25</w:t>
            </w:r>
          </w:p>
        </w:tc>
        <w:tc>
          <w:tcPr>
            <w:tcW w:w="3827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 xml:space="preserve">Приказ по школе № </w:t>
            </w:r>
          </w:p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1700151" cy="1828800"/>
                  <wp:effectExtent l="19050" t="0" r="0" b="0"/>
                  <wp:docPr id="20" name="Рисунок 4" descr="C:\Users\ЗавучВР\Desktop\мониторинг рук\приказ ЮИ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вучВР\Desktop\мониторинг рук\приказ ЮИ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4373" b="25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151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D4" w:rsidRPr="009F2C43" w:rsidTr="003D2BC2">
        <w:trPr>
          <w:trHeight w:val="1394"/>
        </w:trPr>
        <w:tc>
          <w:tcPr>
            <w:tcW w:w="3120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lastRenderedPageBreak/>
              <w:t>Отряд правопорядка «Фемида»</w:t>
            </w:r>
          </w:p>
        </w:tc>
        <w:tc>
          <w:tcPr>
            <w:tcW w:w="1701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15</w:t>
            </w:r>
          </w:p>
        </w:tc>
        <w:tc>
          <w:tcPr>
            <w:tcW w:w="3827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Приказ по школе №01-15/94 от 1.09.20 о создании отряда правопорядка</w:t>
            </w:r>
          </w:p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69634" cy="1414130"/>
                  <wp:effectExtent l="19050" t="0" r="1966" b="0"/>
                  <wp:docPr id="21" name="Рисунок 3" descr="C:\Users\ЗавучВР\Desktop\мониторинг рук\приказ Феми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вучВР\Desktop\мониторинг рук\приказ Фемид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29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68" cy="141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D4" w:rsidRPr="009F2C43" w:rsidTr="003D2BC2">
        <w:trPr>
          <w:trHeight w:val="3396"/>
        </w:trPr>
        <w:tc>
          <w:tcPr>
            <w:tcW w:w="3120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lastRenderedPageBreak/>
              <w:t xml:space="preserve">Волонтерское движение </w:t>
            </w:r>
          </w:p>
        </w:tc>
        <w:tc>
          <w:tcPr>
            <w:tcW w:w="1701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53</w:t>
            </w:r>
          </w:p>
        </w:tc>
        <w:tc>
          <w:tcPr>
            <w:tcW w:w="3827" w:type="dxa"/>
          </w:tcPr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t>Программа  дополнительного образования  волонтерского отряда « Мы добровольцы»</w:t>
            </w:r>
          </w:p>
          <w:p w:rsidR="00C074D4" w:rsidRPr="002212EE" w:rsidRDefault="00C074D4" w:rsidP="003D2BC2">
            <w:pPr>
              <w:rPr>
                <w:rFonts w:ascii="Times New Roman" w:hAnsi="Times New Roman"/>
              </w:rPr>
            </w:pPr>
            <w:r w:rsidRPr="002212EE">
              <w:rPr>
                <w:rFonts w:ascii="Times New Roman" w:hAnsi="Times New Roman"/>
              </w:rPr>
              <w:object w:dxaOrig="10110" w:dyaOrig="14105">
                <v:shape id="_x0000_i1027" type="#_x0000_t75" style="width:108pt;height:189.75pt" o:ole="">
                  <v:imagedata r:id="rId37" o:title=""/>
                </v:shape>
                <o:OLEObject Type="Embed" ProgID="Word.Document.12" ShapeID="_x0000_i1027" DrawAspect="Content" ObjectID="_1717420906" r:id="rId38"/>
              </w:object>
            </w:r>
          </w:p>
        </w:tc>
      </w:tr>
    </w:tbl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Итого: 123 ученика – 22%</w:t>
      </w:r>
    </w:p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DA1">
        <w:rPr>
          <w:rFonts w:ascii="Times New Roman" w:eastAsia="Times New Roman" w:hAnsi="Times New Roman" w:cs="Times New Roman"/>
          <w:b/>
          <w:bCs/>
          <w:sz w:val="28"/>
          <w:szCs w:val="28"/>
        </w:rPr>
        <w:t>2.3.17.</w:t>
      </w:r>
      <w:r w:rsidRPr="00C85F4A"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обучающихся, находящихся на профилактическом учете в ОО, КДН, ОДН</w:t>
      </w:r>
    </w:p>
    <w:p w:rsidR="00C074D4" w:rsidRDefault="00C074D4" w:rsidP="00C07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Данные на июнь 2022 года</w:t>
      </w:r>
    </w:p>
    <w:p w:rsidR="00C074D4" w:rsidRPr="00C85F4A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89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C074D4" w:rsidTr="003D2BC2">
        <w:tc>
          <w:tcPr>
            <w:tcW w:w="4785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ВШУ</w:t>
            </w:r>
          </w:p>
        </w:tc>
        <w:tc>
          <w:tcPr>
            <w:tcW w:w="4786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74D4" w:rsidTr="003D2BC2">
        <w:tc>
          <w:tcPr>
            <w:tcW w:w="4785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КДН и ЗП</w:t>
            </w:r>
          </w:p>
        </w:tc>
        <w:tc>
          <w:tcPr>
            <w:tcW w:w="4786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74D4" w:rsidTr="003D2BC2">
        <w:tc>
          <w:tcPr>
            <w:tcW w:w="4785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</w:p>
        </w:tc>
        <w:tc>
          <w:tcPr>
            <w:tcW w:w="4786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B09B5" w:rsidRPr="007137A4" w:rsidRDefault="00CB09B5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074D4" w:rsidRPr="00C85F4A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5F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2.3.18. Наличие положительной динамики/стабильных положительных результатов учета обучающихся, находящихся на профилактическом учете в ОО, КДН, ОДН </w:t>
      </w:r>
    </w:p>
    <w:p w:rsidR="00C074D4" w:rsidRPr="007137A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897" w:type="dxa"/>
        <w:tblLook w:val="04A0" w:firstRow="1" w:lastRow="0" w:firstColumn="1" w:lastColumn="0" w:noHBand="0" w:noVBand="1"/>
      </w:tblPr>
      <w:tblGrid>
        <w:gridCol w:w="4785"/>
        <w:gridCol w:w="1842"/>
        <w:gridCol w:w="2944"/>
      </w:tblGrid>
      <w:tr w:rsidR="00C074D4" w:rsidTr="003D2BC2">
        <w:tc>
          <w:tcPr>
            <w:tcW w:w="4785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2021</w:t>
            </w:r>
          </w:p>
        </w:tc>
        <w:tc>
          <w:tcPr>
            <w:tcW w:w="2944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</w:tr>
      <w:tr w:rsidR="00C074D4" w:rsidTr="003D2BC2">
        <w:tc>
          <w:tcPr>
            <w:tcW w:w="4785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ВШУ</w:t>
            </w:r>
          </w:p>
        </w:tc>
        <w:tc>
          <w:tcPr>
            <w:tcW w:w="1842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4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074D4" w:rsidTr="003D2BC2">
        <w:tc>
          <w:tcPr>
            <w:tcW w:w="4785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КДН и ЗП</w:t>
            </w:r>
          </w:p>
        </w:tc>
        <w:tc>
          <w:tcPr>
            <w:tcW w:w="1842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4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074D4" w:rsidTr="003D2BC2">
        <w:tc>
          <w:tcPr>
            <w:tcW w:w="4785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</w:p>
        </w:tc>
        <w:tc>
          <w:tcPr>
            <w:tcW w:w="1842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4" w:type="dxa"/>
          </w:tcPr>
          <w:p w:rsidR="00C074D4" w:rsidRDefault="00C074D4" w:rsidP="003D2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074D4" w:rsidRPr="008B4994" w:rsidRDefault="00C074D4" w:rsidP="00C074D4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994">
        <w:rPr>
          <w:rFonts w:ascii="Times New Roman" w:hAnsi="Times New Roman" w:cs="Times New Roman"/>
          <w:sz w:val="28"/>
          <w:szCs w:val="28"/>
        </w:rPr>
        <w:t>Динамика</w:t>
      </w:r>
    </w:p>
    <w:p w:rsidR="00C074D4" w:rsidRPr="008B4994" w:rsidRDefault="00C074D4" w:rsidP="00C074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074D4" w:rsidRDefault="00C074D4" w:rsidP="00C07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96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Одним из важных факторов профилактики безнадзорности и правонарушений несовершеннолетних является занятость учащихся во внеурочное время. </w:t>
      </w:r>
      <w:r w:rsidRPr="00DA2962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находящиеся на профилактическом учете посещают кружки и секции. Учебные занятия без уважительной причины не пропускают.</w:t>
      </w:r>
    </w:p>
    <w:p w:rsidR="00C074D4" w:rsidRPr="00154552" w:rsidRDefault="00C074D4" w:rsidP="00C07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55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   В 2021-2022 учебном году наблюдается уменьшение количества несовершеннолетних, состоящих на внутришкольном учёте.</w:t>
      </w:r>
    </w:p>
    <w:p w:rsidR="00C074D4" w:rsidRPr="008B4994" w:rsidRDefault="00C074D4" w:rsidP="00C074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994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</w:t>
      </w:r>
      <w:r w:rsidRPr="008B499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индивидуальная профилактическая </w:t>
      </w:r>
      <w:r w:rsidRPr="008B499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 большинством учащихся, находящихся в социально – опасном положении дает положительные результаты. Большинство подростков не замечены в совершении повторных противоправных деяний, не нарушают правила поведения в школе, учатся удовлетворительно.</w:t>
      </w:r>
    </w:p>
    <w:p w:rsidR="00C074D4" w:rsidRDefault="00C074D4" w:rsidP="00C074D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B743F" w:rsidRDefault="00C126F8" w:rsidP="00CB743F">
      <w:pPr>
        <w:rPr>
          <w:rFonts w:ascii="Times New Roman" w:hAnsi="Times New Roman" w:cs="Times New Roman"/>
          <w:b/>
          <w:sz w:val="28"/>
          <w:szCs w:val="28"/>
        </w:rPr>
      </w:pPr>
      <w:r w:rsidRPr="00C126F8">
        <w:rPr>
          <w:rFonts w:ascii="Times New Roman" w:hAnsi="Times New Roman" w:cs="Times New Roman"/>
          <w:b/>
          <w:sz w:val="28"/>
          <w:szCs w:val="28"/>
        </w:rPr>
        <w:t>2.3.21. Доля педагогов, работающих на платформе «Электронный банк заданий для оценки функциональной грамотности» (от числа учителей, занимающихся формированием читательской, математической, естественно-научной, финансовой грамотности, креативного мышления у обучающихся 8-9 классов)</w:t>
      </w:r>
    </w:p>
    <w:p w:rsidR="00CD695A" w:rsidRPr="00CD695A" w:rsidRDefault="00CD695A" w:rsidP="00CB743F">
      <w:pPr>
        <w:rPr>
          <w:rFonts w:ascii="Times New Roman" w:hAnsi="Times New Roman" w:cs="Times New Roman"/>
          <w:sz w:val="28"/>
          <w:szCs w:val="28"/>
        </w:rPr>
      </w:pPr>
      <w:r w:rsidRPr="00CD695A">
        <w:rPr>
          <w:rFonts w:ascii="Times New Roman" w:hAnsi="Times New Roman" w:cs="Times New Roman"/>
          <w:sz w:val="28"/>
          <w:szCs w:val="28"/>
        </w:rPr>
        <w:t xml:space="preserve">На платформе РЭШ  по оценке функциональной грамотности  работают –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D695A">
        <w:rPr>
          <w:rFonts w:ascii="Times New Roman" w:hAnsi="Times New Roman" w:cs="Times New Roman"/>
          <w:sz w:val="28"/>
          <w:szCs w:val="28"/>
        </w:rPr>
        <w:t xml:space="preserve"> человек (2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695A">
        <w:rPr>
          <w:rFonts w:ascii="Times New Roman" w:hAnsi="Times New Roman" w:cs="Times New Roman"/>
          <w:sz w:val="28"/>
          <w:szCs w:val="28"/>
        </w:rPr>
        <w:t>%)</w:t>
      </w:r>
    </w:p>
    <w:p w:rsidR="00BB689E" w:rsidRPr="00A06797" w:rsidRDefault="00BB689E" w:rsidP="00BB689E">
      <w:pPr>
        <w:rPr>
          <w:rFonts w:ascii="Times New Roman" w:hAnsi="Times New Roman"/>
          <w:b/>
          <w:sz w:val="28"/>
          <w:szCs w:val="28"/>
        </w:rPr>
      </w:pPr>
      <w:r w:rsidRPr="00A06797">
        <w:rPr>
          <w:rFonts w:ascii="Times New Roman" w:hAnsi="Times New Roman"/>
          <w:b/>
          <w:sz w:val="28"/>
          <w:szCs w:val="28"/>
        </w:rPr>
        <w:t>3. Организация  получения</w:t>
      </w:r>
      <w:r w:rsidR="00730F5F">
        <w:rPr>
          <w:rFonts w:ascii="Times New Roman" w:hAnsi="Times New Roman"/>
          <w:b/>
          <w:sz w:val="28"/>
          <w:szCs w:val="28"/>
        </w:rPr>
        <w:t xml:space="preserve"> </w:t>
      </w:r>
      <w:r w:rsidRPr="00A06797">
        <w:rPr>
          <w:rFonts w:ascii="Times New Roman" w:hAnsi="Times New Roman"/>
          <w:b/>
          <w:sz w:val="28"/>
          <w:szCs w:val="28"/>
        </w:rPr>
        <w:t xml:space="preserve">образвания обучающимися с ОВЗ, детьми-инвалидами. </w:t>
      </w:r>
    </w:p>
    <w:p w:rsidR="00EE15FC" w:rsidRPr="00A41DA1" w:rsidRDefault="00EE15FC" w:rsidP="00EE15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DA1">
        <w:rPr>
          <w:rFonts w:ascii="Times New Roman" w:hAnsi="Times New Roman" w:cs="Times New Roman"/>
          <w:b/>
          <w:sz w:val="28"/>
          <w:szCs w:val="28"/>
        </w:rPr>
        <w:t xml:space="preserve">3.1.Наличие в ОО доступной (безбарьерной) среды для детей ОВЗ и детей – инвалидов в соответствии с п. 3. Приказа Минобрнауки России от 09.11.2015 № 1309 (ред. от 18.08. 2016)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</w:t>
      </w:r>
    </w:p>
    <w:p w:rsidR="00EE15FC" w:rsidRDefault="00EE15FC" w:rsidP="00EE1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847">
        <w:rPr>
          <w:rFonts w:ascii="Times New Roman" w:hAnsi="Times New Roman" w:cs="Times New Roman"/>
          <w:sz w:val="28"/>
          <w:szCs w:val="28"/>
        </w:rPr>
        <w:t xml:space="preserve">В МОУ «СОШ №22»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п. 3. Приказа Минобрнауки России от 09.11.2015 № 1309 (ред. от 18.08. 2016)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</w:t>
      </w:r>
      <w:r w:rsidRPr="002E3847">
        <w:rPr>
          <w:rFonts w:ascii="Times New Roman" w:hAnsi="Times New Roman" w:cs="Times New Roman"/>
          <w:sz w:val="28"/>
          <w:szCs w:val="28"/>
        </w:rPr>
        <w:t>созданы специальные условия для обучаю</w:t>
      </w:r>
      <w:r>
        <w:rPr>
          <w:rFonts w:ascii="Times New Roman" w:hAnsi="Times New Roman" w:cs="Times New Roman"/>
          <w:sz w:val="28"/>
          <w:szCs w:val="28"/>
        </w:rPr>
        <w:t>щихся с ОВЗ и детей – инвалидов</w:t>
      </w:r>
      <w:r w:rsidRPr="002E3847">
        <w:rPr>
          <w:rFonts w:ascii="Times New Roman" w:hAnsi="Times New Roman" w:cs="Times New Roman"/>
          <w:sz w:val="28"/>
          <w:szCs w:val="28"/>
        </w:rPr>
        <w:t>:</w:t>
      </w:r>
    </w:p>
    <w:p w:rsidR="00EE15FC" w:rsidRPr="00EB53C8" w:rsidRDefault="00EE15FC" w:rsidP="00EE15FC">
      <w:pPr>
        <w:pStyle w:val="a5"/>
        <w:widowControl w:val="0"/>
        <w:numPr>
          <w:ilvl w:val="0"/>
          <w:numId w:val="7"/>
        </w:numPr>
        <w:tabs>
          <w:tab w:val="left" w:pos="111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53C8">
        <w:rPr>
          <w:rFonts w:ascii="Times New Roman" w:hAnsi="Times New Roman" w:cs="Times New Roman"/>
          <w:sz w:val="28"/>
          <w:szCs w:val="28"/>
        </w:rPr>
        <w:t xml:space="preserve"> Организация предоставляет   обучение учителей, работающих с детьми ОВЗ и детьми   – инвалидами.  (прошли курсы  </w:t>
      </w:r>
      <w:r>
        <w:rPr>
          <w:rFonts w:ascii="Times New Roman" w:hAnsi="Times New Roman" w:cs="Times New Roman"/>
          <w:sz w:val="28"/>
          <w:szCs w:val="28"/>
        </w:rPr>
        <w:t xml:space="preserve"> 22</w:t>
      </w:r>
      <w:r w:rsidRPr="00EB53C8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B53C8">
        <w:rPr>
          <w:rFonts w:ascii="Times New Roman" w:hAnsi="Times New Roman" w:cs="Times New Roman"/>
          <w:sz w:val="28"/>
          <w:szCs w:val="28"/>
        </w:rPr>
        <w:t>)</w:t>
      </w:r>
    </w:p>
    <w:p w:rsidR="00EE15FC" w:rsidRPr="00EB53C8" w:rsidRDefault="00EE15FC" w:rsidP="00EE15FC">
      <w:pPr>
        <w:pStyle w:val="a5"/>
        <w:widowControl w:val="0"/>
        <w:numPr>
          <w:ilvl w:val="0"/>
          <w:numId w:val="7"/>
        </w:numPr>
        <w:tabs>
          <w:tab w:val="left" w:pos="111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53C8">
        <w:rPr>
          <w:rFonts w:ascii="Times New Roman" w:hAnsi="Times New Roman" w:cs="Times New Roman"/>
          <w:sz w:val="28"/>
          <w:szCs w:val="28"/>
        </w:rPr>
        <w:t>Возможность беспрепятственного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EB53C8">
        <w:rPr>
          <w:rFonts w:ascii="Times New Roman" w:hAnsi="Times New Roman" w:cs="Times New Roman"/>
          <w:sz w:val="28"/>
          <w:szCs w:val="28"/>
        </w:rPr>
        <w:t>входа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EB53C8">
        <w:rPr>
          <w:rFonts w:ascii="Times New Roman" w:hAnsi="Times New Roman" w:cs="Times New Roman"/>
          <w:sz w:val="28"/>
          <w:szCs w:val="28"/>
        </w:rPr>
        <w:t>в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EB53C8">
        <w:rPr>
          <w:rFonts w:ascii="Times New Roman" w:hAnsi="Times New Roman" w:cs="Times New Roman"/>
          <w:sz w:val="28"/>
          <w:szCs w:val="28"/>
        </w:rPr>
        <w:t>объекты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EB53C8">
        <w:rPr>
          <w:rFonts w:ascii="Times New Roman" w:hAnsi="Times New Roman" w:cs="Times New Roman"/>
          <w:sz w:val="28"/>
          <w:szCs w:val="28"/>
        </w:rPr>
        <w:t>и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EB53C8">
        <w:rPr>
          <w:rFonts w:ascii="Times New Roman" w:hAnsi="Times New Roman" w:cs="Times New Roman"/>
          <w:sz w:val="28"/>
          <w:szCs w:val="28"/>
        </w:rPr>
        <w:t>выхода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EB53C8">
        <w:rPr>
          <w:rFonts w:ascii="Times New Roman" w:hAnsi="Times New Roman" w:cs="Times New Roman"/>
          <w:sz w:val="28"/>
          <w:szCs w:val="28"/>
        </w:rPr>
        <w:t>из</w:t>
      </w:r>
      <w:r w:rsidR="00730F5F">
        <w:rPr>
          <w:rFonts w:ascii="Times New Roman" w:hAnsi="Times New Roman" w:cs="Times New Roman"/>
          <w:sz w:val="28"/>
          <w:szCs w:val="28"/>
        </w:rPr>
        <w:t xml:space="preserve"> </w:t>
      </w:r>
      <w:r w:rsidRPr="00EB53C8">
        <w:rPr>
          <w:rFonts w:ascii="Times New Roman" w:hAnsi="Times New Roman" w:cs="Times New Roman"/>
          <w:spacing w:val="-4"/>
          <w:sz w:val="28"/>
          <w:szCs w:val="28"/>
        </w:rPr>
        <w:t>них (наличие пандуса)</w:t>
      </w:r>
    </w:p>
    <w:p w:rsidR="00EE15FC" w:rsidRPr="00EB53C8" w:rsidRDefault="00EE15FC" w:rsidP="00EE15FC">
      <w:pPr>
        <w:pStyle w:val="a8"/>
        <w:ind w:left="0" w:firstLine="709"/>
        <w:rPr>
          <w:sz w:val="28"/>
          <w:szCs w:val="28"/>
        </w:rPr>
      </w:pPr>
      <w:r w:rsidRPr="00EB53C8">
        <w:rPr>
          <w:sz w:val="28"/>
          <w:szCs w:val="28"/>
        </w:rPr>
        <w:t>3. Возможность самостоятельного передвижения по территории объекта в целях доступа к месту предоставления услуги (класс для детей с НОДА организован на 1 этаже, отсутствуют пороги.</w:t>
      </w:r>
    </w:p>
    <w:p w:rsidR="00EE15FC" w:rsidRPr="00EB53C8" w:rsidRDefault="00EE15FC" w:rsidP="00EE15FC">
      <w:pPr>
        <w:pStyle w:val="a8"/>
        <w:ind w:left="0" w:firstLine="709"/>
        <w:rPr>
          <w:sz w:val="28"/>
          <w:szCs w:val="28"/>
        </w:rPr>
      </w:pPr>
      <w:r>
        <w:rPr>
          <w:sz w:val="28"/>
          <w:szCs w:val="28"/>
        </w:rPr>
        <w:t>4.  Наличие при входе в ОО</w:t>
      </w:r>
      <w:r w:rsidRPr="00EB53C8">
        <w:rPr>
          <w:sz w:val="28"/>
          <w:szCs w:val="28"/>
        </w:rPr>
        <w:t xml:space="preserve"> вывески с названием организации, графиком р</w:t>
      </w:r>
      <w:r>
        <w:rPr>
          <w:sz w:val="28"/>
          <w:szCs w:val="28"/>
        </w:rPr>
        <w:t xml:space="preserve">аботы организации, </w:t>
      </w:r>
      <w:r w:rsidRPr="00EB53C8">
        <w:rPr>
          <w:sz w:val="28"/>
          <w:szCs w:val="28"/>
        </w:rPr>
        <w:t xml:space="preserve">выполненных рельефно-точечным шрифтом Брайля и на контрастном </w:t>
      </w:r>
      <w:r w:rsidRPr="00EB53C8">
        <w:rPr>
          <w:spacing w:val="-2"/>
          <w:sz w:val="28"/>
          <w:szCs w:val="28"/>
        </w:rPr>
        <w:t>фоне;</w:t>
      </w:r>
    </w:p>
    <w:p w:rsidR="00EE15FC" w:rsidRPr="008A71CF" w:rsidRDefault="00EE15FC" w:rsidP="00EE15FC">
      <w:pPr>
        <w:pStyle w:val="a8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="00730F5F">
        <w:rPr>
          <w:sz w:val="28"/>
          <w:szCs w:val="28"/>
        </w:rPr>
        <w:t xml:space="preserve">Адаптирован </w:t>
      </w:r>
      <w:r w:rsidR="00730F5F" w:rsidRPr="008A71CF">
        <w:rPr>
          <w:sz w:val="28"/>
          <w:szCs w:val="28"/>
        </w:rPr>
        <w:t>официальный</w:t>
      </w:r>
      <w:r>
        <w:rPr>
          <w:sz w:val="28"/>
          <w:szCs w:val="28"/>
        </w:rPr>
        <w:t xml:space="preserve"> сайт МОУ «СОШ №22» </w:t>
      </w:r>
      <w:r w:rsidRPr="008A71CF">
        <w:rPr>
          <w:sz w:val="28"/>
          <w:szCs w:val="28"/>
        </w:rPr>
        <w:t>для лиц с нарушением зрения (слабовидящих);</w:t>
      </w:r>
    </w:p>
    <w:p w:rsidR="00EE15FC" w:rsidRDefault="00EE15FC" w:rsidP="00C66ABD">
      <w:pPr>
        <w:pStyle w:val="a8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6.  МОУ «СОШ №22» обеспечивает </w:t>
      </w:r>
      <w:r w:rsidR="00730F5F">
        <w:rPr>
          <w:sz w:val="28"/>
          <w:szCs w:val="28"/>
        </w:rPr>
        <w:t xml:space="preserve">предоставление </w:t>
      </w:r>
      <w:r w:rsidR="00730F5F" w:rsidRPr="008A71CF">
        <w:rPr>
          <w:sz w:val="28"/>
          <w:szCs w:val="28"/>
        </w:rPr>
        <w:t>услуг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тьютора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на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основании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соответствующей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рекомендации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в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заключении</w:t>
      </w:r>
      <w:r w:rsidR="00C66ABD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психолого-медико-педагогической комиссии</w:t>
      </w:r>
      <w:r>
        <w:rPr>
          <w:sz w:val="28"/>
          <w:szCs w:val="28"/>
        </w:rPr>
        <w:t xml:space="preserve">. (Калядин) </w:t>
      </w:r>
    </w:p>
    <w:p w:rsidR="00EE15FC" w:rsidRDefault="00EE15FC" w:rsidP="00EE15FC">
      <w:pPr>
        <w:pStyle w:val="a8"/>
        <w:ind w:left="0" w:firstLine="709"/>
        <w:rPr>
          <w:sz w:val="28"/>
          <w:szCs w:val="28"/>
        </w:rPr>
      </w:pPr>
      <w:r w:rsidRPr="00814DE3">
        <w:rPr>
          <w:sz w:val="28"/>
          <w:szCs w:val="28"/>
        </w:rPr>
        <w:t xml:space="preserve"> 7. </w:t>
      </w:r>
      <w:r w:rsidRPr="00814DE3">
        <w:rPr>
          <w:spacing w:val="30"/>
          <w:sz w:val="28"/>
          <w:szCs w:val="28"/>
        </w:rPr>
        <w:t xml:space="preserve">ОО </w:t>
      </w:r>
      <w:r w:rsidRPr="00814DE3">
        <w:rPr>
          <w:sz w:val="28"/>
          <w:szCs w:val="28"/>
        </w:rPr>
        <w:t>предоставляет</w:t>
      </w:r>
      <w:r w:rsidR="00730F5F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бесплатные</w:t>
      </w:r>
      <w:r w:rsidR="00730F5F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учебники.</w:t>
      </w:r>
      <w:r w:rsidR="00730F5F">
        <w:rPr>
          <w:sz w:val="28"/>
          <w:szCs w:val="28"/>
        </w:rPr>
        <w:t xml:space="preserve"> </w:t>
      </w:r>
      <w:r w:rsidRPr="008A71CF">
        <w:rPr>
          <w:sz w:val="28"/>
          <w:szCs w:val="28"/>
        </w:rPr>
        <w:t>Для детей с интеллектуальными нарушениями – комплекты  учебников для 2, 3,4,5,6,7 классов; для детей с нарушениями органов зрения в наличии комплекты для 1 -2 классов)</w:t>
      </w:r>
    </w:p>
    <w:p w:rsidR="00A41DA1" w:rsidRDefault="00A41DA1" w:rsidP="00EE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5FC" w:rsidRPr="00A41DA1" w:rsidRDefault="00EE15FC" w:rsidP="00EE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4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3.2. Доля обучающихся с ОВЗ, занимающихся по индивидуальным учебным планам (от общей численности обучающихся в ОО) </w:t>
      </w:r>
    </w:p>
    <w:p w:rsidR="00EE15FC" w:rsidRDefault="00EE15FC" w:rsidP="00EE15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Адюков, Беляков, Калядин, Денисова , Григорян</w:t>
      </w:r>
      <w:r w:rsidR="00262B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Юдинцева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(на дому</w:t>
      </w:r>
      <w:r w:rsidR="00CB09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) – </w:t>
      </w:r>
      <w:r w:rsidR="00262B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  <w:r w:rsidR="00CB09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человека</w:t>
      </w:r>
    </w:p>
    <w:p w:rsidR="00EE15FC" w:rsidRDefault="00EE15FC" w:rsidP="00EE15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Щукина, Першин, Рогудяев, Илькин (интеллектуальные нарушения ) – 4 </w:t>
      </w:r>
      <w:r w:rsidR="00CB09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человека</w:t>
      </w:r>
    </w:p>
    <w:p w:rsidR="00EE15FC" w:rsidRDefault="00EE15FC" w:rsidP="00EE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1,</w:t>
      </w:r>
      <w:r w:rsidR="00262B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% от общей численности</w:t>
      </w:r>
    </w:p>
    <w:p w:rsidR="00BE3325" w:rsidRDefault="00BE3325" w:rsidP="00EE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E15FC" w:rsidRPr="00A41DA1" w:rsidRDefault="00EE15FC" w:rsidP="00EE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4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3.3. Реализация адаптированных образовательных программ при наличии в ОО обучающихся с ОВЗ</w:t>
      </w:r>
    </w:p>
    <w:p w:rsidR="00EE15FC" w:rsidRDefault="00EE15FC" w:rsidP="00EE15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02E45">
        <w:rPr>
          <w:rFonts w:ascii="Times New Roman" w:hAnsi="Times New Roman" w:cs="Times New Roman"/>
          <w:sz w:val="28"/>
          <w:szCs w:val="28"/>
        </w:rPr>
        <w:t>МОУ «Средн</w:t>
      </w:r>
      <w:r>
        <w:rPr>
          <w:rFonts w:ascii="Times New Roman" w:hAnsi="Times New Roman" w:cs="Times New Roman"/>
          <w:sz w:val="28"/>
          <w:szCs w:val="28"/>
        </w:rPr>
        <w:t xml:space="preserve">яя общеобразовательная школа № </w:t>
      </w:r>
      <w:r w:rsidRPr="00802E45">
        <w:rPr>
          <w:rFonts w:ascii="Times New Roman" w:hAnsi="Times New Roman" w:cs="Times New Roman"/>
          <w:sz w:val="28"/>
          <w:szCs w:val="28"/>
        </w:rPr>
        <w:t>22»</w:t>
      </w:r>
      <w:r>
        <w:rPr>
          <w:rFonts w:ascii="Times New Roman" w:hAnsi="Times New Roman" w:cs="Times New Roman"/>
          <w:sz w:val="28"/>
          <w:szCs w:val="28"/>
        </w:rPr>
        <w:t>обучается  54 ребенка с ограниченными возможностями здоровья (9% от общей численности обучающихся)</w:t>
      </w:r>
    </w:p>
    <w:p w:rsidR="00EE15FC" w:rsidRDefault="00EE15FC" w:rsidP="00EE15F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84"/>
        <w:gridCol w:w="5988"/>
        <w:gridCol w:w="3191"/>
      </w:tblGrid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Количество обучающихся 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АООП с нарушением слуха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АООП с нарушением зрения с ЗПР 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АООП с нарушением опорно – двигательного аппарата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АООП с нарушением опорно – двигательного аппарата с умственной отсталостью 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АООП с РАС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АООП с РАС с умственной отсталостью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АООП с ЗПР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38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АООП с умственной отсталостью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E15FC" w:rsidTr="00FF4250">
        <w:trPr>
          <w:jc w:val="center"/>
        </w:trPr>
        <w:tc>
          <w:tcPr>
            <w:tcW w:w="392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988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АООП с тяжелыми нарушениями речи</w:t>
            </w:r>
          </w:p>
        </w:tc>
        <w:tc>
          <w:tcPr>
            <w:tcW w:w="3191" w:type="dxa"/>
          </w:tcPr>
          <w:p w:rsidR="00EE15FC" w:rsidRDefault="00EE15FC" w:rsidP="00A96D2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EE15FC" w:rsidRDefault="00EE15FC" w:rsidP="00EE15F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E15FC" w:rsidRDefault="00EE15FC" w:rsidP="00EE15F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Программы находятся на сайте школы: </w:t>
      </w:r>
      <w:hyperlink r:id="rId40" w:history="1">
        <w:r w:rsidRPr="003226FF">
          <w:rPr>
            <w:rStyle w:val="a4"/>
            <w:rFonts w:ascii="Times New Roman" w:eastAsia="Times New Roman" w:hAnsi="Times New Roman" w:cs="Times New Roman"/>
            <w:bCs/>
            <w:sz w:val="28"/>
            <w:szCs w:val="28"/>
          </w:rPr>
          <w:t>https://sc22sar.schoolrm.ru/sveden/education/</w:t>
        </w:r>
      </w:hyperlink>
    </w:p>
    <w:p w:rsidR="00EE15FC" w:rsidRDefault="00EE15FC" w:rsidP="00EE15F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E15FC" w:rsidRPr="00733E91" w:rsidRDefault="00EE15FC" w:rsidP="00EE15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33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3.4. Доля лиц с ограниченными возможностями здоровья и детей-инвалидов, обучающихся с применением дистанционных технологий (от общей численности обучающихся в ОО) </w:t>
      </w:r>
    </w:p>
    <w:p w:rsidR="00A96D20" w:rsidRDefault="00EE15FC" w:rsidP="00EE15FC">
      <w:pPr>
        <w:rPr>
          <w:rFonts w:ascii="Times New Roman" w:hAnsi="Times New Roman" w:cs="Times New Roman"/>
          <w:sz w:val="28"/>
          <w:szCs w:val="28"/>
        </w:rPr>
      </w:pPr>
      <w:r w:rsidRPr="008E3BA7">
        <w:rPr>
          <w:rFonts w:ascii="Times New Roman" w:hAnsi="Times New Roman" w:cs="Times New Roman"/>
          <w:sz w:val="28"/>
          <w:szCs w:val="28"/>
        </w:rPr>
        <w:t xml:space="preserve"> Денисова О. 5 А </w:t>
      </w:r>
      <w:r>
        <w:rPr>
          <w:rFonts w:ascii="Times New Roman" w:hAnsi="Times New Roman" w:cs="Times New Roman"/>
          <w:sz w:val="28"/>
          <w:szCs w:val="28"/>
        </w:rPr>
        <w:t>– 0,1%  от общей численности</w:t>
      </w:r>
    </w:p>
    <w:p w:rsidR="00EE15FC" w:rsidRDefault="00EE15FC" w:rsidP="00EE15FC">
      <w:pPr>
        <w:rPr>
          <w:rFonts w:ascii="Times New Roman" w:hAnsi="Times New Roman" w:cs="Times New Roman"/>
          <w:sz w:val="28"/>
          <w:szCs w:val="28"/>
        </w:rPr>
      </w:pPr>
      <w:r w:rsidRPr="00733E91">
        <w:rPr>
          <w:rFonts w:ascii="Times New Roman" w:hAnsi="Times New Roman" w:cs="Times New Roman"/>
          <w:b/>
          <w:sz w:val="28"/>
          <w:szCs w:val="28"/>
        </w:rPr>
        <w:t>3.5. наличие паспорта доступности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hyperlink r:id="rId41" w:history="1">
        <w:r w:rsidRPr="00E326CB">
          <w:rPr>
            <w:rStyle w:val="a4"/>
            <w:rFonts w:ascii="Times New Roman" w:hAnsi="Times New Roman" w:cs="Times New Roman"/>
            <w:sz w:val="28"/>
            <w:szCs w:val="28"/>
          </w:rPr>
          <w:t>https://sc22sar.schoolrm.ru/sveden/document/322876/?sphrase_id=1153588</w:t>
        </w:r>
      </w:hyperlink>
    </w:p>
    <w:p w:rsidR="00527C7E" w:rsidRDefault="00527C7E" w:rsidP="00527C7E">
      <w:pPr>
        <w:rPr>
          <w:rFonts w:ascii="Times New Roman" w:hAnsi="Times New Roman"/>
          <w:b/>
          <w:i/>
          <w:sz w:val="28"/>
          <w:szCs w:val="28"/>
        </w:rPr>
      </w:pPr>
      <w:r w:rsidRPr="005B207C">
        <w:rPr>
          <w:rFonts w:ascii="Times New Roman" w:hAnsi="Times New Roman"/>
          <w:sz w:val="28"/>
          <w:szCs w:val="28"/>
        </w:rPr>
        <w:t xml:space="preserve">4. </w:t>
      </w:r>
      <w:r w:rsidRPr="005B207C">
        <w:rPr>
          <w:rFonts w:ascii="Times New Roman" w:hAnsi="Times New Roman"/>
          <w:b/>
          <w:i/>
          <w:sz w:val="28"/>
          <w:szCs w:val="28"/>
        </w:rPr>
        <w:t>Обеспечение ОО квалифицированными кадрами</w:t>
      </w:r>
    </w:p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4.1. Укомплектованность штата педагогических работников, квалификация которых соответствует занимаемой должности</w:t>
      </w:r>
    </w:p>
    <w:p w:rsidR="00083BEB" w:rsidRPr="00AF3DC9" w:rsidRDefault="00083BEB" w:rsidP="00527C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Штат  педагогических работников укомплектован полностью</w:t>
      </w:r>
    </w:p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4.2. Доля педагогических работников с высшим  образованием (педагогическим) в общей численности педагогических работников</w:t>
      </w:r>
      <w:r w:rsidR="007F7FE7">
        <w:rPr>
          <w:rFonts w:ascii="Times New Roman" w:hAnsi="Times New Roman"/>
          <w:b/>
          <w:sz w:val="28"/>
          <w:szCs w:val="28"/>
        </w:rPr>
        <w:t xml:space="preserve"> – ИЗ 49 ПЕДАГОГОВ С ВЫСШЕМ ОБРАЗОВАНИЕМ- 44 ПЕДАГОГА- 90%</w:t>
      </w:r>
    </w:p>
    <w:p w:rsidR="00083BEB" w:rsidRPr="005A6FCF" w:rsidRDefault="00083BEB" w:rsidP="00083BEB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4.6. Доля педагогов, имеющих первую и высшую категорию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AA4D88" w:rsidTr="00AA4D88">
        <w:tc>
          <w:tcPr>
            <w:tcW w:w="3696" w:type="dxa"/>
          </w:tcPr>
          <w:p w:rsidR="00AA4D88" w:rsidRDefault="00AA4D88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педагогических работников</w:t>
            </w:r>
          </w:p>
        </w:tc>
        <w:tc>
          <w:tcPr>
            <w:tcW w:w="3696" w:type="dxa"/>
          </w:tcPr>
          <w:p w:rsidR="00AA4D88" w:rsidRDefault="00AA4D88" w:rsidP="00AA4D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Высшая кв. категория</w:t>
            </w:r>
          </w:p>
        </w:tc>
        <w:tc>
          <w:tcPr>
            <w:tcW w:w="3697" w:type="dxa"/>
          </w:tcPr>
          <w:p w:rsidR="00AA4D88" w:rsidRDefault="00AA4D88" w:rsidP="00AA4D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Первая кв.категория</w:t>
            </w:r>
          </w:p>
        </w:tc>
        <w:tc>
          <w:tcPr>
            <w:tcW w:w="3697" w:type="dxa"/>
          </w:tcPr>
          <w:p w:rsidR="00AA4D88" w:rsidRDefault="00AA4D88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заним.должности</w:t>
            </w:r>
          </w:p>
        </w:tc>
      </w:tr>
      <w:tr w:rsidR="00AA4D88" w:rsidTr="00AA4D88">
        <w:tc>
          <w:tcPr>
            <w:tcW w:w="3696" w:type="dxa"/>
          </w:tcPr>
          <w:p w:rsidR="00AA4D88" w:rsidRDefault="00AA4D88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696" w:type="dxa"/>
          </w:tcPr>
          <w:p w:rsidR="00AA4D88" w:rsidRDefault="00AA4D88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697" w:type="dxa"/>
          </w:tcPr>
          <w:p w:rsidR="00AA4D88" w:rsidRDefault="00AA4D88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97" w:type="dxa"/>
          </w:tcPr>
          <w:p w:rsidR="00AA4D88" w:rsidRDefault="00AA4D88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083BEB" w:rsidRPr="00AF3DC9" w:rsidRDefault="00AA4D88" w:rsidP="00527C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высшая и первая кв. категория-18 чел (38%)</w:t>
      </w:r>
    </w:p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 xml:space="preserve">4.3.  Доля педагогов, прошедших повышение квалификации (последние 3 года)       </w:t>
      </w:r>
    </w:p>
    <w:p w:rsidR="00527C7E" w:rsidRPr="00606F35" w:rsidRDefault="00527C7E" w:rsidP="00527C7E">
      <w:pPr>
        <w:numPr>
          <w:ilvl w:val="0"/>
          <w:numId w:val="2"/>
        </w:numPr>
        <w:shd w:val="clear" w:color="auto" w:fill="F9F9F9"/>
        <w:spacing w:after="0" w:line="240" w:lineRule="auto"/>
        <w:outlineLvl w:val="0"/>
        <w:rPr>
          <w:rFonts w:ascii="Times New Roman" w:hAnsi="Times New Roman"/>
          <w:kern w:val="36"/>
          <w:sz w:val="24"/>
          <w:szCs w:val="24"/>
        </w:rPr>
      </w:pPr>
      <w:r w:rsidRPr="00606F35">
        <w:rPr>
          <w:rFonts w:ascii="Times New Roman" w:hAnsi="Times New Roman"/>
          <w:kern w:val="36"/>
          <w:sz w:val="24"/>
          <w:szCs w:val="24"/>
        </w:rPr>
        <w:t>Прохождение курсов педагогами школы  в 2020-2021 учебном году ( в сравнении за три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6"/>
        <w:gridCol w:w="3696"/>
        <w:gridCol w:w="3697"/>
        <w:gridCol w:w="3697"/>
      </w:tblGrid>
      <w:tr w:rsidR="00527C7E" w:rsidRPr="00527C7E" w:rsidTr="00226B5F">
        <w:tc>
          <w:tcPr>
            <w:tcW w:w="3696" w:type="dxa"/>
          </w:tcPr>
          <w:p w:rsidR="00527C7E" w:rsidRPr="00527C7E" w:rsidRDefault="00527C7E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3696" w:type="dxa"/>
          </w:tcPr>
          <w:p w:rsidR="00527C7E" w:rsidRPr="00527C7E" w:rsidRDefault="00527C7E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Количество педагогов, прошедших курсы повышения квалификации</w:t>
            </w:r>
          </w:p>
        </w:tc>
        <w:tc>
          <w:tcPr>
            <w:tcW w:w="3697" w:type="dxa"/>
          </w:tcPr>
          <w:p w:rsidR="00527C7E" w:rsidRPr="00527C7E" w:rsidRDefault="00527C7E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В т.ч предметные</w:t>
            </w:r>
          </w:p>
        </w:tc>
        <w:tc>
          <w:tcPr>
            <w:tcW w:w="3697" w:type="dxa"/>
          </w:tcPr>
          <w:p w:rsidR="00527C7E" w:rsidRPr="00527C7E" w:rsidRDefault="00527C7E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Примечание</w:t>
            </w:r>
          </w:p>
        </w:tc>
      </w:tr>
      <w:tr w:rsidR="00925972" w:rsidRPr="00527C7E" w:rsidTr="00226B5F">
        <w:tc>
          <w:tcPr>
            <w:tcW w:w="3696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2019-2020</w:t>
            </w:r>
          </w:p>
        </w:tc>
        <w:tc>
          <w:tcPr>
            <w:tcW w:w="3696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18 человек</w:t>
            </w:r>
          </w:p>
        </w:tc>
        <w:tc>
          <w:tcPr>
            <w:tcW w:w="3697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2 человека</w:t>
            </w:r>
          </w:p>
        </w:tc>
        <w:tc>
          <w:tcPr>
            <w:tcW w:w="3697" w:type="dxa"/>
            <w:vMerge w:val="restart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За три года, все педагогические работники (100%) в том числе и административно- управленческий персонал прошли курсы повышения квалификации</w:t>
            </w:r>
          </w:p>
        </w:tc>
      </w:tr>
      <w:tr w:rsidR="00925972" w:rsidRPr="00527C7E" w:rsidTr="00226B5F">
        <w:tc>
          <w:tcPr>
            <w:tcW w:w="3696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2020-2021</w:t>
            </w:r>
          </w:p>
        </w:tc>
        <w:tc>
          <w:tcPr>
            <w:tcW w:w="3696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21 человек</w:t>
            </w:r>
          </w:p>
        </w:tc>
        <w:tc>
          <w:tcPr>
            <w:tcW w:w="3697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1 человек</w:t>
            </w:r>
          </w:p>
        </w:tc>
        <w:tc>
          <w:tcPr>
            <w:tcW w:w="3697" w:type="dxa"/>
            <w:vMerge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  <w:tr w:rsidR="00925972" w:rsidRPr="00527C7E" w:rsidTr="00226B5F">
        <w:tc>
          <w:tcPr>
            <w:tcW w:w="11089" w:type="dxa"/>
            <w:gridSpan w:val="3"/>
          </w:tcPr>
          <w:p w:rsidR="00925972" w:rsidRPr="00D74046" w:rsidRDefault="00925972" w:rsidP="00527C7E">
            <w:pPr>
              <w:shd w:val="clear" w:color="auto" w:fill="F9F9F9"/>
              <w:outlineLvl w:val="0"/>
              <w:rPr>
                <w:rFonts w:ascii="Times New Roman" w:hAnsi="Times New Roman"/>
                <w:kern w:val="36"/>
              </w:rPr>
            </w:pPr>
            <w:r w:rsidRPr="00D74046">
              <w:rPr>
                <w:rFonts w:ascii="Times New Roman" w:hAnsi="Times New Roman"/>
                <w:kern w:val="36"/>
              </w:rPr>
              <w:t>Курсы прошли 21 человек, 3 человека прошли курсы по 3  программам, 6 человек прошли курсы по  2 программам.</w:t>
            </w:r>
          </w:p>
          <w:p w:rsidR="00925972" w:rsidRPr="00527C7E" w:rsidRDefault="00925972" w:rsidP="00606F35">
            <w:pPr>
              <w:shd w:val="clear" w:color="auto" w:fill="F9F9F9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D74046">
              <w:rPr>
                <w:rFonts w:ascii="Times New Roman" w:hAnsi="Times New Roman"/>
                <w:kern w:val="36"/>
              </w:rPr>
              <w:t xml:space="preserve">Проходили курсы: В Сколково-12 человек, Педагог 13 Ру-5 человек, Педуниверситет им Евсевьева-2 человека, Академия « Просвещения»-2 человека, МГУ им. Огарева-1 чел, РАНХиГС-1 чел, на дистанционных платформах « Единый урок»-1 чел, « Инфоурок»-1 чел </w:t>
            </w:r>
          </w:p>
        </w:tc>
        <w:tc>
          <w:tcPr>
            <w:tcW w:w="3697" w:type="dxa"/>
            <w:vMerge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  <w:tr w:rsidR="00925972" w:rsidRPr="00527C7E" w:rsidTr="00226B5F">
        <w:tc>
          <w:tcPr>
            <w:tcW w:w="3696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527C7E">
              <w:rPr>
                <w:rFonts w:ascii="Times New Roman" w:hAnsi="Times New Roman"/>
                <w:kern w:val="36"/>
                <w:sz w:val="24"/>
                <w:szCs w:val="24"/>
              </w:rPr>
              <w:t>2021-2022</w:t>
            </w:r>
          </w:p>
        </w:tc>
        <w:tc>
          <w:tcPr>
            <w:tcW w:w="3696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41</w:t>
            </w:r>
          </w:p>
        </w:tc>
        <w:tc>
          <w:tcPr>
            <w:tcW w:w="3697" w:type="dxa"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13 (ПО ОБНОВЛЕННЫМ фгос)</w:t>
            </w:r>
          </w:p>
        </w:tc>
        <w:tc>
          <w:tcPr>
            <w:tcW w:w="3697" w:type="dxa"/>
            <w:vMerge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  <w:tr w:rsidR="00925972" w:rsidRPr="00527C7E" w:rsidTr="00925972">
        <w:tc>
          <w:tcPr>
            <w:tcW w:w="11089" w:type="dxa"/>
            <w:gridSpan w:val="3"/>
          </w:tcPr>
          <w:p w:rsidR="00925972" w:rsidRPr="00D564F6" w:rsidRDefault="00925972" w:rsidP="00925972">
            <w:pPr>
              <w:jc w:val="center"/>
              <w:rPr>
                <w:rFonts w:ascii="Times New Roman" w:hAnsi="Times New Roman" w:cs="Times New Roman"/>
              </w:rPr>
            </w:pPr>
            <w:r w:rsidRPr="00D564F6">
              <w:rPr>
                <w:rFonts w:ascii="Times New Roman" w:hAnsi="Times New Roman" w:cs="Times New Roman"/>
              </w:rPr>
              <w:t>За период 2021-22 учебный год были пройдены курсы повышения квалификации: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09"/>
              <w:gridCol w:w="3405"/>
              <w:gridCol w:w="1007"/>
              <w:gridCol w:w="709"/>
              <w:gridCol w:w="2791"/>
              <w:gridCol w:w="1978"/>
            </w:tblGrid>
            <w:tr w:rsidR="00925972" w:rsidRPr="00D564F6" w:rsidTr="00925972">
              <w:trPr>
                <w:cantSplit/>
                <w:trHeight w:val="1134"/>
              </w:trPr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D564F6">
                    <w:rPr>
                      <w:rFonts w:ascii="Times New Roman" w:hAnsi="Times New Roman" w:cs="Times New Roman"/>
                      <w:lang w:val="en-US"/>
                    </w:rPr>
                    <w:t>N</w:t>
                  </w: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Название курсов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Кол-во часов</w:t>
                  </w:r>
                </w:p>
              </w:tc>
              <w:tc>
                <w:tcPr>
                  <w:tcW w:w="709" w:type="dxa"/>
                  <w:textDirection w:val="btLr"/>
                </w:tcPr>
                <w:p w:rsidR="00925972" w:rsidRPr="00D564F6" w:rsidRDefault="00925972" w:rsidP="00925972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Кол-во пед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Организатор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Педагоги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Педагог дополнительного образования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250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ООО "Ценр инновационного образования и воспитания" г. Саратов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Душутина, Родюшкина, Базаева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Программа профессиональной подготовки "Организация работы классного руководителя в образовательной организации"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ООО "Ценр инновационного образования и воспитания" г. Саратов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Кузьмина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Мукасеева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Филиппова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Сорокина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Мухутдинова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Пешева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Зубанова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Сыркина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>Наземкина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Петрова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Караваева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Евстифейкина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Филонова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Церковнова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Дополнительная профессиональная программа «Классный руководитель в системе воспитательной деятельности: актуальные компетенции для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обеспечения безопасности и профилактики травматизма детей и подростков»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«Центр непрерывного повышения профессионального</w:t>
                  </w: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мастерства педагогических работников – «Педагог 13.ру»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Куманева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Пешева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Назимкина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Кеняйкина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Санитарно-просветительская программа"Основы здорового питания для школьников"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ФБУН "Новосибирский НИИ гигиены"Роспотребнадзора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Степалина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Коновалова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"Основы религиозных культур и светской этики"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108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"Инфоурок"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Найден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Дислексия, дисграфия, дискалькулия у младших школьников:нейропсихологическая диагностика и  коррекция"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"Инфоурок"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Кутузова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Цифровая гигиена и информационная безопасность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"АкронисИнфозащита"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Астафьева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Школа современного учителя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ФГАОУ ДПО "Академия Минпросвещения России"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Зубанова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Сыркина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Базаева</w:t>
                  </w:r>
                </w:p>
                <w:p w:rsidR="00925972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Родюшкина</w:t>
                  </w:r>
                </w:p>
                <w:p w:rsidR="00D1794E" w:rsidRPr="00D564F6" w:rsidRDefault="00D1794E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Программа дополнительного профессионального образования (повышения квалификации) </w:t>
                  </w: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>"Методы и технологии профориентационной работы педагога-навигатора Всероссийского проекта "Билет в будущее"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Автономная некомерческаяорганизация "Центр непрерывного </w:t>
                  </w: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>развития личности и реализация человеческого потенциала", г. Москва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>Тюрина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Современные технологии социально-педагогической работы с несовершеннолетними: теории и практики художественного образования и культорологии.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72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ФГБНУ "Институт художественного образования и культорологии Российской академии образования"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Тюрина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"Классное руководство и специфика реализации школьных прогрнамм в соответствии с обновленными ФГОГС-21.Новые цифровые платформы Минпросвещения РФ для обучения, воспитакния и личностного развития учащихся"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144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образ.платформа "Педагогический университет РФ", г.Брянск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Куманева Кузьмина Филиппова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Мукасеева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Формирование и развитие функциональной грамотности обучающихся.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«Центр непрерывного повышения профессионального</w:t>
                  </w: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br/>
                    <w:t>мастерства педагогических работников – «Педагог 13.ру»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Сыркина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Пешева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Киреева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Пулова (нет записи в табл)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Профориентация в современной школе.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Центр непрерывного повышения профессионального мастерства педагогических работников-"Педагог 13.ру"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Мухутдинова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Профилактика безнадзорности и правонарушений несовешеннолетних в соответствии с федеральным законодательством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72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ООО "Центр инновационного образования и воспитания" г. Саратов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Мухутдинова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Основы обеспечения информационной безопасности детей.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ООО "Центр инновационного образования и воспитания"г Саратов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ЭТО что за центр??(не подписан)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Наземкина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Школа современного учителя, Подготовка тьюторов к реализации </w:t>
                  </w: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lastRenderedPageBreak/>
                    <w:t>курса "Школа современного учителя"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 xml:space="preserve">Сколько </w:t>
                  </w: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>часов?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>2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ФГАОУ ДПО "Академия Минпросвещения России"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 xml:space="preserve">Ивашкина </w:t>
                  </w:r>
                </w:p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lastRenderedPageBreak/>
                    <w:t xml:space="preserve">Филиппова </w:t>
                  </w:r>
                </w:p>
              </w:tc>
            </w:tr>
            <w:tr w:rsidR="00925972" w:rsidRPr="00D564F6" w:rsidTr="00925972"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pStyle w:val="a5"/>
                    <w:numPr>
                      <w:ilvl w:val="0"/>
                      <w:numId w:val="24"/>
                    </w:num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05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Реализация требований обновлённых ФГОС НОО, ФГОС ООО в работе учителя</w:t>
                  </w:r>
                </w:p>
              </w:tc>
              <w:tc>
                <w:tcPr>
                  <w:tcW w:w="84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09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2694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564F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Центр непрерывного повышения профессионального мастерства педагогических работников-"Педагог 13.ру"</w:t>
                  </w:r>
                </w:p>
              </w:tc>
              <w:tc>
                <w:tcPr>
                  <w:tcW w:w="1978" w:type="dxa"/>
                </w:tcPr>
                <w:p w:rsidR="00925972" w:rsidRPr="00D564F6" w:rsidRDefault="00925972" w:rsidP="00925972">
                  <w:pPr>
                    <w:rPr>
                      <w:rFonts w:ascii="Times New Roman" w:hAnsi="Times New Roman" w:cs="Times New Roman"/>
                    </w:rPr>
                  </w:pPr>
                  <w:r w:rsidRPr="00D564F6">
                    <w:rPr>
                      <w:rFonts w:ascii="Times New Roman" w:hAnsi="Times New Roman" w:cs="Times New Roman"/>
                    </w:rPr>
                    <w:t>Евстифейкина, Филонова, Филиппова, Рудович, Назимкина, Мухутдинова, Найден, Купчик, Моисеева, Пулова, Родюшкина, Кузимна, Степалина</w:t>
                  </w:r>
                </w:p>
              </w:tc>
            </w:tr>
          </w:tbl>
          <w:p w:rsidR="00925972" w:rsidRPr="00D564F6" w:rsidRDefault="00925972" w:rsidP="0092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4F6">
              <w:rPr>
                <w:rFonts w:ascii="Times New Roman" w:hAnsi="Times New Roman" w:cs="Times New Roman"/>
                <w:sz w:val="24"/>
                <w:szCs w:val="24"/>
              </w:rPr>
              <w:t>Курсы пройдены: 55 чел/час</w:t>
            </w:r>
          </w:p>
          <w:p w:rsidR="00925972" w:rsidRPr="00D564F6" w:rsidRDefault="00925972" w:rsidP="0092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4F6">
              <w:rPr>
                <w:rFonts w:ascii="Times New Roman" w:hAnsi="Times New Roman" w:cs="Times New Roman"/>
                <w:sz w:val="24"/>
                <w:szCs w:val="24"/>
              </w:rPr>
              <w:t>3 вида различных курсов прошли -4 педагога: Мухутдинова, Пешева, Наземкина, Тюрина, Родюшкина, Назимкина, Найден</w:t>
            </w:r>
          </w:p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3697" w:type="dxa"/>
            <w:vMerge/>
          </w:tcPr>
          <w:p w:rsidR="00925972" w:rsidRPr="00527C7E" w:rsidRDefault="00925972" w:rsidP="00226B5F">
            <w:pPr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</w:p>
        </w:tc>
      </w:tr>
    </w:tbl>
    <w:p w:rsidR="00D564F6" w:rsidRDefault="00D564F6" w:rsidP="00527C7E">
      <w:pPr>
        <w:rPr>
          <w:rFonts w:ascii="Times New Roman" w:hAnsi="Times New Roman"/>
          <w:b/>
          <w:sz w:val="28"/>
          <w:szCs w:val="28"/>
        </w:rPr>
      </w:pPr>
    </w:p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4.4. Доля молодых педагогов до 35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BA551C" w:rsidTr="00BA551C">
        <w:tc>
          <w:tcPr>
            <w:tcW w:w="3696" w:type="dxa"/>
          </w:tcPr>
          <w:p w:rsidR="00BA551C" w:rsidRDefault="003923D5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педагогических работников</w:t>
            </w:r>
          </w:p>
        </w:tc>
        <w:tc>
          <w:tcPr>
            <w:tcW w:w="3696" w:type="dxa"/>
          </w:tcPr>
          <w:p w:rsidR="00BA551C" w:rsidRDefault="00BA551C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Моложе 25 лет</w:t>
            </w:r>
          </w:p>
        </w:tc>
        <w:tc>
          <w:tcPr>
            <w:tcW w:w="3697" w:type="dxa"/>
          </w:tcPr>
          <w:p w:rsidR="00BA551C" w:rsidRDefault="00BA551C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26-29 лет</w:t>
            </w:r>
          </w:p>
        </w:tc>
        <w:tc>
          <w:tcPr>
            <w:tcW w:w="3697" w:type="dxa"/>
          </w:tcPr>
          <w:p w:rsidR="00BA551C" w:rsidRDefault="00BA551C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30-35</w:t>
            </w:r>
          </w:p>
        </w:tc>
      </w:tr>
      <w:tr w:rsidR="00BA551C" w:rsidTr="00BA551C">
        <w:tc>
          <w:tcPr>
            <w:tcW w:w="3696" w:type="dxa"/>
          </w:tcPr>
          <w:p w:rsidR="00BA551C" w:rsidRDefault="003923D5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696" w:type="dxa"/>
          </w:tcPr>
          <w:p w:rsidR="00BA551C" w:rsidRDefault="00BA551C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97" w:type="dxa"/>
          </w:tcPr>
          <w:p w:rsidR="00BA551C" w:rsidRDefault="00BA551C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97" w:type="dxa"/>
          </w:tcPr>
          <w:p w:rsidR="00BA551C" w:rsidRDefault="00BA551C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BA551C" w:rsidRPr="00AF3DC9" w:rsidRDefault="003923D5" w:rsidP="00527C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доля молодых педагогов- 15 человек ( 31%)</w:t>
      </w:r>
    </w:p>
    <w:p w:rsidR="00606F35" w:rsidRDefault="00606F35" w:rsidP="00527C7E">
      <w:pPr>
        <w:rPr>
          <w:rFonts w:ascii="Times New Roman" w:hAnsi="Times New Roman"/>
          <w:b/>
          <w:sz w:val="28"/>
          <w:szCs w:val="28"/>
        </w:rPr>
      </w:pPr>
    </w:p>
    <w:p w:rsidR="00606F35" w:rsidRDefault="00606F35" w:rsidP="00527C7E">
      <w:pPr>
        <w:rPr>
          <w:rFonts w:ascii="Times New Roman" w:hAnsi="Times New Roman"/>
          <w:b/>
          <w:sz w:val="28"/>
          <w:szCs w:val="28"/>
        </w:rPr>
      </w:pPr>
    </w:p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lastRenderedPageBreak/>
        <w:t>4.5. Учет достижений педагогических работников при формировании стимулирующей части оплаты труда</w:t>
      </w:r>
    </w:p>
    <w:p w:rsidR="00E252C2" w:rsidRDefault="00E252C2" w:rsidP="00527C7E">
      <w:pPr>
        <w:rPr>
          <w:rFonts w:ascii="Times New Roman" w:hAnsi="Times New Roman"/>
          <w:sz w:val="28"/>
          <w:szCs w:val="28"/>
        </w:rPr>
      </w:pPr>
      <w:r w:rsidRPr="00E252C2">
        <w:rPr>
          <w:rFonts w:ascii="Times New Roman" w:hAnsi="Times New Roman"/>
          <w:sz w:val="28"/>
          <w:szCs w:val="28"/>
        </w:rPr>
        <w:t>КРИТЕРИИ ОЦЕНКИ РЕЗУЛЬТАТИВНОСТИ ПРОФЕССИОНАЛЬНОЙ ДЕЯТЕЛЬНОСТИ ПЕДАГОГИЧЕСКИХ РАБОТНИКОВ МОУ «СОШ №22» (20</w:t>
      </w:r>
      <w:r>
        <w:rPr>
          <w:rFonts w:ascii="Times New Roman" w:hAnsi="Times New Roman"/>
          <w:sz w:val="28"/>
          <w:szCs w:val="28"/>
        </w:rPr>
        <w:t>21</w:t>
      </w:r>
      <w:r w:rsidRPr="00E252C2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2</w:t>
      </w:r>
      <w:r w:rsidRPr="00E252C2">
        <w:rPr>
          <w:rFonts w:ascii="Times New Roman" w:hAnsi="Times New Roman"/>
          <w:sz w:val="28"/>
          <w:szCs w:val="28"/>
        </w:rPr>
        <w:t xml:space="preserve"> УЧЕБНЫЙ ГОД)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XL</w:t>
      </w:r>
      <w:r w:rsidRPr="00E252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таблица </w:t>
      </w:r>
      <w:hyperlink r:id="rId42" w:history="1">
        <w:r w:rsidRPr="00037D2C">
          <w:rPr>
            <w:rStyle w:val="a4"/>
            <w:rFonts w:ascii="Times New Roman" w:hAnsi="Times New Roman"/>
            <w:sz w:val="28"/>
            <w:szCs w:val="28"/>
          </w:rPr>
          <w:t>https://disk.yandex.ru/i/qQTb6tYiBwcOcQ</w:t>
        </w:r>
      </w:hyperlink>
    </w:p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4.7. Доля учителей, участвующих в профессиональных конкурсах, конференциях, педагогических чтениях и т.п., в целях предоставления возможностей для профессионального и карьерного роста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8"/>
        <w:gridCol w:w="6592"/>
        <w:gridCol w:w="5706"/>
      </w:tblGrid>
      <w:tr w:rsidR="00A27F26" w:rsidTr="00E252C2">
        <w:tc>
          <w:tcPr>
            <w:tcW w:w="2488" w:type="dxa"/>
          </w:tcPr>
          <w:p w:rsidR="00A27F26" w:rsidRDefault="00A27F26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6592" w:type="dxa"/>
          </w:tcPr>
          <w:p w:rsidR="00A27F26" w:rsidRDefault="00A27F26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F3DC9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офессиональные конкурсы, конференции, педагогические</w:t>
            </w:r>
            <w:r w:rsidRPr="00AF3DC9">
              <w:rPr>
                <w:rFonts w:ascii="Times New Roman" w:hAnsi="Times New Roman"/>
                <w:sz w:val="28"/>
                <w:szCs w:val="28"/>
              </w:rPr>
              <w:t xml:space="preserve"> чтени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5706" w:type="dxa"/>
          </w:tcPr>
          <w:p w:rsidR="00A27F26" w:rsidRDefault="00A27F26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сертификата</w:t>
            </w:r>
          </w:p>
        </w:tc>
      </w:tr>
      <w:tr w:rsidR="00A27F26" w:rsidTr="00E252C2">
        <w:tc>
          <w:tcPr>
            <w:tcW w:w="2488" w:type="dxa"/>
          </w:tcPr>
          <w:p w:rsidR="00A27F26" w:rsidRDefault="00A06F21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Киреева Н.Ю.</w:t>
            </w:r>
          </w:p>
        </w:tc>
        <w:tc>
          <w:tcPr>
            <w:tcW w:w="6592" w:type="dxa"/>
          </w:tcPr>
          <w:p w:rsidR="00A27F26" w:rsidRPr="002C16D7" w:rsidRDefault="002C16D7" w:rsidP="002C16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Вклад  за развитие цифрового  образования в России, внедрение инновационных  инструментов в образовательный процесс и активное использование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Skysmart</w:t>
            </w:r>
            <w:r>
              <w:rPr>
                <w:rFonts w:ascii="Times New Roman" w:hAnsi="Times New Roman"/>
                <w:sz w:val="28"/>
                <w:szCs w:val="28"/>
              </w:rPr>
              <w:t>Класс в  дистанционном обучении</w:t>
            </w:r>
          </w:p>
        </w:tc>
        <w:tc>
          <w:tcPr>
            <w:tcW w:w="5706" w:type="dxa"/>
          </w:tcPr>
          <w:p w:rsidR="00A27F26" w:rsidRDefault="002C16D7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00670" cy="1581907"/>
                  <wp:effectExtent l="19050" t="0" r="443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68" cy="158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B0C" w:rsidTr="00E252C2">
        <w:tc>
          <w:tcPr>
            <w:tcW w:w="2488" w:type="dxa"/>
          </w:tcPr>
          <w:p w:rsidR="00596B0C" w:rsidRDefault="00596B0C" w:rsidP="00596B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Киреева Н.Ю.</w:t>
            </w:r>
          </w:p>
        </w:tc>
        <w:tc>
          <w:tcPr>
            <w:tcW w:w="6592" w:type="dxa"/>
          </w:tcPr>
          <w:p w:rsidR="00596B0C" w:rsidRDefault="00596B0C" w:rsidP="002C16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  всероссийского педагогического марафона.Весенняя школа учителя-2022 « Гиа -2022 по химии,содержании, технологии,рекомендации практиков»</w:t>
            </w:r>
          </w:p>
        </w:tc>
        <w:tc>
          <w:tcPr>
            <w:tcW w:w="5706" w:type="dxa"/>
          </w:tcPr>
          <w:p w:rsidR="00596B0C" w:rsidRDefault="00596B0C" w:rsidP="00527C7E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49015" cy="3274828"/>
                  <wp:effectExtent l="19050" t="0" r="368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27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26" w:rsidTr="00E252C2">
        <w:tc>
          <w:tcPr>
            <w:tcW w:w="2488" w:type="dxa"/>
          </w:tcPr>
          <w:p w:rsidR="00A27F26" w:rsidRDefault="002C16D7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Купчик О.Н.</w:t>
            </w:r>
          </w:p>
        </w:tc>
        <w:tc>
          <w:tcPr>
            <w:tcW w:w="6592" w:type="dxa"/>
          </w:tcPr>
          <w:p w:rsidR="00A27F26" w:rsidRDefault="009118EB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Вклад  за развитие цифрового  образования в России, внедрение инновационных  инструментов в образовательный процесс и активное использование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Skysmart</w:t>
            </w:r>
            <w:r>
              <w:rPr>
                <w:rFonts w:ascii="Times New Roman" w:hAnsi="Times New Roman"/>
                <w:sz w:val="28"/>
                <w:szCs w:val="28"/>
              </w:rPr>
              <w:t>Класс в  дистанционном обучении</w:t>
            </w:r>
          </w:p>
        </w:tc>
        <w:tc>
          <w:tcPr>
            <w:tcW w:w="5706" w:type="dxa"/>
          </w:tcPr>
          <w:p w:rsidR="00A27F26" w:rsidRDefault="009118EB" w:rsidP="00527C7E">
            <w:pPr>
              <w:rPr>
                <w:rFonts w:ascii="Times New Roman" w:hAnsi="Times New Roman"/>
                <w:sz w:val="28"/>
                <w:szCs w:val="28"/>
              </w:rPr>
            </w:pPr>
            <w:r w:rsidRPr="009118E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467100" cy="1752600"/>
                  <wp:effectExtent l="19050" t="0" r="0" b="0"/>
                  <wp:docPr id="2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307" cy="175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26" w:rsidTr="00E252C2">
        <w:tc>
          <w:tcPr>
            <w:tcW w:w="2488" w:type="dxa"/>
          </w:tcPr>
          <w:p w:rsidR="00A27F26" w:rsidRDefault="00A06F21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Филиппова И.А.</w:t>
            </w:r>
          </w:p>
        </w:tc>
        <w:tc>
          <w:tcPr>
            <w:tcW w:w="6592" w:type="dxa"/>
          </w:tcPr>
          <w:p w:rsidR="00A27F26" w:rsidRPr="00A06F21" w:rsidRDefault="00A06F21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Региональный этап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Всероссийского дистанционного конкурса среди кл.рук на лучшие методические разработки воспитательных мероприятий в РМ</w:t>
            </w:r>
          </w:p>
        </w:tc>
        <w:tc>
          <w:tcPr>
            <w:tcW w:w="5706" w:type="dxa"/>
          </w:tcPr>
          <w:p w:rsidR="00A27F26" w:rsidRDefault="00A06F21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90504" cy="2838893"/>
                  <wp:effectExtent l="1905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99" cy="284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F9F" w:rsidTr="00E252C2">
        <w:tc>
          <w:tcPr>
            <w:tcW w:w="2488" w:type="dxa"/>
          </w:tcPr>
          <w:p w:rsidR="009F3F9F" w:rsidRDefault="006F07F0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Дябкина Ксения Юрьевна</w:t>
            </w:r>
          </w:p>
        </w:tc>
        <w:tc>
          <w:tcPr>
            <w:tcW w:w="6592" w:type="dxa"/>
          </w:tcPr>
          <w:p w:rsidR="009F3F9F" w:rsidRDefault="006F07F0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Международная  научно- практическая конференция, провела успешную апробацию результатов научного исследования (выступила с докладом на тему « Формирование межкультурной компетенции обучающихся начальной школы при изучении фольклора страны изучаемого языка»</w:t>
            </w:r>
          </w:p>
        </w:tc>
        <w:tc>
          <w:tcPr>
            <w:tcW w:w="5706" w:type="dxa"/>
          </w:tcPr>
          <w:p w:rsidR="009F3F9F" w:rsidRDefault="006F07F0" w:rsidP="00527C7E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90725" cy="2787858"/>
                  <wp:effectExtent l="19050" t="0" r="9525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389" cy="279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26" w:rsidTr="00E252C2">
        <w:tc>
          <w:tcPr>
            <w:tcW w:w="2488" w:type="dxa"/>
          </w:tcPr>
          <w:p w:rsidR="00A27F26" w:rsidRDefault="008C2BE4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Пешева Л.Н.</w:t>
            </w:r>
          </w:p>
        </w:tc>
        <w:tc>
          <w:tcPr>
            <w:tcW w:w="6592" w:type="dxa"/>
          </w:tcPr>
          <w:p w:rsidR="00A27F26" w:rsidRDefault="00DB10C4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педагогический конкурс « Творческий учитель-2021» с работой « Соблюдая закон»</w:t>
            </w:r>
          </w:p>
        </w:tc>
        <w:tc>
          <w:tcPr>
            <w:tcW w:w="5706" w:type="dxa"/>
          </w:tcPr>
          <w:p w:rsidR="00A27F26" w:rsidRDefault="00DB10C4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62175" cy="3020526"/>
                  <wp:effectExtent l="19050" t="0" r="9525" b="0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527" cy="302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26" w:rsidTr="00E252C2">
        <w:tc>
          <w:tcPr>
            <w:tcW w:w="2488" w:type="dxa"/>
          </w:tcPr>
          <w:p w:rsidR="00A27F26" w:rsidRDefault="008C2BE4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Ивашкина В.Н.</w:t>
            </w:r>
          </w:p>
        </w:tc>
        <w:tc>
          <w:tcPr>
            <w:tcW w:w="6592" w:type="dxa"/>
          </w:tcPr>
          <w:p w:rsidR="00A27F26" w:rsidRDefault="00A27F26" w:rsidP="00527C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6" w:type="dxa"/>
          </w:tcPr>
          <w:p w:rsidR="00A27F26" w:rsidRDefault="008C2BE4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75024" cy="1988289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31" cy="199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26" w:rsidTr="00E252C2">
        <w:tc>
          <w:tcPr>
            <w:tcW w:w="2488" w:type="dxa"/>
          </w:tcPr>
          <w:p w:rsidR="00A27F26" w:rsidRDefault="00E252C2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Найден И.И.</w:t>
            </w:r>
          </w:p>
        </w:tc>
        <w:tc>
          <w:tcPr>
            <w:tcW w:w="6592" w:type="dxa"/>
          </w:tcPr>
          <w:p w:rsidR="00A27F26" w:rsidRDefault="009118EB" w:rsidP="009118E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  всероссийского педагогического марафона.Весенняя школа учителя-2022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>
              <w:rPr>
                <w:rFonts w:ascii="Times New Roman" w:hAnsi="Times New Roman"/>
                <w:sz w:val="28"/>
                <w:szCs w:val="28"/>
              </w:rPr>
              <w:t>- функциональную грамотность: от новых знаний к новым практикам»»</w:t>
            </w:r>
          </w:p>
        </w:tc>
        <w:tc>
          <w:tcPr>
            <w:tcW w:w="5706" w:type="dxa"/>
          </w:tcPr>
          <w:p w:rsidR="00A27F26" w:rsidRDefault="009118EB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33675" cy="3836431"/>
                  <wp:effectExtent l="19050" t="0" r="9525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69" cy="383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980" w:rsidTr="00E252C2">
        <w:tc>
          <w:tcPr>
            <w:tcW w:w="2488" w:type="dxa"/>
          </w:tcPr>
          <w:p w:rsidR="00227980" w:rsidRDefault="00227980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Филонова Л.А</w:t>
            </w:r>
          </w:p>
        </w:tc>
        <w:tc>
          <w:tcPr>
            <w:tcW w:w="6592" w:type="dxa"/>
          </w:tcPr>
          <w:p w:rsidR="00227980" w:rsidRDefault="00227980" w:rsidP="009118E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викторине  « Святые места России»</w:t>
            </w:r>
          </w:p>
        </w:tc>
        <w:tc>
          <w:tcPr>
            <w:tcW w:w="5706" w:type="dxa"/>
          </w:tcPr>
          <w:p w:rsidR="00227980" w:rsidRDefault="00227980" w:rsidP="00527C7E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00275" cy="3129615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59" cy="313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F26" w:rsidTr="00E252C2">
        <w:tc>
          <w:tcPr>
            <w:tcW w:w="2488" w:type="dxa"/>
          </w:tcPr>
          <w:p w:rsidR="00A27F26" w:rsidRDefault="00A27F26" w:rsidP="00527C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92" w:type="dxa"/>
          </w:tcPr>
          <w:p w:rsidR="00A27F26" w:rsidRDefault="00E252C2" w:rsidP="0022798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  <w:r w:rsidR="00227980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 w:rsidR="00227980">
              <w:rPr>
                <w:rFonts w:ascii="Times New Roman" w:hAnsi="Times New Roman"/>
                <w:sz w:val="28"/>
                <w:szCs w:val="28"/>
              </w:rPr>
              <w:t xml:space="preserve"> (20% от педагогического коллектива)</w:t>
            </w:r>
          </w:p>
        </w:tc>
        <w:tc>
          <w:tcPr>
            <w:tcW w:w="5706" w:type="dxa"/>
          </w:tcPr>
          <w:p w:rsidR="00A27F26" w:rsidRDefault="00A27F26" w:rsidP="00527C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4.8. Наличие победителей и призеров профессиональных конкурсов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3"/>
        <w:gridCol w:w="4867"/>
        <w:gridCol w:w="5196"/>
      </w:tblGrid>
      <w:tr w:rsidR="009F3F9F" w:rsidTr="009F3F9F">
        <w:tc>
          <w:tcPr>
            <w:tcW w:w="4928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Учителя</w:t>
            </w:r>
          </w:p>
        </w:tc>
        <w:tc>
          <w:tcPr>
            <w:tcW w:w="4929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Профессиональный конкурс</w:t>
            </w:r>
          </w:p>
        </w:tc>
        <w:tc>
          <w:tcPr>
            <w:tcW w:w="4929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призового места</w:t>
            </w:r>
          </w:p>
        </w:tc>
      </w:tr>
      <w:tr w:rsidR="009F3F9F" w:rsidTr="009F3F9F">
        <w:tc>
          <w:tcPr>
            <w:tcW w:w="4928" w:type="dxa"/>
          </w:tcPr>
          <w:p w:rsidR="009F3F9F" w:rsidRDefault="009F3F9F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Кузьмина Л.А.</w:t>
            </w:r>
          </w:p>
        </w:tc>
        <w:tc>
          <w:tcPr>
            <w:tcW w:w="4929" w:type="dxa"/>
          </w:tcPr>
          <w:p w:rsidR="009F3F9F" w:rsidRDefault="009F3F9F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конкурс по краеведению « МОЙ Музей» , Номинация « Времен связующая нить» ( занятие в школьном музее)</w:t>
            </w:r>
          </w:p>
        </w:tc>
        <w:tc>
          <w:tcPr>
            <w:tcW w:w="4929" w:type="dxa"/>
          </w:tcPr>
          <w:p w:rsidR="009F3F9F" w:rsidRDefault="009F3F9F" w:rsidP="009F3F9F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Диплом призера</w:t>
            </w:r>
          </w:p>
        </w:tc>
      </w:tr>
      <w:tr w:rsidR="009F3F9F" w:rsidTr="009F3F9F">
        <w:tc>
          <w:tcPr>
            <w:tcW w:w="4928" w:type="dxa"/>
          </w:tcPr>
          <w:p w:rsidR="009F3F9F" w:rsidRDefault="00350343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Дябкина Ксения Юрьевна</w:t>
            </w:r>
          </w:p>
        </w:tc>
        <w:tc>
          <w:tcPr>
            <w:tcW w:w="4929" w:type="dxa"/>
          </w:tcPr>
          <w:p w:rsidR="009F3F9F" w:rsidRDefault="00350343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 всероссийский (с международным участием) конкурса исследовательский,проектных и  научно-методических работ учащихся и студенто « Как прекрасен этот мио»</w:t>
            </w:r>
          </w:p>
        </w:tc>
        <w:tc>
          <w:tcPr>
            <w:tcW w:w="4929" w:type="dxa"/>
          </w:tcPr>
          <w:p w:rsidR="009F3F9F" w:rsidRDefault="00F5535E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43250" cy="4319518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31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F9F" w:rsidTr="009F3F9F">
        <w:tc>
          <w:tcPr>
            <w:tcW w:w="4928" w:type="dxa"/>
          </w:tcPr>
          <w:p w:rsidR="009F3F9F" w:rsidRDefault="006C2782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Найден И.И.</w:t>
            </w:r>
          </w:p>
        </w:tc>
        <w:tc>
          <w:tcPr>
            <w:tcW w:w="4929" w:type="dxa"/>
          </w:tcPr>
          <w:p w:rsidR="009F3F9F" w:rsidRDefault="006C2782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Всероссийская олимпиада « Образовательный марафон» в  номинации «  Требования к современному уроку в условиях введения ФГОС нового поколения» </w:t>
            </w:r>
          </w:p>
        </w:tc>
        <w:tc>
          <w:tcPr>
            <w:tcW w:w="4929" w:type="dxa"/>
          </w:tcPr>
          <w:p w:rsidR="009F3F9F" w:rsidRDefault="006C2782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86100" cy="4223420"/>
                  <wp:effectExtent l="19050" t="0" r="0" b="0"/>
                  <wp:docPr id="2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22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F9F" w:rsidRPr="00AF3DC9" w:rsidRDefault="009F3F9F" w:rsidP="00527C7E">
      <w:pPr>
        <w:rPr>
          <w:rFonts w:ascii="Times New Roman" w:hAnsi="Times New Roman"/>
          <w:sz w:val="28"/>
          <w:szCs w:val="28"/>
        </w:rPr>
      </w:pPr>
    </w:p>
    <w:p w:rsidR="00527C7E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4.9. Наличие программ, методических и дидактических материалов, пособий и т.п., разработанных педагогическими работниками ОО, рекомендованных для использования в других ОО (при наличии документального подтверждения)</w:t>
      </w:r>
    </w:p>
    <w:p w:rsidR="00D1794E" w:rsidRPr="005A6FCF" w:rsidRDefault="00D1794E" w:rsidP="00527C7E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9"/>
        <w:gridCol w:w="4891"/>
        <w:gridCol w:w="5016"/>
      </w:tblGrid>
      <w:tr w:rsidR="008C2BE4" w:rsidTr="008C2BE4">
        <w:tc>
          <w:tcPr>
            <w:tcW w:w="4928" w:type="dxa"/>
          </w:tcPr>
          <w:p w:rsidR="008C2BE4" w:rsidRDefault="00B547BB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ФИО учителя</w:t>
            </w:r>
          </w:p>
        </w:tc>
        <w:tc>
          <w:tcPr>
            <w:tcW w:w="4929" w:type="dxa"/>
          </w:tcPr>
          <w:p w:rsidR="008C2BE4" w:rsidRDefault="00B547BB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Программы, методические разработки</w:t>
            </w:r>
          </w:p>
        </w:tc>
        <w:tc>
          <w:tcPr>
            <w:tcW w:w="4929" w:type="dxa"/>
          </w:tcPr>
          <w:p w:rsidR="008C2BE4" w:rsidRDefault="008C2BE4" w:rsidP="00527C7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2BE4" w:rsidTr="008C2BE4">
        <w:tc>
          <w:tcPr>
            <w:tcW w:w="4928" w:type="dxa"/>
          </w:tcPr>
          <w:p w:rsidR="008C2BE4" w:rsidRDefault="00B547BB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Ивашкина В.Н.</w:t>
            </w:r>
          </w:p>
        </w:tc>
        <w:tc>
          <w:tcPr>
            <w:tcW w:w="4929" w:type="dxa"/>
          </w:tcPr>
          <w:p w:rsidR="008C2BE4" w:rsidRDefault="00B547BB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« Филологический  анализ текста в школе»</w:t>
            </w:r>
          </w:p>
        </w:tc>
        <w:tc>
          <w:tcPr>
            <w:tcW w:w="4929" w:type="dxa"/>
          </w:tcPr>
          <w:p w:rsidR="008C2BE4" w:rsidRDefault="00B547BB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28950" cy="4203441"/>
                  <wp:effectExtent l="19050" t="0" r="0" b="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20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4.10. Доля педагогических работников, имеющих государственные и отраслевые награды, звания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46890" w:rsidTr="00F46890">
        <w:tc>
          <w:tcPr>
            <w:tcW w:w="7393" w:type="dxa"/>
          </w:tcPr>
          <w:p w:rsidR="00F46890" w:rsidRDefault="00F46890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Государственные и отраслевые награды</w:t>
            </w:r>
          </w:p>
        </w:tc>
        <w:tc>
          <w:tcPr>
            <w:tcW w:w="7393" w:type="dxa"/>
          </w:tcPr>
          <w:p w:rsidR="00F46890" w:rsidRDefault="00F46890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награжденных учителей</w:t>
            </w:r>
          </w:p>
        </w:tc>
      </w:tr>
      <w:tr w:rsidR="00F46890" w:rsidTr="00F46890">
        <w:tc>
          <w:tcPr>
            <w:tcW w:w="7393" w:type="dxa"/>
          </w:tcPr>
          <w:p w:rsidR="00F46890" w:rsidRDefault="009F3F9F" w:rsidP="009F3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Почетный работник  общего образования РФ</w:t>
            </w:r>
          </w:p>
        </w:tc>
        <w:tc>
          <w:tcPr>
            <w:tcW w:w="7393" w:type="dxa"/>
          </w:tcPr>
          <w:p w:rsidR="00F46890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46890" w:rsidTr="00F46890">
        <w:tc>
          <w:tcPr>
            <w:tcW w:w="7393" w:type="dxa"/>
          </w:tcPr>
          <w:p w:rsidR="00F46890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Отличник народного просвещения</w:t>
            </w:r>
          </w:p>
        </w:tc>
        <w:tc>
          <w:tcPr>
            <w:tcW w:w="7393" w:type="dxa"/>
          </w:tcPr>
          <w:p w:rsidR="00F46890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46890" w:rsidTr="00F46890">
        <w:tc>
          <w:tcPr>
            <w:tcW w:w="7393" w:type="dxa"/>
          </w:tcPr>
          <w:p w:rsidR="00F46890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Почетная грамота Министерства образования</w:t>
            </w:r>
          </w:p>
        </w:tc>
        <w:tc>
          <w:tcPr>
            <w:tcW w:w="7393" w:type="dxa"/>
          </w:tcPr>
          <w:p w:rsidR="00F46890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F3F9F" w:rsidTr="00F46890"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Заслуженный работник РФ</w:t>
            </w:r>
          </w:p>
        </w:tc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3F9F" w:rsidTr="00F46890"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Медаль « Ветеран труда»</w:t>
            </w:r>
          </w:p>
        </w:tc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3F9F" w:rsidTr="00F46890"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Заслуженный учитель РМ</w:t>
            </w:r>
          </w:p>
        </w:tc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3F9F" w:rsidTr="00F46890"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Почетная грамота Главы Администрации  го Саранск</w:t>
            </w:r>
          </w:p>
        </w:tc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3F9F" w:rsidTr="00F46890"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393" w:type="dxa"/>
          </w:tcPr>
          <w:p w:rsidR="009F3F9F" w:rsidRDefault="009F3F9F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18 человек (38%)</w:t>
            </w:r>
          </w:p>
        </w:tc>
      </w:tr>
    </w:tbl>
    <w:p w:rsidR="00527C7E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4.11. Участие педагогических работников в добровольной независимой оценке квалификации за последние 3 года</w:t>
      </w:r>
    </w:p>
    <w:p w:rsidR="00471581" w:rsidRPr="00471581" w:rsidRDefault="007F7FE7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71581" w:rsidRPr="00471581">
        <w:rPr>
          <w:rFonts w:ascii="Times New Roman" w:hAnsi="Times New Roman"/>
          <w:sz w:val="28"/>
          <w:szCs w:val="28"/>
        </w:rPr>
        <w:t>рохождение онлайн-диагностики "Новый интенсив «Я Учитель»" учителями</w:t>
      </w:r>
      <w:r w:rsidR="00471581">
        <w:rPr>
          <w:rFonts w:ascii="Times New Roman" w:hAnsi="Times New Roman"/>
          <w:sz w:val="28"/>
          <w:szCs w:val="28"/>
        </w:rPr>
        <w:t xml:space="preserve"> </w:t>
      </w:r>
      <w:r w:rsidR="00471581" w:rsidRPr="00471581">
        <w:rPr>
          <w:rFonts w:ascii="Times New Roman" w:hAnsi="Times New Roman"/>
          <w:sz w:val="28"/>
          <w:szCs w:val="28"/>
        </w:rPr>
        <w:t xml:space="preserve">МОУ </w:t>
      </w:r>
      <w:r w:rsidRPr="00471581">
        <w:rPr>
          <w:rFonts w:ascii="Times New Roman" w:hAnsi="Times New Roman"/>
          <w:sz w:val="28"/>
          <w:szCs w:val="28"/>
        </w:rPr>
        <w:t>«Средняя</w:t>
      </w:r>
      <w:r w:rsidR="00471581" w:rsidRPr="00471581">
        <w:rPr>
          <w:rFonts w:ascii="Times New Roman" w:hAnsi="Times New Roman"/>
          <w:sz w:val="28"/>
          <w:szCs w:val="28"/>
        </w:rPr>
        <w:t xml:space="preserve"> общеобразовательная школа №22»</w:t>
      </w:r>
    </w:p>
    <w:p w:rsidR="00471581" w:rsidRPr="00471581" w:rsidRDefault="00471581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1581">
        <w:rPr>
          <w:rFonts w:ascii="Times New Roman" w:hAnsi="Times New Roman"/>
          <w:sz w:val="28"/>
          <w:szCs w:val="28"/>
        </w:rPr>
        <w:t>Цель: Выявление профессиональных дефицитов педагогов школы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581">
        <w:rPr>
          <w:rFonts w:ascii="Times New Roman" w:hAnsi="Times New Roman"/>
          <w:sz w:val="28"/>
          <w:szCs w:val="28"/>
        </w:rPr>
        <w:t>28 апреля 2022</w:t>
      </w:r>
    </w:p>
    <w:p w:rsidR="00471581" w:rsidRPr="00471581" w:rsidRDefault="007F7FE7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1581">
        <w:rPr>
          <w:rFonts w:ascii="Times New Roman" w:hAnsi="Times New Roman"/>
          <w:sz w:val="28"/>
          <w:szCs w:val="28"/>
        </w:rPr>
        <w:t>Тестирование педагоги</w:t>
      </w:r>
      <w:r w:rsidR="00471581" w:rsidRPr="00471581">
        <w:rPr>
          <w:rFonts w:ascii="Times New Roman" w:hAnsi="Times New Roman"/>
          <w:sz w:val="28"/>
          <w:szCs w:val="28"/>
        </w:rPr>
        <w:t xml:space="preserve"> </w:t>
      </w:r>
      <w:r w:rsidRPr="00471581">
        <w:rPr>
          <w:rFonts w:ascii="Times New Roman" w:hAnsi="Times New Roman"/>
          <w:sz w:val="28"/>
          <w:szCs w:val="28"/>
        </w:rPr>
        <w:t>проходили по</w:t>
      </w:r>
      <w:r>
        <w:rPr>
          <w:rFonts w:ascii="Times New Roman" w:hAnsi="Times New Roman"/>
          <w:sz w:val="28"/>
          <w:szCs w:val="28"/>
        </w:rPr>
        <w:t xml:space="preserve"> следующим</w:t>
      </w:r>
      <w:r w:rsidR="00471581" w:rsidRPr="00471581">
        <w:rPr>
          <w:rFonts w:ascii="Times New Roman" w:hAnsi="Times New Roman"/>
          <w:sz w:val="28"/>
          <w:szCs w:val="28"/>
        </w:rPr>
        <w:t xml:space="preserve"> показателям:</w:t>
      </w:r>
    </w:p>
    <w:p w:rsidR="00471581" w:rsidRPr="00471581" w:rsidRDefault="00471581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1581">
        <w:rPr>
          <w:rFonts w:ascii="Times New Roman" w:hAnsi="Times New Roman"/>
          <w:sz w:val="28"/>
          <w:szCs w:val="28"/>
        </w:rPr>
        <w:t>1.Компетенции успешного современного учителя</w:t>
      </w:r>
    </w:p>
    <w:p w:rsidR="00471581" w:rsidRPr="00471581" w:rsidRDefault="00471581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1581">
        <w:rPr>
          <w:rFonts w:ascii="Times New Roman" w:hAnsi="Times New Roman"/>
          <w:sz w:val="28"/>
          <w:szCs w:val="28"/>
        </w:rPr>
        <w:t>2.Компетенции учителя по формированию функциональной грамотности учеников</w:t>
      </w:r>
    </w:p>
    <w:p w:rsidR="00471581" w:rsidRDefault="00471581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1581">
        <w:rPr>
          <w:rFonts w:ascii="Times New Roman" w:hAnsi="Times New Roman"/>
          <w:sz w:val="28"/>
          <w:szCs w:val="28"/>
        </w:rPr>
        <w:t>3.Работа с трудным поведением</w:t>
      </w:r>
    </w:p>
    <w:p w:rsidR="007F7FE7" w:rsidRPr="007F7FE7" w:rsidRDefault="007F7FE7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FE7">
        <w:rPr>
          <w:rFonts w:ascii="Times New Roman" w:hAnsi="Times New Roman"/>
          <w:sz w:val="28"/>
          <w:szCs w:val="28"/>
        </w:rPr>
        <w:t xml:space="preserve">Тестирование прошли- 43 педагога, каждый </w:t>
      </w:r>
      <w:r w:rsidRPr="007F7FE7">
        <w:rPr>
          <w:rFonts w:ascii="Times New Roman" w:hAnsi="Times New Roman"/>
          <w:sz w:val="28"/>
          <w:szCs w:val="28"/>
        </w:rPr>
        <w:t>получил по</w:t>
      </w:r>
      <w:r w:rsidRPr="007F7FE7">
        <w:rPr>
          <w:rFonts w:ascii="Times New Roman" w:hAnsi="Times New Roman"/>
          <w:sz w:val="28"/>
          <w:szCs w:val="28"/>
        </w:rPr>
        <w:t xml:space="preserve">  три сертификата  с оценкой  по вышеназванным показателям.</w:t>
      </w:r>
    </w:p>
    <w:p w:rsidR="007F7FE7" w:rsidRPr="00471581" w:rsidRDefault="007F7FE7" w:rsidP="007F7F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7FE7">
        <w:rPr>
          <w:rFonts w:ascii="Times New Roman" w:hAnsi="Times New Roman"/>
          <w:sz w:val="28"/>
          <w:szCs w:val="28"/>
        </w:rPr>
        <w:t xml:space="preserve">Каждому </w:t>
      </w:r>
      <w:r w:rsidRPr="007F7FE7">
        <w:rPr>
          <w:rFonts w:ascii="Times New Roman" w:hAnsi="Times New Roman"/>
          <w:sz w:val="28"/>
          <w:szCs w:val="28"/>
        </w:rPr>
        <w:t>педагогу были</w:t>
      </w:r>
      <w:r w:rsidRPr="007F7FE7">
        <w:rPr>
          <w:rFonts w:ascii="Times New Roman" w:hAnsi="Times New Roman"/>
          <w:sz w:val="28"/>
          <w:szCs w:val="28"/>
        </w:rPr>
        <w:t xml:space="preserve"> даны индивидуальные рекомендации по повышению </w:t>
      </w:r>
      <w:r w:rsidRPr="007F7FE7">
        <w:rPr>
          <w:rFonts w:ascii="Times New Roman" w:hAnsi="Times New Roman"/>
          <w:sz w:val="28"/>
          <w:szCs w:val="28"/>
        </w:rPr>
        <w:t>уровня развития</w:t>
      </w:r>
      <w:r w:rsidRPr="007F7FE7">
        <w:rPr>
          <w:rFonts w:ascii="Times New Roman" w:hAnsi="Times New Roman"/>
          <w:sz w:val="28"/>
          <w:szCs w:val="28"/>
        </w:rPr>
        <w:t xml:space="preserve"> компетенций</w:t>
      </w:r>
    </w:p>
    <w:p w:rsidR="00471581" w:rsidRPr="005A6FCF" w:rsidRDefault="00471581" w:rsidP="00527C7E">
      <w:pPr>
        <w:rPr>
          <w:rFonts w:ascii="Times New Roman" w:hAnsi="Times New Roman"/>
          <w:b/>
          <w:sz w:val="28"/>
          <w:szCs w:val="28"/>
        </w:rPr>
      </w:pPr>
      <w:hyperlink r:id="rId55" w:history="1">
        <w:r w:rsidRPr="00C63B8F">
          <w:rPr>
            <w:rStyle w:val="a4"/>
            <w:rFonts w:ascii="Times New Roman" w:hAnsi="Times New Roman"/>
            <w:b/>
            <w:sz w:val="28"/>
            <w:szCs w:val="28"/>
          </w:rPr>
          <w:t>https://disk.yandex.ru/i/zVuNtExd</w:t>
        </w:r>
        <w:r w:rsidRPr="00C63B8F">
          <w:rPr>
            <w:rStyle w:val="a4"/>
            <w:rFonts w:ascii="Times New Roman" w:hAnsi="Times New Roman"/>
            <w:b/>
            <w:sz w:val="28"/>
            <w:szCs w:val="28"/>
          </w:rPr>
          <w:t>K</w:t>
        </w:r>
        <w:r w:rsidRPr="00C63B8F">
          <w:rPr>
            <w:rStyle w:val="a4"/>
            <w:rFonts w:ascii="Times New Roman" w:hAnsi="Times New Roman"/>
            <w:b/>
            <w:sz w:val="28"/>
            <w:szCs w:val="28"/>
          </w:rPr>
          <w:t>finKA</w:t>
        </w:r>
      </w:hyperlink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27C7E" w:rsidRPr="005A6FCF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5A6FCF">
        <w:rPr>
          <w:rFonts w:ascii="Times New Roman" w:hAnsi="Times New Roman"/>
          <w:b/>
          <w:sz w:val="28"/>
          <w:szCs w:val="28"/>
        </w:rPr>
        <w:t>4.12. Наличие педагогических работников, вошедших в кадровый резерв учителей – методистов по результатам независимой оценке квалификации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28"/>
        <w:gridCol w:w="4929"/>
      </w:tblGrid>
      <w:tr w:rsidR="00E252C2" w:rsidRPr="005A6FCF" w:rsidTr="00E252C2">
        <w:trPr>
          <w:jc w:val="center"/>
        </w:trPr>
        <w:tc>
          <w:tcPr>
            <w:tcW w:w="4928" w:type="dxa"/>
          </w:tcPr>
          <w:p w:rsidR="00E252C2" w:rsidRPr="005A6FCF" w:rsidRDefault="00E252C2" w:rsidP="00527C7E">
            <w:pPr>
              <w:rPr>
                <w:rFonts w:ascii="Times New Roman" w:hAnsi="Times New Roman"/>
                <w:sz w:val="24"/>
                <w:szCs w:val="24"/>
              </w:rPr>
            </w:pPr>
            <w:r w:rsidRPr="005A6FCF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4929" w:type="dxa"/>
          </w:tcPr>
          <w:p w:rsidR="00E252C2" w:rsidRPr="005A6FCF" w:rsidRDefault="00E252C2" w:rsidP="00E25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FCF">
              <w:rPr>
                <w:rFonts w:ascii="Times New Roman" w:hAnsi="Times New Roman"/>
                <w:sz w:val="24"/>
                <w:szCs w:val="24"/>
              </w:rPr>
              <w:t>методисты по результатам независимой оценке квалификации</w:t>
            </w:r>
          </w:p>
          <w:p w:rsidR="00E252C2" w:rsidRPr="005A6FCF" w:rsidRDefault="00E252C2" w:rsidP="00527C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2C2" w:rsidTr="00E252C2">
        <w:trPr>
          <w:jc w:val="center"/>
        </w:trPr>
        <w:tc>
          <w:tcPr>
            <w:tcW w:w="4928" w:type="dxa"/>
          </w:tcPr>
          <w:p w:rsidR="00E252C2" w:rsidRDefault="00E252C2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Ивашкина В.Н.</w:t>
            </w:r>
          </w:p>
        </w:tc>
        <w:tc>
          <w:tcPr>
            <w:tcW w:w="4929" w:type="dxa"/>
          </w:tcPr>
          <w:p w:rsidR="00E252C2" w:rsidRDefault="00E252C2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96560" cy="3284860"/>
                  <wp:effectExtent l="19050" t="0" r="0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406" cy="328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2C2" w:rsidTr="00E252C2">
        <w:trPr>
          <w:jc w:val="center"/>
        </w:trPr>
        <w:tc>
          <w:tcPr>
            <w:tcW w:w="4928" w:type="dxa"/>
          </w:tcPr>
          <w:p w:rsidR="00E252C2" w:rsidRDefault="00E252C2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Филиппова И.А</w:t>
            </w:r>
          </w:p>
        </w:tc>
        <w:tc>
          <w:tcPr>
            <w:tcW w:w="4929" w:type="dxa"/>
          </w:tcPr>
          <w:p w:rsidR="00E252C2" w:rsidRDefault="00E252C2" w:rsidP="00527C7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17628" cy="3461807"/>
                  <wp:effectExtent l="19050" t="0" r="1772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22" cy="346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F26" w:rsidRPr="00AF3DC9" w:rsidRDefault="00A27F26" w:rsidP="00527C7E">
      <w:pPr>
        <w:rPr>
          <w:rFonts w:ascii="Times New Roman" w:hAnsi="Times New Roman"/>
          <w:sz w:val="28"/>
          <w:szCs w:val="28"/>
        </w:rPr>
      </w:pPr>
    </w:p>
    <w:p w:rsidR="00527C7E" w:rsidRPr="00AF3DC9" w:rsidRDefault="00527C7E" w:rsidP="00527C7E">
      <w:pPr>
        <w:rPr>
          <w:rFonts w:ascii="Times New Roman" w:hAnsi="Times New Roman"/>
          <w:sz w:val="28"/>
          <w:szCs w:val="28"/>
        </w:rPr>
      </w:pPr>
      <w:r w:rsidRPr="00D564F6">
        <w:rPr>
          <w:rFonts w:ascii="Times New Roman" w:hAnsi="Times New Roman"/>
          <w:b/>
          <w:sz w:val="28"/>
          <w:szCs w:val="28"/>
        </w:rPr>
        <w:t>4.13. Наличие в ОО педагогических работников, профессиональный рост которых сопровождается посредством разработанных ИОМ</w:t>
      </w:r>
      <w:r w:rsidR="00E252C2">
        <w:rPr>
          <w:rFonts w:ascii="Times New Roman" w:hAnsi="Times New Roman"/>
          <w:sz w:val="28"/>
          <w:szCs w:val="28"/>
        </w:rPr>
        <w:t>-нет</w:t>
      </w:r>
    </w:p>
    <w:p w:rsidR="00527C7E" w:rsidRPr="00D564F6" w:rsidRDefault="00527C7E" w:rsidP="00527C7E">
      <w:pPr>
        <w:rPr>
          <w:rFonts w:ascii="Times New Roman" w:hAnsi="Times New Roman"/>
          <w:b/>
          <w:sz w:val="28"/>
          <w:szCs w:val="28"/>
        </w:rPr>
      </w:pPr>
      <w:r w:rsidRPr="00D564F6">
        <w:rPr>
          <w:rFonts w:ascii="Times New Roman" w:hAnsi="Times New Roman"/>
          <w:b/>
          <w:sz w:val="28"/>
          <w:szCs w:val="28"/>
        </w:rPr>
        <w:t>4.14. Наличие педагогов образовательной организации, имеющих статус эксперта (предметная комиссия ОГЭ, ЕГЭ; разработка и экспертиза КИМ муниципального/регионального уровней; проверка работ по оценке предметных и методических компетенций учителей на федеральном уровне; оценка портфолио педагогов на квалификационную категорию в рамках аттестации; и т.п.)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29"/>
        <w:gridCol w:w="8157"/>
      </w:tblGrid>
      <w:tr w:rsidR="00F46890" w:rsidRPr="00F46890" w:rsidTr="00F46890">
        <w:tc>
          <w:tcPr>
            <w:tcW w:w="6629" w:type="dxa"/>
          </w:tcPr>
          <w:p w:rsidR="00F46890" w:rsidRPr="00F46890" w:rsidRDefault="00F46890" w:rsidP="00EE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890">
              <w:rPr>
                <w:rFonts w:ascii="Times New Roman" w:hAnsi="Times New Roman" w:cs="Times New Roman"/>
                <w:sz w:val="28"/>
                <w:szCs w:val="28"/>
              </w:rPr>
              <w:t>ФИО педагогов</w:t>
            </w:r>
          </w:p>
        </w:tc>
        <w:tc>
          <w:tcPr>
            <w:tcW w:w="8157" w:type="dxa"/>
          </w:tcPr>
          <w:p w:rsidR="00F46890" w:rsidRPr="00F46890" w:rsidRDefault="00F46890" w:rsidP="00EE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6890">
              <w:rPr>
                <w:rFonts w:ascii="Times New Roman" w:hAnsi="Times New Roman" w:cs="Times New Roman"/>
                <w:sz w:val="28"/>
                <w:szCs w:val="28"/>
              </w:rPr>
              <w:t>Статус эксперта</w:t>
            </w:r>
          </w:p>
        </w:tc>
      </w:tr>
      <w:tr w:rsidR="00F46890" w:rsidRPr="00F46890" w:rsidTr="00F46890">
        <w:tc>
          <w:tcPr>
            <w:tcW w:w="6629" w:type="dxa"/>
          </w:tcPr>
          <w:p w:rsidR="00F46890" w:rsidRPr="00F46890" w:rsidRDefault="00F46890" w:rsidP="00EE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Сыркина  Н.В.</w:t>
            </w:r>
          </w:p>
        </w:tc>
        <w:tc>
          <w:tcPr>
            <w:tcW w:w="8157" w:type="dxa"/>
          </w:tcPr>
          <w:p w:rsidR="00F46890" w:rsidRPr="00F46890" w:rsidRDefault="00F46890" w:rsidP="00EE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  по проверке ОГЭ по физике</w:t>
            </w:r>
          </w:p>
        </w:tc>
      </w:tr>
      <w:tr w:rsidR="00F46890" w:rsidRPr="00F46890" w:rsidTr="00F46890">
        <w:tc>
          <w:tcPr>
            <w:tcW w:w="6629" w:type="dxa"/>
          </w:tcPr>
          <w:p w:rsidR="00F46890" w:rsidRPr="00F46890" w:rsidRDefault="00F46890" w:rsidP="00EE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Назимкина О.Ю.</w:t>
            </w:r>
          </w:p>
        </w:tc>
        <w:tc>
          <w:tcPr>
            <w:tcW w:w="8157" w:type="dxa"/>
          </w:tcPr>
          <w:p w:rsidR="00F46890" w:rsidRPr="00F46890" w:rsidRDefault="00C06888" w:rsidP="00C06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 по  аттестации пед.работников ОО РМ на высшую кв. категорию</w:t>
            </w:r>
          </w:p>
        </w:tc>
      </w:tr>
      <w:tr w:rsidR="00F46890" w:rsidRPr="00F46890" w:rsidTr="00F46890">
        <w:tc>
          <w:tcPr>
            <w:tcW w:w="6629" w:type="dxa"/>
          </w:tcPr>
          <w:p w:rsidR="00F46890" w:rsidRPr="00F46890" w:rsidRDefault="00F46890" w:rsidP="00EE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Ивашкина В.Н.</w:t>
            </w:r>
          </w:p>
        </w:tc>
        <w:tc>
          <w:tcPr>
            <w:tcW w:w="8157" w:type="dxa"/>
          </w:tcPr>
          <w:p w:rsidR="00F46890" w:rsidRPr="00F46890" w:rsidRDefault="00C06888" w:rsidP="00EE1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экспертной комиссии итогового сочинения,  эксперт по аттестации пед.работников ОО РМ на  первую кв. категорию</w:t>
            </w:r>
          </w:p>
        </w:tc>
      </w:tr>
    </w:tbl>
    <w:p w:rsidR="00251A05" w:rsidRDefault="00251A05" w:rsidP="00251A05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 Формирование резерва  управленческих кадров</w:t>
      </w:r>
    </w:p>
    <w:p w:rsidR="00251A05" w:rsidRPr="00D564F6" w:rsidRDefault="00251A05" w:rsidP="00251A05">
      <w:pPr>
        <w:rPr>
          <w:rFonts w:ascii="Times New Roman" w:hAnsi="Times New Roman"/>
          <w:b/>
          <w:sz w:val="28"/>
          <w:szCs w:val="28"/>
        </w:rPr>
      </w:pPr>
      <w:r w:rsidRPr="00D564F6">
        <w:rPr>
          <w:rFonts w:ascii="Times New Roman" w:hAnsi="Times New Roman"/>
          <w:b/>
          <w:sz w:val="28"/>
          <w:szCs w:val="28"/>
        </w:rPr>
        <w:t>5.1. Наличие педагогов, включенных в кадровый резерв руководителей образовательных организаций</w:t>
      </w:r>
    </w:p>
    <w:p w:rsidR="00251A05" w:rsidRPr="00D01FBE" w:rsidRDefault="00251A05" w:rsidP="00251A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кадровый резерв руководителей образовательных организаций- 2 человека ( Александров Д.Ю., Тюрина Е.В.)</w:t>
      </w:r>
    </w:p>
    <w:p w:rsidR="00251A05" w:rsidRPr="00D564F6" w:rsidRDefault="00251A05" w:rsidP="00251A05">
      <w:pPr>
        <w:rPr>
          <w:rFonts w:ascii="Times New Roman" w:hAnsi="Times New Roman"/>
          <w:b/>
          <w:sz w:val="28"/>
          <w:szCs w:val="28"/>
        </w:rPr>
      </w:pPr>
      <w:r w:rsidRPr="00D564F6">
        <w:rPr>
          <w:rFonts w:ascii="Times New Roman" w:hAnsi="Times New Roman"/>
          <w:b/>
          <w:sz w:val="28"/>
          <w:szCs w:val="28"/>
        </w:rPr>
        <w:t>5.2. Наличие педагогов, прошедших курсы по подготовке кадрового резерва руководителей образовательных организаций</w:t>
      </w:r>
    </w:p>
    <w:p w:rsidR="00251A05" w:rsidRPr="00D01FBE" w:rsidRDefault="00251A05" w:rsidP="00251A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Курсы по подготовке кадрового резерва руководителей ОО прошла Тюрина Е.В.</w:t>
      </w:r>
    </w:p>
    <w:p w:rsidR="00F650B5" w:rsidRPr="00F650B5" w:rsidRDefault="00F650B5" w:rsidP="00F650B5">
      <w:pPr>
        <w:rPr>
          <w:rFonts w:ascii="Times New Roman" w:hAnsi="Times New Roman"/>
          <w:b/>
          <w:i/>
          <w:sz w:val="28"/>
          <w:szCs w:val="28"/>
        </w:rPr>
      </w:pPr>
      <w:r w:rsidRPr="00F650B5">
        <w:rPr>
          <w:rFonts w:ascii="Times New Roman" w:hAnsi="Times New Roman"/>
          <w:b/>
          <w:i/>
          <w:sz w:val="28"/>
          <w:szCs w:val="28"/>
        </w:rPr>
        <w:t xml:space="preserve">6. Наличие условий </w:t>
      </w:r>
      <w:r w:rsidR="00471581" w:rsidRPr="00F650B5">
        <w:rPr>
          <w:rFonts w:ascii="Times New Roman" w:hAnsi="Times New Roman"/>
          <w:b/>
          <w:i/>
          <w:sz w:val="28"/>
          <w:szCs w:val="28"/>
        </w:rPr>
        <w:t>осуществления образовательной</w:t>
      </w:r>
      <w:r w:rsidRPr="00F650B5">
        <w:rPr>
          <w:rFonts w:ascii="Times New Roman" w:hAnsi="Times New Roman"/>
          <w:b/>
          <w:i/>
          <w:sz w:val="28"/>
          <w:szCs w:val="28"/>
        </w:rPr>
        <w:t xml:space="preserve"> деятельности</w:t>
      </w:r>
    </w:p>
    <w:p w:rsidR="00F650B5" w:rsidRPr="00606F35" w:rsidRDefault="00F650B5" w:rsidP="00F650B5">
      <w:pPr>
        <w:rPr>
          <w:rFonts w:ascii="Times New Roman" w:hAnsi="Times New Roman"/>
          <w:b/>
          <w:sz w:val="28"/>
          <w:szCs w:val="28"/>
        </w:rPr>
      </w:pPr>
      <w:r w:rsidRPr="00606F35">
        <w:rPr>
          <w:rFonts w:ascii="Times New Roman" w:hAnsi="Times New Roman"/>
          <w:b/>
          <w:sz w:val="28"/>
          <w:szCs w:val="28"/>
        </w:rPr>
        <w:t xml:space="preserve">6.7. Обеспечение информационной открытости. Наполнение официального сайта образовательной организации </w:t>
      </w:r>
      <w:r w:rsidR="00471581" w:rsidRPr="00606F35">
        <w:rPr>
          <w:rFonts w:ascii="Times New Roman" w:hAnsi="Times New Roman"/>
          <w:b/>
          <w:sz w:val="28"/>
          <w:szCs w:val="28"/>
        </w:rPr>
        <w:t>в соответствии</w:t>
      </w:r>
      <w:r w:rsidRPr="00606F35">
        <w:rPr>
          <w:rFonts w:ascii="Times New Roman" w:hAnsi="Times New Roman"/>
          <w:b/>
          <w:sz w:val="28"/>
          <w:szCs w:val="28"/>
        </w:rPr>
        <w:t xml:space="preserve"> с требованиями к официальному веб-ресурсу (Приказ Федеральной службы по надзору в сфере образования и науки РФ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информации», с изменениями, внесенными приказами Рособрнадзора от 7 мая 2021 года № 629 и от 9 августа 2021 года № 1114)</w:t>
      </w:r>
    </w:p>
    <w:p w:rsidR="00F650B5" w:rsidRPr="00F650B5" w:rsidRDefault="00F650B5" w:rsidP="00F650B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Информационная открытость МОУ «СОШ №22»  обеспечивается размещением информации о деятельности образовательной организации на официальном сайте в информационно-телекоммуникационной сети «Интернет» </w:t>
      </w:r>
      <w:hyperlink r:id="rId58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</w:t>
        </w:r>
      </w:hyperlink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650B5" w:rsidRPr="00F650B5" w:rsidRDefault="00F650B5" w:rsidP="00F650B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</w:rPr>
        <w:lastRenderedPageBreak/>
        <w:t xml:space="preserve">Сайт отвечает требованиям статьи 29 закона "Об образовании в РФ" и </w:t>
      </w: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>приказу Федеральной службы по надзору в сфере образования и науки от 14.08.2020 г. №831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с изменениями, внесёнными приказами Рособрнадзора от 07.05.2021 г. №629 и от 09.08.2021 г. №1114</w:t>
      </w:r>
      <w:hyperlink r:id="rId59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https://base.garant.ru/74901486/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Раздел "Сведения об образовательной организации" </w:t>
      </w:r>
      <w:hyperlink r:id="rId60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</w:t>
        </w:r>
      </w:hyperlink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содержит следующие подразделы: </w:t>
      </w:r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«Основные сведения» </w:t>
      </w:r>
      <w:hyperlink r:id="rId61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https://sc22sar.schoolrm.ru/sveden/common/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«Структура и органы управления образовательной организацией» </w:t>
      </w:r>
      <w:hyperlink r:id="rId62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https://sc22sar.schoolrm.ru/sveden/struct/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«Документы» </w:t>
      </w:r>
      <w:hyperlink r:id="rId63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https://sc22sar.schoolrm.ru/sveden/document/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«Образование» </w:t>
      </w:r>
      <w:hyperlink r:id="rId64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https://sc22sar.schoolrm.ru/sveden/education/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«Образовательные стандарты и требования» </w:t>
      </w:r>
      <w:hyperlink r:id="rId65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https://sc22sar.schoolrm.ru/sveden/eduStandarts/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«Руководство, педагогический (научно-педагогический) состав» </w:t>
      </w:r>
      <w:hyperlink r:id="rId66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https://sc22sar.schoolrm.ru/sveden/employees/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«Материально-техническое обеспечение и оснащённость образовательного процесса» </w:t>
      </w:r>
      <w:hyperlink r:id="rId67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https://sc22sar.schoolrm.ru/sveden/employees/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«Стипендии и иные виды материальной поддержки» </w:t>
      </w:r>
      <w:hyperlink r:id="rId68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https://sc22sar.schoolrm.ru/sveden/grants/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>«Платные образовательные услуги»</w:t>
      </w:r>
      <w:hyperlink r:id="rId69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https://sc22sar.schoolrm.ru/sveden/paid_edu/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«Финансово-хозяйственная деятельность» </w:t>
      </w:r>
      <w:hyperlink r:id="rId70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https://sc22sar.schoolrm.ru/sveden/budget/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«Вакантные места для приёма, перевода» </w:t>
      </w:r>
      <w:hyperlink r:id="rId71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https://sc22sar.schoolrm.ru/sveden/vacant/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«Доступная среда» </w:t>
      </w:r>
      <w:hyperlink r:id="rId72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https://sc22sar.schoolrm.ru/sveden/accessible/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«Международное сотрудничество» </w:t>
      </w:r>
      <w:hyperlink r:id="rId73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https://sc22sar.schoolrm.ru/sveden/cooperation/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«Контакты» </w:t>
      </w:r>
      <w:hyperlink r:id="rId74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https://sc22sar.schoolrm.ru/sveden/contacts/</w:t>
        </w:r>
      </w:hyperlink>
    </w:p>
    <w:p w:rsidR="00F650B5" w:rsidRPr="00F650B5" w:rsidRDefault="00F650B5" w:rsidP="00F650B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раздела «Основные сведения об образовательной организации» на сайте имеются следующие разделы:</w:t>
      </w:r>
    </w:p>
    <w:p w:rsidR="00F650B5" w:rsidRPr="00F650B5" w:rsidRDefault="00F650B5" w:rsidP="00F650B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«История и достижения» </w:t>
      </w:r>
      <w:hyperlink r:id="rId75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https://sc22sar.schoolrm.ru/history/</w:t>
        </w:r>
      </w:hyperlink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>(«Награды», «Выпускники», «О нас пишут», «Результативность», «Презентация образовательной организации», «Школьная инфраструктура», «Отзывы»);</w:t>
      </w:r>
    </w:p>
    <w:p w:rsidR="00F650B5" w:rsidRPr="00F650B5" w:rsidRDefault="00F650B5" w:rsidP="00F650B5">
      <w:pPr>
        <w:contextualSpacing/>
        <w:rPr>
          <w:rFonts w:ascii="Times New Roman" w:hAnsi="Times New Roman" w:cs="Times New Roman"/>
          <w:sz w:val="28"/>
          <w:szCs w:val="28"/>
        </w:rPr>
      </w:pPr>
      <w:r w:rsidRPr="00F650B5">
        <w:rPr>
          <w:rFonts w:ascii="Times New Roman" w:hAnsi="Times New Roman" w:cs="Times New Roman"/>
          <w:sz w:val="28"/>
          <w:szCs w:val="28"/>
        </w:rPr>
        <w:lastRenderedPageBreak/>
        <w:t>«Учебный процесс»</w:t>
      </w:r>
      <w:hyperlink r:id="rId76" w:history="1">
        <w:r w:rsidRPr="00F650B5">
          <w:rPr>
            <w:rStyle w:val="a4"/>
            <w:rFonts w:ascii="Times New Roman" w:hAnsi="Times New Roman" w:cs="Times New Roman"/>
            <w:sz w:val="28"/>
            <w:szCs w:val="28"/>
          </w:rPr>
          <w:t>https://sc22sar.schoolrm.ru/edu-process/</w:t>
        </w:r>
      </w:hyperlink>
      <w:r w:rsidRPr="00F650B5">
        <w:rPr>
          <w:rFonts w:ascii="Times New Roman" w:hAnsi="Times New Roman" w:cs="Times New Roman"/>
          <w:sz w:val="28"/>
          <w:szCs w:val="28"/>
        </w:rPr>
        <w:t xml:space="preserve"> («Учебные планы», «Рабочие программы», «Расписание», «Экзамены», «Инновационные проекты и площадки», «Направления деятельности», «Методический кабинет»);</w:t>
      </w:r>
    </w:p>
    <w:p w:rsidR="00F650B5" w:rsidRPr="00F650B5" w:rsidRDefault="00F650B5" w:rsidP="00F650B5">
      <w:pPr>
        <w:contextualSpacing/>
        <w:rPr>
          <w:rFonts w:ascii="Times New Roman" w:hAnsi="Times New Roman" w:cs="Times New Roman"/>
          <w:sz w:val="28"/>
          <w:szCs w:val="28"/>
        </w:rPr>
      </w:pPr>
      <w:r w:rsidRPr="00F650B5">
        <w:rPr>
          <w:rFonts w:ascii="Times New Roman" w:hAnsi="Times New Roman" w:cs="Times New Roman"/>
          <w:sz w:val="28"/>
          <w:szCs w:val="28"/>
        </w:rPr>
        <w:t xml:space="preserve">«Вне уроков»  </w:t>
      </w:r>
      <w:hyperlink r:id="rId77" w:history="1">
        <w:r w:rsidRPr="00F650B5">
          <w:rPr>
            <w:rStyle w:val="a4"/>
            <w:rFonts w:ascii="Times New Roman" w:hAnsi="Times New Roman" w:cs="Times New Roman"/>
            <w:sz w:val="28"/>
            <w:szCs w:val="28"/>
          </w:rPr>
          <w:t>https://sc22sar.schoolrm.ru/outside-lessons/</w:t>
        </w:r>
      </w:hyperlink>
      <w:r w:rsidRPr="00F650B5">
        <w:rPr>
          <w:rFonts w:ascii="Times New Roman" w:hAnsi="Times New Roman" w:cs="Times New Roman"/>
          <w:sz w:val="28"/>
          <w:szCs w:val="28"/>
        </w:rPr>
        <w:t xml:space="preserve">  («Кружки. Секции. Клубы», «Каникулы и отдых», «Ученическое самоуправление», «Школьный музей», «Школьный театр»).</w:t>
      </w:r>
    </w:p>
    <w:p w:rsidR="00F650B5" w:rsidRPr="00F650B5" w:rsidRDefault="00F650B5" w:rsidP="00F650B5">
      <w:pPr>
        <w:contextualSpacing/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F650B5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 разделе "Родителям"  </w:t>
      </w:r>
      <w:hyperlink r:id="rId78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https://sc22sar.schoolrm.ru/parents/</w:t>
        </w:r>
      </w:hyperlink>
      <w:r w:rsidRPr="00F650B5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представлена информация о приеме в школу, школьном питании, классном руководстве, безопасности, медико-психологической службе, школьной библиотеке и школьной форме, группе продлённого дня и ответы на самые частые вопросы.</w:t>
      </w:r>
    </w:p>
    <w:p w:rsidR="00F650B5" w:rsidRPr="00F650B5" w:rsidRDefault="00F650B5" w:rsidP="00F650B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разделе «Наша жизнь» </w:t>
      </w:r>
      <w:hyperlink r:id="rId79" w:history="1">
        <w:r w:rsidRPr="00F650B5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https://sc22sar.schoolrm.ru/life/</w:t>
        </w:r>
      </w:hyperlink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 информация о текущей жизни образовательного учреждения - новости, видео, фото, а также информация о конкурсах и олимпиадах.</w:t>
      </w:r>
    </w:p>
    <w:p w:rsidR="00F650B5" w:rsidRDefault="00F650B5" w:rsidP="00F650B5">
      <w:pPr>
        <w:rPr>
          <w:rFonts w:ascii="Times New Roman" w:hAnsi="Times New Roman"/>
          <w:sz w:val="28"/>
          <w:szCs w:val="28"/>
        </w:rPr>
      </w:pPr>
    </w:p>
    <w:p w:rsidR="00F650B5" w:rsidRPr="00D1794E" w:rsidRDefault="00F650B5" w:rsidP="00F650B5">
      <w:pPr>
        <w:rPr>
          <w:rFonts w:ascii="Times New Roman" w:hAnsi="Times New Roman"/>
          <w:b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6.8. Поддержание официального сайта общеобразовательной организации в актуальном состоянии</w:t>
      </w:r>
    </w:p>
    <w:p w:rsidR="00F650B5" w:rsidRPr="00F650B5" w:rsidRDefault="00F650B5" w:rsidP="00F650B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50B5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 на сайте актуальна. Новости обновляется регулярно от 10 до 17 раз в месяц, меню школьного питания размещается на сайте ежедневно; образовательные программы, учебные планы, рабочие программы, календарные учебные графики, дополнительные программы – обновляются в начале каждого учебного года. Иная информация  - на протяжении всего учебного года.</w:t>
      </w:r>
    </w:p>
    <w:p w:rsidR="00D1794E" w:rsidRDefault="00D1794E" w:rsidP="00F650B5">
      <w:pPr>
        <w:rPr>
          <w:rFonts w:ascii="Times New Roman" w:hAnsi="Times New Roman"/>
          <w:b/>
          <w:sz w:val="28"/>
          <w:szCs w:val="28"/>
        </w:rPr>
      </w:pPr>
    </w:p>
    <w:p w:rsidR="00F650B5" w:rsidRPr="00D1794E" w:rsidRDefault="00F650B5" w:rsidP="00F650B5">
      <w:pPr>
        <w:rPr>
          <w:rFonts w:ascii="Times New Roman" w:hAnsi="Times New Roman"/>
          <w:b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6.9. Наличие обратной связи на официальном сайте</w:t>
      </w:r>
    </w:p>
    <w:p w:rsidR="00B51A91" w:rsidRPr="00B51A91" w:rsidRDefault="00B51A91" w:rsidP="00F650B5">
      <w:pPr>
        <w:rPr>
          <w:rFonts w:ascii="Times New Roman" w:hAnsi="Times New Roman" w:cs="Times New Roman"/>
          <w:sz w:val="28"/>
          <w:szCs w:val="28"/>
        </w:rPr>
      </w:pPr>
      <w:r w:rsidRPr="00B51A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форму "Обратная связь" рассматриваются вопросы информационного направления (о работе сайта, справочная информация об образовательной организации и т.д.). Вопросы можно задавать непосредственно на сайте в разделе «Контакты» </w:t>
      </w:r>
      <w:hyperlink r:id="rId80" w:history="1">
        <w:r w:rsidRPr="00B51A91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https://sc22sar.schoolrm.ru/sveden/contacts/</w:t>
        </w:r>
      </w:hyperlink>
      <w:r w:rsidRPr="00B51A91">
        <w:rPr>
          <w:rFonts w:ascii="Times New Roman" w:hAnsi="Times New Roman" w:cs="Times New Roman"/>
          <w:color w:val="595D5F"/>
          <w:sz w:val="28"/>
          <w:szCs w:val="28"/>
          <w:shd w:val="clear" w:color="auto" w:fill="FFFFFF"/>
        </w:rPr>
        <w:t xml:space="preserve"> .</w:t>
      </w:r>
    </w:p>
    <w:p w:rsidR="00F650B5" w:rsidRPr="00D1794E" w:rsidRDefault="00F650B5" w:rsidP="00F650B5">
      <w:pPr>
        <w:rPr>
          <w:rFonts w:ascii="Times New Roman" w:hAnsi="Times New Roman"/>
          <w:b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6.10. Обеспечение информационной открытости. Ведение аккаунта ОО в социальных сетях</w:t>
      </w:r>
    </w:p>
    <w:p w:rsidR="00B51A91" w:rsidRDefault="00B51A91" w:rsidP="00B51A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A7F4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Обеспечение информационной открытости. Ведение аккаунта ОО в социальных сетях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hyperlink r:id="rId81" w:history="1">
        <w:r w:rsidRPr="00BF24DF">
          <w:rPr>
            <w:rStyle w:val="a4"/>
            <w:rFonts w:ascii="Times New Roman" w:eastAsia="Times New Roman" w:hAnsi="Times New Roman" w:cs="Times New Roman"/>
            <w:bCs/>
            <w:sz w:val="28"/>
            <w:szCs w:val="28"/>
          </w:rPr>
          <w:t>https://vk.com/sch22sar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51A91" w:rsidRDefault="00B51A91" w:rsidP="00B51A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</w:rPr>
      </w:pPr>
    </w:p>
    <w:p w:rsidR="00B51A91" w:rsidRPr="00BB6327" w:rsidRDefault="00B51A91" w:rsidP="00EE15FC">
      <w:pPr>
        <w:rPr>
          <w:rFonts w:ascii="Times New Roman" w:hAnsi="Times New Roman" w:cs="Times New Roman"/>
          <w:sz w:val="28"/>
          <w:szCs w:val="28"/>
        </w:rPr>
      </w:pPr>
      <w:r w:rsidRPr="00D1794E">
        <w:rPr>
          <w:rFonts w:ascii="Times New Roman" w:hAnsi="Times New Roman" w:cs="Times New Roman"/>
          <w:b/>
          <w:sz w:val="28"/>
          <w:szCs w:val="28"/>
        </w:rPr>
        <w:t>6.15.1. отсутствие случаев детского травматизма</w:t>
      </w:r>
      <w:r w:rsidRPr="00BB6327">
        <w:rPr>
          <w:rFonts w:ascii="Times New Roman" w:hAnsi="Times New Roman" w:cs="Times New Roman"/>
          <w:sz w:val="28"/>
          <w:szCs w:val="28"/>
        </w:rPr>
        <w:t xml:space="preserve"> </w:t>
      </w:r>
      <w:r w:rsidR="00372F66">
        <w:rPr>
          <w:rFonts w:ascii="Times New Roman" w:hAnsi="Times New Roman" w:cs="Times New Roman"/>
          <w:sz w:val="28"/>
          <w:szCs w:val="28"/>
        </w:rPr>
        <w:t xml:space="preserve">- </w:t>
      </w:r>
      <w:r w:rsidR="005A6FCF">
        <w:rPr>
          <w:rFonts w:ascii="Times New Roman" w:hAnsi="Times New Roman" w:cs="Times New Roman"/>
          <w:sz w:val="28"/>
          <w:szCs w:val="28"/>
        </w:rPr>
        <w:t>О</w:t>
      </w:r>
      <w:r w:rsidR="00372F66">
        <w:rPr>
          <w:rFonts w:ascii="Times New Roman" w:hAnsi="Times New Roman" w:cs="Times New Roman"/>
          <w:sz w:val="28"/>
          <w:szCs w:val="28"/>
        </w:rPr>
        <w:t>тсутствует</w:t>
      </w:r>
    </w:p>
    <w:p w:rsidR="00B51A91" w:rsidRPr="00BB6327" w:rsidRDefault="00B51A91" w:rsidP="00EE15FC">
      <w:pPr>
        <w:rPr>
          <w:rFonts w:ascii="Times New Roman" w:hAnsi="Times New Roman" w:cs="Times New Roman"/>
          <w:sz w:val="28"/>
          <w:szCs w:val="28"/>
        </w:rPr>
      </w:pPr>
      <w:r w:rsidRPr="00D1794E">
        <w:rPr>
          <w:rFonts w:ascii="Times New Roman" w:hAnsi="Times New Roman" w:cs="Times New Roman"/>
          <w:b/>
          <w:sz w:val="28"/>
          <w:szCs w:val="28"/>
        </w:rPr>
        <w:t>6.15.2. отсутствие случаев производственного травматизма</w:t>
      </w:r>
      <w:r w:rsidRPr="00BB6327">
        <w:rPr>
          <w:rFonts w:ascii="Times New Roman" w:hAnsi="Times New Roman" w:cs="Times New Roman"/>
          <w:sz w:val="28"/>
          <w:szCs w:val="28"/>
        </w:rPr>
        <w:t xml:space="preserve"> </w:t>
      </w:r>
      <w:r w:rsidR="00372F66">
        <w:rPr>
          <w:rFonts w:ascii="Times New Roman" w:hAnsi="Times New Roman" w:cs="Times New Roman"/>
          <w:sz w:val="28"/>
          <w:szCs w:val="28"/>
        </w:rPr>
        <w:t>-Отсутствует</w:t>
      </w:r>
    </w:p>
    <w:p w:rsidR="00BB6327" w:rsidRPr="00D1794E" w:rsidRDefault="00BB6327" w:rsidP="00BB6327">
      <w:pPr>
        <w:rPr>
          <w:rFonts w:ascii="Times New Roman" w:hAnsi="Times New Roman" w:cs="Times New Roman"/>
          <w:b/>
          <w:sz w:val="28"/>
          <w:szCs w:val="28"/>
        </w:rPr>
      </w:pPr>
      <w:r w:rsidRPr="00D1794E">
        <w:rPr>
          <w:rFonts w:ascii="Times New Roman" w:hAnsi="Times New Roman" w:cs="Times New Roman"/>
          <w:b/>
          <w:sz w:val="28"/>
          <w:szCs w:val="28"/>
        </w:rPr>
        <w:t xml:space="preserve">6.15.3. обеспечение условий антитеррористической безопасности  </w:t>
      </w:r>
    </w:p>
    <w:p w:rsidR="00BB6327" w:rsidRPr="00BB6327" w:rsidRDefault="00BB6327" w:rsidP="00BB6327">
      <w:pPr>
        <w:rPr>
          <w:rFonts w:ascii="Times New Roman" w:hAnsi="Times New Roman" w:cs="Times New Roman"/>
          <w:sz w:val="28"/>
          <w:szCs w:val="28"/>
        </w:rPr>
      </w:pPr>
      <w:r w:rsidRPr="00BB6327">
        <w:rPr>
          <w:rFonts w:ascii="Georgia" w:hAnsi="Georgia"/>
          <w:caps/>
          <w:sz w:val="21"/>
          <w:szCs w:val="21"/>
          <w:shd w:val="clear" w:color="auto" w:fill="FFFFFF"/>
        </w:rPr>
        <w:t>ПЛАН ПРОФИЛАКТИЧЕСКИХ МЕРОПРИЯТИЙ В МОУ «СОШ №22» ПО ПРОТИВОДЕЙСТВИЮ ИДЕОЛОГИИ ТЕРРОРИЗМА, ЭКСТРЕМИЗМА И ПРЕДУПРЕЖДЕНИЮ ТЕРРОРИСТИЧЕСКИХ АКТОВ В 2021-2022 УЧЕБНОМ ГОДУ</w:t>
      </w:r>
    </w:p>
    <w:p w:rsidR="00BB6327" w:rsidRDefault="00471581" w:rsidP="00BB6327">
      <w:pPr>
        <w:rPr>
          <w:rFonts w:ascii="Times New Roman" w:hAnsi="Times New Roman" w:cs="Times New Roman"/>
          <w:sz w:val="28"/>
          <w:szCs w:val="28"/>
        </w:rPr>
      </w:pPr>
      <w:hyperlink r:id="rId82" w:history="1">
        <w:r w:rsidR="00BB6327" w:rsidRPr="00037D2C">
          <w:rPr>
            <w:rStyle w:val="a4"/>
            <w:rFonts w:ascii="Times New Roman" w:hAnsi="Times New Roman" w:cs="Times New Roman"/>
            <w:sz w:val="28"/>
            <w:szCs w:val="28"/>
          </w:rPr>
          <w:t>https://sc22sar.schoolrm.ru/sveden/document/?PAGEN_1=2&amp;SIZEN_1=15</w:t>
        </w:r>
      </w:hyperlink>
    </w:p>
    <w:p w:rsidR="00BB6327" w:rsidRPr="00D1794E" w:rsidRDefault="00BB6327" w:rsidP="00BB6327">
      <w:pPr>
        <w:rPr>
          <w:rFonts w:ascii="Times New Roman" w:hAnsi="Times New Roman" w:cs="Times New Roman"/>
          <w:b/>
          <w:sz w:val="28"/>
          <w:szCs w:val="28"/>
        </w:rPr>
      </w:pPr>
      <w:r w:rsidRPr="00D1794E">
        <w:rPr>
          <w:rFonts w:ascii="Times New Roman" w:hAnsi="Times New Roman" w:cs="Times New Roman"/>
          <w:b/>
          <w:sz w:val="28"/>
          <w:szCs w:val="28"/>
        </w:rPr>
        <w:t>6.15.4. наличие паспорта безопасности ОО</w:t>
      </w:r>
    </w:p>
    <w:p w:rsidR="00BB6327" w:rsidRPr="00B51A91" w:rsidRDefault="00BB6327" w:rsidP="00BB6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1378" cy="3237510"/>
            <wp:effectExtent l="19050" t="0" r="1772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40" cy="32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4C" w:rsidRPr="00B51A91" w:rsidRDefault="00881A4C" w:rsidP="00881A4C">
      <w:pPr>
        <w:rPr>
          <w:rFonts w:ascii="Times New Roman" w:hAnsi="Times New Roman" w:cs="Times New Roman"/>
          <w:sz w:val="28"/>
          <w:szCs w:val="28"/>
        </w:rPr>
      </w:pPr>
      <w:r w:rsidRPr="00D1794E">
        <w:rPr>
          <w:rFonts w:ascii="Times New Roman" w:hAnsi="Times New Roman" w:cs="Times New Roman"/>
          <w:b/>
          <w:sz w:val="28"/>
          <w:szCs w:val="28"/>
        </w:rPr>
        <w:lastRenderedPageBreak/>
        <w:t>6.15.5. обеспечение охраны труда и техники безопасности в ОО (отсутствие нарушений по итогам проверки контрольно-надзорных органов и/или профсоюзной организации муниципального и/или республиканского уровней)-</w:t>
      </w:r>
      <w:r>
        <w:rPr>
          <w:rFonts w:ascii="Times New Roman" w:hAnsi="Times New Roman" w:cs="Times New Roman"/>
          <w:sz w:val="28"/>
          <w:szCs w:val="28"/>
        </w:rPr>
        <w:t xml:space="preserve"> Нарушения отсутствуют</w:t>
      </w:r>
    </w:p>
    <w:p w:rsidR="00881A4C" w:rsidRPr="00D1794E" w:rsidRDefault="00881A4C" w:rsidP="00881A4C">
      <w:pPr>
        <w:rPr>
          <w:rFonts w:ascii="Times New Roman" w:hAnsi="Times New Roman"/>
          <w:b/>
          <w:sz w:val="28"/>
          <w:szCs w:val="28"/>
          <w:u w:val="single"/>
        </w:rPr>
      </w:pPr>
      <w:r w:rsidRPr="00D1794E">
        <w:rPr>
          <w:rFonts w:ascii="Times New Roman" w:hAnsi="Times New Roman"/>
          <w:b/>
          <w:sz w:val="28"/>
          <w:szCs w:val="28"/>
          <w:u w:val="single"/>
        </w:rPr>
        <w:t>6.16  Соответствие деятельности ОО требованиям законодательства РФ в сфере образования</w:t>
      </w:r>
    </w:p>
    <w:p w:rsidR="00881A4C" w:rsidRPr="00881A4C" w:rsidRDefault="00881A4C" w:rsidP="00881A4C">
      <w:pPr>
        <w:rPr>
          <w:rFonts w:ascii="Times New Roman" w:hAnsi="Times New Roman"/>
          <w:sz w:val="28"/>
          <w:szCs w:val="28"/>
          <w:u w:val="single"/>
        </w:rPr>
      </w:pPr>
      <w:r w:rsidRPr="00D1794E">
        <w:rPr>
          <w:rFonts w:ascii="Times New Roman" w:hAnsi="Times New Roman"/>
          <w:b/>
          <w:sz w:val="28"/>
          <w:szCs w:val="28"/>
        </w:rPr>
        <w:t>6.16.1. отсутствие предписаний, полученных по результатам пройденных проверок контрольно-надзорных органов</w:t>
      </w:r>
      <w:r w:rsidRPr="00BB63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81A4C">
        <w:rPr>
          <w:rFonts w:ascii="Times New Roman" w:hAnsi="Times New Roman"/>
          <w:sz w:val="28"/>
          <w:szCs w:val="28"/>
          <w:u w:val="single"/>
        </w:rPr>
        <w:t>предписания отсутствуют</w:t>
      </w:r>
    </w:p>
    <w:p w:rsidR="00881A4C" w:rsidRPr="00D1794E" w:rsidRDefault="00881A4C" w:rsidP="00881A4C">
      <w:pPr>
        <w:rPr>
          <w:b/>
        </w:rPr>
      </w:pPr>
      <w:r w:rsidRPr="00D1794E">
        <w:rPr>
          <w:rFonts w:ascii="Times New Roman" w:hAnsi="Times New Roman"/>
          <w:b/>
          <w:sz w:val="28"/>
          <w:szCs w:val="28"/>
        </w:rPr>
        <w:t>6.16.2. своевременное исполнение предписаний контрольно-надзорных органов (при их наличии)</w:t>
      </w:r>
      <w:r w:rsidRPr="00D1794E">
        <w:rPr>
          <w:b/>
        </w:rPr>
        <w:t xml:space="preserve"> </w:t>
      </w:r>
    </w:p>
    <w:p w:rsidR="00881A4C" w:rsidRPr="00881A4C" w:rsidRDefault="00881A4C" w:rsidP="00881A4C">
      <w:pPr>
        <w:rPr>
          <w:rFonts w:ascii="Times New Roman" w:hAnsi="Times New Roman"/>
          <w:sz w:val="28"/>
          <w:szCs w:val="28"/>
          <w:u w:val="single"/>
        </w:rPr>
      </w:pPr>
      <w:r w:rsidRPr="00D1794E">
        <w:rPr>
          <w:rFonts w:ascii="Times New Roman" w:hAnsi="Times New Roman"/>
          <w:b/>
          <w:sz w:val="28"/>
          <w:szCs w:val="28"/>
        </w:rPr>
        <w:t>6.16.3. отсутствие подтвержденных жалоб на условия и качество ведения образовательной деятельности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81A4C">
        <w:rPr>
          <w:rFonts w:ascii="Times New Roman" w:hAnsi="Times New Roman"/>
          <w:sz w:val="28"/>
          <w:szCs w:val="28"/>
          <w:u w:val="single"/>
        </w:rPr>
        <w:t>Жалобы отсутствуют</w:t>
      </w:r>
    </w:p>
    <w:p w:rsidR="00881A4C" w:rsidRPr="00D1794E" w:rsidRDefault="00881A4C" w:rsidP="00881A4C">
      <w:pPr>
        <w:rPr>
          <w:b/>
        </w:rPr>
      </w:pPr>
      <w:r w:rsidRPr="00D1794E">
        <w:rPr>
          <w:rFonts w:ascii="Times New Roman" w:hAnsi="Times New Roman"/>
          <w:b/>
          <w:sz w:val="28"/>
          <w:szCs w:val="28"/>
        </w:rPr>
        <w:t>6.17. Функционирование системы государственно-общественного управления</w:t>
      </w:r>
      <w:r w:rsidRPr="00D1794E">
        <w:rPr>
          <w:b/>
        </w:rPr>
        <w:t xml:space="preserve"> </w:t>
      </w:r>
    </w:p>
    <w:p w:rsidR="00881A4C" w:rsidRDefault="00881A4C" w:rsidP="00881A4C">
      <w:r w:rsidRPr="00881A4C">
        <w:rPr>
          <w:rFonts w:ascii="Times New Roman" w:hAnsi="Times New Roman" w:cs="Times New Roman"/>
          <w:sz w:val="28"/>
          <w:szCs w:val="28"/>
        </w:rPr>
        <w:t>Структура и органы управления образовательной организацией</w:t>
      </w:r>
      <w:r w:rsidR="00426D3C">
        <w:rPr>
          <w:rFonts w:ascii="Times New Roman" w:hAnsi="Times New Roman" w:cs="Times New Roman"/>
          <w:sz w:val="28"/>
          <w:szCs w:val="28"/>
        </w:rPr>
        <w:t xml:space="preserve">:   </w:t>
      </w:r>
      <w:hyperlink r:id="rId84" w:history="1">
        <w:r w:rsidRPr="00037D2C">
          <w:rPr>
            <w:rStyle w:val="a4"/>
          </w:rPr>
          <w:t>https://sc22sar.schoolrm.ru/sveden/struct/</w:t>
        </w:r>
      </w:hyperlink>
    </w:p>
    <w:p w:rsidR="00881A4C" w:rsidRPr="00D1794E" w:rsidRDefault="00881A4C" w:rsidP="00881A4C">
      <w:pPr>
        <w:rPr>
          <w:b/>
        </w:rPr>
      </w:pPr>
      <w:r w:rsidRPr="00D1794E">
        <w:rPr>
          <w:rFonts w:ascii="Times New Roman" w:hAnsi="Times New Roman"/>
          <w:b/>
          <w:sz w:val="28"/>
          <w:szCs w:val="28"/>
        </w:rPr>
        <w:t>6.18. Доля обучающихся, охваченных горячим питанием</w:t>
      </w:r>
      <w:r w:rsidRPr="00D1794E">
        <w:rPr>
          <w:b/>
        </w:rPr>
        <w:t xml:space="preserve"> </w:t>
      </w:r>
    </w:p>
    <w:p w:rsidR="00881A4C" w:rsidRDefault="00881A4C" w:rsidP="00881A4C">
      <w:r>
        <w:t>Охват питанием обучающихся 2021-2022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  <w:gridCol w:w="8441"/>
      </w:tblGrid>
      <w:tr w:rsidR="00881A4C" w:rsidTr="00881A4C">
        <w:tc>
          <w:tcPr>
            <w:tcW w:w="6345" w:type="dxa"/>
          </w:tcPr>
          <w:p w:rsidR="00881A4C" w:rsidRDefault="00881A4C" w:rsidP="00881A4C">
            <w:r>
              <w:t>Начальная школа</w:t>
            </w:r>
          </w:p>
        </w:tc>
        <w:tc>
          <w:tcPr>
            <w:tcW w:w="8441" w:type="dxa"/>
          </w:tcPr>
          <w:p w:rsidR="00881A4C" w:rsidRDefault="00881A4C" w:rsidP="00881A4C">
            <w:r>
              <w:t>100%</w:t>
            </w:r>
          </w:p>
        </w:tc>
      </w:tr>
      <w:tr w:rsidR="00881A4C" w:rsidTr="00881A4C">
        <w:tc>
          <w:tcPr>
            <w:tcW w:w="6345" w:type="dxa"/>
          </w:tcPr>
          <w:p w:rsidR="00881A4C" w:rsidRDefault="00881A4C" w:rsidP="00881A4C">
            <w:r>
              <w:t>Основная школа</w:t>
            </w:r>
          </w:p>
        </w:tc>
        <w:tc>
          <w:tcPr>
            <w:tcW w:w="8441" w:type="dxa"/>
          </w:tcPr>
          <w:p w:rsidR="00881A4C" w:rsidRDefault="00881A4C" w:rsidP="00881A4C">
            <w:r>
              <w:t>72%</w:t>
            </w:r>
          </w:p>
        </w:tc>
      </w:tr>
      <w:tr w:rsidR="00881A4C" w:rsidTr="00881A4C">
        <w:tc>
          <w:tcPr>
            <w:tcW w:w="6345" w:type="dxa"/>
          </w:tcPr>
          <w:p w:rsidR="00881A4C" w:rsidRDefault="00881A4C" w:rsidP="00881A4C">
            <w:r>
              <w:t>Средняя школа</w:t>
            </w:r>
          </w:p>
        </w:tc>
        <w:tc>
          <w:tcPr>
            <w:tcW w:w="8441" w:type="dxa"/>
          </w:tcPr>
          <w:p w:rsidR="00881A4C" w:rsidRDefault="00881A4C" w:rsidP="00881A4C">
            <w:r>
              <w:t>30%</w:t>
            </w:r>
          </w:p>
        </w:tc>
      </w:tr>
      <w:tr w:rsidR="00881A4C" w:rsidTr="00881A4C">
        <w:tc>
          <w:tcPr>
            <w:tcW w:w="6345" w:type="dxa"/>
          </w:tcPr>
          <w:p w:rsidR="00881A4C" w:rsidRDefault="00881A4C" w:rsidP="00881A4C">
            <w:r>
              <w:t>ИТОГО</w:t>
            </w:r>
          </w:p>
        </w:tc>
        <w:tc>
          <w:tcPr>
            <w:tcW w:w="8441" w:type="dxa"/>
          </w:tcPr>
          <w:p w:rsidR="00881A4C" w:rsidRDefault="00881A4C" w:rsidP="00881A4C">
            <w:r>
              <w:t>67%</w:t>
            </w:r>
          </w:p>
        </w:tc>
      </w:tr>
    </w:tbl>
    <w:p w:rsidR="00881A4C" w:rsidRDefault="00881A4C" w:rsidP="00881A4C"/>
    <w:p w:rsidR="00881A4C" w:rsidRDefault="00881A4C" w:rsidP="00606F35">
      <w:pPr>
        <w:pStyle w:val="a5"/>
        <w:numPr>
          <w:ilvl w:val="1"/>
          <w:numId w:val="9"/>
        </w:numPr>
        <w:jc w:val="both"/>
      </w:pPr>
      <w:r w:rsidRPr="00D1794E">
        <w:rPr>
          <w:rFonts w:ascii="Times New Roman" w:hAnsi="Times New Roman"/>
          <w:b/>
          <w:sz w:val="28"/>
          <w:szCs w:val="28"/>
        </w:rPr>
        <w:t>Наличие у ОО действующего статуса инновационной (экспериментальной), стажировочной площадки</w:t>
      </w:r>
      <w:r w:rsidR="00426D3C" w:rsidRPr="00426D3C">
        <w:rPr>
          <w:rFonts w:ascii="Times New Roman" w:hAnsi="Times New Roman"/>
          <w:sz w:val="28"/>
          <w:szCs w:val="28"/>
        </w:rPr>
        <w:t>-</w:t>
      </w:r>
      <w:r w:rsidR="00606F35">
        <w:rPr>
          <w:rFonts w:ascii="Times New Roman" w:hAnsi="Times New Roman"/>
          <w:sz w:val="28"/>
          <w:szCs w:val="28"/>
        </w:rPr>
        <w:t>О</w:t>
      </w:r>
      <w:r w:rsidR="00426D3C" w:rsidRPr="00426D3C">
        <w:rPr>
          <w:rFonts w:ascii="Times New Roman" w:hAnsi="Times New Roman"/>
          <w:sz w:val="28"/>
          <w:szCs w:val="28"/>
        </w:rPr>
        <w:t>тсутствует</w:t>
      </w:r>
      <w:r w:rsidRPr="00257266">
        <w:t xml:space="preserve"> </w:t>
      </w:r>
    </w:p>
    <w:p w:rsidR="00881A4C" w:rsidRPr="00426D3C" w:rsidRDefault="00881A4C" w:rsidP="005A6FCF">
      <w:pPr>
        <w:rPr>
          <w:rFonts w:ascii="Times New Roman" w:hAnsi="Times New Roman" w:cs="Times New Roman"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lastRenderedPageBreak/>
        <w:t>6.20. Наличие достижений ОО (награды, гранты и пр.) (за последние 3 года)</w:t>
      </w:r>
      <w:r w:rsidRPr="00257266">
        <w:t xml:space="preserve"> </w:t>
      </w:r>
      <w:r w:rsidR="00426D3C">
        <w:t>-</w:t>
      </w:r>
      <w:r w:rsidR="005A6FCF">
        <w:rPr>
          <w:rFonts w:ascii="Times New Roman" w:hAnsi="Times New Roman" w:cs="Times New Roman"/>
        </w:rPr>
        <w:t>О</w:t>
      </w:r>
      <w:r w:rsidR="00426D3C" w:rsidRPr="00426D3C">
        <w:rPr>
          <w:rFonts w:ascii="Times New Roman" w:hAnsi="Times New Roman" w:cs="Times New Roman"/>
          <w:sz w:val="28"/>
          <w:szCs w:val="28"/>
        </w:rPr>
        <w:t>тсутсвует</w:t>
      </w:r>
    </w:p>
    <w:p w:rsidR="00881A4C" w:rsidRDefault="00881A4C" w:rsidP="00881A4C">
      <w:pPr>
        <w:rPr>
          <w:rFonts w:ascii="Times New Roman" w:hAnsi="Times New Roman"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6.21. Инвестиционная привлекательность, привлечение внебюджетных средств для развития учебно-материальной базы ОУ</w:t>
      </w:r>
      <w:r w:rsidR="00426D3C">
        <w:rPr>
          <w:rFonts w:ascii="Times New Roman" w:hAnsi="Times New Roman"/>
          <w:sz w:val="28"/>
          <w:szCs w:val="28"/>
        </w:rPr>
        <w:t>-НЕТ</w:t>
      </w:r>
    </w:p>
    <w:p w:rsidR="00881A4C" w:rsidRPr="00D1794E" w:rsidRDefault="00881A4C" w:rsidP="00881A4C">
      <w:pPr>
        <w:rPr>
          <w:rFonts w:ascii="Times New Roman" w:hAnsi="Times New Roman"/>
          <w:b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6.22  Наличие объективных результатов внешней оценки</w:t>
      </w:r>
    </w:p>
    <w:p w:rsidR="00881A4C" w:rsidRPr="00D1794E" w:rsidRDefault="00881A4C" w:rsidP="00881A4C">
      <w:pPr>
        <w:rPr>
          <w:rFonts w:ascii="Times New Roman" w:hAnsi="Times New Roman"/>
          <w:b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6.22.1. Реализация мероприятий по повышению объективности оценки уровня подготовки обучающихся в рамках функционирования внутренней системы оценки качества образования:</w:t>
      </w:r>
    </w:p>
    <w:p w:rsidR="00881A4C" w:rsidRDefault="00881A4C" w:rsidP="00881A4C">
      <w:pPr>
        <w:rPr>
          <w:rFonts w:ascii="Times New Roman" w:hAnsi="Times New Roman"/>
          <w:sz w:val="28"/>
          <w:szCs w:val="28"/>
        </w:rPr>
      </w:pPr>
      <w:r w:rsidRPr="00C377ED">
        <w:rPr>
          <w:rFonts w:ascii="Times New Roman" w:hAnsi="Times New Roman"/>
          <w:sz w:val="28"/>
          <w:szCs w:val="28"/>
        </w:rPr>
        <w:t xml:space="preserve"> - положение о внутренней системе оценки качества 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77ED">
        <w:rPr>
          <w:rFonts w:ascii="Times New Roman" w:hAnsi="Times New Roman"/>
          <w:sz w:val="28"/>
          <w:szCs w:val="28"/>
        </w:rPr>
        <w:t>обучающихся;</w:t>
      </w:r>
      <w:r w:rsidR="009E6597">
        <w:rPr>
          <w:rFonts w:ascii="Times New Roman" w:hAnsi="Times New Roman"/>
          <w:sz w:val="28"/>
          <w:szCs w:val="28"/>
        </w:rPr>
        <w:t xml:space="preserve"> вкладка - Документы</w:t>
      </w:r>
    </w:p>
    <w:p w:rsidR="009E6597" w:rsidRDefault="009E6597" w:rsidP="00881A4C">
      <w:r w:rsidRPr="005A6FCF">
        <w:rPr>
          <w:rFonts w:ascii="Georgia" w:hAnsi="Georgia"/>
          <w:caps/>
          <w:sz w:val="21"/>
          <w:szCs w:val="21"/>
          <w:shd w:val="clear" w:color="auto" w:fill="FFFFFF"/>
        </w:rPr>
        <w:t>ПОЛОЖЕНИЕ ОБ ОРГАНИЗАЦИИ ПРОМЕЖУТОЧНОЙ И ГОСУДАРСТВЕННОЙ ИТОГОВОЙ АТТЕСТАЦИИ ЭКСТЕРНОВ МОУ "СОШ №22" (стр 5)-</w:t>
      </w:r>
      <w:r w:rsidRPr="009E6597">
        <w:t xml:space="preserve"> </w:t>
      </w:r>
      <w:hyperlink r:id="rId85" w:history="1">
        <w:r w:rsidRPr="00037D2C">
          <w:rPr>
            <w:rStyle w:val="a4"/>
          </w:rPr>
          <w:t>https://sc22sar.schoolrm.ru/sveden/document/?PAGEN_1=5&amp;SIZEN_1=15</w:t>
        </w:r>
      </w:hyperlink>
    </w:p>
    <w:p w:rsidR="00881A4C" w:rsidRPr="00C377ED" w:rsidRDefault="00881A4C" w:rsidP="00881A4C">
      <w:pPr>
        <w:rPr>
          <w:rFonts w:ascii="Times New Roman" w:hAnsi="Times New Roman"/>
          <w:sz w:val="28"/>
          <w:szCs w:val="28"/>
        </w:rPr>
      </w:pPr>
      <w:r w:rsidRPr="00C377ED">
        <w:rPr>
          <w:rFonts w:ascii="Times New Roman" w:hAnsi="Times New Roman"/>
          <w:sz w:val="28"/>
          <w:szCs w:val="28"/>
        </w:rPr>
        <w:t>- система регулярных независимых оценочных процедур, объективность результатов которых обеспечивает администрация ОО;</w:t>
      </w:r>
    </w:p>
    <w:p w:rsidR="009E6597" w:rsidRDefault="00881A4C" w:rsidP="00881A4C">
      <w:r w:rsidRPr="00C377ED">
        <w:rPr>
          <w:rFonts w:ascii="Times New Roman" w:hAnsi="Times New Roman"/>
          <w:sz w:val="28"/>
          <w:szCs w:val="28"/>
        </w:rPr>
        <w:t>- аналитическая экспертная работа с результатами оценочных процедур</w:t>
      </w:r>
      <w:r w:rsidR="009E6597">
        <w:rPr>
          <w:rFonts w:ascii="Times New Roman" w:hAnsi="Times New Roman"/>
          <w:sz w:val="28"/>
          <w:szCs w:val="28"/>
        </w:rPr>
        <w:t>:  вкладка результативность ,</w:t>
      </w:r>
      <w:r w:rsidR="009E6597" w:rsidRPr="005A6FCF">
        <w:rPr>
          <w:rFonts w:ascii="Georgia" w:hAnsi="Georgia"/>
          <w:caps/>
          <w:sz w:val="21"/>
          <w:szCs w:val="21"/>
          <w:shd w:val="clear" w:color="auto" w:fill="FFFFFF"/>
        </w:rPr>
        <w:t>ИТОГИ ВПР МОУ "СОШ №22". ОСЕНЬ 2020 Г. АНАЛИТИЧЕСКАЯ СПРАВКА (2020 - 2021 УЧЕБНЫЙ ГОД)-</w:t>
      </w:r>
      <w:r w:rsidR="009E6597" w:rsidRPr="009E6597">
        <w:t xml:space="preserve"> </w:t>
      </w:r>
      <w:r w:rsidR="009E6597">
        <w:t xml:space="preserve"> </w:t>
      </w:r>
      <w:hyperlink r:id="rId86" w:history="1">
        <w:r w:rsidR="009E6597" w:rsidRPr="00037D2C">
          <w:rPr>
            <w:rStyle w:val="a4"/>
          </w:rPr>
          <w:t>https://sc22sar.schoolrm.ru/history/effectiveness/</w:t>
        </w:r>
      </w:hyperlink>
    </w:p>
    <w:p w:rsidR="00881A4C" w:rsidRDefault="00881A4C" w:rsidP="00881A4C">
      <w:pPr>
        <w:rPr>
          <w:rFonts w:ascii="Times New Roman" w:hAnsi="Times New Roman"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6.22.2. Отсутствие в списке образовательных организаций с признаками необъективных результатов, формируемого Рособрнадзором (за последние три года).</w:t>
      </w:r>
      <w:r w:rsidR="00D40360" w:rsidRPr="00D40360">
        <w:t xml:space="preserve"> </w:t>
      </w:r>
      <w:hyperlink r:id="rId87" w:history="1">
        <w:r w:rsidR="00D40360" w:rsidRPr="00037D2C">
          <w:rPr>
            <w:rStyle w:val="a4"/>
            <w:rFonts w:ascii="Times New Roman" w:hAnsi="Times New Roman"/>
            <w:sz w:val="28"/>
            <w:szCs w:val="28"/>
          </w:rPr>
          <w:t>https://fioco.ru/оо-с-признаками-необъективных-результатов</w:t>
        </w:r>
      </w:hyperlink>
    </w:p>
    <w:p w:rsidR="00881A4C" w:rsidRDefault="00881A4C" w:rsidP="00881A4C">
      <w:pPr>
        <w:rPr>
          <w:rFonts w:ascii="Times New Roman" w:hAnsi="Times New Roman"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6.22.3. Положение ОО в рейтинге по итогам проведения НОКО</w:t>
      </w:r>
      <w:r w:rsidR="005A7361">
        <w:rPr>
          <w:rFonts w:ascii="Times New Roman" w:hAnsi="Times New Roman"/>
          <w:sz w:val="28"/>
          <w:szCs w:val="28"/>
        </w:rPr>
        <w:t xml:space="preserve"> </w:t>
      </w:r>
      <w:hyperlink r:id="rId88" w:history="1">
        <w:r w:rsidR="005A7361" w:rsidRPr="00037D2C">
          <w:rPr>
            <w:rStyle w:val="a4"/>
            <w:rFonts w:ascii="Times New Roman" w:hAnsi="Times New Roman"/>
            <w:sz w:val="28"/>
            <w:szCs w:val="28"/>
          </w:rPr>
          <w:t>https://bus.gov.ru/info-card/249188</w:t>
        </w:r>
      </w:hyperlink>
      <w:r w:rsidR="00D40360">
        <w:rPr>
          <w:rFonts w:ascii="Times New Roman" w:hAnsi="Times New Roman"/>
          <w:sz w:val="28"/>
          <w:szCs w:val="28"/>
        </w:rPr>
        <w:t xml:space="preserve"> </w:t>
      </w:r>
    </w:p>
    <w:p w:rsidR="00D40360" w:rsidRDefault="00471581" w:rsidP="00881A4C">
      <w:pPr>
        <w:rPr>
          <w:rFonts w:ascii="Times New Roman" w:hAnsi="Times New Roman"/>
          <w:sz w:val="28"/>
          <w:szCs w:val="28"/>
        </w:rPr>
      </w:pPr>
      <w:hyperlink r:id="rId89" w:history="1">
        <w:r w:rsidR="00D40360" w:rsidRPr="00037D2C">
          <w:rPr>
            <w:rStyle w:val="a4"/>
            <w:rFonts w:ascii="Times New Roman" w:hAnsi="Times New Roman"/>
            <w:sz w:val="28"/>
            <w:szCs w:val="28"/>
          </w:rPr>
          <w:t>https://drive.google.com/file/d/1xirWjLf7du6avuFka86jJSPQdbTcnUFi/view?usp=sharing</w:t>
        </w:r>
      </w:hyperlink>
    </w:p>
    <w:p w:rsidR="00881A4C" w:rsidRPr="00D1794E" w:rsidRDefault="00881A4C" w:rsidP="00881A4C">
      <w:pPr>
        <w:rPr>
          <w:rFonts w:ascii="Times New Roman" w:hAnsi="Times New Roman"/>
          <w:b/>
          <w:sz w:val="28"/>
          <w:szCs w:val="28"/>
        </w:rPr>
      </w:pPr>
      <w:r w:rsidRPr="00D1794E">
        <w:rPr>
          <w:rFonts w:ascii="Times New Roman" w:hAnsi="Times New Roman"/>
          <w:b/>
          <w:sz w:val="28"/>
          <w:szCs w:val="28"/>
        </w:rPr>
        <w:t>6.22.4. Положительная динамика продвижения в рейтинге по итогам проведения НОКО / Стабильный положительный результат в рейтинге по итогам проведения НОКО</w:t>
      </w:r>
      <w:bookmarkStart w:id="0" w:name="_GoBack"/>
      <w:bookmarkEnd w:id="0"/>
    </w:p>
    <w:p w:rsidR="00251A05" w:rsidRDefault="00251A05" w:rsidP="00BB6327"/>
    <w:sectPr w:rsidR="00251A05" w:rsidSect="002D5284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581" w:rsidRDefault="00471581" w:rsidP="005A6FCF">
      <w:pPr>
        <w:spacing w:after="0" w:line="240" w:lineRule="auto"/>
      </w:pPr>
      <w:r>
        <w:separator/>
      </w:r>
    </w:p>
  </w:endnote>
  <w:endnote w:type="continuationSeparator" w:id="0">
    <w:p w:rsidR="00471581" w:rsidRDefault="00471581" w:rsidP="005A6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7982"/>
      <w:docPartObj>
        <w:docPartGallery w:val="Page Numbers (Bottom of Page)"/>
        <w:docPartUnique/>
      </w:docPartObj>
    </w:sdtPr>
    <w:sdtContent>
      <w:p w:rsidR="00471581" w:rsidRDefault="00471581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B4B"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:rsidR="00471581" w:rsidRDefault="0047158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581" w:rsidRDefault="00471581" w:rsidP="005A6FCF">
      <w:pPr>
        <w:spacing w:after="0" w:line="240" w:lineRule="auto"/>
      </w:pPr>
      <w:r>
        <w:separator/>
      </w:r>
    </w:p>
  </w:footnote>
  <w:footnote w:type="continuationSeparator" w:id="0">
    <w:p w:rsidR="00471581" w:rsidRDefault="00471581" w:rsidP="005A6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576"/>
    <w:multiLevelType w:val="hybridMultilevel"/>
    <w:tmpl w:val="67360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14181"/>
    <w:multiLevelType w:val="hybridMultilevel"/>
    <w:tmpl w:val="54C43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E7DFB"/>
    <w:multiLevelType w:val="multilevel"/>
    <w:tmpl w:val="4F2E0E7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04351C53"/>
    <w:multiLevelType w:val="hybridMultilevel"/>
    <w:tmpl w:val="B22E2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920C7"/>
    <w:multiLevelType w:val="hybridMultilevel"/>
    <w:tmpl w:val="32463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07C34"/>
    <w:multiLevelType w:val="hybridMultilevel"/>
    <w:tmpl w:val="C4C2BC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F241F"/>
    <w:multiLevelType w:val="hybridMultilevel"/>
    <w:tmpl w:val="94760E2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F1400"/>
    <w:multiLevelType w:val="hybridMultilevel"/>
    <w:tmpl w:val="04429BCE"/>
    <w:lvl w:ilvl="0" w:tplc="A66040B2">
      <w:start w:val="1"/>
      <w:numFmt w:val="decimal"/>
      <w:lvlText w:val="%1."/>
      <w:lvlJc w:val="left"/>
      <w:pPr>
        <w:ind w:left="119" w:hanging="2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826AF2">
      <w:numFmt w:val="bullet"/>
      <w:lvlText w:val="•"/>
      <w:lvlJc w:val="left"/>
      <w:pPr>
        <w:ind w:left="1161" w:hanging="271"/>
      </w:pPr>
      <w:rPr>
        <w:rFonts w:hint="default"/>
        <w:lang w:val="ru-RU" w:eastAsia="en-US" w:bidi="ar-SA"/>
      </w:rPr>
    </w:lvl>
    <w:lvl w:ilvl="2" w:tplc="542A6276">
      <w:numFmt w:val="bullet"/>
      <w:lvlText w:val="•"/>
      <w:lvlJc w:val="left"/>
      <w:pPr>
        <w:ind w:left="2203" w:hanging="271"/>
      </w:pPr>
      <w:rPr>
        <w:rFonts w:hint="default"/>
        <w:lang w:val="ru-RU" w:eastAsia="en-US" w:bidi="ar-SA"/>
      </w:rPr>
    </w:lvl>
    <w:lvl w:ilvl="3" w:tplc="A46C72DC">
      <w:numFmt w:val="bullet"/>
      <w:lvlText w:val="•"/>
      <w:lvlJc w:val="left"/>
      <w:pPr>
        <w:ind w:left="3245" w:hanging="271"/>
      </w:pPr>
      <w:rPr>
        <w:rFonts w:hint="default"/>
        <w:lang w:val="ru-RU" w:eastAsia="en-US" w:bidi="ar-SA"/>
      </w:rPr>
    </w:lvl>
    <w:lvl w:ilvl="4" w:tplc="C4B6FCF6">
      <w:numFmt w:val="bullet"/>
      <w:lvlText w:val="•"/>
      <w:lvlJc w:val="left"/>
      <w:pPr>
        <w:ind w:left="4287" w:hanging="271"/>
      </w:pPr>
      <w:rPr>
        <w:rFonts w:hint="default"/>
        <w:lang w:val="ru-RU" w:eastAsia="en-US" w:bidi="ar-SA"/>
      </w:rPr>
    </w:lvl>
    <w:lvl w:ilvl="5" w:tplc="F16A0AAC">
      <w:numFmt w:val="bullet"/>
      <w:lvlText w:val="•"/>
      <w:lvlJc w:val="left"/>
      <w:pPr>
        <w:ind w:left="5329" w:hanging="271"/>
      </w:pPr>
      <w:rPr>
        <w:rFonts w:hint="default"/>
        <w:lang w:val="ru-RU" w:eastAsia="en-US" w:bidi="ar-SA"/>
      </w:rPr>
    </w:lvl>
    <w:lvl w:ilvl="6" w:tplc="EB4C8B64">
      <w:numFmt w:val="bullet"/>
      <w:lvlText w:val="•"/>
      <w:lvlJc w:val="left"/>
      <w:pPr>
        <w:ind w:left="6371" w:hanging="271"/>
      </w:pPr>
      <w:rPr>
        <w:rFonts w:hint="default"/>
        <w:lang w:val="ru-RU" w:eastAsia="en-US" w:bidi="ar-SA"/>
      </w:rPr>
    </w:lvl>
    <w:lvl w:ilvl="7" w:tplc="EC2025C0">
      <w:numFmt w:val="bullet"/>
      <w:lvlText w:val="•"/>
      <w:lvlJc w:val="left"/>
      <w:pPr>
        <w:ind w:left="7413" w:hanging="271"/>
      </w:pPr>
      <w:rPr>
        <w:rFonts w:hint="default"/>
        <w:lang w:val="ru-RU" w:eastAsia="en-US" w:bidi="ar-SA"/>
      </w:rPr>
    </w:lvl>
    <w:lvl w:ilvl="8" w:tplc="893A1D22">
      <w:numFmt w:val="bullet"/>
      <w:lvlText w:val="•"/>
      <w:lvlJc w:val="left"/>
      <w:pPr>
        <w:ind w:left="8455" w:hanging="271"/>
      </w:pPr>
      <w:rPr>
        <w:rFonts w:hint="default"/>
        <w:lang w:val="ru-RU" w:eastAsia="en-US" w:bidi="ar-SA"/>
      </w:rPr>
    </w:lvl>
  </w:abstractNum>
  <w:abstractNum w:abstractNumId="8" w15:restartNumberingAfterBreak="0">
    <w:nsid w:val="23B33D15"/>
    <w:multiLevelType w:val="hybridMultilevel"/>
    <w:tmpl w:val="094A9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37719"/>
    <w:multiLevelType w:val="hybridMultilevel"/>
    <w:tmpl w:val="B0DEB9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79612B"/>
    <w:multiLevelType w:val="hybridMultilevel"/>
    <w:tmpl w:val="5FD6F25A"/>
    <w:lvl w:ilvl="0" w:tplc="E818780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092AB1"/>
    <w:multiLevelType w:val="hybridMultilevel"/>
    <w:tmpl w:val="E55EC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13059"/>
    <w:multiLevelType w:val="hybridMultilevel"/>
    <w:tmpl w:val="16BEEF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D14A3A"/>
    <w:multiLevelType w:val="hybridMultilevel"/>
    <w:tmpl w:val="BBB49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4408C8"/>
    <w:multiLevelType w:val="hybridMultilevel"/>
    <w:tmpl w:val="07BE4C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E459C6"/>
    <w:multiLevelType w:val="hybridMultilevel"/>
    <w:tmpl w:val="B234F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02026"/>
    <w:multiLevelType w:val="hybridMultilevel"/>
    <w:tmpl w:val="4740E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0178E"/>
    <w:multiLevelType w:val="hybridMultilevel"/>
    <w:tmpl w:val="0D3C1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E21C2"/>
    <w:multiLevelType w:val="hybridMultilevel"/>
    <w:tmpl w:val="A2F06F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1D20417"/>
    <w:multiLevelType w:val="hybridMultilevel"/>
    <w:tmpl w:val="7DCEC53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 w15:restartNumberingAfterBreak="0">
    <w:nsid w:val="625065B9"/>
    <w:multiLevelType w:val="multilevel"/>
    <w:tmpl w:val="4F2E0E7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73792D55"/>
    <w:multiLevelType w:val="hybridMultilevel"/>
    <w:tmpl w:val="A9C6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B35BB4"/>
    <w:multiLevelType w:val="multilevel"/>
    <w:tmpl w:val="B22E17FC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9"/>
      <w:numFmt w:val="decimal"/>
      <w:isLgl/>
      <w:lvlText w:val="%1.%2."/>
      <w:lvlJc w:val="left"/>
      <w:pPr>
        <w:ind w:left="721" w:hanging="645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ascii="Times New Roman" w:hAnsi="Times New Roman" w:hint="default"/>
        <w:sz w:val="28"/>
      </w:rPr>
    </w:lvl>
  </w:abstractNum>
  <w:abstractNum w:abstractNumId="23" w15:restartNumberingAfterBreak="0">
    <w:nsid w:val="75977BB1"/>
    <w:multiLevelType w:val="hybridMultilevel"/>
    <w:tmpl w:val="EE72267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0"/>
  </w:num>
  <w:num w:numId="4">
    <w:abstractNumId w:val="6"/>
  </w:num>
  <w:num w:numId="5">
    <w:abstractNumId w:val="2"/>
  </w:num>
  <w:num w:numId="6">
    <w:abstractNumId w:val="16"/>
  </w:num>
  <w:num w:numId="7">
    <w:abstractNumId w:val="7"/>
  </w:num>
  <w:num w:numId="8">
    <w:abstractNumId w:val="19"/>
  </w:num>
  <w:num w:numId="9">
    <w:abstractNumId w:val="22"/>
  </w:num>
  <w:num w:numId="10">
    <w:abstractNumId w:val="15"/>
  </w:num>
  <w:num w:numId="11">
    <w:abstractNumId w:val="4"/>
  </w:num>
  <w:num w:numId="12">
    <w:abstractNumId w:val="21"/>
  </w:num>
  <w:num w:numId="13">
    <w:abstractNumId w:val="13"/>
  </w:num>
  <w:num w:numId="14">
    <w:abstractNumId w:val="9"/>
  </w:num>
  <w:num w:numId="15">
    <w:abstractNumId w:val="5"/>
  </w:num>
  <w:num w:numId="16">
    <w:abstractNumId w:val="11"/>
  </w:num>
  <w:num w:numId="17">
    <w:abstractNumId w:val="12"/>
  </w:num>
  <w:num w:numId="18">
    <w:abstractNumId w:val="14"/>
  </w:num>
  <w:num w:numId="19">
    <w:abstractNumId w:val="18"/>
  </w:num>
  <w:num w:numId="20">
    <w:abstractNumId w:val="3"/>
  </w:num>
  <w:num w:numId="21">
    <w:abstractNumId w:val="1"/>
  </w:num>
  <w:num w:numId="22">
    <w:abstractNumId w:val="17"/>
  </w:num>
  <w:num w:numId="23">
    <w:abstractNumId w:val="2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207C"/>
    <w:rsid w:val="00024A92"/>
    <w:rsid w:val="00083BEB"/>
    <w:rsid w:val="000911EA"/>
    <w:rsid w:val="000B640C"/>
    <w:rsid w:val="00137831"/>
    <w:rsid w:val="00171881"/>
    <w:rsid w:val="001A041A"/>
    <w:rsid w:val="001A2270"/>
    <w:rsid w:val="00226B5F"/>
    <w:rsid w:val="00227980"/>
    <w:rsid w:val="00251A05"/>
    <w:rsid w:val="00257266"/>
    <w:rsid w:val="00262B87"/>
    <w:rsid w:val="002A7C61"/>
    <w:rsid w:val="002C16D7"/>
    <w:rsid w:val="002D5284"/>
    <w:rsid w:val="00350343"/>
    <w:rsid w:val="00350CC7"/>
    <w:rsid w:val="00351AAF"/>
    <w:rsid w:val="00352908"/>
    <w:rsid w:val="00372F66"/>
    <w:rsid w:val="003923D5"/>
    <w:rsid w:val="003D2BC2"/>
    <w:rsid w:val="003D7AF7"/>
    <w:rsid w:val="003F1169"/>
    <w:rsid w:val="00426D3C"/>
    <w:rsid w:val="00471581"/>
    <w:rsid w:val="004E6D72"/>
    <w:rsid w:val="004F78BB"/>
    <w:rsid w:val="00501C22"/>
    <w:rsid w:val="00527C52"/>
    <w:rsid w:val="00527C7E"/>
    <w:rsid w:val="0053639A"/>
    <w:rsid w:val="00596B0C"/>
    <w:rsid w:val="005A42CA"/>
    <w:rsid w:val="005A6FCF"/>
    <w:rsid w:val="005A7361"/>
    <w:rsid w:val="005B207C"/>
    <w:rsid w:val="005D3289"/>
    <w:rsid w:val="00601BFA"/>
    <w:rsid w:val="00606F35"/>
    <w:rsid w:val="00624D5D"/>
    <w:rsid w:val="00635574"/>
    <w:rsid w:val="00680AAB"/>
    <w:rsid w:val="00685E14"/>
    <w:rsid w:val="006C2782"/>
    <w:rsid w:val="006E5F56"/>
    <w:rsid w:val="006F07F0"/>
    <w:rsid w:val="00727A2B"/>
    <w:rsid w:val="00730F5F"/>
    <w:rsid w:val="00733E91"/>
    <w:rsid w:val="007F5334"/>
    <w:rsid w:val="007F7FE7"/>
    <w:rsid w:val="00862710"/>
    <w:rsid w:val="00881A4C"/>
    <w:rsid w:val="008C2BE4"/>
    <w:rsid w:val="009118EB"/>
    <w:rsid w:val="00921BAB"/>
    <w:rsid w:val="00925972"/>
    <w:rsid w:val="009429DD"/>
    <w:rsid w:val="00952B4B"/>
    <w:rsid w:val="0097103F"/>
    <w:rsid w:val="00995E74"/>
    <w:rsid w:val="009D4C95"/>
    <w:rsid w:val="009E6597"/>
    <w:rsid w:val="009F3F9F"/>
    <w:rsid w:val="00A04A25"/>
    <w:rsid w:val="00A06797"/>
    <w:rsid w:val="00A06F21"/>
    <w:rsid w:val="00A27F26"/>
    <w:rsid w:val="00A41DA1"/>
    <w:rsid w:val="00A96D20"/>
    <w:rsid w:val="00AA4D88"/>
    <w:rsid w:val="00AE79AF"/>
    <w:rsid w:val="00AF3DC9"/>
    <w:rsid w:val="00B1414C"/>
    <w:rsid w:val="00B51A91"/>
    <w:rsid w:val="00B547BB"/>
    <w:rsid w:val="00BA551C"/>
    <w:rsid w:val="00BB6327"/>
    <w:rsid w:val="00BB689E"/>
    <w:rsid w:val="00BC3AEC"/>
    <w:rsid w:val="00BE3325"/>
    <w:rsid w:val="00C05B31"/>
    <w:rsid w:val="00C06888"/>
    <w:rsid w:val="00C074D4"/>
    <w:rsid w:val="00C126F8"/>
    <w:rsid w:val="00C377ED"/>
    <w:rsid w:val="00C523B8"/>
    <w:rsid w:val="00C66ABD"/>
    <w:rsid w:val="00C95B35"/>
    <w:rsid w:val="00CA76C5"/>
    <w:rsid w:val="00CB09B5"/>
    <w:rsid w:val="00CB743F"/>
    <w:rsid w:val="00CD695A"/>
    <w:rsid w:val="00D01FBE"/>
    <w:rsid w:val="00D15913"/>
    <w:rsid w:val="00D1794E"/>
    <w:rsid w:val="00D40360"/>
    <w:rsid w:val="00D564F6"/>
    <w:rsid w:val="00DB10C4"/>
    <w:rsid w:val="00DB1259"/>
    <w:rsid w:val="00DE0BBD"/>
    <w:rsid w:val="00E252C2"/>
    <w:rsid w:val="00EE15FC"/>
    <w:rsid w:val="00EF3538"/>
    <w:rsid w:val="00F34BD9"/>
    <w:rsid w:val="00F41CF2"/>
    <w:rsid w:val="00F46890"/>
    <w:rsid w:val="00F50E68"/>
    <w:rsid w:val="00F5535E"/>
    <w:rsid w:val="00F650B5"/>
    <w:rsid w:val="00F7115A"/>
    <w:rsid w:val="00F869D4"/>
    <w:rsid w:val="00FA3D18"/>
    <w:rsid w:val="00FF4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F4DF02E"/>
  <w15:docId w15:val="{F5463626-D971-4390-A688-6EA8EE00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0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5B207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05B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B31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EE15FC"/>
    <w:pPr>
      <w:widowControl w:val="0"/>
      <w:autoSpaceDE w:val="0"/>
      <w:autoSpaceDN w:val="0"/>
      <w:spacing w:after="0" w:line="240" w:lineRule="auto"/>
      <w:ind w:left="119"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EE15F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">
    <w:name w:val="Абзац списка1"/>
    <w:basedOn w:val="a"/>
    <w:uiPriority w:val="99"/>
    <w:rsid w:val="00DB1259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block-contentaccordion-contentblock-contentaccordion-content--open">
    <w:name w:val="block-content__accordion-content block-content__accordion-content--open"/>
    <w:basedOn w:val="a"/>
    <w:rsid w:val="00A96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F34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A06797"/>
    <w:rPr>
      <w:color w:val="800080" w:themeColor="followedHyperlink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sid w:val="004F78BB"/>
    <w:rPr>
      <w:rFonts w:ascii="Times New Roman" w:hAnsi="Times New Roman" w:cs="Times New Roman"/>
      <w:b/>
      <w:bCs/>
      <w:spacing w:val="20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F78BB"/>
    <w:pPr>
      <w:widowControl w:val="0"/>
      <w:shd w:val="clear" w:color="auto" w:fill="FFFFFF"/>
      <w:spacing w:after="480" w:line="240" w:lineRule="atLeast"/>
      <w:jc w:val="center"/>
    </w:pPr>
    <w:rPr>
      <w:rFonts w:ascii="Times New Roman" w:hAnsi="Times New Roman" w:cs="Times New Roman"/>
      <w:b/>
      <w:bCs/>
      <w:spacing w:val="20"/>
      <w:sz w:val="20"/>
      <w:szCs w:val="20"/>
    </w:rPr>
  </w:style>
  <w:style w:type="character" w:customStyle="1" w:styleId="Exact">
    <w:name w:val="Основной текст Exact"/>
    <w:basedOn w:val="a0"/>
    <w:uiPriority w:val="99"/>
    <w:rsid w:val="004F78BB"/>
    <w:rPr>
      <w:rFonts w:ascii="Times New Roman" w:hAnsi="Times New Roman" w:cs="Times New Roman" w:hint="default"/>
      <w:strike w:val="0"/>
      <w:dstrike w:val="0"/>
      <w:spacing w:val="15"/>
      <w:sz w:val="18"/>
      <w:szCs w:val="18"/>
      <w:u w:val="none"/>
      <w:effect w:val="none"/>
    </w:rPr>
  </w:style>
  <w:style w:type="character" w:customStyle="1" w:styleId="2Exact">
    <w:name w:val="Основной текст (2) Exact"/>
    <w:basedOn w:val="a0"/>
    <w:uiPriority w:val="99"/>
    <w:rsid w:val="004F78BB"/>
    <w:rPr>
      <w:rFonts w:ascii="Times New Roman" w:hAnsi="Times New Roman" w:cs="Times New Roman" w:hint="default"/>
      <w:b/>
      <w:bCs/>
      <w:strike w:val="0"/>
      <w:dstrike w:val="0"/>
      <w:spacing w:val="16"/>
      <w:sz w:val="19"/>
      <w:szCs w:val="19"/>
      <w:u w:val="none"/>
      <w:effect w:val="none"/>
    </w:rPr>
  </w:style>
  <w:style w:type="character" w:styleId="ac">
    <w:name w:val="Strong"/>
    <w:basedOn w:val="a0"/>
    <w:uiPriority w:val="22"/>
    <w:qFormat/>
    <w:rsid w:val="00F650B5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5A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A6FCF"/>
  </w:style>
  <w:style w:type="paragraph" w:styleId="af">
    <w:name w:val="footer"/>
    <w:basedOn w:val="a"/>
    <w:link w:val="af0"/>
    <w:uiPriority w:val="99"/>
    <w:unhideWhenUsed/>
    <w:rsid w:val="005A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A6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5.png"/><Relationship Id="rId42" Type="http://schemas.openxmlformats.org/officeDocument/2006/relationships/hyperlink" Target="https://disk.yandex.ru/i/qQTb6tYiBwcOcQ" TargetMode="External"/><Relationship Id="rId47" Type="http://schemas.openxmlformats.org/officeDocument/2006/relationships/image" Target="media/image19.png"/><Relationship Id="rId63" Type="http://schemas.openxmlformats.org/officeDocument/2006/relationships/hyperlink" Target="https://sc22sar.schoolrm.ru/sveden/document/" TargetMode="External"/><Relationship Id="rId68" Type="http://schemas.openxmlformats.org/officeDocument/2006/relationships/hyperlink" Target="https://sc22sar.schoolrm.ru/sveden/grants/" TargetMode="External"/><Relationship Id="rId84" Type="http://schemas.openxmlformats.org/officeDocument/2006/relationships/hyperlink" Target="https://sc22sar.schoolrm.ru/sveden/struct/" TargetMode="External"/><Relationship Id="rId89" Type="http://schemas.openxmlformats.org/officeDocument/2006/relationships/hyperlink" Target="https://drive.google.com/file/d/1xirWjLf7du6avuFka86jJSPQdbTcnUFi/view?usp=sharing" TargetMode="External"/><Relationship Id="rId16" Type="http://schemas.openxmlformats.org/officeDocument/2006/relationships/image" Target="media/image2.png"/><Relationship Id="rId11" Type="http://schemas.openxmlformats.org/officeDocument/2006/relationships/hyperlink" Target="https://drive.google.com/drive/folders/1bPsfHPyP4Wy3AZjFigpoRI4kJm9KmAP1?usp=sharing" TargetMode="External"/><Relationship Id="rId32" Type="http://schemas.openxmlformats.org/officeDocument/2006/relationships/chart" Target="charts/chart4.xml"/><Relationship Id="rId37" Type="http://schemas.openxmlformats.org/officeDocument/2006/relationships/image" Target="media/image14.emf"/><Relationship Id="rId53" Type="http://schemas.openxmlformats.org/officeDocument/2006/relationships/image" Target="media/image25.png"/><Relationship Id="rId58" Type="http://schemas.openxmlformats.org/officeDocument/2006/relationships/hyperlink" Target="https://sc22sar.schoolrm.ru/" TargetMode="External"/><Relationship Id="rId74" Type="http://schemas.openxmlformats.org/officeDocument/2006/relationships/hyperlink" Target="https://sc22sar.schoolrm.ru/sveden/contacts/" TargetMode="External"/><Relationship Id="rId79" Type="http://schemas.openxmlformats.org/officeDocument/2006/relationships/hyperlink" Target="https://sc22sar.schoolrm.ru/life/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hyperlink" Target="https://www.youtube.com/watch?v=acMxOikgpEk" TargetMode="External"/><Relationship Id="rId22" Type="http://schemas.openxmlformats.org/officeDocument/2006/relationships/footer" Target="footer1.xml"/><Relationship Id="rId27" Type="http://schemas.openxmlformats.org/officeDocument/2006/relationships/image" Target="media/image8.png"/><Relationship Id="rId30" Type="http://schemas.openxmlformats.org/officeDocument/2006/relationships/chart" Target="charts/chart2.xml"/><Relationship Id="rId35" Type="http://schemas.openxmlformats.org/officeDocument/2006/relationships/image" Target="media/image12.jpe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7.png"/><Relationship Id="rId64" Type="http://schemas.openxmlformats.org/officeDocument/2006/relationships/hyperlink" Target="https://sc22sar.schoolrm.ru/sveden/education/" TargetMode="External"/><Relationship Id="rId69" Type="http://schemas.openxmlformats.org/officeDocument/2006/relationships/hyperlink" Target="https://sc22sar.schoolrm.ru/sveden/paid_edu/" TargetMode="External"/><Relationship Id="rId77" Type="http://schemas.openxmlformats.org/officeDocument/2006/relationships/hyperlink" Target="https://sc22sar.schoolrm.ru/outside-lessons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hyperlink" Target="https://sc22sar.schoolrm.ru/sveden/accessible/" TargetMode="External"/><Relationship Id="rId80" Type="http://schemas.openxmlformats.org/officeDocument/2006/relationships/hyperlink" Target="https://sc22sar.schoolrm.ru/sveden/contacts/" TargetMode="External"/><Relationship Id="rId85" Type="http://schemas.openxmlformats.org/officeDocument/2006/relationships/hyperlink" Target="https://sc22sar.schoolrm.ru/sveden/document/?PAGEN_1=5&amp;SIZEN_1=15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rbM_QMlp6f1OrnI8jKmdqFemcJMAlnEh/view?usp=sharing" TargetMode="External"/><Relationship Id="rId17" Type="http://schemas.openxmlformats.org/officeDocument/2006/relationships/hyperlink" Target="https://sc22sar.schoolrm.ru/sveden/education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38" Type="http://schemas.openxmlformats.org/officeDocument/2006/relationships/package" Target="embeddings/_________Microsoft_Word.docx"/><Relationship Id="rId46" Type="http://schemas.openxmlformats.org/officeDocument/2006/relationships/image" Target="media/image18.png"/><Relationship Id="rId59" Type="http://schemas.openxmlformats.org/officeDocument/2006/relationships/hyperlink" Target="https://base.garant.ru/74901486/" TargetMode="External"/><Relationship Id="rId67" Type="http://schemas.openxmlformats.org/officeDocument/2006/relationships/hyperlink" Target="https://sc22sar.schoolrm.ru/sveden/employees/" TargetMode="External"/><Relationship Id="rId20" Type="http://schemas.openxmlformats.org/officeDocument/2006/relationships/chart" Target="charts/chart1.xml"/><Relationship Id="rId41" Type="http://schemas.openxmlformats.org/officeDocument/2006/relationships/hyperlink" Target="https://sc22sar.schoolrm.ru/sveden/document/322876/?sphrase_id=1153588" TargetMode="External"/><Relationship Id="rId54" Type="http://schemas.openxmlformats.org/officeDocument/2006/relationships/image" Target="media/image26.png"/><Relationship Id="rId62" Type="http://schemas.openxmlformats.org/officeDocument/2006/relationships/hyperlink" Target="https://sc22sar.schoolrm.ru/sveden/struct/" TargetMode="External"/><Relationship Id="rId70" Type="http://schemas.openxmlformats.org/officeDocument/2006/relationships/hyperlink" Target="https://sc22sar.schoolrm.ru/sveden/budget/" TargetMode="External"/><Relationship Id="rId75" Type="http://schemas.openxmlformats.org/officeDocument/2006/relationships/hyperlink" Target="https://sc22sar.schoolrm.ru/history/" TargetMode="External"/><Relationship Id="rId83" Type="http://schemas.openxmlformats.org/officeDocument/2006/relationships/image" Target="media/image29.png"/><Relationship Id="rId88" Type="http://schemas.openxmlformats.org/officeDocument/2006/relationships/hyperlink" Target="https://bus.gov.ru/info-card/249188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GNDfkaruwr8" TargetMode="External"/><Relationship Id="rId23" Type="http://schemas.openxmlformats.org/officeDocument/2006/relationships/hyperlink" Target="https://sc22sar.schoolrm.ru/edu-process/curriculum/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jpeg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10" Type="http://schemas.openxmlformats.org/officeDocument/2006/relationships/hyperlink" Target="https://drive.google.com/drive/folders/1LCcl7sTjOWmZ9fvjuBqiSdgK6hfLduiN?usp=sharing" TargetMode="External"/><Relationship Id="rId31" Type="http://schemas.openxmlformats.org/officeDocument/2006/relationships/chart" Target="charts/chart3.xml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hyperlink" Target="https://sc22sar.schoolrm.ru/sveden/" TargetMode="External"/><Relationship Id="rId65" Type="http://schemas.openxmlformats.org/officeDocument/2006/relationships/hyperlink" Target="https://sc22sar.schoolrm.ru/sveden/eduStandarts/" TargetMode="External"/><Relationship Id="rId73" Type="http://schemas.openxmlformats.org/officeDocument/2006/relationships/hyperlink" Target="https://sc22sar.schoolrm.ru/sveden/cooperation/" TargetMode="External"/><Relationship Id="rId78" Type="http://schemas.openxmlformats.org/officeDocument/2006/relationships/hyperlink" Target="https://sc22sar.schoolrm.ru/parents/" TargetMode="External"/><Relationship Id="rId81" Type="http://schemas.openxmlformats.org/officeDocument/2006/relationships/hyperlink" Target="https://vk.com/sch22sar" TargetMode="External"/><Relationship Id="rId86" Type="http://schemas.openxmlformats.org/officeDocument/2006/relationships/hyperlink" Target="https://sc22sar.schoolrm.ru/history/effective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d/0xQKXTZ91z567g" TargetMode="External"/><Relationship Id="rId13" Type="http://schemas.openxmlformats.org/officeDocument/2006/relationships/hyperlink" Target="https://www.youtube.com/watch?v=uBb_-qf3jVA&amp;list=PLr13KYhdedg_anf1hS0n7Zwhg6-I0I_ng&amp;index=33" TargetMode="External"/><Relationship Id="rId18" Type="http://schemas.openxmlformats.org/officeDocument/2006/relationships/image" Target="media/image3.png"/><Relationship Id="rId39" Type="http://schemas.openxmlformats.org/officeDocument/2006/relationships/chart" Target="charts/chart5.xml"/><Relationship Id="rId34" Type="http://schemas.openxmlformats.org/officeDocument/2006/relationships/image" Target="media/image11.jpeg"/><Relationship Id="rId50" Type="http://schemas.openxmlformats.org/officeDocument/2006/relationships/image" Target="media/image22.png"/><Relationship Id="rId55" Type="http://schemas.openxmlformats.org/officeDocument/2006/relationships/hyperlink" Target="https://disk.yandex.ru/i/zVuNtExdKfinKA" TargetMode="External"/><Relationship Id="rId76" Type="http://schemas.openxmlformats.org/officeDocument/2006/relationships/hyperlink" Target="https://sc22sar.schoolrm.ru/edu-proces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c22sar.schoolrm.ru/sveden/vacant/" TargetMode="External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hyperlink" Target="https://sc22sar.schoolrm.ru/edu-process/curriculum/" TargetMode="External"/><Relationship Id="rId40" Type="http://schemas.openxmlformats.org/officeDocument/2006/relationships/hyperlink" Target="https://sc22sar.schoolrm.ru/sveden/education/" TargetMode="External"/><Relationship Id="rId45" Type="http://schemas.openxmlformats.org/officeDocument/2006/relationships/image" Target="media/image17.png"/><Relationship Id="rId66" Type="http://schemas.openxmlformats.org/officeDocument/2006/relationships/hyperlink" Target="https://sc22sar.schoolrm.ru/sveden/employees/" TargetMode="External"/><Relationship Id="rId87" Type="http://schemas.openxmlformats.org/officeDocument/2006/relationships/hyperlink" Target="https://fioco.ru/&#1086;&#1086;-&#1089;-&#1087;&#1088;&#1080;&#1079;&#1085;&#1072;&#1082;&#1072;&#1084;&#1080;-&#1085;&#1077;&#1086;&#1073;&#1098;&#1077;&#1082;&#1090;&#1080;&#1074;&#1085;&#1099;&#1093;-&#1088;&#1077;&#1079;&#1091;&#1083;&#1100;&#1090;&#1072;&#1090;&#1086;&#1074;" TargetMode="External"/><Relationship Id="rId61" Type="http://schemas.openxmlformats.org/officeDocument/2006/relationships/hyperlink" Target="https://sc22sar.schoolrm.ru/sveden/common/" TargetMode="External"/><Relationship Id="rId82" Type="http://schemas.openxmlformats.org/officeDocument/2006/relationships/hyperlink" Target="https://sc22sar.schoolrm.ru/sveden/document/?PAGEN_1=2&amp;SIZEN_1=15" TargetMode="External"/><Relationship Id="rId1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1\&#1076;&#1083;&#1103;%20&#1086;&#1073;&#1084;&#1077;&#1085;&#1072;\&#1055;&#1056;&#1054;&#1052;&#1045;&#1046;&#1059;&#1058;&#1054;&#1063;&#1053;&#1040;&#1071;%20&#1040;&#1058;&#1058;&#1045;&#1057;&#1058;&#1040;&#1062;&#1048;&#1071;\21-22\&#1048;&#1058;&#1054;&#1043;&#1048;%20&#1055;&#1056;&#1054;&#1052;&#1045;&#1046;&#1059;&#1058;&#1054;&#1063;&#1053;&#1054;&#1049;%20-2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evkina_e\&#1044;&#1086;&#1082;&#1091;&#1084;&#1077;&#1085;&#1090;&#1099;%20&#1096;&#1082;&#1086;&#1083;&#1072;\&#1091;&#1088;&#1086;&#1074;&#1077;&#1085;&#1100;%20&#1074;&#1086;&#1089;&#1087;&#1080;&#1090;&#1072;&#1085;&#1085;&#1086;&#1089;&#1090;&#1080;%20&#1074;&#1089;&#1105;\&#1091;&#1088;&#1086;&#1074;&#1077;&#1085;&#1100;%20&#1074;&#1086;&#1089;&#1087;&#1080;&#1090;&#1072;&#1085;&#1085;&#1086;&#1089;&#1090;&#1080;%20&#1076;&#1080;&#1072;&#1075;&#1088;&#1072;&#1084;&#1084;&#1099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evkina_e\&#1044;&#1086;&#1082;&#1091;&#1084;&#1077;&#1085;&#1090;&#1099;%20&#1096;&#1082;&#1086;&#1083;&#1072;\&#1091;&#1088;&#1086;&#1074;&#1077;&#1085;&#1100;%20&#1074;&#1086;&#1089;&#1087;&#1080;&#1090;&#1072;&#1085;&#1085;&#1086;&#1089;&#1090;&#1080;%20&#1074;&#1089;&#1105;\&#1091;&#1088;&#1086;&#1074;&#1077;&#1085;&#1100;%20&#1074;&#1086;&#1089;&#1087;&#1080;&#1090;&#1072;&#1085;&#1085;&#1086;&#1089;&#1090;&#1080;%20&#1076;&#1080;&#1072;&#1075;&#1088;&#1072;&#1084;&#1084;&#1099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evkina_e\&#1044;&#1086;&#1082;&#1091;&#1084;&#1077;&#1085;&#1090;&#1099;%20&#1096;&#1082;&#1086;&#1083;&#1072;\&#1091;&#1088;&#1086;&#1074;&#1077;&#1085;&#1100;%20&#1074;&#1086;&#1089;&#1087;&#1080;&#1090;&#1072;&#1085;&#1085;&#1086;&#1089;&#1090;&#1080;%20&#1074;&#1089;&#1105;\&#1091;&#1088;&#1086;&#1074;&#1077;&#1085;&#1100;%20&#1074;&#1086;&#1089;&#1087;&#1080;&#1090;&#1072;&#1085;&#1085;&#1086;&#1089;&#1090;&#1080;%20&#1076;&#1080;&#1072;&#1075;&#1088;&#1072;&#1084;&#1084;&#1099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Промежуточная аттестация</a:t>
            </a:r>
          </a:p>
        </c:rich>
      </c:tx>
      <c:layout>
        <c:manualLayout>
          <c:xMode val="edge"/>
          <c:yMode val="edge"/>
          <c:x val="0.33504630184994039"/>
          <c:y val="2.280013823705860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Лист1!$D$88</c:f>
              <c:strCache>
                <c:ptCount val="1"/>
                <c:pt idx="0">
                  <c:v>кач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Лист1!$C$89:$C$101</c:f>
              <c:strCache>
                <c:ptCount val="1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  <c:pt idx="9">
                  <c:v>8а</c:v>
                </c:pt>
                <c:pt idx="10">
                  <c:v>8б</c:v>
                </c:pt>
                <c:pt idx="11">
                  <c:v>8в</c:v>
                </c:pt>
                <c:pt idx="12">
                  <c:v>итог</c:v>
                </c:pt>
              </c:strCache>
            </c:strRef>
          </c:cat>
          <c:val>
            <c:numRef>
              <c:f>Лист1!$D$89:$D$101</c:f>
              <c:numCache>
                <c:formatCode>General</c:formatCode>
                <c:ptCount val="13"/>
                <c:pt idx="0">
                  <c:v>59</c:v>
                </c:pt>
                <c:pt idx="1">
                  <c:v>68</c:v>
                </c:pt>
                <c:pt idx="2">
                  <c:v>67</c:v>
                </c:pt>
                <c:pt idx="3">
                  <c:v>73</c:v>
                </c:pt>
                <c:pt idx="4">
                  <c:v>66</c:v>
                </c:pt>
                <c:pt idx="5">
                  <c:v>48</c:v>
                </c:pt>
                <c:pt idx="6">
                  <c:v>75</c:v>
                </c:pt>
                <c:pt idx="7">
                  <c:v>55</c:v>
                </c:pt>
                <c:pt idx="8">
                  <c:v>41</c:v>
                </c:pt>
                <c:pt idx="9">
                  <c:v>61</c:v>
                </c:pt>
                <c:pt idx="10">
                  <c:v>62</c:v>
                </c:pt>
                <c:pt idx="11">
                  <c:v>35</c:v>
                </c:pt>
                <c:pt idx="12" formatCode="0">
                  <c:v>59.166666666666607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13-4612-8921-256A955875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978176"/>
        <c:axId val="108980096"/>
      </c:barChart>
      <c:lineChart>
        <c:grouping val="standard"/>
        <c:varyColors val="0"/>
        <c:ser>
          <c:idx val="1"/>
          <c:order val="1"/>
          <c:tx>
            <c:strRef>
              <c:f>Лист1!$E$88</c:f>
              <c:strCache>
                <c:ptCount val="1"/>
                <c:pt idx="0">
                  <c:v>успев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Лист1!$C$89:$C$101</c:f>
              <c:strCache>
                <c:ptCount val="13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  <c:pt idx="9">
                  <c:v>8а</c:v>
                </c:pt>
                <c:pt idx="10">
                  <c:v>8б</c:v>
                </c:pt>
                <c:pt idx="11">
                  <c:v>8в</c:v>
                </c:pt>
                <c:pt idx="12">
                  <c:v>итог</c:v>
                </c:pt>
              </c:strCache>
            </c:strRef>
          </c:cat>
          <c:val>
            <c:numRef>
              <c:f>Лист1!$E$89:$E$101</c:f>
              <c:numCache>
                <c:formatCode>General</c:formatCode>
                <c:ptCount val="13"/>
                <c:pt idx="0">
                  <c:v>100</c:v>
                </c:pt>
                <c:pt idx="1">
                  <c:v>99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99</c:v>
                </c:pt>
                <c:pt idx="8">
                  <c:v>100</c:v>
                </c:pt>
                <c:pt idx="9">
                  <c:v>100</c:v>
                </c:pt>
                <c:pt idx="10">
                  <c:v>99</c:v>
                </c:pt>
                <c:pt idx="11">
                  <c:v>100</c:v>
                </c:pt>
                <c:pt idx="12" formatCode="0">
                  <c:v>99.75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13-4612-8921-256A955875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8978176"/>
        <c:axId val="108980096"/>
      </c:lineChart>
      <c:catAx>
        <c:axId val="10897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80096"/>
        <c:crosses val="autoZero"/>
        <c:auto val="1"/>
        <c:lblAlgn val="ctr"/>
        <c:lblOffset val="100"/>
        <c:noMultiLvlLbl val="0"/>
      </c:catAx>
      <c:valAx>
        <c:axId val="10898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97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23840769903834"/>
          <c:y val="2.8252405949256338E-2"/>
          <c:w val="0.65259623797025368"/>
          <c:h val="0.7982250656167978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Лист2!$Y$2</c:f>
              <c:strCache>
                <c:ptCount val="1"/>
                <c:pt idx="0">
                  <c:v>начало 20-21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Лист2!$W$3:$X$12</c:f>
              <c:strCache>
                <c:ptCount val="10"/>
                <c:pt idx="0">
                  <c:v>1а</c:v>
                </c:pt>
                <c:pt idx="1">
                  <c:v>1б</c:v>
                </c:pt>
                <c:pt idx="2">
                  <c:v>2а</c:v>
                </c:pt>
                <c:pt idx="3">
                  <c:v>2б</c:v>
                </c:pt>
                <c:pt idx="4">
                  <c:v>3а</c:v>
                </c:pt>
                <c:pt idx="5">
                  <c:v>3б</c:v>
                </c:pt>
                <c:pt idx="6">
                  <c:v>3в</c:v>
                </c:pt>
                <c:pt idx="7">
                  <c:v>4а</c:v>
                </c:pt>
                <c:pt idx="8">
                  <c:v>4б</c:v>
                </c:pt>
                <c:pt idx="9">
                  <c:v>4в</c:v>
                </c:pt>
              </c:strCache>
            </c:strRef>
          </c:cat>
          <c:val>
            <c:numRef>
              <c:f>Лист2!$Y$3:$Y$12</c:f>
              <c:numCache>
                <c:formatCode>General</c:formatCode>
                <c:ptCount val="10"/>
                <c:pt idx="0">
                  <c:v>54</c:v>
                </c:pt>
                <c:pt idx="1">
                  <c:v>53</c:v>
                </c:pt>
                <c:pt idx="2">
                  <c:v>57</c:v>
                </c:pt>
                <c:pt idx="3">
                  <c:v>63</c:v>
                </c:pt>
                <c:pt idx="4">
                  <c:v>63</c:v>
                </c:pt>
                <c:pt idx="5">
                  <c:v>50</c:v>
                </c:pt>
                <c:pt idx="6">
                  <c:v>59</c:v>
                </c:pt>
                <c:pt idx="7">
                  <c:v>48</c:v>
                </c:pt>
                <c:pt idx="8">
                  <c:v>74</c:v>
                </c:pt>
                <c:pt idx="9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D6-4A45-8736-64F64D080C9A}"/>
            </c:ext>
          </c:extLst>
        </c:ser>
        <c:ser>
          <c:idx val="1"/>
          <c:order val="1"/>
          <c:tx>
            <c:strRef>
              <c:f>Лист2!$Z$2</c:f>
              <c:strCache>
                <c:ptCount val="1"/>
              </c:strCache>
            </c:strRef>
          </c:tx>
          <c:invertIfNegative val="0"/>
          <c:cat>
            <c:strRef>
              <c:f>Лист2!$W$3:$X$12</c:f>
              <c:strCache>
                <c:ptCount val="10"/>
                <c:pt idx="0">
                  <c:v>1а</c:v>
                </c:pt>
                <c:pt idx="1">
                  <c:v>1б</c:v>
                </c:pt>
                <c:pt idx="2">
                  <c:v>2а</c:v>
                </c:pt>
                <c:pt idx="3">
                  <c:v>2б</c:v>
                </c:pt>
                <c:pt idx="4">
                  <c:v>3а</c:v>
                </c:pt>
                <c:pt idx="5">
                  <c:v>3б</c:v>
                </c:pt>
                <c:pt idx="6">
                  <c:v>3в</c:v>
                </c:pt>
                <c:pt idx="7">
                  <c:v>4а</c:v>
                </c:pt>
                <c:pt idx="8">
                  <c:v>4б</c:v>
                </c:pt>
                <c:pt idx="9">
                  <c:v>4в</c:v>
                </c:pt>
              </c:strCache>
            </c:strRef>
          </c:cat>
          <c:val>
            <c:numRef>
              <c:f>Лист2!$Z$3:$Z$12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1-36D6-4A45-8736-64F64D080C9A}"/>
            </c:ext>
          </c:extLst>
        </c:ser>
        <c:ser>
          <c:idx val="2"/>
          <c:order val="2"/>
          <c:tx>
            <c:strRef>
              <c:f>Лист2!$AA$2</c:f>
              <c:strCache>
                <c:ptCount val="1"/>
                <c:pt idx="0">
                  <c:v>конец 20-21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Лист2!$W$3:$X$12</c:f>
              <c:strCache>
                <c:ptCount val="10"/>
                <c:pt idx="0">
                  <c:v>1а</c:v>
                </c:pt>
                <c:pt idx="1">
                  <c:v>1б</c:v>
                </c:pt>
                <c:pt idx="2">
                  <c:v>2а</c:v>
                </c:pt>
                <c:pt idx="3">
                  <c:v>2б</c:v>
                </c:pt>
                <c:pt idx="4">
                  <c:v>3а</c:v>
                </c:pt>
                <c:pt idx="5">
                  <c:v>3б</c:v>
                </c:pt>
                <c:pt idx="6">
                  <c:v>3в</c:v>
                </c:pt>
                <c:pt idx="7">
                  <c:v>4а</c:v>
                </c:pt>
                <c:pt idx="8">
                  <c:v>4б</c:v>
                </c:pt>
                <c:pt idx="9">
                  <c:v>4в</c:v>
                </c:pt>
              </c:strCache>
            </c:strRef>
          </c:cat>
          <c:val>
            <c:numRef>
              <c:f>Лист2!$AA$3:$AA$12</c:f>
              <c:numCache>
                <c:formatCode>General</c:formatCode>
                <c:ptCount val="10"/>
                <c:pt idx="0">
                  <c:v>56</c:v>
                </c:pt>
                <c:pt idx="1">
                  <c:v>55</c:v>
                </c:pt>
                <c:pt idx="2">
                  <c:v>59</c:v>
                </c:pt>
                <c:pt idx="3">
                  <c:v>62</c:v>
                </c:pt>
                <c:pt idx="4">
                  <c:v>65</c:v>
                </c:pt>
                <c:pt idx="5">
                  <c:v>55</c:v>
                </c:pt>
                <c:pt idx="6">
                  <c:v>69</c:v>
                </c:pt>
                <c:pt idx="7">
                  <c:v>50</c:v>
                </c:pt>
                <c:pt idx="8">
                  <c:v>76</c:v>
                </c:pt>
                <c:pt idx="9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D6-4A45-8736-64F64D080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062592"/>
        <c:axId val="128064128"/>
      </c:barChart>
      <c:catAx>
        <c:axId val="128062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8064128"/>
        <c:crosses val="autoZero"/>
        <c:auto val="1"/>
        <c:lblAlgn val="ctr"/>
        <c:lblOffset val="100"/>
        <c:noMultiLvlLbl val="0"/>
      </c:catAx>
      <c:valAx>
        <c:axId val="128064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062592"/>
        <c:crosses val="autoZero"/>
        <c:crossBetween val="between"/>
      </c:valAx>
    </c:plotArea>
    <c:legend>
      <c:legendPos val="r"/>
      <c:legendEntry>
        <c:idx val="1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Лист2!$S$2</c:f>
              <c:strCache>
                <c:ptCount val="1"/>
                <c:pt idx="0">
                  <c:v>начало21-22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Лист2!$Q$3:$R$16</c:f>
              <c:strCache>
                <c:ptCount val="1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  <c:pt idx="9">
                  <c:v>8а</c:v>
                </c:pt>
                <c:pt idx="10">
                  <c:v>8б</c:v>
                </c:pt>
                <c:pt idx="11">
                  <c:v>8в</c:v>
                </c:pt>
                <c:pt idx="12">
                  <c:v>9а</c:v>
                </c:pt>
                <c:pt idx="13">
                  <c:v>9б</c:v>
                </c:pt>
              </c:strCache>
            </c:strRef>
          </c:cat>
          <c:val>
            <c:numRef>
              <c:f>Лист2!$S$3:$S$16</c:f>
              <c:numCache>
                <c:formatCode>General</c:formatCode>
                <c:ptCount val="14"/>
                <c:pt idx="0">
                  <c:v>72</c:v>
                </c:pt>
                <c:pt idx="1">
                  <c:v>65</c:v>
                </c:pt>
                <c:pt idx="2">
                  <c:v>62</c:v>
                </c:pt>
                <c:pt idx="3">
                  <c:v>81</c:v>
                </c:pt>
                <c:pt idx="4">
                  <c:v>66.3</c:v>
                </c:pt>
                <c:pt idx="5">
                  <c:v>53</c:v>
                </c:pt>
                <c:pt idx="6">
                  <c:v>51</c:v>
                </c:pt>
                <c:pt idx="7">
                  <c:v>71</c:v>
                </c:pt>
                <c:pt idx="8">
                  <c:v>57</c:v>
                </c:pt>
                <c:pt idx="9">
                  <c:v>69</c:v>
                </c:pt>
                <c:pt idx="10">
                  <c:v>77.2</c:v>
                </c:pt>
                <c:pt idx="11">
                  <c:v>77</c:v>
                </c:pt>
                <c:pt idx="12">
                  <c:v>83.3</c:v>
                </c:pt>
                <c:pt idx="1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53-41DB-8200-DCC9886CB11B}"/>
            </c:ext>
          </c:extLst>
        </c:ser>
        <c:ser>
          <c:idx val="1"/>
          <c:order val="1"/>
          <c:tx>
            <c:strRef>
              <c:f>Лист2!$T$2</c:f>
              <c:strCache>
                <c:ptCount val="1"/>
              </c:strCache>
            </c:strRef>
          </c:tx>
          <c:invertIfNegative val="0"/>
          <c:cat>
            <c:strRef>
              <c:f>Лист2!$Q$3:$R$16</c:f>
              <c:strCache>
                <c:ptCount val="1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  <c:pt idx="9">
                  <c:v>8а</c:v>
                </c:pt>
                <c:pt idx="10">
                  <c:v>8б</c:v>
                </c:pt>
                <c:pt idx="11">
                  <c:v>8в</c:v>
                </c:pt>
                <c:pt idx="12">
                  <c:v>9а</c:v>
                </c:pt>
                <c:pt idx="13">
                  <c:v>9б</c:v>
                </c:pt>
              </c:strCache>
            </c:strRef>
          </c:cat>
          <c:val>
            <c:numRef>
              <c:f>Лист2!$T$3:$T$16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1-2253-41DB-8200-DCC9886CB11B}"/>
            </c:ext>
          </c:extLst>
        </c:ser>
        <c:ser>
          <c:idx val="2"/>
          <c:order val="2"/>
          <c:tx>
            <c:strRef>
              <c:f>Лист2!$U$2</c:f>
              <c:strCache>
                <c:ptCount val="1"/>
                <c:pt idx="0">
                  <c:v>конец 21-22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Лист2!$Q$3:$R$16</c:f>
              <c:strCache>
                <c:ptCount val="14"/>
                <c:pt idx="0">
                  <c:v>5а</c:v>
                </c:pt>
                <c:pt idx="1">
                  <c:v>5б</c:v>
                </c:pt>
                <c:pt idx="2">
                  <c:v>5в</c:v>
                </c:pt>
                <c:pt idx="3">
                  <c:v>6а</c:v>
                </c:pt>
                <c:pt idx="4">
                  <c:v>6б</c:v>
                </c:pt>
                <c:pt idx="5">
                  <c:v>6в</c:v>
                </c:pt>
                <c:pt idx="6">
                  <c:v>7а</c:v>
                </c:pt>
                <c:pt idx="7">
                  <c:v>7б</c:v>
                </c:pt>
                <c:pt idx="8">
                  <c:v>7в</c:v>
                </c:pt>
                <c:pt idx="9">
                  <c:v>8а</c:v>
                </c:pt>
                <c:pt idx="10">
                  <c:v>8б</c:v>
                </c:pt>
                <c:pt idx="11">
                  <c:v>8в</c:v>
                </c:pt>
                <c:pt idx="12">
                  <c:v>9а</c:v>
                </c:pt>
                <c:pt idx="13">
                  <c:v>9б</c:v>
                </c:pt>
              </c:strCache>
            </c:strRef>
          </c:cat>
          <c:val>
            <c:numRef>
              <c:f>Лист2!$U$3:$U$16</c:f>
              <c:numCache>
                <c:formatCode>General</c:formatCode>
                <c:ptCount val="14"/>
                <c:pt idx="0">
                  <c:v>75</c:v>
                </c:pt>
                <c:pt idx="1">
                  <c:v>65</c:v>
                </c:pt>
                <c:pt idx="2">
                  <c:v>62</c:v>
                </c:pt>
                <c:pt idx="3">
                  <c:v>83</c:v>
                </c:pt>
                <c:pt idx="4">
                  <c:v>74.2</c:v>
                </c:pt>
                <c:pt idx="5">
                  <c:v>52</c:v>
                </c:pt>
                <c:pt idx="6">
                  <c:v>56</c:v>
                </c:pt>
                <c:pt idx="7">
                  <c:v>73</c:v>
                </c:pt>
                <c:pt idx="8">
                  <c:v>59</c:v>
                </c:pt>
                <c:pt idx="9">
                  <c:v>69</c:v>
                </c:pt>
                <c:pt idx="10">
                  <c:v>75</c:v>
                </c:pt>
                <c:pt idx="11">
                  <c:v>75</c:v>
                </c:pt>
                <c:pt idx="12">
                  <c:v>94.7</c:v>
                </c:pt>
                <c:pt idx="13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53-41DB-8200-DCC9886CB1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6906368"/>
        <c:axId val="106907904"/>
      </c:barChart>
      <c:catAx>
        <c:axId val="10690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6907904"/>
        <c:crosses val="autoZero"/>
        <c:auto val="1"/>
        <c:lblAlgn val="ctr"/>
        <c:lblOffset val="100"/>
        <c:noMultiLvlLbl val="0"/>
      </c:catAx>
      <c:valAx>
        <c:axId val="106907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906368"/>
        <c:crosses val="autoZero"/>
        <c:crossBetween val="between"/>
      </c:valAx>
    </c:plotArea>
    <c:legend>
      <c:legendPos val="r"/>
      <c:legendEntry>
        <c:idx val="1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Лист2!$Q$21:$R$21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Лист2!$S$20:$U$20</c:f>
              <c:strCache>
                <c:ptCount val="3"/>
                <c:pt idx="0">
                  <c:v>начало 21-22</c:v>
                </c:pt>
                <c:pt idx="2">
                  <c:v>конец 21-22</c:v>
                </c:pt>
              </c:strCache>
            </c:strRef>
          </c:cat>
          <c:val>
            <c:numRef>
              <c:f>Лист2!$S$21:$U$21</c:f>
              <c:numCache>
                <c:formatCode>General</c:formatCode>
                <c:ptCount val="3"/>
                <c:pt idx="0">
                  <c:v>77</c:v>
                </c:pt>
                <c:pt idx="2">
                  <c:v>77.7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0B-482C-9845-6B5E5AF7D31D}"/>
            </c:ext>
          </c:extLst>
        </c:ser>
        <c:ser>
          <c:idx val="1"/>
          <c:order val="1"/>
          <c:tx>
            <c:strRef>
              <c:f>Лист2!$Q$22:$R$22</c:f>
              <c:strCache>
                <c:ptCount val="1"/>
                <c:pt idx="0">
                  <c:v>11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Лист2!$S$20:$U$20</c:f>
              <c:strCache>
                <c:ptCount val="3"/>
                <c:pt idx="0">
                  <c:v>начало 21-22</c:v>
                </c:pt>
                <c:pt idx="2">
                  <c:v>конец 21-22</c:v>
                </c:pt>
              </c:strCache>
            </c:strRef>
          </c:cat>
          <c:val>
            <c:numRef>
              <c:f>Лист2!$S$22:$U$22</c:f>
              <c:numCache>
                <c:formatCode>General</c:formatCode>
                <c:ptCount val="3"/>
                <c:pt idx="0">
                  <c:v>97</c:v>
                </c:pt>
                <c:pt idx="2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0B-482C-9845-6B5E5AF7D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8937984"/>
        <c:axId val="108939520"/>
      </c:barChart>
      <c:catAx>
        <c:axId val="108937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8939520"/>
        <c:crosses val="autoZero"/>
        <c:auto val="1"/>
        <c:lblAlgn val="ctr"/>
        <c:lblOffset val="100"/>
        <c:noMultiLvlLbl val="0"/>
      </c:catAx>
      <c:valAx>
        <c:axId val="108939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9379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июнь 2021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ВШУ</c:v>
                </c:pt>
                <c:pt idx="1">
                  <c:v>КДН</c:v>
                </c:pt>
                <c:pt idx="2">
                  <c:v>ОДН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6C-4773-94F6-4B2374AE32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июнь 2022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ВШУ</c:v>
                </c:pt>
                <c:pt idx="1">
                  <c:v>КДН</c:v>
                </c:pt>
                <c:pt idx="2">
                  <c:v>ОДН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6C-4773-94F6-4B2374AE32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965248"/>
        <c:axId val="108967040"/>
        <c:axId val="0"/>
      </c:bar3DChart>
      <c:catAx>
        <c:axId val="108965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8967040"/>
        <c:crosses val="autoZero"/>
        <c:auto val="1"/>
        <c:lblAlgn val="ctr"/>
        <c:lblOffset val="100"/>
        <c:noMultiLvlLbl val="0"/>
      </c:catAx>
      <c:valAx>
        <c:axId val="108967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9652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8EB74-9ED3-4BD9-BFB7-F52541954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1776</TotalTime>
  <Pages>102</Pages>
  <Words>13410</Words>
  <Characters>76443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ZAVUCH</cp:lastModifiedBy>
  <cp:revision>33</cp:revision>
  <cp:lastPrinted>2022-06-20T10:47:00Z</cp:lastPrinted>
  <dcterms:created xsi:type="dcterms:W3CDTF">2022-06-18T08:59:00Z</dcterms:created>
  <dcterms:modified xsi:type="dcterms:W3CDTF">2022-06-22T13:35:00Z</dcterms:modified>
</cp:coreProperties>
</file>