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5" w:rsidRPr="002617D5" w:rsidRDefault="009D3CE0" w:rsidP="002617D5">
      <w:pPr>
        <w:spacing w:line="240" w:lineRule="auto"/>
        <w:ind w:left="-851" w:firstLine="142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048375" cy="4536282"/>
            <wp:effectExtent l="19050" t="0" r="9525" b="0"/>
            <wp:docPr id="7" name="Рисунок 7" descr="https://ds05.infourok.ru/uploads/ex/051d/0008b7ac-e43543e0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51d/0008b7ac-e43543e0/2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7D5" w:rsidRPr="002617D5">
        <w:rPr>
          <w:rFonts w:ascii="Times New Roman" w:hAnsi="Times New Roman" w:cs="Times New Roman"/>
          <w:b/>
          <w:i/>
          <w:color w:val="FF0000"/>
          <w:sz w:val="44"/>
          <w:szCs w:val="44"/>
        </w:rPr>
        <w:t>Консультация для родителей «Предотвратите беду! Действия детей в чрезвычайных ситуациях. Профилактика пожарной безопасности»</w:t>
      </w:r>
    </w:p>
    <w:p w:rsidR="002617D5" w:rsidRPr="002617D5" w:rsidRDefault="002617D5" w:rsidP="002617D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Цель: Привлеч</w:t>
      </w:r>
      <w:r w:rsidRPr="002617D5">
        <w:rPr>
          <w:rFonts w:ascii="Times New Roman" w:hAnsi="Times New Roman" w:cs="Times New Roman"/>
          <w:sz w:val="28"/>
          <w:szCs w:val="28"/>
        </w:rPr>
        <w:t>ь внимание родителей к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2617D5" w:rsidRPr="002617D5" w:rsidRDefault="002617D5" w:rsidP="002617D5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17D5">
        <w:rPr>
          <w:rFonts w:ascii="Times New Roman" w:hAnsi="Times New Roman" w:cs="Times New Roman"/>
          <w:b/>
          <w:i/>
          <w:sz w:val="36"/>
          <w:szCs w:val="36"/>
        </w:rPr>
        <w:t>Советы родителям при беседе с детьми.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Если подойти к горящей свечке вместе с ребёнком, малыш поймёт, что от пламени исходит тепло, которое может быть очень горячим. Будьте аккуратны, ребёнок не должен обжечься!</w:t>
      </w:r>
    </w:p>
    <w:p w:rsidR="002617D5" w:rsidRPr="003B4537" w:rsidRDefault="002617D5" w:rsidP="003B4537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>Когда учить детей пожарной безопасности?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2617D5" w:rsidRPr="003B4537" w:rsidRDefault="002617D5" w:rsidP="003B4537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lastRenderedPageBreak/>
        <w:t>Что делать если ребенок совсем маленький?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2617D5" w:rsidRPr="003B4537" w:rsidRDefault="002617D5" w:rsidP="003B4537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>Малыш уже подрос?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</w:t>
      </w:r>
      <w:r w:rsidR="003B4537">
        <w:rPr>
          <w:rFonts w:ascii="Times New Roman" w:hAnsi="Times New Roman" w:cs="Times New Roman"/>
          <w:sz w:val="28"/>
          <w:szCs w:val="28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</w:rPr>
        <w:t>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2617D5" w:rsidRPr="003B4537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B4537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Помните</w:t>
      </w:r>
      <w:r w:rsidR="003B4537" w:rsidRPr="003B453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!!! </w:t>
      </w:r>
      <w:r w:rsidRPr="003B4537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Запреты возбуждают любопытство, повышают стремление к самостоятельности и приводят к необратимым последствиям.</w:t>
      </w:r>
    </w:p>
    <w:p w:rsidR="002617D5" w:rsidRPr="003B4537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3B4537">
        <w:rPr>
          <w:rFonts w:ascii="Times New Roman" w:hAnsi="Times New Roman" w:cs="Times New Roman"/>
          <w:b/>
          <w:i/>
          <w:sz w:val="32"/>
          <w:szCs w:val="32"/>
        </w:rPr>
        <w:t>Расскажите ребенку, как следует вести себя при пожаре!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1. Ребёнок должен знать свой адрес, Ф.И.О. и номер телефона! Выучите эту информацию вместе с ним.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2. Огнеопасные приборы храните в недоступном от ребёнка месте.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5. Не забывайте напомнить, что «спички – детям не игрушка»!</w:t>
      </w:r>
    </w:p>
    <w:p w:rsidR="002617D5" w:rsidRPr="003B4537" w:rsidRDefault="002617D5" w:rsidP="003B4537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>Как дети реагируют на первые признаки пожара?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lastRenderedPageBreak/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</w:p>
    <w:p w:rsidR="002617D5" w:rsidRPr="003B4537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 </w:t>
      </w:r>
      <w:r w:rsidRPr="003B4537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Ребенок должен знать, что если он видит пламя, то нужно: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1. Не притрагиваться к огню, а звать на помощь взрослых!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2. Если взрослых нет дома, выйти из квартиры и обратиться за помощью к соседям!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3. Не искать укрытия в горящей квартире!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4. Не спускаться на лифте, а бежать вниз по лестнице!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5. Если квартира заперта, не поддаваться панике, а звонить 01 или 112 и звать на помощь соседей!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Родителям нужно постараться не напугать ребёнка, а вызвать у него желание быть внимательным и осторожным.</w:t>
      </w:r>
    </w:p>
    <w:p w:rsidR="002617D5" w:rsidRPr="009D3CE0" w:rsidRDefault="002617D5" w:rsidP="009D3CE0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Огонь – это очень большая опасность!</w:t>
      </w:r>
    </w:p>
    <w:p w:rsidR="002617D5" w:rsidRPr="009D3CE0" w:rsidRDefault="002617D5" w:rsidP="009D3CE0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E0">
        <w:rPr>
          <w:rFonts w:ascii="Times New Roman" w:hAnsi="Times New Roman" w:cs="Times New Roman"/>
          <w:b/>
          <w:sz w:val="28"/>
          <w:szCs w:val="28"/>
        </w:rPr>
        <w:t>Нужен ли план эвакуации?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Факт: Рисуя ситуации по  правилам пожарной безопасности и план эвакуации – вы поможете ребенку не напугаться и усвоить материал.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1. Разработайте план, согласно которому, у вас будет два аварийных выхода.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2. Покажите ребенку, каким будет план во время эвакуации.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3. Схематично изобразите планировку комнаты все выходы и входы.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4. Чтобы не напугаться, ребёнок должен знать все методы оказания первой помощи.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5. План эвакуации лучше повесить напротив двери в доступном для всех месте.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6. Напишите номера телефонов экстренных служб и положите под телефон. Пожарные и спасатели МЧС – 01 и 112.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7. Научите ребёнка открывать запертую изнутри дверь.</w:t>
      </w:r>
    </w:p>
    <w:p w:rsidR="002617D5" w:rsidRPr="009D3CE0" w:rsidRDefault="002617D5" w:rsidP="009D3CE0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E0">
        <w:rPr>
          <w:rFonts w:ascii="Times New Roman" w:hAnsi="Times New Roman" w:cs="Times New Roman"/>
          <w:b/>
          <w:sz w:val="28"/>
          <w:szCs w:val="28"/>
        </w:rPr>
        <w:t>Как случаются пожары?</w:t>
      </w:r>
    </w:p>
    <w:p w:rsidR="009D3CE0" w:rsidRPr="009D3CE0" w:rsidRDefault="002617D5" w:rsidP="009D3CE0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</w:t>
      </w:r>
      <w:r w:rsidRPr="002617D5">
        <w:rPr>
          <w:rFonts w:ascii="Times New Roman" w:hAnsi="Times New Roman" w:cs="Times New Roman"/>
          <w:sz w:val="28"/>
          <w:szCs w:val="28"/>
        </w:rPr>
        <w:lastRenderedPageBreak/>
        <w:t>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</w:p>
    <w:p w:rsidR="002617D5" w:rsidRPr="009D3CE0" w:rsidRDefault="002617D5" w:rsidP="009D3CE0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E0">
        <w:rPr>
          <w:rFonts w:ascii="Times New Roman" w:hAnsi="Times New Roman" w:cs="Times New Roman"/>
          <w:b/>
          <w:sz w:val="28"/>
          <w:szCs w:val="28"/>
        </w:rPr>
        <w:t>Что может послужить причиной пожара?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2. Оставленный на кухне ребёнок может включить конфорку плиты, даже не осознав это.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4. Оставленные свечи после детского праздника или ухода гостей, могут сжечь весь этаж.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5. Пробегающий ребёнок может опрокинуть работающий утюг на ковёр, тот загорится моментально.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6. Дети любят играть с проводами. Если ребёнок перегрызёт провод - случится беда.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7. Любые электроприборы могут выйти из строя прямо у вас на глазах и воспламениться.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Проверяя правила пожарной безопасности – не забывайте задавать детям вопросы:</w:t>
      </w:r>
    </w:p>
    <w:p w:rsidR="002617D5" w:rsidRPr="009D3CE0" w:rsidRDefault="002617D5" w:rsidP="009D3CE0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Начался пожар.</w:t>
      </w:r>
    </w:p>
    <w:p w:rsidR="002617D5" w:rsidRPr="009D3CE0" w:rsidRDefault="002617D5" w:rsidP="009D3CE0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Что делать?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Звонить – 01, 112. Сказать фамилию, адрес, когда начался пожар.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столе лежат спички. 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Можно ли их взять?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Нет. Брать спички 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детям опасно.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Огонь только начал разгораться. 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Чем его потушить?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Одеяло из плотной ткани, кожаная куртка, мокрое полотенце, огнетушитель.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Мама забыла на доске утюг. Можно </w:t>
      </w:r>
      <w:proofErr w:type="gramStart"/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проверить</w:t>
      </w:r>
      <w:proofErr w:type="gramEnd"/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он работает?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Нельзя. Нужно 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lastRenderedPageBreak/>
        <w:t>попросить взрослых.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Как следует вести себя во время пожара?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 xml:space="preserve">Не прятаться, 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не паниковать.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CE0">
        <w:rPr>
          <w:rFonts w:ascii="Times New Roman" w:hAnsi="Times New Roman" w:cs="Times New Roman"/>
          <w:b/>
          <w:color w:val="FF0000"/>
          <w:sz w:val="28"/>
          <w:szCs w:val="28"/>
        </w:rPr>
        <w:t>На столе стоит чайник. Можно ли включить его мокрыми руками?</w:t>
      </w:r>
    </w:p>
    <w:p w:rsidR="002617D5" w:rsidRPr="002617D5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617D5">
        <w:rPr>
          <w:rFonts w:ascii="Times New Roman" w:hAnsi="Times New Roman" w:cs="Times New Roman"/>
          <w:sz w:val="28"/>
          <w:szCs w:val="28"/>
        </w:rPr>
        <w:t>Нельзя. Вода – проводник тока. Нужно попросить включить взрослых.</w:t>
      </w:r>
    </w:p>
    <w:p w:rsidR="002617D5" w:rsidRPr="009D3CE0" w:rsidRDefault="002617D5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D3CE0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Родители, давайте следовать урокам пожарной безопасности и обучать наших детей б</w:t>
      </w:r>
      <w:r w:rsidR="009D3CE0">
        <w:rPr>
          <w:rFonts w:ascii="Times New Roman" w:hAnsi="Times New Roman" w:cs="Times New Roman"/>
          <w:b/>
          <w:i/>
          <w:color w:val="FF0000"/>
          <w:sz w:val="32"/>
          <w:szCs w:val="32"/>
        </w:rPr>
        <w:t>ыть внимательными и осторожными!!!</w:t>
      </w:r>
    </w:p>
    <w:p w:rsidR="002617D5" w:rsidRPr="009D3CE0" w:rsidRDefault="009D3CE0" w:rsidP="002617D5">
      <w:pPr>
        <w:spacing w:line="240" w:lineRule="auto"/>
        <w:ind w:left="-851" w:firstLine="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Помните!</w:t>
      </w:r>
      <w:r w:rsidR="002617D5" w:rsidRPr="009D3C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</w:t>
      </w:r>
      <w:r w:rsidR="002617D5" w:rsidRPr="009D3CE0">
        <w:rPr>
          <w:rFonts w:ascii="Times New Roman" w:hAnsi="Times New Roman" w:cs="Times New Roman"/>
          <w:b/>
          <w:i/>
          <w:color w:val="002060"/>
          <w:sz w:val="32"/>
          <w:szCs w:val="32"/>
        </w:rPr>
        <w:t>одобные уроки должны начинаться с самого раннего детства. Пожар легче предотвратить, чем его потушить.</w:t>
      </w:r>
    </w:p>
    <w:p w:rsidR="005A7B19" w:rsidRDefault="009D3CE0" w:rsidP="005A7B19">
      <w:pPr>
        <w:spacing w:line="240" w:lineRule="auto"/>
        <w:ind w:left="-851" w:firstLine="567"/>
        <w:rPr>
          <w:color w:val="002060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 забывайте!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Г</w:t>
      </w:r>
      <w:r w:rsidR="002617D5" w:rsidRPr="009D3CE0">
        <w:rPr>
          <w:rFonts w:ascii="Times New Roman" w:hAnsi="Times New Roman" w:cs="Times New Roman"/>
          <w:b/>
          <w:i/>
          <w:color w:val="002060"/>
          <w:sz w:val="32"/>
          <w:szCs w:val="32"/>
        </w:rPr>
        <w:t>ораздо легче предотвратить пожар, чем его потушить. Простые меры предосторожности помогут вам обезопасить себя и своих детей.</w:t>
      </w:r>
      <w:r w:rsidRPr="009D3CE0">
        <w:rPr>
          <w:color w:val="002060"/>
        </w:rPr>
        <w:t xml:space="preserve"> </w:t>
      </w:r>
    </w:p>
    <w:p w:rsidR="005A7B19" w:rsidRDefault="005A7B19" w:rsidP="005A7B19">
      <w:pPr>
        <w:spacing w:line="240" w:lineRule="auto"/>
        <w:ind w:left="-1560" w:firstLine="567"/>
        <w:rPr>
          <w:color w:val="002060"/>
        </w:rPr>
      </w:pPr>
    </w:p>
    <w:p w:rsidR="002617D5" w:rsidRPr="009D3CE0" w:rsidRDefault="009D3CE0" w:rsidP="005A7B19">
      <w:pPr>
        <w:spacing w:line="240" w:lineRule="auto"/>
        <w:ind w:left="-15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67575" cy="4143754"/>
            <wp:effectExtent l="19050" t="0" r="9525" b="0"/>
            <wp:docPr id="10" name="Рисунок 10" descr="https://ds05.infourok.ru/uploads/ex/0631/001639c8-2c640733/hello_html_5f584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631/001639c8-2c640733/hello_html_5f5845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1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7D5" w:rsidRPr="009D3CE0" w:rsidSect="009D3C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5"/>
    <w:rsid w:val="002617D5"/>
    <w:rsid w:val="003B4537"/>
    <w:rsid w:val="005A7B19"/>
    <w:rsid w:val="009D3CE0"/>
    <w:rsid w:val="00B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2020-12-28T16:01:00Z</dcterms:created>
  <dcterms:modified xsi:type="dcterms:W3CDTF">2020-12-28T16:36:00Z</dcterms:modified>
</cp:coreProperties>
</file>