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65" w:rsidRPr="00142E65" w:rsidRDefault="00142E65" w:rsidP="00142E65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МАДОУ «Детский сад №76 комбинированного вида»</w:t>
      </w: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Pr="00142E65" w:rsidRDefault="00142E65" w:rsidP="00142E65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142E65">
        <w:rPr>
          <w:rFonts w:ascii="Times New Roman" w:hAnsi="Times New Roman" w:cs="Times New Roman"/>
          <w:b/>
          <w:i w:val="0"/>
          <w:sz w:val="40"/>
          <w:szCs w:val="40"/>
        </w:rPr>
        <w:t>Конспект НООД для слушателей КПК ДОУ РМ</w:t>
      </w:r>
    </w:p>
    <w:p w:rsidR="00142E65" w:rsidRDefault="00142E65" w:rsidP="00142E65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142E65">
        <w:rPr>
          <w:rFonts w:ascii="Times New Roman" w:hAnsi="Times New Roman" w:cs="Times New Roman"/>
          <w:b/>
          <w:i w:val="0"/>
          <w:sz w:val="40"/>
          <w:szCs w:val="40"/>
        </w:rPr>
        <w:t>«Овощи и фрукты»</w:t>
      </w:r>
    </w:p>
    <w:p w:rsidR="00142E65" w:rsidRPr="00142E65" w:rsidRDefault="00142E65" w:rsidP="00142E65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42E65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Start"/>
      <w:r w:rsidRPr="00142E65">
        <w:rPr>
          <w:rFonts w:ascii="Times New Roman" w:hAnsi="Times New Roman" w:cs="Times New Roman"/>
          <w:i w:val="0"/>
          <w:sz w:val="28"/>
          <w:szCs w:val="28"/>
        </w:rPr>
        <w:t>интеграция</w:t>
      </w:r>
      <w:proofErr w:type="gramEnd"/>
      <w:r w:rsidRPr="00142E65">
        <w:rPr>
          <w:rFonts w:ascii="Times New Roman" w:hAnsi="Times New Roman" w:cs="Times New Roman"/>
          <w:i w:val="0"/>
          <w:sz w:val="28"/>
          <w:szCs w:val="28"/>
        </w:rPr>
        <w:t xml:space="preserve"> образо</w:t>
      </w:r>
      <w:r w:rsidRPr="00142E65">
        <w:rPr>
          <w:rFonts w:ascii="Times New Roman" w:hAnsi="Times New Roman" w:cs="Times New Roman"/>
          <w:i w:val="0"/>
          <w:sz w:val="28"/>
          <w:szCs w:val="28"/>
        </w:rPr>
        <w:t>в</w:t>
      </w:r>
      <w:r w:rsidRPr="00142E65">
        <w:rPr>
          <w:rFonts w:ascii="Times New Roman" w:hAnsi="Times New Roman" w:cs="Times New Roman"/>
          <w:i w:val="0"/>
          <w:sz w:val="28"/>
          <w:szCs w:val="28"/>
        </w:rPr>
        <w:t>ательных областей Реч</w:t>
      </w:r>
      <w:r>
        <w:rPr>
          <w:rFonts w:ascii="Times New Roman" w:hAnsi="Times New Roman" w:cs="Times New Roman"/>
          <w:i w:val="0"/>
          <w:sz w:val="28"/>
          <w:szCs w:val="28"/>
        </w:rPr>
        <w:t>евое развитие, Художественно-эстетическое развитие, Познавательное развитие</w:t>
      </w:r>
      <w:r w:rsidRPr="00142E65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142E65" w:rsidRP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142E65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Подготовила:</w:t>
      </w:r>
    </w:p>
    <w:p w:rsidR="00142E65" w:rsidRDefault="00142E65" w:rsidP="00142E65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proofErr w:type="gramEnd"/>
    </w:p>
    <w:p w:rsidR="00142E65" w:rsidRDefault="00142E65" w:rsidP="00142E65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О.В.</w:t>
      </w: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E65" w:rsidRDefault="00142E65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</w:p>
    <w:p w:rsidR="00142E65" w:rsidRPr="00142E65" w:rsidRDefault="00142E65" w:rsidP="00142E65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Саранск </w:t>
      </w: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Цель</w:t>
      </w:r>
      <w:r w:rsidRPr="009C4D6C">
        <w:rPr>
          <w:rFonts w:ascii="Times New Roman" w:hAnsi="Times New Roman" w:cs="Times New Roman"/>
          <w:i w:val="0"/>
          <w:sz w:val="28"/>
          <w:szCs w:val="28"/>
        </w:rPr>
        <w:t>: способствовать развитию связной речи.</w:t>
      </w: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1. Продолжать учить детей различать и называть овощи и фрукты.</w:t>
      </w: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2. Развивать умение детей сравнивать, группировать овощи и фрукты.</w:t>
      </w: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3.  Продолжать учить детей отвечать на вопросы воспитателя.</w:t>
      </w:r>
    </w:p>
    <w:p w:rsidR="009E4F62" w:rsidRPr="009C4D6C" w:rsidRDefault="009E4F62" w:rsidP="009E4F6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</w:rPr>
        <w:t>Оборудование:</w:t>
      </w: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игрушка (зайчик); картинки с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изображениями :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яблоко,  груша,  огурец, капуста ; корзина (2шт.),  альбомные листы                                              с изображениями грядки и дерева, дидактический материал «Овощи и фрукты», соленое тесто, дощечки для лепки, медальоны-солнышки (6шт.)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ind w:left="2832"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</w:rPr>
        <w:t>Ход занятия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Здравствуйте ребята! Посмотрите, кто сегодня пришел к нам в гости, давайте поздороваемся! (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стульчике сидит зайчик, держит корзину).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Посмотрите на зайчика, какой он красивый, он любит, когда дети его рассматривают.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-Что есть у зайчика? (Уши)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-Какие у него уши? (Длинные)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-А что это? (Хвостик)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-Какой хвостик у зайчика? (Короткий)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Что умеет делать зайчик?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Ответы детей (Прыгать, скакать, грызть морковку)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- Ребята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посмотрите,  а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у зайчика есть корзинка, посмотрим что там?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</w:rPr>
        <w:t>- Но для этого нам надо разгадать загадки</w:t>
      </w: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(демонстрируя дидактический материал).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1. Круглое, румяное,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Я расту на ветке,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Любят меня взрослые,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Любят меня детки.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Что это? (Яблоко)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-Какое яблоко? (Круглое, красное)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Повторяем все вместе: «Яблоко круглое, красное»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lastRenderedPageBreak/>
        <w:t>2. С виду он как рыжий мяч,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Только вот не мчится вскачь.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В нём полезный витамин —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Это спелый...  (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апельсин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Правильно, апельсин.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-Какой апельсин? (Круглый, оранжевый)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Повторяем все вместе: «Апельсин круглый, оранжевый»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-Ребята, как одним словом назвать яблоко,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апельсин ?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Что это?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(Фрукты)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3. Оранжевый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спрятан  корешок</w:t>
      </w:r>
      <w:proofErr w:type="gramEnd"/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Сверху виден лишь вершок.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А подцепишь ловко –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И в руках...(морковка)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-Какая морковка? (Длинная, оранжевая)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Повторяем все вместе: «Морковка длинная, оранжевая».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4. Я – и свежий, и соленый.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Весь пупырчатый, зеленый.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Не забудь меня, дружок,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Запасай здоровье впрок.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А это что? (Огурец)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-Какой огурец? (Длинный, зеленый)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Повторяем все вместе: «Огурец длинный, зеленый».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-Ребята, а как одним словом назвать морковь, огурец? Что это?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(Овощи).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Молодцы ребята. Все загадки разгадали.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-А теперь зайчик хочет поиграть с</w:t>
      </w:r>
      <w:r w:rsidR="009C4D6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4D6C">
        <w:rPr>
          <w:rFonts w:ascii="Times New Roman" w:hAnsi="Times New Roman" w:cs="Times New Roman"/>
          <w:i w:val="0"/>
          <w:sz w:val="28"/>
          <w:szCs w:val="28"/>
        </w:rPr>
        <w:t>нами в игру.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Пальчиковая игра «Капуста»: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Мы капусту рубим, рубим,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Мы капусту трем, трем,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Мы капусту солим, солим,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Мы капусту жмем, жмем,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А потом </w:t>
      </w:r>
      <w:proofErr w:type="spellStart"/>
      <w:r w:rsidRPr="009C4D6C">
        <w:rPr>
          <w:rFonts w:ascii="Times New Roman" w:hAnsi="Times New Roman" w:cs="Times New Roman"/>
          <w:i w:val="0"/>
          <w:sz w:val="28"/>
          <w:szCs w:val="28"/>
        </w:rPr>
        <w:t>капустку</w:t>
      </w:r>
      <w:proofErr w:type="spell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9C4D6C">
        <w:rPr>
          <w:rFonts w:ascii="Times New Roman" w:hAnsi="Times New Roman" w:cs="Times New Roman"/>
          <w:i w:val="0"/>
          <w:sz w:val="28"/>
          <w:szCs w:val="28"/>
        </w:rPr>
        <w:t>ам</w:t>
      </w:r>
      <w:proofErr w:type="spellEnd"/>
      <w:r w:rsidRPr="009C4D6C">
        <w:rPr>
          <w:rFonts w:ascii="Times New Roman" w:hAnsi="Times New Roman" w:cs="Times New Roman"/>
          <w:i w:val="0"/>
          <w:sz w:val="28"/>
          <w:szCs w:val="28"/>
        </w:rPr>
        <w:t>», и в ротик возьмем.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-Молодцы, ребята!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Ребята,  а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наш гость запутался, что такое Овощи и что такое Фрукты. Давайте ему поможем. А для этого нам нужно поиграть в игру «Посади огород»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-Ребята, давайте для начала вспомним и скажем, где растут овощи? (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грядках).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-А на чём растут фрукты? (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деревьях).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-Правильно, молодцы!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Ребята, у вас на столах лежат карточки, посадите овощи на грядки, а фрукты на деревья.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Дидактическая игра «Посади огород»: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-Лиза, что ты посадила на грядку? (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огурец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>, капусту)- овощи.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Матвей, а у тебя, что на дереве растёт? (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яблоко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>, груша) - фрукты.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-Хорошо молодцы.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- Теперь зайчик знает все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про  фрукты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и овощи,  и не спутает их!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«Творческая мастерская»: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Ребята, давайте приготовим для зайчика подарки? Сделаем яблочки из соленого теста (воспитатель раздает детям кусочки соленого теста и показывает, как правильно скатать яблочко).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Покажите зайчику, какие красивые яблочки у вас получились?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Давайте положим их в корзинку и подарим зайчику.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- Спасибо, вам, ребята. А зайчику пора уходить, давайте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попрощаемся  с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ним, до свиданья!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Дети: До свиданья!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C4D6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Итог: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- Ребята, а давайте вспомним, кто сегодня приходил поиграть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с  нами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>?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А во что мы играли с зайчиком?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- Молодцы ребята, сегодня все вы очень хорошо играли. А за это зайчик приготовил </w:t>
      </w:r>
      <w:proofErr w:type="gramStart"/>
      <w:r w:rsidRPr="009C4D6C">
        <w:rPr>
          <w:rFonts w:ascii="Times New Roman" w:hAnsi="Times New Roman" w:cs="Times New Roman"/>
          <w:i w:val="0"/>
          <w:sz w:val="28"/>
          <w:szCs w:val="28"/>
        </w:rPr>
        <w:t>вам  медальоны</w:t>
      </w:r>
      <w:proofErr w:type="gramEnd"/>
      <w:r w:rsidRPr="009C4D6C">
        <w:rPr>
          <w:rFonts w:ascii="Times New Roman" w:hAnsi="Times New Roman" w:cs="Times New Roman"/>
          <w:i w:val="0"/>
          <w:sz w:val="28"/>
          <w:szCs w:val="28"/>
        </w:rPr>
        <w:t xml:space="preserve"> – солнышки (раздает их детям).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А теперь давайте попрощаемся с нашими гостями и скажем им:</w:t>
      </w:r>
    </w:p>
    <w:p w:rsidR="009E4F62" w:rsidRPr="009C4D6C" w:rsidRDefault="009E4F62" w:rsidP="009C4D6C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D6C">
        <w:rPr>
          <w:rFonts w:ascii="Times New Roman" w:hAnsi="Times New Roman" w:cs="Times New Roman"/>
          <w:i w:val="0"/>
          <w:sz w:val="28"/>
          <w:szCs w:val="28"/>
        </w:rPr>
        <w:t>- До свидания!</w:t>
      </w:r>
    </w:p>
    <w:p w:rsidR="00D13541" w:rsidRPr="009C4D6C" w:rsidRDefault="00D13541" w:rsidP="009C4D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3541" w:rsidRPr="009C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F"/>
    <w:rsid w:val="00142E65"/>
    <w:rsid w:val="009312CF"/>
    <w:rsid w:val="009C4D6C"/>
    <w:rsid w:val="009E4F62"/>
    <w:rsid w:val="00D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F02A-5EFF-48A5-9741-BB29861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4F62"/>
    <w:pPr>
      <w:spacing w:after="0" w:line="240" w:lineRule="auto"/>
    </w:pPr>
    <w:rPr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2015-10-12T08:10:00Z</cp:lastPrinted>
  <dcterms:created xsi:type="dcterms:W3CDTF">2015-04-06T10:08:00Z</dcterms:created>
  <dcterms:modified xsi:type="dcterms:W3CDTF">2015-12-02T06:13:00Z</dcterms:modified>
</cp:coreProperties>
</file>