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 </w:t>
      </w:r>
      <w:r w:rsidR="008562CF">
        <w:rPr>
          <w:rFonts w:ascii="Times New Roman" w:hAnsi="Times New Roman" w:cs="Times New Roman"/>
          <w:b/>
          <w:sz w:val="28"/>
          <w:szCs w:val="28"/>
        </w:rPr>
        <w:t>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«Здоровы образ жизни»</w:t>
      </w: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 с детьми: 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14A7" w:rsidRPr="009C14A7">
        <w:rPr>
          <w:rFonts w:ascii="Times New Roman" w:hAnsi="Times New Roman" w:cs="Times New Roman"/>
          <w:sz w:val="28"/>
          <w:szCs w:val="28"/>
        </w:rPr>
        <w:t>«Скажи здоровью – да!»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ценностями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«Я и мое здоровье».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>
        <w:rPr>
          <w:rFonts w:ascii="Times New Roman" w:hAnsi="Times New Roman" w:cs="Times New Roman"/>
          <w:sz w:val="28"/>
          <w:szCs w:val="28"/>
        </w:rPr>
        <w:t>ф</w:t>
      </w:r>
      <w:r w:rsidR="009C14A7" w:rsidRPr="009C14A7">
        <w:rPr>
          <w:rFonts w:ascii="Times New Roman" w:hAnsi="Times New Roman" w:cs="Times New Roman"/>
          <w:sz w:val="28"/>
          <w:szCs w:val="28"/>
        </w:rPr>
        <w:t>ормировать элементарные представления о том, как нужно заботиться о здоровье.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«Помоги Зайке сберечь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навыки охраны жизни и здоровья.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«Чистота и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понимание значения и необходимости гигиенических процедур.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«Моё тело»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Познакомить детей с частями тела, рассказать об органах чувств.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«Витамины и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Рассказать о пользе витаминов и их значении для здоровья человека.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«Здоровье в порядке, спасибо зарядке».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основ здорового образа жизни, потребности заниматься физической культурой и спортом.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C14A7" w:rsidRPr="009C14A7">
        <w:rPr>
          <w:rFonts w:ascii="Times New Roman" w:hAnsi="Times New Roman" w:cs="Times New Roman"/>
          <w:sz w:val="28"/>
          <w:szCs w:val="28"/>
        </w:rPr>
        <w:t>«Угадай вид спорта»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видах спорта и названиях спортивного оборудования.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A7" w:rsidRPr="009C14A7">
        <w:rPr>
          <w:rFonts w:ascii="Times New Roman" w:hAnsi="Times New Roman" w:cs="Times New Roman"/>
          <w:sz w:val="28"/>
          <w:szCs w:val="28"/>
        </w:rPr>
        <w:t>«Четвёртый лишний»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закреплять умение сравнивать физические упражнения, классифицировать их.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«У каждого своя зарядка»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пользе физических упражнений.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«Полезные продукты»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необходимости заботы о своём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 xml:space="preserve">«Загадки повара </w:t>
      </w:r>
      <w:proofErr w:type="spellStart"/>
      <w:r w:rsidRPr="009C14A7"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 w:rsidRPr="009C14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C14A7">
        <w:rPr>
          <w:rFonts w:ascii="Times New Roman" w:hAnsi="Times New Roman" w:cs="Times New Roman"/>
          <w:sz w:val="28"/>
          <w:szCs w:val="28"/>
        </w:rPr>
        <w:t>азвивать у детей интерес и положительное отношение к здоровому питанию.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«Мы закаляемся»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знания о предметах, которые помогают нам закаляться.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«Витаминное лото».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знания о витаминах и содержании их в продуктах.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ролевая игра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 xml:space="preserve">«Поликлиника»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 w:rsidRPr="0084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79A">
        <w:rPr>
          <w:rFonts w:ascii="Times New Roman" w:hAnsi="Times New Roman" w:cs="Times New Roman"/>
          <w:sz w:val="28"/>
          <w:szCs w:val="28"/>
        </w:rPr>
        <w:t>оспитывать чуткое, внимательное отношение к больному, доброту, отзывчивость, культуру общения.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79A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sz w:val="28"/>
          <w:szCs w:val="28"/>
        </w:rPr>
        <w:t>внимательное отношение к больному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9A" w:rsidRP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«Аптека»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sz w:val="28"/>
          <w:szCs w:val="28"/>
        </w:rPr>
        <w:t>разъяснить связь лекарств и здоровья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с правилами: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«Умею - не умею».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4579A">
        <w:rPr>
          <w:rFonts w:ascii="Times New Roman" w:hAnsi="Times New Roman" w:cs="Times New Roman"/>
          <w:b/>
          <w:sz w:val="28"/>
          <w:szCs w:val="28"/>
        </w:rPr>
        <w:t>:</w:t>
      </w:r>
      <w:r w:rsidRPr="0084579A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 Угадай, кто позвал?»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4579A">
        <w:rPr>
          <w:rFonts w:ascii="Times New Roman" w:hAnsi="Times New Roman" w:cs="Times New Roman"/>
          <w:b/>
          <w:sz w:val="28"/>
          <w:szCs w:val="28"/>
        </w:rPr>
        <w:t>:</w:t>
      </w:r>
      <w:r w:rsidRPr="0084579A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«Правила гигиены»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«Этикет – школа изящных манер».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 w:rsidRPr="0084579A">
        <w:rPr>
          <w:rFonts w:ascii="Times New Roman" w:hAnsi="Times New Roman" w:cs="Times New Roman"/>
          <w:sz w:val="28"/>
          <w:szCs w:val="28"/>
        </w:rPr>
        <w:t xml:space="preserve"> научит ребёнка правилам поведения за столом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579A">
        <w:rPr>
          <w:rFonts w:ascii="Times New Roman" w:hAnsi="Times New Roman" w:cs="Times New Roman"/>
          <w:sz w:val="28"/>
          <w:szCs w:val="28"/>
        </w:rPr>
        <w:t>Падал снег на порог</w:t>
      </w:r>
      <w:r>
        <w:rPr>
          <w:rFonts w:ascii="Times New Roman" w:hAnsi="Times New Roman" w:cs="Times New Roman"/>
          <w:sz w:val="28"/>
          <w:szCs w:val="28"/>
        </w:rPr>
        <w:t>»; «</w:t>
      </w:r>
      <w:r w:rsidR="0084579A" w:rsidRPr="0084579A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79A">
        <w:rPr>
          <w:rFonts w:ascii="Times New Roman" w:hAnsi="Times New Roman" w:cs="Times New Roman"/>
          <w:sz w:val="28"/>
          <w:szCs w:val="28"/>
        </w:rPr>
        <w:t>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сюжетных картинок: </w:t>
      </w:r>
      <w:r>
        <w:rPr>
          <w:rFonts w:ascii="Times New Roman" w:hAnsi="Times New Roman" w:cs="Times New Roman"/>
          <w:sz w:val="28"/>
          <w:szCs w:val="28"/>
        </w:rPr>
        <w:t>«Семейные фотографии»</w:t>
      </w:r>
      <w:r w:rsidR="00DA42AB">
        <w:rPr>
          <w:rFonts w:ascii="Times New Roman" w:hAnsi="Times New Roman" w:cs="Times New Roman"/>
          <w:sz w:val="28"/>
          <w:szCs w:val="28"/>
        </w:rPr>
        <w:t>; альбом «мы со спортом дружим»; стенгазета «</w:t>
      </w:r>
      <w:proofErr w:type="spellStart"/>
      <w:r w:rsidR="00DA42AB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DA42AB">
        <w:rPr>
          <w:rFonts w:ascii="Times New Roman" w:hAnsi="Times New Roman" w:cs="Times New Roman"/>
          <w:sz w:val="28"/>
          <w:szCs w:val="28"/>
        </w:rPr>
        <w:t>»</w:t>
      </w:r>
    </w:p>
    <w:p w:rsidR="00DA42A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 в литературной гостиной: 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В. Бондаренко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 медвежье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В. Беспалов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«Голубая льдинка»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С. </w:t>
      </w:r>
      <w:proofErr w:type="spellStart"/>
      <w:r w:rsidRPr="00DA42AB">
        <w:rPr>
          <w:color w:val="111111"/>
          <w:sz w:val="28"/>
          <w:szCs w:val="28"/>
        </w:rPr>
        <w:t>Афонькин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«Как победить простуду?»</w:t>
      </w:r>
      <w:r w:rsidRPr="00DA42AB">
        <w:rPr>
          <w:color w:val="111111"/>
          <w:sz w:val="28"/>
          <w:szCs w:val="28"/>
        </w:rPr>
        <w:t> и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«Откуда берется болезнь?»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: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стихотворения о зарядке Г. </w:t>
      </w:r>
      <w:proofErr w:type="spellStart"/>
      <w:r w:rsidRPr="00DA42AB">
        <w:rPr>
          <w:color w:val="111111"/>
          <w:sz w:val="28"/>
          <w:szCs w:val="28"/>
        </w:rPr>
        <w:t>Граубина</w:t>
      </w:r>
      <w:proofErr w:type="spellEnd"/>
      <w:r w:rsidRPr="00DA42AB">
        <w:rPr>
          <w:color w:val="111111"/>
          <w:sz w:val="28"/>
          <w:szCs w:val="28"/>
        </w:rPr>
        <w:t xml:space="preserve">, Е. Ильина, Л. </w:t>
      </w:r>
      <w:proofErr w:type="spellStart"/>
      <w:r w:rsidRPr="00DA42AB">
        <w:rPr>
          <w:color w:val="111111"/>
          <w:sz w:val="28"/>
          <w:szCs w:val="28"/>
        </w:rPr>
        <w:t>Мезинова</w:t>
      </w:r>
      <w:proofErr w:type="spellEnd"/>
      <w:r w:rsidRPr="00DA42AB">
        <w:rPr>
          <w:color w:val="111111"/>
          <w:sz w:val="28"/>
          <w:szCs w:val="28"/>
        </w:rPr>
        <w:t xml:space="preserve">, С. </w:t>
      </w:r>
      <w:proofErr w:type="spellStart"/>
      <w:r w:rsidRPr="00DA42AB">
        <w:rPr>
          <w:color w:val="111111"/>
          <w:sz w:val="28"/>
          <w:szCs w:val="28"/>
        </w:rPr>
        <w:t>Пркофьевой</w:t>
      </w:r>
      <w:proofErr w:type="spellEnd"/>
      <w:r w:rsidRPr="00DA42AB">
        <w:rPr>
          <w:color w:val="111111"/>
          <w:sz w:val="28"/>
          <w:szCs w:val="28"/>
        </w:rPr>
        <w:t>, Г. Сапгира;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рассказы Ч. </w:t>
      </w:r>
      <w:proofErr w:type="spellStart"/>
      <w:r w:rsidRPr="00DA42AB">
        <w:rPr>
          <w:color w:val="111111"/>
          <w:sz w:val="28"/>
          <w:szCs w:val="28"/>
        </w:rPr>
        <w:t>Янчарского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</w:t>
      </w:r>
      <w:proofErr w:type="spellStart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Мишки-Ушастика</w:t>
      </w:r>
      <w:proofErr w:type="spellEnd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В. </w:t>
      </w:r>
      <w:proofErr w:type="spellStart"/>
      <w:r w:rsidRPr="00DA42AB">
        <w:rPr>
          <w:color w:val="111111"/>
          <w:sz w:val="28"/>
          <w:szCs w:val="28"/>
        </w:rPr>
        <w:t>Голявкина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«Про Вовкину тренировку»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С. </w:t>
      </w:r>
      <w:proofErr w:type="spellStart"/>
      <w:r w:rsidRPr="00DA42AB">
        <w:rPr>
          <w:color w:val="111111"/>
          <w:sz w:val="28"/>
          <w:szCs w:val="28"/>
        </w:rPr>
        <w:t>Афонькина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«Как стать сильным?»</w:t>
      </w:r>
      <w:r w:rsidRPr="00DA42AB">
        <w:rPr>
          <w:color w:val="111111"/>
          <w:sz w:val="28"/>
          <w:szCs w:val="28"/>
        </w:rPr>
        <w:t> и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«Зачем делать зарядку?»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пища»</w:t>
      </w:r>
      <w:r w:rsidRPr="00DA42AB">
        <w:rPr>
          <w:color w:val="111111"/>
          <w:sz w:val="28"/>
          <w:szCs w:val="28"/>
        </w:rPr>
        <w:t>: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стихотворения Ю. </w:t>
      </w:r>
      <w:proofErr w:type="spellStart"/>
      <w:r w:rsidRPr="00DA42AB">
        <w:rPr>
          <w:color w:val="111111"/>
          <w:sz w:val="28"/>
          <w:szCs w:val="28"/>
        </w:rPr>
        <w:t>Тувима</w:t>
      </w:r>
      <w:proofErr w:type="spellEnd"/>
      <w:r w:rsidRPr="00DA42AB">
        <w:rPr>
          <w:color w:val="111111"/>
          <w:sz w:val="28"/>
          <w:szCs w:val="28"/>
        </w:rPr>
        <w:t xml:space="preserve">, Э. </w:t>
      </w:r>
      <w:proofErr w:type="spellStart"/>
      <w:r w:rsidRPr="00DA42AB">
        <w:rPr>
          <w:color w:val="111111"/>
          <w:sz w:val="28"/>
          <w:szCs w:val="28"/>
        </w:rPr>
        <w:t>Мошковской</w:t>
      </w:r>
      <w:proofErr w:type="spellEnd"/>
      <w:r w:rsidRPr="00DA42AB">
        <w:rPr>
          <w:color w:val="111111"/>
          <w:sz w:val="28"/>
          <w:szCs w:val="28"/>
        </w:rPr>
        <w:t xml:space="preserve">, Г. Сапгира, С. Прокофьевой, Л. </w:t>
      </w:r>
      <w:proofErr w:type="spellStart"/>
      <w:r w:rsidRPr="00DA42AB">
        <w:rPr>
          <w:color w:val="111111"/>
          <w:sz w:val="28"/>
          <w:szCs w:val="28"/>
        </w:rPr>
        <w:t>Мезинова</w:t>
      </w:r>
      <w:proofErr w:type="spellEnd"/>
      <w:r w:rsidRPr="00DA42AB">
        <w:rPr>
          <w:color w:val="111111"/>
          <w:sz w:val="28"/>
          <w:szCs w:val="28"/>
        </w:rPr>
        <w:t xml:space="preserve">, Ф. </w:t>
      </w:r>
      <w:proofErr w:type="spellStart"/>
      <w:r w:rsidRPr="00DA42AB">
        <w:rPr>
          <w:color w:val="111111"/>
          <w:sz w:val="28"/>
          <w:szCs w:val="28"/>
        </w:rPr>
        <w:t>Алхазовой</w:t>
      </w:r>
      <w:proofErr w:type="spellEnd"/>
      <w:r w:rsidRPr="00DA42AB">
        <w:rPr>
          <w:color w:val="111111"/>
          <w:sz w:val="28"/>
          <w:szCs w:val="28"/>
        </w:rPr>
        <w:t xml:space="preserve"> и др.</w:t>
      </w:r>
      <w:proofErr w:type="gramStart"/>
      <w:r w:rsidRPr="00DA42AB">
        <w:rPr>
          <w:color w:val="111111"/>
          <w:sz w:val="28"/>
          <w:szCs w:val="28"/>
        </w:rPr>
        <w:t xml:space="preserve"> ;</w:t>
      </w:r>
      <w:proofErr w:type="gramEnd"/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рассказы Н. Коростылева, С. Козлова;</w:t>
      </w:r>
      <w:r>
        <w:rPr>
          <w:color w:val="111111"/>
          <w:sz w:val="28"/>
          <w:szCs w:val="28"/>
        </w:rPr>
        <w:t xml:space="preserve"> 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«Закаливанием»</w:t>
      </w:r>
      <w:r w:rsidRPr="00DA42AB">
        <w:rPr>
          <w:color w:val="111111"/>
          <w:sz w:val="28"/>
          <w:szCs w:val="28"/>
        </w:rPr>
        <w:t>: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рассказы Н. Коростелева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«Ласковое солнце»</w:t>
      </w:r>
      <w:r w:rsidRPr="00DA42AB">
        <w:rPr>
          <w:color w:val="111111"/>
          <w:sz w:val="28"/>
          <w:szCs w:val="28"/>
        </w:rPr>
        <w:t>,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«Свежий воздух»</w:t>
      </w:r>
      <w:r w:rsidRPr="00DA42AB">
        <w:rPr>
          <w:color w:val="111111"/>
          <w:sz w:val="28"/>
          <w:szCs w:val="28"/>
        </w:rPr>
        <w:t>,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«Босиком! Босиком!»</w:t>
      </w:r>
      <w:r w:rsidRPr="00DA42AB">
        <w:rPr>
          <w:color w:val="111111"/>
          <w:sz w:val="28"/>
          <w:szCs w:val="28"/>
        </w:rPr>
        <w:t>;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А. Иванова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</w:t>
      </w:r>
      <w:proofErr w:type="spellStart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Хома</w:t>
      </w:r>
      <w:proofErr w:type="spellEnd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зимой купался»</w:t>
      </w:r>
      <w:r w:rsidRPr="00DA42AB">
        <w:rPr>
          <w:color w:val="111111"/>
          <w:sz w:val="28"/>
          <w:szCs w:val="28"/>
        </w:rPr>
        <w:t>;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«Культурно-гигиенические навыки»</w:t>
      </w:r>
      <w:r w:rsidRPr="00DA42A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 </w:t>
      </w:r>
      <w:r w:rsidRPr="00DA42AB">
        <w:rPr>
          <w:color w:val="111111"/>
          <w:sz w:val="28"/>
          <w:szCs w:val="28"/>
        </w:rPr>
        <w:t xml:space="preserve">стихотворения Э. </w:t>
      </w:r>
      <w:proofErr w:type="spellStart"/>
      <w:r w:rsidRPr="00DA42AB">
        <w:rPr>
          <w:color w:val="111111"/>
          <w:sz w:val="28"/>
          <w:szCs w:val="28"/>
        </w:rPr>
        <w:t>Мошковской</w:t>
      </w:r>
      <w:proofErr w:type="spellEnd"/>
      <w:r w:rsidRPr="00DA42AB">
        <w:rPr>
          <w:color w:val="111111"/>
          <w:sz w:val="28"/>
          <w:szCs w:val="28"/>
        </w:rPr>
        <w:t xml:space="preserve">, Я. Акима, М. </w:t>
      </w:r>
      <w:proofErr w:type="spellStart"/>
      <w:r w:rsidRPr="00DA42AB">
        <w:rPr>
          <w:color w:val="111111"/>
          <w:sz w:val="28"/>
          <w:szCs w:val="28"/>
        </w:rPr>
        <w:t>Газиева</w:t>
      </w:r>
      <w:proofErr w:type="spellEnd"/>
      <w:r w:rsidRPr="00DA42AB">
        <w:rPr>
          <w:color w:val="111111"/>
          <w:sz w:val="28"/>
          <w:szCs w:val="28"/>
        </w:rPr>
        <w:t xml:space="preserve">, Р. Куликовой, Н. Кондратьева, Е. Благининой, Г. </w:t>
      </w:r>
      <w:proofErr w:type="spellStart"/>
      <w:r w:rsidRPr="00DA42AB">
        <w:rPr>
          <w:color w:val="111111"/>
          <w:sz w:val="28"/>
          <w:szCs w:val="28"/>
        </w:rPr>
        <w:t>Ладонщикова</w:t>
      </w:r>
      <w:proofErr w:type="spellEnd"/>
      <w:r w:rsidRPr="00DA42AB">
        <w:rPr>
          <w:color w:val="111111"/>
          <w:sz w:val="28"/>
          <w:szCs w:val="28"/>
        </w:rPr>
        <w:t xml:space="preserve"> и др.</w:t>
      </w:r>
      <w:proofErr w:type="gramStart"/>
      <w:r w:rsidRPr="00DA42AB">
        <w:rPr>
          <w:color w:val="111111"/>
          <w:sz w:val="28"/>
          <w:szCs w:val="28"/>
        </w:rPr>
        <w:t xml:space="preserve"> ;</w:t>
      </w:r>
      <w:proofErr w:type="gramEnd"/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рассказы Н. Коростелева, Э. Успенского, С. </w:t>
      </w:r>
      <w:proofErr w:type="spellStart"/>
      <w:r w:rsidRPr="00DA42AB">
        <w:rPr>
          <w:color w:val="111111"/>
          <w:sz w:val="28"/>
          <w:szCs w:val="28"/>
        </w:rPr>
        <w:t>Афонькина</w:t>
      </w:r>
      <w:proofErr w:type="spellEnd"/>
      <w:r w:rsidRPr="00DA42AB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«Режим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DA42AB">
        <w:rPr>
          <w:color w:val="111111"/>
          <w:sz w:val="28"/>
          <w:szCs w:val="28"/>
        </w:rPr>
        <w:t>:с</w:t>
      </w:r>
      <w:proofErr w:type="gramEnd"/>
      <w:r w:rsidRPr="00DA42AB">
        <w:rPr>
          <w:color w:val="111111"/>
          <w:sz w:val="28"/>
          <w:szCs w:val="28"/>
        </w:rPr>
        <w:t xml:space="preserve">тихотворения Г. </w:t>
      </w:r>
      <w:proofErr w:type="spellStart"/>
      <w:r w:rsidRPr="00DA42AB">
        <w:rPr>
          <w:color w:val="111111"/>
          <w:sz w:val="28"/>
          <w:szCs w:val="28"/>
        </w:rPr>
        <w:t>Ладонщикова</w:t>
      </w:r>
      <w:proofErr w:type="spellEnd"/>
      <w:r w:rsidRPr="00DA42AB">
        <w:rPr>
          <w:color w:val="111111"/>
          <w:sz w:val="28"/>
          <w:szCs w:val="28"/>
        </w:rPr>
        <w:t xml:space="preserve">, Р. Гейдера, Г. </w:t>
      </w:r>
      <w:proofErr w:type="spellStart"/>
      <w:r w:rsidRPr="00DA42AB">
        <w:rPr>
          <w:color w:val="111111"/>
          <w:sz w:val="28"/>
          <w:szCs w:val="28"/>
        </w:rPr>
        <w:t>Граубина</w:t>
      </w:r>
      <w:proofErr w:type="spellEnd"/>
      <w:r w:rsidRPr="00DA42AB">
        <w:rPr>
          <w:color w:val="111111"/>
          <w:sz w:val="28"/>
          <w:szCs w:val="28"/>
        </w:rPr>
        <w:t xml:space="preserve">, С. Маршака, О. </w:t>
      </w:r>
      <w:proofErr w:type="spellStart"/>
      <w:r w:rsidRPr="00DA42AB">
        <w:rPr>
          <w:color w:val="111111"/>
          <w:sz w:val="28"/>
          <w:szCs w:val="28"/>
        </w:rPr>
        <w:t>Дриза</w:t>
      </w:r>
      <w:proofErr w:type="spellEnd"/>
      <w:r w:rsidRPr="00DA42AB">
        <w:rPr>
          <w:color w:val="111111"/>
          <w:sz w:val="28"/>
          <w:szCs w:val="28"/>
        </w:rPr>
        <w:t>, В. Левина;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«Спорт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: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 загадок и отгадок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42AB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заучивание пословиц о </w:t>
      </w:r>
      <w:proofErr w:type="spellStart"/>
      <w:r w:rsidR="00DA42AB">
        <w:rPr>
          <w:rFonts w:ascii="Times New Roman" w:hAnsi="Times New Roman" w:cs="Times New Roman"/>
          <w:b/>
          <w:sz w:val="28"/>
          <w:szCs w:val="28"/>
        </w:rPr>
        <w:t>зож</w:t>
      </w:r>
      <w:proofErr w:type="spellEnd"/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Разбор ситуаций: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2AB">
        <w:rPr>
          <w:rFonts w:ascii="Times New Roman" w:hAnsi="Times New Roman" w:cs="Times New Roman"/>
          <w:sz w:val="28"/>
          <w:szCs w:val="28"/>
        </w:rPr>
        <w:t>если я заболел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2AB">
        <w:rPr>
          <w:rFonts w:ascii="Times New Roman" w:hAnsi="Times New Roman" w:cs="Times New Roman"/>
          <w:sz w:val="28"/>
          <w:szCs w:val="28"/>
        </w:rPr>
        <w:t>; «не хочу одеваться тепло»</w:t>
      </w:r>
    </w:p>
    <w:p w:rsidR="00DA42A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детских рисунков: </w:t>
      </w:r>
      <w:r>
        <w:rPr>
          <w:rFonts w:ascii="Times New Roman" w:hAnsi="Times New Roman" w:cs="Times New Roman"/>
          <w:sz w:val="28"/>
          <w:szCs w:val="28"/>
        </w:rPr>
        <w:t>«Наша семья</w:t>
      </w:r>
      <w:r w:rsidR="00DA42AB">
        <w:rPr>
          <w:rFonts w:ascii="Times New Roman" w:hAnsi="Times New Roman" w:cs="Times New Roman"/>
          <w:sz w:val="28"/>
          <w:szCs w:val="28"/>
        </w:rPr>
        <w:t xml:space="preserve"> со спортом дружна»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  <w:r w:rsidRPr="0085167B">
        <w:rPr>
          <w:rFonts w:ascii="Times New Roman" w:hAnsi="Times New Roman" w:cs="Times New Roman"/>
          <w:sz w:val="28"/>
          <w:szCs w:val="28"/>
        </w:rPr>
        <w:t xml:space="preserve"> «</w:t>
      </w:r>
      <w:r w:rsidR="0085167B" w:rsidRPr="0085167B">
        <w:rPr>
          <w:rFonts w:ascii="Times New Roman" w:hAnsi="Times New Roman" w:cs="Times New Roman"/>
          <w:sz w:val="28"/>
          <w:szCs w:val="28"/>
        </w:rPr>
        <w:t>Консультации по теме «Январь спортивный»</w:t>
      </w:r>
      <w:r w:rsidRPr="0085167B">
        <w:rPr>
          <w:rFonts w:ascii="Times New Roman" w:hAnsi="Times New Roman" w:cs="Times New Roman"/>
          <w:sz w:val="28"/>
          <w:szCs w:val="28"/>
        </w:rPr>
        <w:t>»; «</w:t>
      </w:r>
      <w:r w:rsidR="0085167B" w:rsidRPr="0085167B">
        <w:rPr>
          <w:rFonts w:ascii="Times New Roman" w:hAnsi="Times New Roman" w:cs="Times New Roman"/>
          <w:sz w:val="28"/>
          <w:szCs w:val="28"/>
        </w:rPr>
        <w:t>Консультация «Физическая культура в семье»</w:t>
      </w:r>
      <w:r w:rsidRPr="0085167B">
        <w:rPr>
          <w:rFonts w:ascii="Times New Roman" w:hAnsi="Times New Roman" w:cs="Times New Roman"/>
          <w:sz w:val="28"/>
          <w:szCs w:val="28"/>
        </w:rPr>
        <w:t>»</w:t>
      </w:r>
      <w:r w:rsidR="0085167B" w:rsidRPr="008516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58B" w:rsidRPr="0085167B" w:rsidRDefault="002E658B" w:rsidP="00851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 xml:space="preserve">Индивидуальная беседа: </w:t>
      </w:r>
      <w:proofErr w:type="gramStart"/>
      <w:r w:rsidR="0085167B" w:rsidRPr="0085167B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="0085167B" w:rsidRPr="0085167B">
        <w:rPr>
          <w:rFonts w:ascii="Times New Roman" w:hAnsi="Times New Roman" w:cs="Times New Roman"/>
          <w:sz w:val="28"/>
          <w:szCs w:val="28"/>
        </w:rPr>
        <w:t xml:space="preserve"> развлечение с детьми на выходных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>Наглядная информация</w:t>
      </w:r>
    </w:p>
    <w:p w:rsidR="0085167B" w:rsidRPr="0085167B" w:rsidRDefault="0085167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85167B">
        <w:rPr>
          <w:rFonts w:ascii="Times New Roman" w:hAnsi="Times New Roman" w:cs="Times New Roman"/>
          <w:sz w:val="28"/>
          <w:szCs w:val="28"/>
        </w:rPr>
        <w:t>Журнал для родителей «Крепыш»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DA42AB" w:rsidRPr="0085167B">
        <w:rPr>
          <w:rFonts w:ascii="Times New Roman" w:hAnsi="Times New Roman" w:cs="Times New Roman"/>
          <w:sz w:val="28"/>
          <w:szCs w:val="28"/>
        </w:rPr>
        <w:t>Папка – ра</w:t>
      </w:r>
      <w:r w:rsidR="0085167B" w:rsidRPr="0085167B">
        <w:rPr>
          <w:rFonts w:ascii="Times New Roman" w:hAnsi="Times New Roman" w:cs="Times New Roman"/>
          <w:sz w:val="28"/>
          <w:szCs w:val="28"/>
        </w:rPr>
        <w:t>складушка «Игры, которые лечат»</w:t>
      </w:r>
    </w:p>
    <w:p w:rsidR="00E829B5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85167B" w:rsidRPr="0085167B">
        <w:rPr>
          <w:rFonts w:ascii="Times New Roman" w:hAnsi="Times New Roman" w:cs="Times New Roman"/>
          <w:sz w:val="28"/>
          <w:szCs w:val="28"/>
        </w:rPr>
        <w:t>Выставка детских творческих работ на тему «Мое здоровье»</w:t>
      </w:r>
    </w:p>
    <w:p w:rsidR="0085167B" w:rsidRPr="0085167B" w:rsidRDefault="0085167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>- Оформление альбома «Наша семья спортом дружна»</w:t>
      </w:r>
    </w:p>
    <w:sectPr w:rsidR="0085167B" w:rsidRPr="0085167B" w:rsidSect="00E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8B"/>
    <w:rsid w:val="002E658B"/>
    <w:rsid w:val="0084579A"/>
    <w:rsid w:val="0085167B"/>
    <w:rsid w:val="008562CF"/>
    <w:rsid w:val="008A432E"/>
    <w:rsid w:val="009C14A7"/>
    <w:rsid w:val="009D23F8"/>
    <w:rsid w:val="00DA42AB"/>
    <w:rsid w:val="00E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2018-01-16T17:55:00Z</dcterms:created>
  <dcterms:modified xsi:type="dcterms:W3CDTF">2020-01-20T18:11:00Z</dcterms:modified>
</cp:coreProperties>
</file>