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8" w:rsidRDefault="00C70949" w:rsidP="00C7094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 по инновационной деятельности МДОУ «Детский сад №44» </w:t>
      </w:r>
    </w:p>
    <w:p w:rsidR="00C70949" w:rsidRDefault="00C70949" w:rsidP="00C7094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2015-2020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0949" w:rsidRDefault="00C70949" w:rsidP="00C7094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949" w:rsidRPr="0002103A" w:rsidRDefault="00C70949" w:rsidP="0080468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21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коллектив</w:t>
      </w:r>
      <w:r w:rsidRPr="0002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Pr="0002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работает с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2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(Приказ Управления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по социальной политике </w:t>
      </w:r>
      <w:r w:rsidRPr="0002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Саранск от </w:t>
      </w:r>
      <w:r w:rsidR="00EE4AF1" w:rsidRPr="00EE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EE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AF1" w:rsidRPr="00EE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EE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E4AF1" w:rsidRPr="00EE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5г. №01-02/2</w:t>
      </w:r>
      <w:r w:rsidR="00EE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19а</w:t>
      </w:r>
      <w:r w:rsidRPr="0002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по  </w:t>
      </w:r>
      <w:r w:rsidR="00804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инновационному направлению </w:t>
      </w:r>
      <w:r w:rsidRPr="0002103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0949">
        <w:rPr>
          <w:rFonts w:ascii="Times New Roman" w:hAnsi="Times New Roman" w:cs="Times New Roman"/>
          <w:sz w:val="28"/>
          <w:szCs w:val="28"/>
        </w:rPr>
        <w:t>Развитие познавательной активности и креативных способностей детей посредством дидактических игр</w:t>
      </w:r>
      <w:r w:rsidRPr="000210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460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2187" w:rsidRDefault="00272187" w:rsidP="0027218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Дидактическая игра даёт возможность решать различные педагогические задачи в игровой форме, наиболее доступной для дошкольников.</w:t>
      </w:r>
    </w:p>
    <w:p w:rsidR="00272187" w:rsidRDefault="00272187" w:rsidP="0027218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Ценность дидактических игр заключается в том, что они создаются в обучающих целях. Благодаря их использованию можно добиться более прочных и осознанных знаний, умений и навыков. Дидак</w:t>
      </w:r>
      <w:bookmarkStart w:id="0" w:name="_GoBack"/>
      <w:bookmarkEnd w:id="0"/>
      <w:r>
        <w:rPr>
          <w:rStyle w:val="c5"/>
          <w:color w:val="000000"/>
          <w:sz w:val="28"/>
          <w:szCs w:val="28"/>
        </w:rPr>
        <w:t xml:space="preserve">тическая игра </w:t>
      </w:r>
      <w:r w:rsidR="00804685">
        <w:rPr>
          <w:rStyle w:val="c5"/>
          <w:color w:val="000000"/>
          <w:sz w:val="28"/>
          <w:szCs w:val="28"/>
        </w:rPr>
        <w:t>пробуждает</w:t>
      </w:r>
      <w:r>
        <w:rPr>
          <w:rStyle w:val="c5"/>
          <w:color w:val="000000"/>
          <w:sz w:val="28"/>
          <w:szCs w:val="28"/>
        </w:rPr>
        <w:t xml:space="preserve"> детское воображение, создаёт приподнятое настроение.</w:t>
      </w:r>
    </w:p>
    <w:p w:rsidR="00C70949" w:rsidRDefault="00C70949" w:rsidP="00C70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Актуальность</w:t>
      </w:r>
    </w:p>
    <w:p w:rsidR="00C70949" w:rsidRDefault="00C70949" w:rsidP="00804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D7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</w:t>
      </w:r>
      <w:r w:rsidRPr="001C2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активности дошкольников существует не одно десятилетие. Психолого-педагогические и</w:t>
      </w:r>
      <w:r w:rsidRPr="001C2BC2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сследования свидетельствуют о значительном снижении (соотнося с нормой) познавательной активности детей, находящихся на пороге школьного обучения. У детей недостаточно сформирована потребность в самостоятельном познании окружающей действительности, устойчивое познавательное отношение к миру.</w:t>
      </w:r>
    </w:p>
    <w:p w:rsidR="00C70949" w:rsidRPr="00A02A04" w:rsidRDefault="00C70949" w:rsidP="00C70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2031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познавательной активности складывается из формирования познавательных интересов и познавательных действий ребенка</w:t>
      </w:r>
      <w:r w:rsidR="004203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1187E">
        <w:rPr>
          <w:color w:val="000000"/>
          <w:sz w:val="28"/>
          <w:szCs w:val="28"/>
        </w:rPr>
        <w:t xml:space="preserve"> </w:t>
      </w:r>
    </w:p>
    <w:p w:rsidR="0052215B" w:rsidRDefault="00C70949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1C2BC2">
        <w:rPr>
          <w:rStyle w:val="c3"/>
          <w:sz w:val="28"/>
          <w:szCs w:val="28"/>
        </w:rPr>
        <w:t xml:space="preserve">  </w:t>
      </w:r>
      <w:r w:rsidR="0052215B">
        <w:rPr>
          <w:rStyle w:val="c5"/>
          <w:color w:val="000000"/>
          <w:sz w:val="28"/>
          <w:szCs w:val="28"/>
        </w:rPr>
        <w:t>Дидактическая игра – это многоплановое, сложное педагогическое явление: она является и игровым методом обучения, и самостоятельной игровой  деятельностью, и средством всестороннего воспитания личности ребенка, писал А.К. Бондаренко.</w:t>
      </w:r>
    </w:p>
    <w:p w:rsidR="0052215B" w:rsidRDefault="0052215B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игре формируются все стороны личности ребенка, происходят значительные изменения в психике.</w:t>
      </w:r>
    </w:p>
    <w:p w:rsidR="0052215B" w:rsidRDefault="0052215B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играх дошкольники воспроизводят всё то, что они видят вокруг себя в жизни и деятельности взрослых.</w:t>
      </w:r>
    </w:p>
    <w:p w:rsidR="0052215B" w:rsidRDefault="0052215B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игровой деятельности формируются многие положительные качества ребенка, интерес и готовность к предстоящему учению, развиваются познавательные способности.</w:t>
      </w:r>
    </w:p>
    <w:p w:rsidR="00420315" w:rsidRDefault="0052215B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Дидактическая игра </w:t>
      </w:r>
      <w:r w:rsidR="00420315">
        <w:rPr>
          <w:rStyle w:val="c5"/>
          <w:color w:val="000000"/>
          <w:sz w:val="28"/>
          <w:szCs w:val="28"/>
        </w:rPr>
        <w:t xml:space="preserve">также </w:t>
      </w:r>
      <w:r>
        <w:rPr>
          <w:rStyle w:val="c5"/>
          <w:color w:val="000000"/>
          <w:sz w:val="28"/>
          <w:szCs w:val="28"/>
        </w:rPr>
        <w:t>важна</w:t>
      </w:r>
      <w:r w:rsidR="00420315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для</w:t>
      </w:r>
      <w:r w:rsidR="00431B42">
        <w:rPr>
          <w:rStyle w:val="c5"/>
          <w:color w:val="000000"/>
          <w:sz w:val="28"/>
          <w:szCs w:val="28"/>
        </w:rPr>
        <w:t xml:space="preserve"> того, чтобы сделать </w:t>
      </w:r>
      <w:r>
        <w:rPr>
          <w:rStyle w:val="c5"/>
          <w:color w:val="000000"/>
          <w:sz w:val="28"/>
          <w:szCs w:val="28"/>
        </w:rPr>
        <w:t xml:space="preserve">настоящую жизнь полной и счастливой.  Руководя игрой, педагог воспитывает активное стремление делать что-то, узнавать, искать, проявлять усилие и находить, обогащать духовный мир детей. А это всё содействует умственному и общему развитию. </w:t>
      </w:r>
    </w:p>
    <w:p w:rsidR="0052215B" w:rsidRDefault="0052215B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 понимания значения дидактических игр вытекают следующие  требования к ним.</w:t>
      </w:r>
    </w:p>
    <w:p w:rsidR="0052215B" w:rsidRDefault="0052215B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Каждая дидактическая игра должна давать упражнения, полезные для умственного развития детей и их воспитания.</w:t>
      </w:r>
    </w:p>
    <w:p w:rsidR="0052215B" w:rsidRDefault="0052215B" w:rsidP="0052215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2. В дидактической игре обязательно наличие увлекательной задачи, решение которой требует умственного усилия, преодоления некоторых трудностей. К дидактической игре, как и по всякой другой относятся слова А.С. Макаренко: «Игра без усилия, игра без активной деятельности – всегда плохая игра».</w:t>
      </w:r>
    </w:p>
    <w:p w:rsidR="0052215B" w:rsidRDefault="0052215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Дидактизм в игре должен сочетаться с занимательностью, шуткой, юмором.</w:t>
      </w:r>
    </w:p>
    <w:p w:rsidR="0052215B" w:rsidRDefault="0052215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Увлечение игрой мобилизует умственную деятельность, облегчает выполнение задач.</w:t>
      </w:r>
    </w:p>
    <w:p w:rsidR="00C70949" w:rsidRPr="005C0803" w:rsidRDefault="00C70949" w:rsidP="00B460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803">
        <w:rPr>
          <w:rFonts w:ascii="Times New Roman" w:hAnsi="Times New Roman" w:cs="Times New Roman"/>
          <w:color w:val="000000"/>
          <w:sz w:val="28"/>
          <w:szCs w:val="28"/>
        </w:rPr>
        <w:t xml:space="preserve">         Игровые технологии очень важны для формирования стойкого познавательного интереса. А современные методики помогают сформировать познавательные действия у дошкольников.</w:t>
      </w:r>
    </w:p>
    <w:p w:rsidR="00C70949" w:rsidRDefault="00C70949" w:rsidP="00B46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2014 года все дошкольные образовательные учреждения и наш детский сад, в том числе, перешли на новый Федеральный государственный образовательный стандарт, где формирование познавательных интересов и познавательных действий  в различных видах деятельности является важнейшим принципом дошкольного образования.</w:t>
      </w:r>
    </w:p>
    <w:p w:rsidR="00C70949" w:rsidRPr="001C2BC2" w:rsidRDefault="00C70949" w:rsidP="00B460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2BC2">
        <w:rPr>
          <w:rFonts w:ascii="Times New Roman" w:hAnsi="Times New Roman" w:cs="Times New Roman"/>
          <w:sz w:val="28"/>
          <w:szCs w:val="28"/>
        </w:rPr>
        <w:t>Содержание познавательного развития детей предполагает:</w:t>
      </w:r>
    </w:p>
    <w:p w:rsidR="00C70949" w:rsidRPr="00ED065B" w:rsidRDefault="00C70949" w:rsidP="00C7094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065B">
        <w:rPr>
          <w:rStyle w:val="c2"/>
          <w:iCs/>
          <w:color w:val="000000"/>
          <w:sz w:val="28"/>
          <w:szCs w:val="28"/>
        </w:rPr>
        <w:t>— развитие интересов детей, любознательности и познавательной мотивации;</w:t>
      </w:r>
    </w:p>
    <w:p w:rsidR="00C70949" w:rsidRPr="00ED065B" w:rsidRDefault="00C70949" w:rsidP="00C7094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065B">
        <w:rPr>
          <w:rStyle w:val="c2"/>
          <w:iCs/>
          <w:color w:val="000000"/>
          <w:sz w:val="28"/>
          <w:szCs w:val="28"/>
        </w:rPr>
        <w:t>— формирование познавательных действий, становление сознания;</w:t>
      </w:r>
    </w:p>
    <w:p w:rsidR="00C70949" w:rsidRPr="00ED065B" w:rsidRDefault="00C70949" w:rsidP="00C7094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065B">
        <w:rPr>
          <w:rStyle w:val="c2"/>
          <w:iCs/>
          <w:color w:val="000000"/>
          <w:sz w:val="28"/>
          <w:szCs w:val="28"/>
        </w:rPr>
        <w:t>— развитие воображения и творческой активности;</w:t>
      </w:r>
    </w:p>
    <w:p w:rsidR="00C70949" w:rsidRPr="00ED065B" w:rsidRDefault="00C70949" w:rsidP="00C7094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ED065B">
        <w:rPr>
          <w:rStyle w:val="c2"/>
          <w:iCs/>
          <w:color w:val="000000"/>
          <w:sz w:val="28"/>
          <w:szCs w:val="28"/>
        </w:rPr>
        <w:t>—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C70949" w:rsidRDefault="00C70949" w:rsidP="00C7094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Cs/>
          <w:color w:val="000000"/>
          <w:sz w:val="28"/>
          <w:szCs w:val="28"/>
        </w:rPr>
      </w:pPr>
      <w:r w:rsidRPr="00ED065B">
        <w:rPr>
          <w:rStyle w:val="c2"/>
          <w:iCs/>
          <w:color w:val="000000"/>
          <w:sz w:val="28"/>
          <w:szCs w:val="28"/>
        </w:rPr>
        <w:t>—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E4AF1" w:rsidRDefault="00C70949" w:rsidP="00EE4AF1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1C2BC2">
        <w:rPr>
          <w:b/>
          <w:sz w:val="28"/>
          <w:szCs w:val="28"/>
          <w:u w:val="single"/>
        </w:rPr>
        <w:t>Гипотеза:</w:t>
      </w:r>
      <w:r w:rsidRPr="001C2BC2">
        <w:rPr>
          <w:sz w:val="28"/>
          <w:szCs w:val="28"/>
        </w:rPr>
        <w:t xml:space="preserve"> </w:t>
      </w:r>
      <w:r w:rsidR="00EE4AF1">
        <w:rPr>
          <w:rStyle w:val="c5"/>
          <w:color w:val="000000"/>
          <w:sz w:val="28"/>
          <w:szCs w:val="28"/>
        </w:rPr>
        <w:t>Мы предположили, что включение дидактических игр в воспитательно – образовательный процесс будет способствовать наилучшему развитию   интеллектуальных способностей дошкольников и окажет положительное влияние на развитие познавательной деятельности детей в целом,</w:t>
      </w:r>
    </w:p>
    <w:p w:rsidR="00C70949" w:rsidRDefault="00431B42" w:rsidP="00C709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70949"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создать оптимальные условия для формирования и развития познавательной активности ребенка-дошкольника, то окажется возможным обеспечить каждому равные стартовые возможности в реализации интересов, стимулирования мотивации развития интеллектуальных  способностей, поддержку его талантов семьей.</w:t>
      </w:r>
    </w:p>
    <w:p w:rsidR="00EE4AF1" w:rsidRDefault="00EE4AF1" w:rsidP="00EE4AF1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исследования –</w:t>
      </w:r>
      <w:r>
        <w:rPr>
          <w:rStyle w:val="c5"/>
          <w:color w:val="000000"/>
          <w:sz w:val="28"/>
          <w:szCs w:val="28"/>
        </w:rPr>
        <w:t> </w:t>
      </w:r>
      <w:r w:rsidR="00FD66A5" w:rsidRPr="00764CB0">
        <w:rPr>
          <w:sz w:val="28"/>
          <w:szCs w:val="28"/>
        </w:rPr>
        <w:t>создание условий для развития познавательной активности и креативных способностей детей посредством дидактических игр.</w:t>
      </w:r>
      <w:r w:rsidR="00FD66A5">
        <w:rPr>
          <w:sz w:val="28"/>
          <w:szCs w:val="28"/>
        </w:rPr>
        <w:t xml:space="preserve"> Т</w:t>
      </w:r>
      <w:r>
        <w:rPr>
          <w:rStyle w:val="c5"/>
          <w:color w:val="000000"/>
          <w:sz w:val="28"/>
          <w:szCs w:val="28"/>
        </w:rPr>
        <w:t xml:space="preserve">еоретически обосновать и практически реализовать эффективность применения </w:t>
      </w:r>
      <w:r>
        <w:rPr>
          <w:rStyle w:val="c5"/>
          <w:color w:val="000000"/>
          <w:sz w:val="28"/>
          <w:szCs w:val="28"/>
        </w:rPr>
        <w:lastRenderedPageBreak/>
        <w:t>дидактических игр направленных на  интеллектуальное развитие детей дошкольного возраста.</w:t>
      </w:r>
    </w:p>
    <w:p w:rsidR="00EE4AF1" w:rsidRDefault="00EE4AF1" w:rsidP="00FD66A5">
      <w:pPr>
        <w:pStyle w:val="c10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Для реализации поставленной цели были выдвинуты следующие </w:t>
      </w: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FD66A5" w:rsidRDefault="00FD66A5" w:rsidP="00FD66A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A5" w:rsidRPr="00FD66A5" w:rsidRDefault="00FD66A5" w:rsidP="00FD66A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A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понятий и анализа психолого-педагогической, методической и учебной литературы по теме.</w:t>
      </w:r>
    </w:p>
    <w:p w:rsidR="00FD66A5" w:rsidRDefault="00FD66A5" w:rsidP="00FD66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6A5" w:rsidRPr="00FD66A5" w:rsidRDefault="00FD66A5" w:rsidP="00FD66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A5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2.Выявить степень эффективности проведения дидактических игр и их влияния на развитие познавательных и креативных способностей детей дошкольного возраста.</w:t>
      </w:r>
    </w:p>
    <w:p w:rsidR="00FD66A5" w:rsidRPr="00FD66A5" w:rsidRDefault="00FD66A5" w:rsidP="00FD66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3.Разработка, создание и использование дидактических игр - результат развития познавательной  и креативной активности дошкольников.</w:t>
      </w:r>
    </w:p>
    <w:p w:rsidR="00FD66A5" w:rsidRDefault="00FD66A5" w:rsidP="00EE4AF1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431B42" w:rsidRPr="001C2BC2" w:rsidRDefault="00431B42" w:rsidP="00431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Единые задачи:</w:t>
      </w:r>
    </w:p>
    <w:p w:rsidR="00431B42" w:rsidRPr="001C2BC2" w:rsidRDefault="00431B42" w:rsidP="00431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создание условий, обеспечивающих эмоциональное благополучие каждого ребенка;</w:t>
      </w:r>
    </w:p>
    <w:p w:rsidR="00431B42" w:rsidRPr="001C2BC2" w:rsidRDefault="00431B42" w:rsidP="00431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способностей и целостной личности каждого ребенка;</w:t>
      </w:r>
    </w:p>
    <w:p w:rsidR="00431B42" w:rsidRPr="001C2BC2" w:rsidRDefault="00431B42" w:rsidP="00431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предметной среды;</w:t>
      </w:r>
    </w:p>
    <w:p w:rsidR="00431B42" w:rsidRPr="001C2BC2" w:rsidRDefault="00431B42" w:rsidP="00431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ребенку.</w:t>
      </w:r>
    </w:p>
    <w:p w:rsidR="00431B42" w:rsidRPr="00356368" w:rsidRDefault="00431B42" w:rsidP="00431B42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Специфические задачи:</w:t>
      </w:r>
    </w:p>
    <w:p w:rsidR="00431B42" w:rsidRPr="001C2BC2" w:rsidRDefault="00431B42" w:rsidP="00431B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общих познавательных и творческих способностей; обеспечение физического, познавательного, социального и речевого развития детей; формирование базисных основ личности;</w:t>
      </w:r>
    </w:p>
    <w:p w:rsidR="00431B42" w:rsidRPr="001C2BC2" w:rsidRDefault="00431B42" w:rsidP="00431B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предметно - развивающей среды для формирования творческих способностей дошкольников;</w:t>
      </w:r>
    </w:p>
    <w:p w:rsidR="00431B42" w:rsidRPr="001C2BC2" w:rsidRDefault="00431B42" w:rsidP="00431B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круга теоретических и практических проблем, овладение которыми необходимо для педагогического коллектива ДОУ по реализации инновационной деятельности;</w:t>
      </w:r>
    </w:p>
    <w:p w:rsidR="00431B42" w:rsidRPr="001C2BC2" w:rsidRDefault="00431B42" w:rsidP="00431B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модели взаимодействия «Детский са</w:t>
      </w:r>
      <w:proofErr w:type="gramStart"/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социум- семья» по принципу партнерства для развития познавательной активности детей</w:t>
      </w:r>
      <w:r w:rsidR="00071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B42" w:rsidRPr="001C2BC2" w:rsidRDefault="00071FBA" w:rsidP="00071F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07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игры как одной из форм организации обучения детей в детском саду;</w:t>
      </w:r>
    </w:p>
    <w:p w:rsidR="00431B42" w:rsidRDefault="00071FBA" w:rsidP="00071F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07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проведения дидактических игр и их влияние на развитие интеллектуальных способностей детей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D7B" w:rsidRDefault="002C3D7B" w:rsidP="002C3D7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Методы исследования:</w:t>
      </w:r>
      <w:r>
        <w:rPr>
          <w:rStyle w:val="c5"/>
          <w:color w:val="000000"/>
          <w:sz w:val="28"/>
          <w:szCs w:val="28"/>
        </w:rPr>
        <w:t> 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-изучение и анализ литературных источников по проблеме исследования;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-наблюдение за детьми в ходе занятий и в свободной деятельности;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-использование и комбинирование дидактических игр в процессе обучения;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-диагностика развития детей;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-включение дидактических игр в самостоятельную деятельность дошкольников;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-анкетирование, консультации, беседы с родителями, проведение праздников.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Условия: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-обязательно учитывать содержание базовой программы детского сада;</w:t>
      </w:r>
    </w:p>
    <w:p w:rsidR="002C3D7B" w:rsidRDefault="002C3D7B" w:rsidP="00B46098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-правильное определение главной цели дидактической игры;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-необходимость сохранять положительно – эмоциональный стиль отношений между взрослыми и детьми на занятии, учитывать возрастные, индивидуальные и психологические особенности детей;</w:t>
      </w:r>
    </w:p>
    <w:p w:rsidR="002C3D7B" w:rsidRDefault="002C3D7B" w:rsidP="00B4609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-использовать в дидактических играх развивающие упражнения, физкультминутки.</w:t>
      </w:r>
    </w:p>
    <w:p w:rsidR="002C3D7B" w:rsidRDefault="002C3D7B" w:rsidP="002C3D7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Новизна:</w:t>
      </w:r>
      <w:r>
        <w:rPr>
          <w:rStyle w:val="c5"/>
          <w:color w:val="000000"/>
          <w:sz w:val="28"/>
          <w:szCs w:val="28"/>
        </w:rPr>
        <w:t> заключается в том, что дидактическая игра рассмотрена как вид деятельности раннего уровня психического развития ребенка и как одно из наиболее действенных средств формирования у него представлений об окружающем мире.</w:t>
      </w:r>
    </w:p>
    <w:p w:rsidR="002C3D7B" w:rsidRPr="005C0803" w:rsidRDefault="002C3D7B" w:rsidP="00B46098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08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Ожидаемые результаты:</w:t>
      </w:r>
    </w:p>
    <w:p w:rsidR="002C3D7B" w:rsidRPr="005C0803" w:rsidRDefault="002C3D7B" w:rsidP="00B4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3">
        <w:rPr>
          <w:rFonts w:ascii="Times New Roman" w:eastAsia="Times New Roman" w:hAnsi="Times New Roman" w:cs="Times New Roman"/>
          <w:sz w:val="28"/>
          <w:szCs w:val="28"/>
          <w:lang w:eastAsia="ru-RU"/>
        </w:rPr>
        <w:t>*  повышение эффективности, улучшения состояния  воспитательно-образовательного процесса в целом;</w:t>
      </w:r>
    </w:p>
    <w:p w:rsidR="002C3D7B" w:rsidRPr="005C0803" w:rsidRDefault="002C3D7B" w:rsidP="00B4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803">
        <w:rPr>
          <w:rFonts w:ascii="Times New Roman" w:eastAsia="Times New Roman" w:hAnsi="Times New Roman" w:cs="Times New Roman"/>
          <w:sz w:val="28"/>
          <w:szCs w:val="20"/>
          <w:lang w:eastAsia="ru-RU"/>
        </w:rPr>
        <w:t>*  повышение уровня развития  познавательной активности детей;</w:t>
      </w:r>
    </w:p>
    <w:p w:rsidR="002C3D7B" w:rsidRPr="005C0803" w:rsidRDefault="002C3D7B" w:rsidP="00B4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803">
        <w:rPr>
          <w:rFonts w:ascii="Times New Roman" w:eastAsia="Times New Roman" w:hAnsi="Times New Roman" w:cs="Times New Roman"/>
          <w:sz w:val="28"/>
          <w:szCs w:val="28"/>
          <w:lang w:eastAsia="ru-RU"/>
        </w:rPr>
        <w:t>*  повышение методического мастерства педагогов, творческого потенциала,</w:t>
      </w:r>
      <w:r w:rsidRPr="005C0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развития профессиональных и личностных качеств педагогов;</w:t>
      </w:r>
    </w:p>
    <w:p w:rsidR="002C3D7B" w:rsidRPr="005C0803" w:rsidRDefault="002C3D7B" w:rsidP="00B4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  </w:t>
      </w:r>
      <w:r w:rsidRPr="005C0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творческого сотрудничества  с  социальными институтами</w:t>
      </w:r>
      <w:r w:rsidRPr="005C0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0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культуры и образования города.</w:t>
      </w:r>
    </w:p>
    <w:p w:rsidR="002C3D7B" w:rsidRPr="005C0803" w:rsidRDefault="002C3D7B" w:rsidP="00B4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3">
        <w:rPr>
          <w:rFonts w:ascii="Times New Roman" w:eastAsia="Times New Roman" w:hAnsi="Times New Roman" w:cs="Times New Roman"/>
          <w:sz w:val="28"/>
          <w:szCs w:val="28"/>
          <w:lang w:eastAsia="ru-RU"/>
        </w:rPr>
        <w:t>*  повышение педагогической культуры педагогов и родителей    воспитанников;</w:t>
      </w:r>
    </w:p>
    <w:p w:rsidR="002C3D7B" w:rsidRPr="005C0803" w:rsidRDefault="002C3D7B" w:rsidP="00B4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3">
        <w:rPr>
          <w:rFonts w:ascii="Times New Roman" w:eastAsia="Times New Roman" w:hAnsi="Times New Roman" w:cs="Times New Roman"/>
          <w:sz w:val="28"/>
          <w:szCs w:val="28"/>
          <w:lang w:eastAsia="ru-RU"/>
        </w:rPr>
        <w:t>*  педагогическая целесообразность распределения обязанностей между всеми специалистами ДОУ по реализации познавательного развития дошкольников.</w:t>
      </w:r>
    </w:p>
    <w:p w:rsidR="002C3D7B" w:rsidRPr="00751024" w:rsidRDefault="002C3D7B" w:rsidP="002C3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мы опирались на к</w:t>
      </w:r>
      <w:r>
        <w:rPr>
          <w:rFonts w:ascii="Times New Roman" w:eastAsia="Calibri" w:hAnsi="Times New Roman" w:cs="Times New Roman"/>
          <w:sz w:val="28"/>
          <w:szCs w:val="28"/>
        </w:rPr>
        <w:t>омплексную образовательную программу дошкольного образования «Детство» (авторы: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Т.И.Бабаева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О.В.Солнцева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р</w:t>
      </w:r>
      <w:r w:rsidRPr="00EC171D">
        <w:rPr>
          <w:rFonts w:ascii="Times New Roman" w:eastAsia="Calibri" w:hAnsi="Times New Roman" w:cs="Times New Roman"/>
          <w:sz w:val="28"/>
          <w:szCs w:val="28"/>
        </w:rPr>
        <w:t xml:space="preserve">егиональный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образовательный </w:t>
      </w:r>
      <w:r w:rsidRPr="00EC171D">
        <w:rPr>
          <w:rFonts w:ascii="Times New Roman" w:eastAsia="Calibri" w:hAnsi="Times New Roman" w:cs="Times New Roman"/>
          <w:sz w:val="28"/>
          <w:szCs w:val="28"/>
        </w:rPr>
        <w:t xml:space="preserve">модуль «Мы в Мордовии живем»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C171D">
        <w:rPr>
          <w:rFonts w:ascii="Times New Roman" w:eastAsia="Calibri" w:hAnsi="Times New Roman" w:cs="Times New Roman"/>
          <w:sz w:val="28"/>
          <w:szCs w:val="28"/>
        </w:rPr>
        <w:t>авторский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оллектив МГПИ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М.Е.Евсевьева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  <w:r w:rsidR="00B46098" w:rsidRPr="00E6159D">
        <w:rPr>
          <w:rFonts w:eastAsia="Calibri"/>
          <w:sz w:val="28"/>
          <w:szCs w:val="28"/>
        </w:rPr>
        <w:t xml:space="preserve"> </w:t>
      </w:r>
      <w:proofErr w:type="gramStart"/>
      <w:r w:rsidR="00E6159D" w:rsidRPr="00E6159D">
        <w:rPr>
          <w:rFonts w:ascii="Times New Roman" w:eastAsia="Calibri" w:hAnsi="Times New Roman" w:cs="Times New Roman"/>
          <w:sz w:val="28"/>
          <w:szCs w:val="28"/>
        </w:rPr>
        <w:t>п</w:t>
      </w:r>
      <w:r w:rsidR="00E6159D">
        <w:rPr>
          <w:rFonts w:ascii="Times New Roman" w:eastAsia="Calibri" w:hAnsi="Times New Roman" w:cs="Times New Roman"/>
          <w:sz w:val="28"/>
          <w:szCs w:val="28"/>
        </w:rPr>
        <w:t xml:space="preserve">арциально используются </w:t>
      </w:r>
      <w:r w:rsidR="00E6159D" w:rsidRPr="00E6159D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B46098" w:rsidRPr="00E6159D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="00E6159D" w:rsidRPr="00E6159D">
        <w:rPr>
          <w:rFonts w:ascii="Times New Roman" w:eastAsia="Calibri" w:hAnsi="Times New Roman" w:cs="Times New Roman"/>
          <w:sz w:val="28"/>
          <w:szCs w:val="28"/>
        </w:rPr>
        <w:t>ой</w:t>
      </w:r>
      <w:r w:rsidR="00B46098" w:rsidRPr="00E6159D">
        <w:rPr>
          <w:rFonts w:ascii="Times New Roman" w:eastAsia="Calibri" w:hAnsi="Times New Roman" w:cs="Times New Roman"/>
          <w:sz w:val="28"/>
          <w:szCs w:val="28"/>
        </w:rPr>
        <w:t xml:space="preserve"> С. Н. «Методика экологического воспитания в детском саду»</w:t>
      </w:r>
      <w:r w:rsidR="00751024">
        <w:rPr>
          <w:rFonts w:ascii="Times New Roman" w:eastAsia="Calibri" w:hAnsi="Times New Roman" w:cs="Times New Roman"/>
          <w:sz w:val="28"/>
          <w:szCs w:val="28"/>
        </w:rPr>
        <w:t>,</w:t>
      </w:r>
      <w:r w:rsidR="00E6159D" w:rsidRPr="00E6159D">
        <w:rPr>
          <w:rFonts w:ascii="Times New Roman" w:eastAsia="Calibri" w:hAnsi="Times New Roman" w:cs="Times New Roman"/>
          <w:sz w:val="28"/>
          <w:szCs w:val="28"/>
        </w:rPr>
        <w:t xml:space="preserve"> программа « Основы безопасности жизнедеятельности детей дошкольного возраста» Н.Н. Авдеевой, О.Л. Князевой, Р.Б. </w:t>
      </w:r>
      <w:proofErr w:type="spellStart"/>
      <w:r w:rsidR="00E6159D" w:rsidRPr="00E6159D">
        <w:rPr>
          <w:rFonts w:ascii="Times New Roman" w:eastAsia="Calibri" w:hAnsi="Times New Roman" w:cs="Times New Roman"/>
          <w:sz w:val="28"/>
          <w:szCs w:val="28"/>
        </w:rPr>
        <w:t>Стеркиной</w:t>
      </w:r>
      <w:proofErr w:type="spellEnd"/>
      <w:r w:rsidR="007510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024" w:rsidRPr="0075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развития речи детей дошкольного возраста в детском саду О.С. Ушакова, </w:t>
      </w:r>
      <w:proofErr w:type="spellStart"/>
      <w:r w:rsidR="00751024" w:rsidRPr="0075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О.С.Ушакова</w:t>
      </w:r>
      <w:proofErr w:type="spellEnd"/>
      <w:r w:rsidR="00751024" w:rsidRPr="0075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 w:rsidR="00751024" w:rsidRPr="0075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Гавриш</w:t>
      </w:r>
      <w:proofErr w:type="spellEnd"/>
      <w:r w:rsidR="00751024" w:rsidRPr="0075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«Знакомим  с литературой детей 3-5 лет» Конспекты занятий»</w:t>
      </w:r>
      <w:r w:rsidR="000E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proofErr w:type="gramEnd"/>
    </w:p>
    <w:p w:rsidR="002C3D7B" w:rsidRPr="00196A09" w:rsidRDefault="002C3D7B" w:rsidP="002C3D7B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96A09">
        <w:rPr>
          <w:b/>
          <w:sz w:val="28"/>
          <w:szCs w:val="28"/>
        </w:rPr>
        <w:t>Нормативно-правовая база: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МДОУ «Детский сад №44</w:t>
      </w:r>
      <w:r w:rsidRPr="001C2BC2">
        <w:rPr>
          <w:sz w:val="28"/>
          <w:szCs w:val="28"/>
        </w:rPr>
        <w:t>» осуществляет свою деятельность в соответствии: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C2BC2">
        <w:rPr>
          <w:i/>
          <w:sz w:val="28"/>
          <w:szCs w:val="28"/>
        </w:rPr>
        <w:t>с международными правовыми актами: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>- Конвенцией о правах ребенка (одобрена Генеральной Ассамблеей ООН 20.11.1989, вступила в силу для СССР от 15.09.1990);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lastRenderedPageBreak/>
        <w:t xml:space="preserve"> - Декларацией прав ребенка (провозглашена резолюцией 1286 Генеральной Ассамбл</w:t>
      </w:r>
      <w:proofErr w:type="gramStart"/>
      <w:r w:rsidRPr="001C2BC2">
        <w:rPr>
          <w:sz w:val="28"/>
          <w:szCs w:val="28"/>
        </w:rPr>
        <w:t>еи ОО</w:t>
      </w:r>
      <w:proofErr w:type="gramEnd"/>
      <w:r w:rsidRPr="001C2BC2">
        <w:rPr>
          <w:sz w:val="28"/>
          <w:szCs w:val="28"/>
        </w:rPr>
        <w:t>Н от 20.11.1959)-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C2BC2">
        <w:rPr>
          <w:i/>
          <w:sz w:val="28"/>
          <w:szCs w:val="28"/>
        </w:rPr>
        <w:t xml:space="preserve">Законами РФ и документами Правительства РФ: 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 xml:space="preserve">- ст.30 Конституция РФ ст.7, 9, 12, 14, 17, 18, 28, 32, 33 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>- Федеральный закон «Об образовании в Российской Федерации» № 273-ФЗ от 29.12.2012;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 xml:space="preserve"> - «Об основных гарантиях прав ребенка в Российской Федерации» от 24.07.1998 (с изм. и доп.); 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>- «Национальная доктрина образования» (одобрена постановлением Правительства РФ от 30.06.2000 г.);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C2BC2">
        <w:rPr>
          <w:i/>
          <w:sz w:val="28"/>
          <w:szCs w:val="28"/>
        </w:rPr>
        <w:t xml:space="preserve">Документами Федеральных служб: 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>- 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 26);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C2BC2">
        <w:rPr>
          <w:i/>
          <w:sz w:val="28"/>
          <w:szCs w:val="28"/>
        </w:rPr>
        <w:t>Нормативно-правовыми документами Минобразования России и РМ: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 xml:space="preserve">-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 xml:space="preserve">- Приказ </w:t>
      </w:r>
      <w:proofErr w:type="spellStart"/>
      <w:r w:rsidRPr="001C2BC2">
        <w:rPr>
          <w:sz w:val="28"/>
          <w:szCs w:val="28"/>
        </w:rPr>
        <w:t>Минобрнауки</w:t>
      </w:r>
      <w:proofErr w:type="spellEnd"/>
      <w:r w:rsidRPr="001C2BC2">
        <w:rPr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2C3D7B" w:rsidRPr="001C2BC2" w:rsidRDefault="002C3D7B" w:rsidP="002C3D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BC2">
        <w:rPr>
          <w:rFonts w:ascii="Times New Roman" w:hAnsi="Times New Roman" w:cs="Times New Roman"/>
          <w:sz w:val="28"/>
          <w:szCs w:val="28"/>
        </w:rPr>
        <w:t>- Закон РМ от 08.08.2013 №53-3 «Об образовании в Республике Мордовия»</w:t>
      </w:r>
    </w:p>
    <w:p w:rsidR="002C3D7B" w:rsidRPr="00D1128E" w:rsidRDefault="002C3D7B" w:rsidP="002C3D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BC2">
        <w:rPr>
          <w:rFonts w:ascii="Times New Roman" w:hAnsi="Times New Roman" w:cs="Times New Roman"/>
          <w:sz w:val="28"/>
          <w:szCs w:val="28"/>
        </w:rPr>
        <w:t xml:space="preserve">- </w:t>
      </w:r>
      <w:r w:rsidRPr="00D1128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Мордовия от 25 февраля 2013 г. №62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Республике Мордовия» (с изменениями и дополнениями)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 w:rsidRPr="001C2BC2">
        <w:rPr>
          <w:i/>
          <w:sz w:val="28"/>
          <w:szCs w:val="28"/>
        </w:rPr>
        <w:t>Нормативно-правовые</w:t>
      </w:r>
      <w:proofErr w:type="gramEnd"/>
      <w:r w:rsidRPr="001C2BC2">
        <w:rPr>
          <w:i/>
          <w:sz w:val="28"/>
          <w:szCs w:val="28"/>
        </w:rPr>
        <w:t xml:space="preserve"> документами  ДОО: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Уставом МДОУ «Детский сад №44</w:t>
      </w:r>
      <w:r w:rsidRPr="001C2BC2">
        <w:rPr>
          <w:sz w:val="28"/>
          <w:szCs w:val="28"/>
        </w:rPr>
        <w:t>»;</w:t>
      </w:r>
    </w:p>
    <w:p w:rsidR="002C3D7B" w:rsidRPr="001C2BC2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>- Программ</w:t>
      </w:r>
      <w:r>
        <w:rPr>
          <w:sz w:val="28"/>
          <w:szCs w:val="28"/>
        </w:rPr>
        <w:t>ой развития МДОУ «Детский сад №44</w:t>
      </w:r>
      <w:r w:rsidRPr="001C2BC2">
        <w:rPr>
          <w:sz w:val="28"/>
          <w:szCs w:val="28"/>
        </w:rPr>
        <w:t>»</w:t>
      </w:r>
    </w:p>
    <w:p w:rsidR="002C3D7B" w:rsidRDefault="002C3D7B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BC2">
        <w:rPr>
          <w:sz w:val="28"/>
          <w:szCs w:val="28"/>
        </w:rPr>
        <w:t>- Правилами внутреннего распорядка</w:t>
      </w:r>
    </w:p>
    <w:p w:rsidR="000E5B20" w:rsidRDefault="000E5B20" w:rsidP="000E5B2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0E5B20" w:rsidRDefault="000E5B20" w:rsidP="000E5B2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51BFD">
        <w:rPr>
          <w:sz w:val="28"/>
          <w:szCs w:val="28"/>
        </w:rPr>
        <w:t xml:space="preserve">Данный инновационный проект  реализовывался в </w:t>
      </w:r>
      <w:r>
        <w:rPr>
          <w:sz w:val="28"/>
          <w:szCs w:val="28"/>
        </w:rPr>
        <w:t>3</w:t>
      </w:r>
      <w:r w:rsidRPr="00B51BFD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B51BFD">
        <w:rPr>
          <w:sz w:val="28"/>
          <w:szCs w:val="28"/>
        </w:rPr>
        <w:t>.</w:t>
      </w:r>
    </w:p>
    <w:p w:rsidR="000E5B20" w:rsidRDefault="000E5B20" w:rsidP="002C3D7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689A" w:rsidRPr="00D3689A" w:rsidRDefault="00D3689A" w:rsidP="00D36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организационно – аналитический  2015 год</w:t>
      </w:r>
    </w:p>
    <w:p w:rsidR="00D3689A" w:rsidRPr="00D3689A" w:rsidRDefault="00D3689A" w:rsidP="00D36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Осуществлять подготовку нормативно-правовой базы, кадрового обеспечения, анализ и обобщение накопленного опыта по теме инновации, устанавливаются контакты с другими дошкольными учреждениями города.</w:t>
      </w:r>
    </w:p>
    <w:p w:rsidR="00D3689A" w:rsidRPr="00D3689A" w:rsidRDefault="00D3689A" w:rsidP="00D36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Анализ условий МДОУ по данному направлению</w:t>
      </w:r>
    </w:p>
    <w:p w:rsidR="00D3689A" w:rsidRPr="00D3689A" w:rsidRDefault="00D3689A" w:rsidP="00D36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участия педагогов МДОУ в реализации инновационного направления.</w:t>
      </w:r>
    </w:p>
    <w:p w:rsidR="00D3689A" w:rsidRPr="00D3689A" w:rsidRDefault="00D3689A" w:rsidP="00D36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реализации инновации.</w:t>
      </w:r>
    </w:p>
    <w:p w:rsidR="00D3689A" w:rsidRPr="00D3689A" w:rsidRDefault="00D3689A" w:rsidP="00D36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перспективных планов, серий конспектов занятий, консультаций, систематизация материала, подбор дидактических игр, разработка картотеки по всем основным направлениям развития.</w:t>
      </w:r>
    </w:p>
    <w:p w:rsidR="000E5B20" w:rsidRDefault="000E5B20" w:rsidP="00D36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89A" w:rsidRPr="00D3689A" w:rsidRDefault="00D3689A" w:rsidP="00D36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практический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-2018 </w:t>
      </w:r>
      <w:proofErr w:type="spellStart"/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689A" w:rsidRPr="00D3689A" w:rsidRDefault="00D3689A" w:rsidP="00D3689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необходимой  для работы  документации;</w:t>
      </w:r>
    </w:p>
    <w:p w:rsidR="00D3689A" w:rsidRPr="00D3689A" w:rsidRDefault="00D3689A" w:rsidP="00D3689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 детального планирования инновационной работы по реализации инновационного проекта;</w:t>
      </w:r>
    </w:p>
    <w:p w:rsidR="00D3689A" w:rsidRPr="00D3689A" w:rsidRDefault="00D3689A" w:rsidP="00D3689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творческой группы  для проведения и корректировки хода работы;</w:t>
      </w:r>
    </w:p>
    <w:p w:rsidR="00D3689A" w:rsidRPr="00D3689A" w:rsidRDefault="00D3689A" w:rsidP="00D3689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инструктивно-методической работы с творческой  группой;</w:t>
      </w:r>
    </w:p>
    <w:p w:rsidR="00D3689A" w:rsidRPr="00D3689A" w:rsidRDefault="00D3689A" w:rsidP="00D3689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и организация работы по созданию и апробации программного обеспечения по развитию познавательной активности и  креативных  способностей дошкольников посредством дидактических игр.</w:t>
      </w:r>
    </w:p>
    <w:p w:rsidR="00D3689A" w:rsidRPr="00D3689A" w:rsidRDefault="00D3689A" w:rsidP="000E5B2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Отслеживается ход работы, вносятся необходимые корректировки, изучается передовой педагогический опыт по проблеме развития познавательной активности и  креативных способностей дошкольников, организуется взаимодействие с другими дошкольными учреждениями города, осуществляется апробация новых программ, учебно-методических пособий и педагогических программных средств по профилю инновационной деятельности, осуществляется работа в соответствии с планами, производится необходимая  для контроля диагностика детей, проводятся промежуточные результаты, из этих данных составляется общая</w:t>
      </w:r>
      <w:proofErr w:type="gramEnd"/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работы дошкольного учреждения; проводятся открытые занятия и проблемные семинары по профилю инновационного проекта.</w:t>
      </w:r>
    </w:p>
    <w:p w:rsidR="00D3689A" w:rsidRPr="00D3689A" w:rsidRDefault="00D3689A" w:rsidP="00D3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– обобщающий 2019 – 2020 </w:t>
      </w:r>
      <w:proofErr w:type="spellStart"/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D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689A" w:rsidRPr="00D3689A" w:rsidRDefault="00D3689A" w:rsidP="000E5B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этого года осуществляется </w:t>
      </w:r>
      <w:proofErr w:type="gramStart"/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инновационной деятельности, отслеживаются результаты работы по использованным программам, проводится необходимая для этого диагностика развития детей, подводятся итоги и осуществляется переход на систему по отдельным направлениям работы, составляется отчетная документация. Проводятся </w:t>
      </w: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просмотры и проблемные семинары по профилю инновационного проекта, организуются выставки накопленного опыта, оформляются методические рекомендации, учебно-методические пособия, программы.</w:t>
      </w:r>
    </w:p>
    <w:p w:rsidR="0049152D" w:rsidRDefault="00D3689A" w:rsidP="000E5B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этапе обобщается и систематизируется накопленный опыт по тематике проекта, подводятся и докладываются (на семинарах, на курсах повышения квалификации, на методических объединениях и т.п.)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  реализации инновационного проекта на базе МДОУ «Детский сад № 44»  </w:t>
      </w:r>
      <w:proofErr w:type="spellStart"/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368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Саранск.</w:t>
      </w:r>
    </w:p>
    <w:p w:rsidR="00A07C5E" w:rsidRPr="000D7A08" w:rsidRDefault="00A07C5E" w:rsidP="00A07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углублённой работы по приоритетному направлению  </w:t>
      </w:r>
      <w:r w:rsidRPr="000D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0D7A08">
        <w:rPr>
          <w:rFonts w:ascii="Times New Roman" w:hAnsi="Times New Roman" w:cs="Times New Roman"/>
          <w:sz w:val="28"/>
          <w:szCs w:val="28"/>
        </w:rPr>
        <w:t>прошли курсы повышения квалификации по профессиональной деятельности «Современные подходы к организации образования дошкольников», «Современные походы к организации образования дошкольников в новых условиях».</w:t>
      </w:r>
    </w:p>
    <w:p w:rsidR="00A07C5E" w:rsidRDefault="00A07C5E" w:rsidP="00EE5C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аттестовано на перву</w:t>
      </w:r>
      <w:r w:rsidR="00AA375D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квалификационную категорию –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высшую категорию – </w:t>
      </w:r>
      <w:r w:rsidR="00AA37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2%.</w:t>
      </w:r>
    </w:p>
    <w:p w:rsidR="00A07C5E" w:rsidRPr="004915CB" w:rsidRDefault="00A07C5E" w:rsidP="00A07C5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 группой педагогов была  составлена диагностика</w:t>
      </w:r>
      <w:r w:rsidRPr="0049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развития</w:t>
      </w:r>
      <w:r w:rsidRPr="0049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Эта диагностика позволила выявить наиболее важные направления в разработке проектов инновации.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проектов педагоги использовали сюжетно-ролевые, дидактические, подвижные игры, игры-путешествия, игры-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по мотивам сказок и т.д.</w:t>
      </w:r>
    </w:p>
    <w:p w:rsidR="00A07C5E" w:rsidRDefault="00A07C5E" w:rsidP="00A07C5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детском саду обобщены опыты работы</w:t>
      </w:r>
      <w:r w:rsidR="00AB7D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71C3" w:rsidRPr="00A94056" w:rsidRDefault="003B71C3" w:rsidP="003B71C3">
      <w:pPr>
        <w:spacing w:after="0" w:line="331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Курошина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Н.Ф.</w:t>
      </w:r>
    </w:p>
    <w:p w:rsidR="003B71C3" w:rsidRPr="003373B3" w:rsidRDefault="003B71C3" w:rsidP="003B71C3">
      <w:pPr>
        <w:spacing w:after="0" w:line="331" w:lineRule="exac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71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B71C3">
        <w:rPr>
          <w:rFonts w:ascii="Times New Roman" w:hAnsi="Times New Roman" w:cs="Times New Roman"/>
          <w:bCs/>
          <w:sz w:val="28"/>
          <w:szCs w:val="28"/>
        </w:rPr>
        <w:t>Сенсорное воспитание детей посредством дидактических игр</w:t>
      </w:r>
      <w:r w:rsidRPr="003B71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B71C3" w:rsidRPr="003373B3" w:rsidRDefault="003B71C3" w:rsidP="003B71C3">
      <w:pPr>
        <w:spacing w:after="0" w:line="331" w:lineRule="exac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04E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</w:t>
      </w:r>
      <w:r w:rsidRPr="00E04EA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«</w:t>
      </w:r>
      <w:r w:rsidR="00E04EA7" w:rsidRPr="00E04EA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Мир сенсорики»</w:t>
      </w:r>
    </w:p>
    <w:p w:rsidR="003B71C3" w:rsidRPr="00A94056" w:rsidRDefault="003B71C3" w:rsidP="003B71C3">
      <w:pPr>
        <w:spacing w:after="0" w:line="331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Казакова Т.В.</w:t>
      </w:r>
    </w:p>
    <w:p w:rsidR="003B71C3" w:rsidRPr="003373B3" w:rsidRDefault="003B71C3" w:rsidP="003B71C3">
      <w:pPr>
        <w:spacing w:after="0" w:line="331" w:lineRule="exact"/>
        <w:rPr>
          <w:rFonts w:ascii="Times New Roman" w:hAnsi="Times New Roman" w:cs="Times New Roman"/>
          <w:i/>
          <w:sz w:val="28"/>
          <w:szCs w:val="28"/>
        </w:rPr>
      </w:pPr>
      <w:r w:rsidRPr="003B71C3">
        <w:rPr>
          <w:rFonts w:ascii="Times New Roman" w:hAnsi="Times New Roman" w:cs="Times New Roman"/>
          <w:sz w:val="28"/>
          <w:szCs w:val="28"/>
        </w:rPr>
        <w:t>«</w:t>
      </w:r>
      <w:r w:rsidRPr="003B71C3">
        <w:rPr>
          <w:rFonts w:ascii="Times New Roman" w:hAnsi="Times New Roman" w:cs="Times New Roman"/>
          <w:bCs/>
          <w:sz w:val="28"/>
          <w:szCs w:val="28"/>
        </w:rPr>
        <w:t>Дидактическая игра как средство развития познавательной активности дошкольников</w:t>
      </w:r>
      <w:r w:rsidRPr="003B71C3">
        <w:rPr>
          <w:rFonts w:ascii="Times New Roman" w:hAnsi="Times New Roman" w:cs="Times New Roman"/>
          <w:sz w:val="28"/>
          <w:szCs w:val="28"/>
        </w:rPr>
        <w:t>»</w:t>
      </w:r>
    </w:p>
    <w:p w:rsidR="003B71C3" w:rsidRPr="003373B3" w:rsidRDefault="00E04EA7" w:rsidP="003B71C3">
      <w:pPr>
        <w:spacing w:after="0" w:line="331" w:lineRule="exact"/>
        <w:rPr>
          <w:rFonts w:ascii="Times New Roman" w:hAnsi="Times New Roman" w:cs="Times New Roman"/>
          <w:i/>
          <w:sz w:val="28"/>
          <w:szCs w:val="28"/>
        </w:rPr>
      </w:pPr>
      <w:r w:rsidRPr="00E04EA7">
        <w:rPr>
          <w:rFonts w:ascii="Times New Roman" w:hAnsi="Times New Roman" w:cs="Times New Roman"/>
          <w:i/>
          <w:sz w:val="28"/>
          <w:szCs w:val="28"/>
        </w:rPr>
        <w:t>Проекты</w:t>
      </w:r>
      <w:r w:rsidR="003B71C3" w:rsidRPr="00E04EA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04EA7">
        <w:rPr>
          <w:rFonts w:ascii="Times New Roman" w:hAnsi="Times New Roman" w:cs="Times New Roman"/>
          <w:i/>
          <w:sz w:val="28"/>
          <w:szCs w:val="28"/>
        </w:rPr>
        <w:t>Зимушка - зима</w:t>
      </w:r>
      <w:r w:rsidR="003B71C3" w:rsidRPr="00E04EA7">
        <w:rPr>
          <w:rFonts w:ascii="Times New Roman" w:hAnsi="Times New Roman" w:cs="Times New Roman"/>
          <w:i/>
          <w:sz w:val="28"/>
          <w:szCs w:val="28"/>
        </w:rPr>
        <w:t>»</w:t>
      </w:r>
      <w:r w:rsidRPr="00E04EA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«Занимательная математика»</w:t>
      </w:r>
    </w:p>
    <w:p w:rsidR="003B71C3" w:rsidRPr="00A94056" w:rsidRDefault="003B71C3" w:rsidP="003B71C3">
      <w:pPr>
        <w:spacing w:after="0" w:line="331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Капралова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 xml:space="preserve"> О.Н.</w:t>
      </w:r>
    </w:p>
    <w:p w:rsidR="003B71C3" w:rsidRDefault="003B71C3" w:rsidP="003B71C3">
      <w:pPr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71C3">
        <w:rPr>
          <w:rFonts w:ascii="Times New Roman" w:hAnsi="Times New Roman" w:cs="Times New Roman"/>
          <w:bCs/>
          <w:sz w:val="28"/>
          <w:szCs w:val="28"/>
        </w:rPr>
        <w:t>Использование дидактических игр при формировании элементарных математических представлений  у дошкольников</w:t>
      </w:r>
      <w:r w:rsidRPr="003B71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10E1" w:rsidRPr="000E5B20" w:rsidRDefault="00B710E1" w:rsidP="003B71C3">
      <w:pPr>
        <w:spacing w:after="0" w:line="331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«Математика – это интересно», «Математика вокруг нас».</w:t>
      </w:r>
    </w:p>
    <w:p w:rsidR="003B71C3" w:rsidRDefault="00CB7710" w:rsidP="003B71C3">
      <w:pPr>
        <w:spacing w:after="0" w:line="331" w:lineRule="exac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Ванина Е.А</w:t>
      </w:r>
      <w:r w:rsidR="003B71C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3B71C3" w:rsidRPr="00CB7710" w:rsidRDefault="003B71C3" w:rsidP="003B71C3">
      <w:pPr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CB771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r w:rsidR="00CB7710" w:rsidRPr="00CB7710">
        <w:rPr>
          <w:rFonts w:ascii="Times New Roman" w:hAnsi="Times New Roman" w:cs="Times New Roman"/>
          <w:bCs/>
          <w:sz w:val="28"/>
          <w:szCs w:val="28"/>
        </w:rPr>
        <w:t>Экологическое воспитание детей младшего дошкольного возраста посредством дидактических игр</w:t>
      </w:r>
      <w:r w:rsidRPr="00CB7710">
        <w:rPr>
          <w:rFonts w:ascii="Times New Roman" w:hAnsi="Times New Roman" w:cs="Times New Roman"/>
          <w:sz w:val="28"/>
          <w:szCs w:val="28"/>
        </w:rPr>
        <w:t>»</w:t>
      </w:r>
    </w:p>
    <w:p w:rsidR="003B71C3" w:rsidRPr="00A94056" w:rsidRDefault="00CB7710" w:rsidP="003B71C3">
      <w:pPr>
        <w:spacing w:after="0" w:line="331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Андронова Н.П</w:t>
      </w:r>
      <w:r w:rsidR="003B71C3" w:rsidRPr="00A940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.</w:t>
      </w:r>
      <w:r w:rsidR="003B71C3" w:rsidRPr="00A94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71C3" w:rsidRPr="00CB7710" w:rsidRDefault="003B71C3" w:rsidP="003B71C3">
      <w:pPr>
        <w:spacing w:after="0" w:line="331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71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B7710" w:rsidRPr="00CB7710">
        <w:rPr>
          <w:rFonts w:ascii="Times New Roman" w:hAnsi="Times New Roman" w:cs="Times New Roman"/>
          <w:bCs/>
          <w:sz w:val="28"/>
          <w:szCs w:val="28"/>
        </w:rPr>
        <w:t>Дидактическая игра и детская художественная литература в речевом развитии детей 4-5 лет</w:t>
      </w:r>
      <w:r w:rsidRPr="00CB77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B71C3" w:rsidRPr="000E5B20" w:rsidRDefault="00CB7710" w:rsidP="003B71C3">
      <w:pPr>
        <w:spacing w:after="0" w:line="331" w:lineRule="exac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Проект </w:t>
      </w:r>
      <w:r w:rsidRPr="000E5B20">
        <w:rPr>
          <w:rFonts w:ascii="Times New Roman" w:hAnsi="Times New Roman" w:cs="Times New Roman"/>
          <w:bCs/>
          <w:i/>
          <w:sz w:val="28"/>
          <w:szCs w:val="28"/>
        </w:rPr>
        <w:t>«Нам читают, мы - играем»</w:t>
      </w:r>
    </w:p>
    <w:p w:rsidR="003B71C3" w:rsidRDefault="00CB7710" w:rsidP="003B71C3">
      <w:pPr>
        <w:spacing w:after="0" w:line="331" w:lineRule="exac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Кулагина В.Е</w:t>
      </w:r>
      <w:r w:rsidR="003B71C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3B71C3" w:rsidRPr="00BD52AE" w:rsidRDefault="00BD52AE" w:rsidP="003B71C3">
      <w:pPr>
        <w:spacing w:after="0" w:line="331" w:lineRule="exac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</w:t>
      </w:r>
      <w:r w:rsidR="00CB7710" w:rsidRPr="00BD52AE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детей посредством музыкально-дидактических игр</w:t>
      </w:r>
      <w:r w:rsidR="003B71C3" w:rsidRPr="00BD52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08308A" w:rsidRDefault="0008308A" w:rsidP="0008308A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«Играем и поем»</w:t>
      </w:r>
    </w:p>
    <w:p w:rsidR="003B71C3" w:rsidRPr="00A94056" w:rsidRDefault="0008308A" w:rsidP="003B71C3">
      <w:pPr>
        <w:spacing w:after="0" w:line="27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Атеняева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А.Н</w:t>
      </w:r>
      <w:r w:rsidR="003B71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8308A" w:rsidRPr="0008308A" w:rsidRDefault="0008308A" w:rsidP="003B71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0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308A">
        <w:rPr>
          <w:rFonts w:ascii="Times New Roman" w:hAnsi="Times New Roman" w:cs="Times New Roman"/>
          <w:bCs/>
          <w:sz w:val="28"/>
          <w:szCs w:val="28"/>
        </w:rPr>
        <w:t>Формирование познавательного интереса у детей дошкольного возраста в условиях этнокультурного образования»</w:t>
      </w:r>
    </w:p>
    <w:p w:rsidR="003B71C3" w:rsidRPr="000E5B20" w:rsidRDefault="00E04EA7" w:rsidP="003B71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 «Заповедная Мордовия», «Моя Мордовия»</w:t>
      </w:r>
    </w:p>
    <w:p w:rsidR="003B71C3" w:rsidRPr="00A94056" w:rsidRDefault="0008308A" w:rsidP="003B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Шекурова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С.И</w:t>
      </w:r>
      <w:r w:rsidR="003B71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B71C3" w:rsidRPr="0008308A" w:rsidRDefault="003B71C3" w:rsidP="003B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08A">
        <w:rPr>
          <w:rFonts w:ascii="Times New Roman" w:hAnsi="Times New Roman" w:cs="Times New Roman"/>
          <w:sz w:val="28"/>
          <w:szCs w:val="28"/>
        </w:rPr>
        <w:t>«</w:t>
      </w:r>
      <w:r w:rsidR="0008308A" w:rsidRPr="0008308A">
        <w:rPr>
          <w:rFonts w:ascii="Times New Roman" w:hAnsi="Times New Roman" w:cs="Times New Roman"/>
          <w:bCs/>
          <w:sz w:val="28"/>
          <w:szCs w:val="28"/>
        </w:rPr>
        <w:t>Дидактическая игра как средство развитие связной речи у детей старшего дошкольного возраста</w:t>
      </w:r>
      <w:r w:rsidRPr="0008308A">
        <w:rPr>
          <w:rFonts w:ascii="Times New Roman" w:hAnsi="Times New Roman" w:cs="Times New Roman"/>
          <w:sz w:val="28"/>
          <w:szCs w:val="28"/>
        </w:rPr>
        <w:t>»</w:t>
      </w:r>
    </w:p>
    <w:p w:rsidR="003B71C3" w:rsidRDefault="003B71C3" w:rsidP="003B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5A4">
        <w:rPr>
          <w:rFonts w:ascii="Times New Roman" w:hAnsi="Times New Roman" w:cs="Times New Roman"/>
          <w:i/>
          <w:sz w:val="28"/>
          <w:szCs w:val="28"/>
        </w:rPr>
        <w:t>Проект «</w:t>
      </w:r>
      <w:r w:rsidR="00C065A4" w:rsidRPr="00C065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Формирование грамматического строя речи</w:t>
      </w:r>
      <w:r w:rsidR="00C065A4" w:rsidRPr="00C065A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C065A4" w:rsidRPr="00C065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средствами</w:t>
      </w:r>
      <w:r w:rsidR="00C065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065A4" w:rsidRPr="00C065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дидактической игры</w:t>
      </w:r>
      <w:r w:rsidRPr="00C065A4">
        <w:rPr>
          <w:rFonts w:ascii="Times New Roman" w:hAnsi="Times New Roman" w:cs="Times New Roman"/>
          <w:i/>
          <w:sz w:val="28"/>
          <w:szCs w:val="28"/>
        </w:rPr>
        <w:t>»</w:t>
      </w:r>
      <w:r w:rsidRPr="00A940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B71C3" w:rsidRPr="00A94056" w:rsidRDefault="0008308A" w:rsidP="003B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Притворова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Е.В</w:t>
      </w:r>
      <w:r w:rsidR="003B71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B71C3" w:rsidRPr="0008308A" w:rsidRDefault="003B71C3" w:rsidP="003B71C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8308A">
        <w:rPr>
          <w:sz w:val="28"/>
          <w:szCs w:val="28"/>
        </w:rPr>
        <w:t>«</w:t>
      </w:r>
      <w:r w:rsidR="0008308A" w:rsidRPr="0008308A">
        <w:rPr>
          <w:bCs/>
          <w:sz w:val="28"/>
          <w:szCs w:val="28"/>
        </w:rPr>
        <w:t>Развитие творческих способностей дошкольников посредством дидактической игры и  занимательного материала по математике</w:t>
      </w:r>
      <w:r w:rsidRPr="0008308A">
        <w:rPr>
          <w:sz w:val="28"/>
          <w:szCs w:val="28"/>
        </w:rPr>
        <w:t>»</w:t>
      </w:r>
    </w:p>
    <w:p w:rsidR="003B71C3" w:rsidRDefault="00DD7AD4" w:rsidP="003B71C3">
      <w:pPr>
        <w:pStyle w:val="c0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Байбекова</w:t>
      </w:r>
      <w:proofErr w:type="spellEnd"/>
      <w:r>
        <w:rPr>
          <w:b/>
          <w:sz w:val="28"/>
          <w:szCs w:val="28"/>
          <w:u w:val="single"/>
        </w:rPr>
        <w:t xml:space="preserve"> Ю.В</w:t>
      </w:r>
      <w:r w:rsidR="003B71C3" w:rsidRPr="006363D7">
        <w:rPr>
          <w:b/>
          <w:sz w:val="28"/>
          <w:szCs w:val="28"/>
          <w:u w:val="single"/>
        </w:rPr>
        <w:t>.</w:t>
      </w:r>
    </w:p>
    <w:p w:rsidR="003B71C3" w:rsidRPr="00DD7AD4" w:rsidRDefault="003B71C3" w:rsidP="003B71C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D7AD4">
        <w:rPr>
          <w:sz w:val="28"/>
          <w:szCs w:val="28"/>
        </w:rPr>
        <w:t>«</w:t>
      </w:r>
      <w:r w:rsidR="00DD7AD4" w:rsidRPr="00DD7AD4">
        <w:rPr>
          <w:sz w:val="28"/>
          <w:szCs w:val="28"/>
        </w:rPr>
        <w:t>Развитие творческих способностей в игре-драматизации у детей  дошкольного возраста</w:t>
      </w:r>
      <w:r w:rsidRPr="00DD7AD4">
        <w:rPr>
          <w:sz w:val="28"/>
          <w:szCs w:val="28"/>
        </w:rPr>
        <w:t>»</w:t>
      </w:r>
    </w:p>
    <w:p w:rsidR="003B71C3" w:rsidRPr="00DD7AD4" w:rsidRDefault="003B71C3" w:rsidP="003B71C3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C065A4">
        <w:rPr>
          <w:i/>
          <w:sz w:val="28"/>
          <w:szCs w:val="28"/>
        </w:rPr>
        <w:t>Проект «</w:t>
      </w:r>
      <w:r w:rsidR="00C065A4" w:rsidRPr="00C065A4">
        <w:rPr>
          <w:i/>
          <w:sz w:val="28"/>
          <w:szCs w:val="28"/>
        </w:rPr>
        <w:t>Игры для малышей</w:t>
      </w:r>
      <w:r w:rsidRPr="00C065A4">
        <w:rPr>
          <w:i/>
          <w:sz w:val="28"/>
          <w:szCs w:val="28"/>
        </w:rPr>
        <w:t>»</w:t>
      </w:r>
    </w:p>
    <w:p w:rsidR="003B71C3" w:rsidRPr="00766E7A" w:rsidRDefault="00DD7AD4" w:rsidP="003B71C3">
      <w:pPr>
        <w:pStyle w:val="c0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Андронова С.В.</w:t>
      </w:r>
    </w:p>
    <w:p w:rsidR="00DD7AD4" w:rsidRDefault="00DD7AD4" w:rsidP="003B71C3">
      <w:pPr>
        <w:pStyle w:val="c0"/>
        <w:spacing w:before="0" w:beforeAutospacing="0" w:after="0" w:afterAutospacing="0"/>
        <w:jc w:val="both"/>
        <w:rPr>
          <w:i/>
          <w:color w:val="000000"/>
          <w:spacing w:val="-2"/>
          <w:sz w:val="28"/>
          <w:szCs w:val="28"/>
        </w:rPr>
      </w:pPr>
      <w:r w:rsidRPr="00DD7AD4">
        <w:rPr>
          <w:sz w:val="28"/>
          <w:szCs w:val="28"/>
        </w:rPr>
        <w:t>«Патриотическое воспитание посредством дидактических игр»</w:t>
      </w:r>
      <w:r>
        <w:t xml:space="preserve"> </w:t>
      </w:r>
    </w:p>
    <w:p w:rsidR="003B71C3" w:rsidRDefault="003B71C3" w:rsidP="003B71C3">
      <w:pPr>
        <w:pStyle w:val="c0"/>
        <w:spacing w:before="0" w:beforeAutospacing="0" w:after="0" w:afterAutospacing="0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Проекты «Край мой – Мордовия»,</w:t>
      </w:r>
    </w:p>
    <w:p w:rsidR="003B71C3" w:rsidRPr="00766E7A" w:rsidRDefault="003B71C3" w:rsidP="003B71C3">
      <w:pPr>
        <w:pStyle w:val="c0"/>
        <w:spacing w:before="0" w:beforeAutospacing="0" w:after="0" w:afterAutospacing="0"/>
        <w:jc w:val="both"/>
        <w:rPr>
          <w:b/>
          <w:color w:val="000000"/>
          <w:spacing w:val="-2"/>
          <w:sz w:val="28"/>
          <w:szCs w:val="28"/>
          <w:u w:val="single"/>
        </w:rPr>
      </w:pPr>
      <w:r w:rsidRPr="00766E7A">
        <w:rPr>
          <w:b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="00DD7AD4">
        <w:rPr>
          <w:b/>
          <w:color w:val="000000"/>
          <w:spacing w:val="-2"/>
          <w:sz w:val="28"/>
          <w:szCs w:val="28"/>
          <w:u w:val="single"/>
        </w:rPr>
        <w:t>Трякина</w:t>
      </w:r>
      <w:proofErr w:type="spellEnd"/>
      <w:r w:rsidR="00DD7AD4">
        <w:rPr>
          <w:b/>
          <w:color w:val="000000"/>
          <w:spacing w:val="-2"/>
          <w:sz w:val="28"/>
          <w:szCs w:val="28"/>
          <w:u w:val="single"/>
        </w:rPr>
        <w:t xml:space="preserve"> Н.А.</w:t>
      </w:r>
    </w:p>
    <w:p w:rsidR="003B71C3" w:rsidRPr="00EA7489" w:rsidRDefault="003B71C3" w:rsidP="003B71C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A7489">
        <w:rPr>
          <w:sz w:val="28"/>
          <w:szCs w:val="28"/>
        </w:rPr>
        <w:t>«</w:t>
      </w:r>
      <w:r w:rsidR="00EA7489" w:rsidRPr="00EA7489">
        <w:rPr>
          <w:sz w:val="28"/>
          <w:szCs w:val="28"/>
        </w:rPr>
        <w:t>Дидактические игры в интеллектуальном развитии детей дошкольного возраста</w:t>
      </w:r>
      <w:r w:rsidRPr="00EA7489">
        <w:rPr>
          <w:sz w:val="28"/>
          <w:szCs w:val="28"/>
        </w:rPr>
        <w:t>»</w:t>
      </w:r>
    </w:p>
    <w:p w:rsidR="003B71C3" w:rsidRPr="000E5B20" w:rsidRDefault="003B71C3" w:rsidP="003B71C3">
      <w:pPr>
        <w:pStyle w:val="c0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0E5B20">
        <w:rPr>
          <w:i/>
          <w:sz w:val="28"/>
          <w:szCs w:val="28"/>
        </w:rPr>
        <w:t>Проект «</w:t>
      </w:r>
      <w:r w:rsidR="00E3663F" w:rsidRPr="000E5B20">
        <w:rPr>
          <w:i/>
          <w:sz w:val="28"/>
          <w:szCs w:val="28"/>
        </w:rPr>
        <w:t>Играй и развивайся</w:t>
      </w:r>
      <w:r w:rsidRPr="000E5B20">
        <w:rPr>
          <w:i/>
          <w:sz w:val="28"/>
          <w:szCs w:val="28"/>
        </w:rPr>
        <w:t>»</w:t>
      </w:r>
      <w:r w:rsidR="0061208F" w:rsidRPr="000E5B20">
        <w:rPr>
          <w:i/>
          <w:sz w:val="28"/>
          <w:szCs w:val="28"/>
        </w:rPr>
        <w:t>, «Занимательная математика».</w:t>
      </w:r>
    </w:p>
    <w:p w:rsidR="003B71C3" w:rsidRPr="00ED065B" w:rsidRDefault="00EA7489" w:rsidP="003B71C3">
      <w:pPr>
        <w:pStyle w:val="c0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Фадеева Е.В</w:t>
      </w:r>
      <w:r w:rsidR="003B71C3" w:rsidRPr="00ED065B">
        <w:rPr>
          <w:b/>
          <w:color w:val="111111"/>
          <w:sz w:val="28"/>
          <w:szCs w:val="28"/>
          <w:u w:val="single"/>
        </w:rPr>
        <w:t>.</w:t>
      </w:r>
    </w:p>
    <w:p w:rsidR="003B71C3" w:rsidRPr="00EA7489" w:rsidRDefault="003B71C3" w:rsidP="003B71C3">
      <w:pPr>
        <w:pStyle w:val="c0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7489">
        <w:rPr>
          <w:color w:val="111111"/>
          <w:sz w:val="28"/>
          <w:szCs w:val="28"/>
        </w:rPr>
        <w:t>«Использование дидактических игр в</w:t>
      </w:r>
      <w:r w:rsidR="00EA7489" w:rsidRPr="00EA7489">
        <w:rPr>
          <w:bCs/>
          <w:sz w:val="28"/>
          <w:szCs w:val="28"/>
        </w:rPr>
        <w:t xml:space="preserve"> художественно-эстетическом развитии детей</w:t>
      </w:r>
      <w:r w:rsidRPr="00EA7489">
        <w:rPr>
          <w:color w:val="111111"/>
          <w:sz w:val="28"/>
          <w:szCs w:val="28"/>
        </w:rPr>
        <w:t>»</w:t>
      </w:r>
    </w:p>
    <w:p w:rsidR="003B71C3" w:rsidRDefault="003B71C3" w:rsidP="003B71C3">
      <w:pPr>
        <w:pStyle w:val="c0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373B3">
        <w:rPr>
          <w:i/>
          <w:color w:val="111111"/>
          <w:sz w:val="28"/>
          <w:szCs w:val="28"/>
        </w:rPr>
        <w:t>Проект «</w:t>
      </w:r>
      <w:proofErr w:type="gramStart"/>
      <w:r w:rsidRPr="003373B3">
        <w:rPr>
          <w:i/>
          <w:color w:val="111111"/>
          <w:sz w:val="28"/>
          <w:szCs w:val="28"/>
        </w:rPr>
        <w:t>Волшебные</w:t>
      </w:r>
      <w:proofErr w:type="gramEnd"/>
      <w:r w:rsidRPr="003373B3">
        <w:rPr>
          <w:i/>
          <w:color w:val="111111"/>
          <w:sz w:val="28"/>
          <w:szCs w:val="28"/>
        </w:rPr>
        <w:t xml:space="preserve"> </w:t>
      </w:r>
      <w:r w:rsidR="00E3663F">
        <w:rPr>
          <w:i/>
          <w:color w:val="111111"/>
          <w:sz w:val="28"/>
          <w:szCs w:val="28"/>
        </w:rPr>
        <w:t>пуговица</w:t>
      </w:r>
      <w:r w:rsidRPr="003373B3">
        <w:rPr>
          <w:i/>
          <w:color w:val="111111"/>
          <w:sz w:val="28"/>
          <w:szCs w:val="28"/>
        </w:rPr>
        <w:t>»</w:t>
      </w:r>
    </w:p>
    <w:p w:rsidR="003B71C3" w:rsidRPr="000A0D03" w:rsidRDefault="00EA7489" w:rsidP="003B71C3">
      <w:pPr>
        <w:pStyle w:val="c0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Мишина Н.Н</w:t>
      </w:r>
      <w:r w:rsidR="003B71C3" w:rsidRPr="000A0D03">
        <w:rPr>
          <w:b/>
          <w:color w:val="111111"/>
          <w:sz w:val="28"/>
          <w:szCs w:val="28"/>
          <w:u w:val="single"/>
        </w:rPr>
        <w:t>.</w:t>
      </w:r>
    </w:p>
    <w:p w:rsidR="003B71C3" w:rsidRPr="00EA7489" w:rsidRDefault="003B71C3" w:rsidP="003B71C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A7489">
        <w:rPr>
          <w:sz w:val="28"/>
          <w:szCs w:val="28"/>
        </w:rPr>
        <w:t>«</w:t>
      </w:r>
      <w:r w:rsidR="00EA7489" w:rsidRPr="00EA7489">
        <w:rPr>
          <w:sz w:val="28"/>
          <w:szCs w:val="28"/>
        </w:rPr>
        <w:t>Использование малых фольклорных форм в работе по речевому развитию младших дошкольников</w:t>
      </w:r>
      <w:r w:rsidRPr="00EA7489">
        <w:rPr>
          <w:sz w:val="28"/>
          <w:szCs w:val="28"/>
        </w:rPr>
        <w:t>»</w:t>
      </w:r>
    </w:p>
    <w:p w:rsidR="003B71C3" w:rsidRPr="000A0D03" w:rsidRDefault="003B71C3" w:rsidP="003B71C3">
      <w:pPr>
        <w:pStyle w:val="c0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E3663F">
        <w:rPr>
          <w:i/>
          <w:sz w:val="28"/>
          <w:szCs w:val="28"/>
        </w:rPr>
        <w:t>Проект «</w:t>
      </w:r>
      <w:r w:rsidR="00E3663F" w:rsidRPr="00E3663F">
        <w:rPr>
          <w:i/>
          <w:sz w:val="28"/>
          <w:szCs w:val="28"/>
        </w:rPr>
        <w:t>Чудесный мир народного творчества</w:t>
      </w:r>
      <w:r w:rsidRPr="00E3663F">
        <w:rPr>
          <w:i/>
          <w:sz w:val="28"/>
          <w:szCs w:val="28"/>
        </w:rPr>
        <w:t>»</w:t>
      </w:r>
    </w:p>
    <w:p w:rsidR="003B71C3" w:rsidRPr="003373B3" w:rsidRDefault="00EA7489" w:rsidP="003B71C3">
      <w:pPr>
        <w:pStyle w:val="c0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proofErr w:type="spellStart"/>
      <w:r>
        <w:rPr>
          <w:b/>
          <w:color w:val="111111"/>
          <w:sz w:val="28"/>
          <w:szCs w:val="28"/>
          <w:u w:val="single"/>
        </w:rPr>
        <w:t>Ботадеева</w:t>
      </w:r>
      <w:proofErr w:type="spellEnd"/>
      <w:r>
        <w:rPr>
          <w:b/>
          <w:color w:val="111111"/>
          <w:sz w:val="28"/>
          <w:szCs w:val="28"/>
          <w:u w:val="single"/>
        </w:rPr>
        <w:t xml:space="preserve"> Г.В</w:t>
      </w:r>
      <w:r w:rsidR="003B71C3" w:rsidRPr="003373B3">
        <w:rPr>
          <w:b/>
          <w:color w:val="111111"/>
          <w:sz w:val="28"/>
          <w:szCs w:val="28"/>
          <w:u w:val="single"/>
        </w:rPr>
        <w:t>.</w:t>
      </w:r>
    </w:p>
    <w:p w:rsidR="003B71C3" w:rsidRPr="00EA7489" w:rsidRDefault="003B71C3" w:rsidP="003B71C3">
      <w:pPr>
        <w:pStyle w:val="c0"/>
        <w:spacing w:before="0" w:beforeAutospacing="0" w:after="0" w:afterAutospacing="0"/>
        <w:jc w:val="both"/>
        <w:rPr>
          <w:rStyle w:val="FontStyle11"/>
          <w:b w:val="0"/>
          <w:sz w:val="28"/>
          <w:szCs w:val="28"/>
        </w:rPr>
      </w:pPr>
      <w:r w:rsidRPr="00EA7489">
        <w:rPr>
          <w:rStyle w:val="FontStyle11"/>
          <w:sz w:val="28"/>
          <w:szCs w:val="28"/>
        </w:rPr>
        <w:t>«</w:t>
      </w:r>
      <w:r w:rsidR="00EA7489" w:rsidRPr="00EA7489">
        <w:rPr>
          <w:color w:val="000000"/>
          <w:spacing w:val="-2"/>
          <w:sz w:val="28"/>
          <w:szCs w:val="28"/>
        </w:rPr>
        <w:t>Дидактическая игра как форма развития детей раннего возраста</w:t>
      </w:r>
      <w:r w:rsidRPr="00EA7489">
        <w:rPr>
          <w:rStyle w:val="FontStyle11"/>
          <w:sz w:val="28"/>
          <w:szCs w:val="28"/>
        </w:rPr>
        <w:t>»</w:t>
      </w:r>
    </w:p>
    <w:p w:rsidR="003B71C3" w:rsidRPr="003373B3" w:rsidRDefault="00AB7D6A" w:rsidP="003B71C3">
      <w:pPr>
        <w:pStyle w:val="c0"/>
        <w:spacing w:before="0" w:beforeAutospacing="0" w:after="0" w:afterAutospacing="0"/>
        <w:jc w:val="both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>Белова Е.А</w:t>
      </w:r>
      <w:r w:rsidR="003B71C3" w:rsidRPr="003373B3">
        <w:rPr>
          <w:rStyle w:val="FontStyle11"/>
          <w:sz w:val="28"/>
          <w:szCs w:val="28"/>
          <w:u w:val="single"/>
        </w:rPr>
        <w:t>.</w:t>
      </w:r>
    </w:p>
    <w:p w:rsidR="003B71C3" w:rsidRPr="00AB7D6A" w:rsidRDefault="003B71C3" w:rsidP="003B71C3">
      <w:pPr>
        <w:pStyle w:val="c0"/>
        <w:spacing w:before="0" w:beforeAutospacing="0" w:after="0" w:afterAutospacing="0"/>
        <w:jc w:val="both"/>
        <w:rPr>
          <w:rStyle w:val="FontStyle11"/>
          <w:b w:val="0"/>
          <w:sz w:val="28"/>
          <w:szCs w:val="28"/>
        </w:rPr>
      </w:pPr>
      <w:r w:rsidRPr="00AB7D6A">
        <w:rPr>
          <w:rStyle w:val="FontStyle11"/>
          <w:sz w:val="28"/>
          <w:szCs w:val="28"/>
        </w:rPr>
        <w:t>«</w:t>
      </w:r>
      <w:r w:rsidR="00AB7D6A" w:rsidRPr="00AB7D6A">
        <w:rPr>
          <w:sz w:val="28"/>
          <w:szCs w:val="28"/>
        </w:rPr>
        <w:t>Развитие музыкальных творческих способностей детей посредствам фольклора и дидактической игры</w:t>
      </w:r>
      <w:r w:rsidRPr="00AB7D6A">
        <w:rPr>
          <w:rStyle w:val="FontStyle11"/>
          <w:sz w:val="28"/>
          <w:szCs w:val="28"/>
        </w:rPr>
        <w:t>»</w:t>
      </w:r>
    </w:p>
    <w:p w:rsidR="003B71C3" w:rsidRPr="000E5B20" w:rsidRDefault="003B71C3" w:rsidP="003B71C3">
      <w:pPr>
        <w:pStyle w:val="c0"/>
        <w:spacing w:before="0" w:beforeAutospacing="0" w:after="0" w:afterAutospacing="0"/>
        <w:jc w:val="both"/>
        <w:rPr>
          <w:rStyle w:val="FontStyle11"/>
          <w:b w:val="0"/>
          <w:i/>
          <w:sz w:val="28"/>
          <w:szCs w:val="28"/>
        </w:rPr>
      </w:pPr>
      <w:r w:rsidRPr="000E5B20">
        <w:rPr>
          <w:rStyle w:val="FontStyle11"/>
          <w:b w:val="0"/>
          <w:i/>
          <w:sz w:val="28"/>
          <w:szCs w:val="28"/>
        </w:rPr>
        <w:t>Проект «</w:t>
      </w:r>
      <w:r w:rsidR="00EE151D" w:rsidRPr="000E5B20">
        <w:rPr>
          <w:rStyle w:val="FontStyle11"/>
          <w:b w:val="0"/>
          <w:i/>
          <w:sz w:val="28"/>
          <w:szCs w:val="28"/>
        </w:rPr>
        <w:t>Музыкальный калейдоскоп</w:t>
      </w:r>
      <w:r w:rsidRPr="000E5B20">
        <w:rPr>
          <w:rStyle w:val="FontStyle11"/>
          <w:b w:val="0"/>
          <w:i/>
          <w:sz w:val="28"/>
          <w:szCs w:val="28"/>
        </w:rPr>
        <w:t>»</w:t>
      </w:r>
    </w:p>
    <w:p w:rsidR="003B71C3" w:rsidRPr="003373B3" w:rsidRDefault="00AB7D6A" w:rsidP="003B71C3">
      <w:pPr>
        <w:pStyle w:val="c0"/>
        <w:spacing w:before="0" w:beforeAutospacing="0" w:after="0" w:afterAutospacing="0"/>
        <w:jc w:val="both"/>
        <w:rPr>
          <w:rStyle w:val="FontStyle11"/>
          <w:sz w:val="28"/>
          <w:szCs w:val="28"/>
          <w:u w:val="single"/>
        </w:rPr>
      </w:pPr>
      <w:proofErr w:type="spellStart"/>
      <w:r>
        <w:rPr>
          <w:rStyle w:val="FontStyle11"/>
          <w:sz w:val="28"/>
          <w:szCs w:val="28"/>
          <w:u w:val="single"/>
        </w:rPr>
        <w:t>Инкова</w:t>
      </w:r>
      <w:proofErr w:type="spellEnd"/>
      <w:r>
        <w:rPr>
          <w:rStyle w:val="FontStyle11"/>
          <w:sz w:val="28"/>
          <w:szCs w:val="28"/>
          <w:u w:val="single"/>
        </w:rPr>
        <w:t xml:space="preserve"> А.В.</w:t>
      </w:r>
    </w:p>
    <w:p w:rsidR="003B71C3" w:rsidRPr="00AB7D6A" w:rsidRDefault="003B71C3" w:rsidP="003B71C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B7D6A">
        <w:rPr>
          <w:sz w:val="28"/>
          <w:szCs w:val="28"/>
        </w:rPr>
        <w:t>«</w:t>
      </w:r>
      <w:r w:rsidR="00AB7D6A" w:rsidRPr="00AB7D6A">
        <w:rPr>
          <w:sz w:val="28"/>
          <w:szCs w:val="28"/>
        </w:rPr>
        <w:t>Развитие познавательной активности дошкольников посредством загадки»</w:t>
      </w:r>
    </w:p>
    <w:p w:rsidR="003B71C3" w:rsidRDefault="003B71C3" w:rsidP="003B71C3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EE151D">
        <w:rPr>
          <w:i/>
          <w:sz w:val="28"/>
          <w:szCs w:val="28"/>
        </w:rPr>
        <w:t>Проект «</w:t>
      </w:r>
      <w:r w:rsidR="00EE151D" w:rsidRPr="00EE151D">
        <w:rPr>
          <w:i/>
          <w:sz w:val="28"/>
          <w:szCs w:val="28"/>
        </w:rPr>
        <w:t>Волшебный сундучок</w:t>
      </w:r>
      <w:r w:rsidRPr="00EE151D">
        <w:rPr>
          <w:i/>
          <w:sz w:val="28"/>
          <w:szCs w:val="28"/>
        </w:rPr>
        <w:t>»</w:t>
      </w:r>
      <w:r w:rsidRPr="003373B3">
        <w:rPr>
          <w:i/>
          <w:sz w:val="28"/>
          <w:szCs w:val="28"/>
        </w:rPr>
        <w:t xml:space="preserve"> </w:t>
      </w:r>
    </w:p>
    <w:p w:rsidR="003B71C3" w:rsidRPr="000A0D03" w:rsidRDefault="00AB7D6A" w:rsidP="003B71C3">
      <w:pPr>
        <w:pStyle w:val="c0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Гущина Н.Г.</w:t>
      </w:r>
    </w:p>
    <w:p w:rsidR="003B71C3" w:rsidRPr="00AB7D6A" w:rsidRDefault="003B71C3" w:rsidP="003B71C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B7D6A">
        <w:rPr>
          <w:sz w:val="28"/>
          <w:szCs w:val="28"/>
        </w:rPr>
        <w:t>«</w:t>
      </w:r>
      <w:r w:rsidR="00AB7D6A" w:rsidRPr="00AB7D6A">
        <w:rPr>
          <w:rStyle w:val="c1c0c13"/>
          <w:sz w:val="28"/>
          <w:szCs w:val="28"/>
        </w:rPr>
        <w:t>Современные подходы физического развития ребенка дошкольного возраста</w:t>
      </w:r>
      <w:r w:rsidRPr="00AB7D6A">
        <w:rPr>
          <w:sz w:val="28"/>
          <w:szCs w:val="28"/>
        </w:rPr>
        <w:t>»</w:t>
      </w:r>
    </w:p>
    <w:p w:rsidR="003B71C3" w:rsidRDefault="003B71C3" w:rsidP="003B71C3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EE151D">
        <w:rPr>
          <w:i/>
          <w:sz w:val="28"/>
          <w:szCs w:val="28"/>
        </w:rPr>
        <w:t>Проект «</w:t>
      </w:r>
      <w:r w:rsidR="00EE151D" w:rsidRPr="00EE151D">
        <w:rPr>
          <w:i/>
          <w:sz w:val="28"/>
          <w:szCs w:val="28"/>
        </w:rPr>
        <w:t>Спорт для всех!</w:t>
      </w:r>
      <w:r w:rsidRPr="00EE151D">
        <w:rPr>
          <w:i/>
          <w:sz w:val="28"/>
          <w:szCs w:val="28"/>
        </w:rPr>
        <w:t>»</w:t>
      </w:r>
    </w:p>
    <w:p w:rsidR="00AB7D6A" w:rsidRPr="00ED065B" w:rsidRDefault="00AB7D6A" w:rsidP="000E5B2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66E7A">
        <w:rPr>
          <w:sz w:val="28"/>
          <w:szCs w:val="28"/>
        </w:rPr>
        <w:lastRenderedPageBreak/>
        <w:t xml:space="preserve">Эти проекты показывают, как можно подойти к одной проблеме с разных сторон, основываясь на индивидуальных и возрастных особенностях детей. Цель проектов: </w:t>
      </w:r>
      <w:r w:rsidRPr="00ED065B">
        <w:rPr>
          <w:rStyle w:val="c2"/>
          <w:iCs/>
          <w:color w:val="000000"/>
          <w:sz w:val="28"/>
          <w:szCs w:val="28"/>
        </w:rPr>
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</w:t>
      </w:r>
    </w:p>
    <w:p w:rsidR="000E5B20" w:rsidRDefault="000E5B20" w:rsidP="000E5B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5B20" w:rsidRDefault="00AB7D6A" w:rsidP="000E5B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педагогические советы:</w:t>
      </w:r>
    </w:p>
    <w:p w:rsidR="0014083D" w:rsidRDefault="0014083D" w:rsidP="00860FBE">
      <w:pPr>
        <w:spacing w:after="0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14083D">
        <w:rPr>
          <w:rFonts w:ascii="Times New Roman" w:hAnsi="Times New Roman" w:cs="Times New Roman"/>
          <w:sz w:val="28"/>
          <w:szCs w:val="28"/>
        </w:rPr>
        <w:t>2020</w:t>
      </w:r>
      <w:r w:rsidR="007B4EF0">
        <w:rPr>
          <w:rFonts w:ascii="Times New Roman" w:hAnsi="Times New Roman" w:cs="Times New Roman"/>
          <w:sz w:val="28"/>
          <w:szCs w:val="28"/>
        </w:rPr>
        <w:t>г</w:t>
      </w:r>
      <w:r w:rsidRPr="0014083D">
        <w:rPr>
          <w:rFonts w:ascii="Times New Roman" w:hAnsi="Times New Roman" w:cs="Times New Roman"/>
          <w:sz w:val="28"/>
          <w:szCs w:val="28"/>
        </w:rPr>
        <w:t xml:space="preserve"> </w:t>
      </w:r>
      <w:r w:rsidR="00AB7D6A" w:rsidRPr="0014083D">
        <w:rPr>
          <w:rFonts w:ascii="Times New Roman" w:hAnsi="Times New Roman" w:cs="Times New Roman"/>
          <w:sz w:val="28"/>
          <w:szCs w:val="28"/>
        </w:rPr>
        <w:t xml:space="preserve">- </w:t>
      </w:r>
      <w:r w:rsidRPr="0014083D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Педагогическая мастерская «</w:t>
      </w:r>
      <w:r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и креативных способностей детей посредством дидактических игр: презентация проектов по результатам инновационной деятельности учреждения</w:t>
      </w:r>
      <w:r w:rsidRPr="0014083D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7B4EF0" w:rsidRPr="006D7DD8" w:rsidRDefault="007B4EF0" w:rsidP="00860FBE">
      <w:pPr>
        <w:spacing w:after="0"/>
        <w:ind w:right="-284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hi-IN"/>
        </w:rPr>
      </w:pPr>
      <w:r w:rsidRPr="006D7DD8">
        <w:rPr>
          <w:rFonts w:ascii="Times New Roman" w:hAnsi="Times New Roman" w:cs="Times New Roman"/>
          <w:sz w:val="28"/>
          <w:szCs w:val="28"/>
        </w:rPr>
        <w:t>2018 г</w:t>
      </w:r>
      <w:r w:rsidRPr="006D7D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D7DD8">
        <w:rPr>
          <w:rFonts w:ascii="Times New Roman" w:hAnsi="Times New Roman" w:cs="Times New Roman"/>
          <w:sz w:val="28"/>
          <w:szCs w:val="28"/>
        </w:rPr>
        <w:t>«</w:t>
      </w:r>
      <w:r w:rsidRPr="006D7DD8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hi-IN"/>
        </w:rPr>
        <w:t>Развитие познавательной и речевой активности детей на основе современных подходов и технологий»</w:t>
      </w:r>
    </w:p>
    <w:p w:rsidR="00AB7D6A" w:rsidRPr="007B4EF0" w:rsidRDefault="00AB7D6A" w:rsidP="00860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F0">
        <w:rPr>
          <w:rFonts w:ascii="Times New Roman" w:hAnsi="Times New Roman" w:cs="Times New Roman"/>
          <w:sz w:val="28"/>
          <w:szCs w:val="28"/>
        </w:rPr>
        <w:t>2017 г - «</w:t>
      </w:r>
      <w:r w:rsidR="007B4EF0" w:rsidRPr="007B4EF0">
        <w:rPr>
          <w:rFonts w:ascii="Times New Roman" w:hAnsi="Times New Roman" w:cs="Times New Roman"/>
          <w:sz w:val="28"/>
          <w:szCs w:val="28"/>
        </w:rPr>
        <w:t>Речевое развитие дошкольников посредством театрально-игровой деятельности</w:t>
      </w:r>
      <w:r w:rsidRPr="007B4EF0">
        <w:rPr>
          <w:rFonts w:ascii="Times New Roman" w:hAnsi="Times New Roman" w:cs="Times New Roman"/>
          <w:sz w:val="28"/>
          <w:szCs w:val="28"/>
        </w:rPr>
        <w:t>»</w:t>
      </w:r>
    </w:p>
    <w:p w:rsidR="00AB7D6A" w:rsidRPr="00B710E1" w:rsidRDefault="00B710E1" w:rsidP="00860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E1">
        <w:rPr>
          <w:rFonts w:ascii="Times New Roman" w:hAnsi="Times New Roman" w:cs="Times New Roman"/>
          <w:sz w:val="28"/>
          <w:szCs w:val="28"/>
        </w:rPr>
        <w:t>2017</w:t>
      </w:r>
      <w:r w:rsidR="00AB7D6A" w:rsidRPr="00B710E1">
        <w:rPr>
          <w:rFonts w:ascii="Times New Roman" w:hAnsi="Times New Roman" w:cs="Times New Roman"/>
          <w:sz w:val="28"/>
          <w:szCs w:val="28"/>
        </w:rPr>
        <w:t xml:space="preserve"> г - «</w:t>
      </w:r>
      <w:r w:rsidRPr="00B710E1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дошкольников посредством элементарных математических представлений</w:t>
      </w:r>
      <w:r w:rsidR="00AB7D6A" w:rsidRPr="00B710E1">
        <w:rPr>
          <w:rFonts w:ascii="Times New Roman" w:hAnsi="Times New Roman" w:cs="Times New Roman"/>
          <w:sz w:val="28"/>
          <w:szCs w:val="28"/>
        </w:rPr>
        <w:t>»</w:t>
      </w:r>
    </w:p>
    <w:p w:rsidR="00AB7D6A" w:rsidRPr="00356368" w:rsidRDefault="00AB7D6A" w:rsidP="00AB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35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Опытом своей работы педагоги  делились:</w:t>
      </w:r>
    </w:p>
    <w:p w:rsidR="00AB7D6A" w:rsidRPr="00860FBE" w:rsidRDefault="00AB7D6A" w:rsidP="00AB7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60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страницах </w:t>
      </w:r>
      <w:r w:rsidR="00860FBE" w:rsidRPr="00860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интернет-сайтов</w:t>
      </w:r>
      <w:r w:rsidRPr="00860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B7D6A" w:rsidRPr="00860FBE" w:rsidRDefault="00AB7D6A" w:rsidP="00AB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FBE"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образовательный портал «Солнечный свет»</w:t>
      </w:r>
    </w:p>
    <w:p w:rsidR="00AB7D6A" w:rsidRPr="00860FBE" w:rsidRDefault="00AB7D6A" w:rsidP="00AB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FBE"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образовательный портал «Продленка»</w:t>
      </w:r>
    </w:p>
    <w:p w:rsidR="00AB7D6A" w:rsidRPr="00860FBE" w:rsidRDefault="00AB7D6A" w:rsidP="00AB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FBE"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работников образования </w:t>
      </w:r>
      <w:proofErr w:type="spellStart"/>
      <w:r w:rsidR="00860FBE" w:rsidRPr="00860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60FBE"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60FBE" w:rsidRPr="00860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B7D6A" w:rsidRPr="00860FBE" w:rsidRDefault="00AB7D6A" w:rsidP="00AB7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страницах республиканского  научно-методического журнала «Народное образование РМ»:</w:t>
      </w:r>
    </w:p>
    <w:p w:rsidR="00AB7D6A" w:rsidRPr="00860FBE" w:rsidRDefault="00860FBE" w:rsidP="00AB7D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Атеняева</w:t>
      </w:r>
      <w:proofErr w:type="spellEnd"/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2016г.,</w:t>
      </w:r>
      <w:r w:rsidR="00AB7D6A"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Ванина Е.А. 2017г, </w:t>
      </w:r>
      <w:proofErr w:type="spellStart"/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Шекурова</w:t>
      </w:r>
      <w:proofErr w:type="spellEnd"/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2017г., </w:t>
      </w:r>
      <w:proofErr w:type="spellStart"/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Притворова</w:t>
      </w:r>
      <w:proofErr w:type="spellEnd"/>
      <w:r w:rsidRP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2017г.</w:t>
      </w:r>
    </w:p>
    <w:p w:rsidR="00C23DEA" w:rsidRPr="00B14F13" w:rsidRDefault="00C23DEA" w:rsidP="00C23D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деятельности работы в данном направлении является участие воспитателей в семинарах, конференциях,  конкурсах_: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725"/>
        <w:gridCol w:w="94"/>
        <w:gridCol w:w="48"/>
        <w:gridCol w:w="2126"/>
        <w:gridCol w:w="94"/>
        <w:gridCol w:w="48"/>
        <w:gridCol w:w="1795"/>
      </w:tblGrid>
      <w:tr w:rsidR="00C23DEA" w:rsidRPr="00B14F13" w:rsidTr="00C23DEA">
        <w:tc>
          <w:tcPr>
            <w:tcW w:w="993" w:type="dxa"/>
          </w:tcPr>
          <w:p w:rsidR="00C23DEA" w:rsidRPr="00B14F13" w:rsidRDefault="00C23DEA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4867" w:type="dxa"/>
            <w:gridSpan w:val="3"/>
          </w:tcPr>
          <w:p w:rsidR="00C23DEA" w:rsidRPr="00B14F13" w:rsidRDefault="00C23DEA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23DEA" w:rsidRPr="00B14F13" w:rsidRDefault="00C23DEA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13">
              <w:rPr>
                <w:rFonts w:ascii="Times New Roman" w:hAnsi="Times New Roman" w:cs="Times New Roman"/>
                <w:sz w:val="28"/>
                <w:szCs w:val="28"/>
              </w:rPr>
              <w:t>Ф.И.О.педагогов</w:t>
            </w:r>
            <w:proofErr w:type="spellEnd"/>
            <w:r w:rsidRPr="00B14F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23DEA" w:rsidRPr="00B14F13" w:rsidRDefault="00C23DEA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3DEA" w:rsidRPr="00B14F13" w:rsidTr="00C23DEA">
        <w:tc>
          <w:tcPr>
            <w:tcW w:w="9923" w:type="dxa"/>
            <w:gridSpan w:val="8"/>
          </w:tcPr>
          <w:p w:rsidR="00C23DEA" w:rsidRPr="00B14F13" w:rsidRDefault="00C23DEA" w:rsidP="000741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13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уровня:</w:t>
            </w:r>
          </w:p>
        </w:tc>
      </w:tr>
      <w:tr w:rsidR="00C23DEA" w:rsidRPr="00B14F13" w:rsidTr="002736F2">
        <w:tc>
          <w:tcPr>
            <w:tcW w:w="993" w:type="dxa"/>
          </w:tcPr>
          <w:p w:rsidR="00C23DEA" w:rsidRPr="00071D09" w:rsidRDefault="002736F2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23DEA" w:rsidRPr="00C23DEA" w:rsidRDefault="002736F2" w:rsidP="002736F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практикум </w:t>
            </w:r>
            <w:r w:rsidR="00C23DEA"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театр: развитие творческой активности дошкольников в условиях ДОО» в МДОУ №55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23DEA" w:rsidRPr="00071D09" w:rsidRDefault="00071D09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09">
              <w:rPr>
                <w:rFonts w:ascii="Times New Roman" w:hAnsi="Times New Roman" w:cs="Times New Roman"/>
                <w:sz w:val="28"/>
                <w:szCs w:val="28"/>
              </w:rPr>
              <w:t>Андронова С.В.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23DEA" w:rsidRPr="00071D09" w:rsidRDefault="00071D09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3DEA" w:rsidRPr="00B14F13" w:rsidTr="00C23DEA">
        <w:tc>
          <w:tcPr>
            <w:tcW w:w="993" w:type="dxa"/>
          </w:tcPr>
          <w:p w:rsidR="00C23DEA" w:rsidRPr="00C23DEA" w:rsidRDefault="00C23DEA" w:rsidP="002736F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40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2736F2" w:rsidRPr="00140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gridSpan w:val="2"/>
          </w:tcPr>
          <w:p w:rsidR="00C23DEA" w:rsidRPr="00C23DEA" w:rsidRDefault="00C23DEA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«Воспитатель года»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23DEA" w:rsidRPr="00C23DEA" w:rsidRDefault="00F306E0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Я.А</w:t>
            </w:r>
            <w:r w:rsidR="00C23DEA" w:rsidRPr="00273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23DEA" w:rsidRPr="00B55B32" w:rsidRDefault="00B55B32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5B32">
              <w:rPr>
                <w:rFonts w:ascii="Times New Roman" w:hAnsi="Times New Roman" w:cs="Times New Roman"/>
                <w:sz w:val="28"/>
                <w:szCs w:val="28"/>
              </w:rPr>
              <w:t xml:space="preserve">частник </w:t>
            </w:r>
            <w:r w:rsidR="00071D0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55B32">
              <w:rPr>
                <w:rFonts w:ascii="Times New Roman" w:hAnsi="Times New Roman" w:cs="Times New Roman"/>
                <w:sz w:val="28"/>
                <w:szCs w:val="28"/>
              </w:rPr>
              <w:t>очного тура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2736F2" w:rsidRDefault="00DA7574" w:rsidP="00213B0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819" w:type="dxa"/>
            <w:gridSpan w:val="2"/>
          </w:tcPr>
          <w:p w:rsidR="00DA7574" w:rsidRPr="00C23DEA" w:rsidRDefault="00DA7574" w:rsidP="00213B0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</w:t>
            </w:r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музыкальных руководителей «Организация участия детей дошкольного возраста в творческих конкурсах как показатель качества </w:t>
            </w:r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 образования» МДОУ №16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C23DEA" w:rsidRDefault="00DA7574" w:rsidP="00213B0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Белова Е.А.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A7574" w:rsidRPr="00C23DEA" w:rsidRDefault="00DA7574" w:rsidP="00213B0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6F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C23DEA" w:rsidRDefault="00DA7574" w:rsidP="00A85E64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4819" w:type="dxa"/>
            <w:gridSpan w:val="2"/>
          </w:tcPr>
          <w:p w:rsidR="00DA7574" w:rsidRPr="00C23DEA" w:rsidRDefault="00DA7574" w:rsidP="00A85E64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«Опыт работы по </w:t>
            </w:r>
            <w:proofErr w:type="spellStart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взаимодействиюдошкольной</w:t>
            </w:r>
            <w:proofErr w:type="spellEnd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с ГБУК «Мордовский республиканский музей </w:t>
            </w:r>
            <w:proofErr w:type="gramStart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изобразительных</w:t>
            </w:r>
            <w:proofErr w:type="gramEnd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исксств</w:t>
            </w:r>
            <w:proofErr w:type="spellEnd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С.Д.Эрьзи</w:t>
            </w:r>
            <w:proofErr w:type="spellEnd"/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АДОУ №6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C23DEA" w:rsidRDefault="00DA7574" w:rsidP="00A85E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A7574">
              <w:rPr>
                <w:rFonts w:ascii="Times New Roman" w:hAnsi="Times New Roman" w:cs="Times New Roman"/>
                <w:sz w:val="28"/>
                <w:szCs w:val="28"/>
              </w:rPr>
              <w:t>Атеняева</w:t>
            </w:r>
            <w:proofErr w:type="spellEnd"/>
            <w:r w:rsidRPr="00DA757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A7574" w:rsidRPr="00C23DEA" w:rsidRDefault="00DA7574" w:rsidP="00A85E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C23DEA" w:rsidRDefault="00DA7574" w:rsidP="004B2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819" w:type="dxa"/>
            <w:gridSpan w:val="2"/>
          </w:tcPr>
          <w:p w:rsidR="00DA7574" w:rsidRPr="00C23DEA" w:rsidRDefault="00DA7574" w:rsidP="004B2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Тотальный диктант по мордовскому (</w:t>
            </w:r>
            <w:proofErr w:type="spellStart"/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мокшанскому</w:t>
            </w:r>
            <w:proofErr w:type="spellEnd"/>
            <w:r w:rsidRPr="0027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языку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2736F2" w:rsidRDefault="00DA7574" w:rsidP="004B2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6F2">
              <w:rPr>
                <w:rFonts w:ascii="Times New Roman" w:hAnsi="Times New Roman" w:cs="Times New Roman"/>
                <w:sz w:val="28"/>
                <w:szCs w:val="28"/>
              </w:rPr>
              <w:t>Атеняева</w:t>
            </w:r>
            <w:proofErr w:type="spellEnd"/>
            <w:r w:rsidRPr="002736F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A7574" w:rsidRPr="002736F2" w:rsidRDefault="00DA7574" w:rsidP="004B2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6F2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2736F2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A7574" w:rsidRPr="002736F2" w:rsidRDefault="00DA7574" w:rsidP="004B2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6F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C23DEA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819" w:type="dxa"/>
            <w:gridSpan w:val="2"/>
          </w:tcPr>
          <w:p w:rsidR="00DA7574" w:rsidRPr="00C23DEA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72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«Использование </w:t>
            </w:r>
            <w:proofErr w:type="gramStart"/>
            <w:r w:rsidRPr="00172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степ-платформ</w:t>
            </w:r>
            <w:proofErr w:type="gramEnd"/>
            <w:r w:rsidRPr="00172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физкультурно-оздоровительной работе с детьми дошкольного возраста». МАДОУ «Центр развития ребенка - детский сад №90»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1723AB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AB">
              <w:rPr>
                <w:rFonts w:ascii="Times New Roman" w:hAnsi="Times New Roman" w:cs="Times New Roman"/>
                <w:sz w:val="28"/>
                <w:szCs w:val="28"/>
              </w:rPr>
              <w:t>Гущина Н.Г.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A7574" w:rsidRPr="001723AB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071D09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</w:t>
            </w:r>
          </w:p>
        </w:tc>
        <w:tc>
          <w:tcPr>
            <w:tcW w:w="4819" w:type="dxa"/>
            <w:gridSpan w:val="2"/>
          </w:tcPr>
          <w:p w:rsidR="00DA7574" w:rsidRPr="00071D09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09">
              <w:rPr>
                <w:rFonts w:ascii="Times New Roman" w:hAnsi="Times New Roman" w:cs="Times New Roman"/>
                <w:sz w:val="28"/>
                <w:szCs w:val="28"/>
              </w:rPr>
              <w:t>Семинар для воспитателей «Современные образовательные технологии в образовательной деятельности»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071D09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09">
              <w:rPr>
                <w:rFonts w:ascii="Times New Roman" w:hAnsi="Times New Roman" w:cs="Times New Roman"/>
                <w:sz w:val="28"/>
                <w:szCs w:val="28"/>
              </w:rPr>
              <w:t>Шекурова</w:t>
            </w:r>
            <w:proofErr w:type="spellEnd"/>
            <w:r w:rsidRPr="00071D09"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 w:rsidRPr="00071D09">
              <w:rPr>
                <w:rFonts w:ascii="Times New Roman" w:hAnsi="Times New Roman" w:cs="Times New Roman"/>
                <w:sz w:val="28"/>
                <w:szCs w:val="28"/>
              </w:rPr>
              <w:t>Клемичева</w:t>
            </w:r>
            <w:proofErr w:type="spellEnd"/>
            <w:r w:rsidRPr="00071D0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A7574" w:rsidRPr="00071D09" w:rsidRDefault="00DA7574" w:rsidP="004B29D3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0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A7574" w:rsidRPr="00B14F13" w:rsidTr="00C23DEA">
        <w:tc>
          <w:tcPr>
            <w:tcW w:w="9923" w:type="dxa"/>
            <w:gridSpan w:val="8"/>
          </w:tcPr>
          <w:p w:rsidR="00DA7574" w:rsidRPr="00C23DEA" w:rsidRDefault="00DA7574" w:rsidP="000741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</w:rPr>
              <w:t>Республиканского уровня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C23DEA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D0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725" w:type="dxa"/>
          </w:tcPr>
          <w:p w:rsidR="00DA7574" w:rsidRPr="00C23DEA" w:rsidRDefault="00DA7574" w:rsidP="007D0714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D0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ВПО  МГПИ </w:t>
            </w:r>
            <w:proofErr w:type="spellStart"/>
            <w:r w:rsidRPr="007D0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им.М.Е.Евсевьева</w:t>
            </w:r>
            <w:proofErr w:type="spellEnd"/>
            <w:r w:rsidRPr="007D0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Семинар «Педагогическое сопровождение качества дошкольного образования»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C23DEA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</w:rPr>
              <w:t>Лобанова Я.А.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C23DEA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725" w:type="dxa"/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ВПО  МГПИ </w:t>
            </w:r>
            <w:proofErr w:type="spellStart"/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им.М.Е.Евсевьева</w:t>
            </w:r>
            <w:proofErr w:type="spellEnd"/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Межрегиональный семинар «Актуальные проблемы педагогики и методики начального образования»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DA7574" w:rsidRDefault="00DA7574" w:rsidP="0007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DA7574" w:rsidRDefault="00DA7574" w:rsidP="00DA757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725" w:type="dxa"/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ВПО  МГПИ </w:t>
            </w:r>
            <w:proofErr w:type="spellStart"/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им.М.Е.Евсевьева</w:t>
            </w:r>
            <w:proofErr w:type="spellEnd"/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Межрегиональный семинар «Актуальные проблемы педагогики и методики начального и дошкольного образования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DA7574" w:rsidRDefault="00DA7574" w:rsidP="0007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Е.В.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</w:t>
            </w:r>
          </w:p>
        </w:tc>
        <w:tc>
          <w:tcPr>
            <w:tcW w:w="4725" w:type="dxa"/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образовательная акция «Тотальный диктант»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DA7574" w:rsidRDefault="00DA7574" w:rsidP="0007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DA7574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F7221B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25" w:type="dxa"/>
          </w:tcPr>
          <w:p w:rsidR="00DA7574" w:rsidRPr="00C23DEA" w:rsidRDefault="00DA7574" w:rsidP="00F7221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семинар «</w:t>
            </w:r>
            <w:proofErr w:type="spellStart"/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="00415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 образования:</w:t>
            </w:r>
            <w:r w:rsidR="00415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эффективная практика</w:t>
            </w:r>
            <w:r w:rsidR="00415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перспективы развития»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415075" w:rsidRDefault="00415075" w:rsidP="0007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075">
              <w:rPr>
                <w:rFonts w:ascii="Times New Roman" w:hAnsi="Times New Roman" w:cs="Times New Roman"/>
                <w:sz w:val="28"/>
                <w:szCs w:val="28"/>
              </w:rPr>
              <w:t>Баляйкина</w:t>
            </w:r>
            <w:proofErr w:type="spellEnd"/>
            <w:r w:rsidRPr="0041507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DA7574" w:rsidRPr="00415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C23DEA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21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0E5B20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725" w:type="dxa"/>
          </w:tcPr>
          <w:p w:rsidR="00DA7574" w:rsidRPr="000E5B20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для слушателей ГБОУ ДПО (ПК) с МРИО </w:t>
            </w:r>
            <w:r w:rsidRPr="000E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«Современные средства технологии в деятельности музыкальных руководителей» МДОУ №55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0E5B20" w:rsidRDefault="000E5B20" w:rsidP="0007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Кулагина В.Е</w:t>
            </w:r>
            <w:r w:rsidR="00DA7574" w:rsidRPr="000E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0E5B20" w:rsidRDefault="000E5B20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0E5B20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4725" w:type="dxa"/>
          </w:tcPr>
          <w:p w:rsidR="00DA7574" w:rsidRPr="000E5B20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ГБУДПО «МРИО»- образовательный форум «Инновационная деятельность педагога дошкольного образования: опыт, проблемы, перспективы»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0E5B20" w:rsidRDefault="000E5B20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Т.А.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0E5B20" w:rsidRDefault="000E5B20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C23DEA">
        <w:tc>
          <w:tcPr>
            <w:tcW w:w="993" w:type="dxa"/>
          </w:tcPr>
          <w:p w:rsidR="00DA7574" w:rsidRPr="000E5B20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4725" w:type="dxa"/>
          </w:tcPr>
          <w:p w:rsidR="00DA7574" w:rsidRPr="000E5B20" w:rsidRDefault="00DA7574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ДПО МРИО «14 Республиканская научно-практическая конференция, посвященная 73 годовщине Победы в Великой Отечественной войне 1941-1945г.г.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DA7574" w:rsidRPr="000E5B20" w:rsidRDefault="000E5B20" w:rsidP="0007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DA7574" w:rsidRPr="000E5B20" w:rsidRDefault="000E5B20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7574" w:rsidRPr="00B14F13" w:rsidTr="00860FBE">
        <w:tc>
          <w:tcPr>
            <w:tcW w:w="9923" w:type="dxa"/>
            <w:gridSpan w:val="8"/>
            <w:shd w:val="clear" w:color="auto" w:fill="auto"/>
          </w:tcPr>
          <w:p w:rsidR="00DA7574" w:rsidRPr="00C23DEA" w:rsidRDefault="00DA7574" w:rsidP="000741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0FBE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</w:tr>
      <w:tr w:rsidR="00860FBE" w:rsidRPr="00B14F13" w:rsidTr="00C23DEA">
        <w:tc>
          <w:tcPr>
            <w:tcW w:w="993" w:type="dxa"/>
          </w:tcPr>
          <w:p w:rsidR="00860FBE" w:rsidRPr="00291FEA" w:rsidRDefault="00860FBE" w:rsidP="00C021CC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725" w:type="dxa"/>
          </w:tcPr>
          <w:p w:rsidR="00860FBE" w:rsidRPr="00291FEA" w:rsidRDefault="00860FBE" w:rsidP="00C021CC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Международные рождественские образовательные чтения «Молодежь: свобода и ответственность»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60FBE" w:rsidRPr="00860FBE" w:rsidRDefault="00860FBE" w:rsidP="00C021C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BE">
              <w:rPr>
                <w:rFonts w:ascii="Times New Roman" w:hAnsi="Times New Roman" w:cs="Times New Roman"/>
                <w:sz w:val="28"/>
                <w:szCs w:val="28"/>
              </w:rPr>
              <w:t>Притворова</w:t>
            </w:r>
            <w:proofErr w:type="spellEnd"/>
            <w:r w:rsidRPr="00860FB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860FBE" w:rsidRPr="00291FEA" w:rsidRDefault="00860FBE" w:rsidP="00C021C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E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60FBE" w:rsidRPr="00B14F13" w:rsidTr="00C23DEA">
        <w:tc>
          <w:tcPr>
            <w:tcW w:w="993" w:type="dxa"/>
          </w:tcPr>
          <w:p w:rsidR="00860FBE" w:rsidRPr="00291FEA" w:rsidRDefault="003D5BA1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725" w:type="dxa"/>
          </w:tcPr>
          <w:p w:rsidR="00860FBE" w:rsidRPr="00291FEA" w:rsidRDefault="003D5BA1" w:rsidP="003D5BA1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Международные рождественские образовательные чтения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Победа: наследие и наследники</w:t>
            </w:r>
            <w:r w:rsidRPr="002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60FBE" w:rsidRPr="00860FBE" w:rsidRDefault="003D5BA1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860FBE" w:rsidRPr="00291FEA" w:rsidRDefault="003D5BA1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D5BA1" w:rsidRPr="00B14F13" w:rsidTr="00C23DEA">
        <w:tc>
          <w:tcPr>
            <w:tcW w:w="993" w:type="dxa"/>
          </w:tcPr>
          <w:p w:rsidR="003D5BA1" w:rsidRDefault="003D5BA1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725" w:type="dxa"/>
          </w:tcPr>
          <w:p w:rsidR="003D5BA1" w:rsidRPr="00291FEA" w:rsidRDefault="003D5BA1" w:rsidP="003D5BA1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Международная практическая конференция «56-е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Евсевьевские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5BA1" w:rsidRDefault="003D5BA1" w:rsidP="003D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D5BA1" w:rsidRDefault="003D5BA1" w:rsidP="003D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3D5BA1" w:rsidRDefault="003D5BA1" w:rsidP="003D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Е.А.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</w:tcBorders>
          </w:tcPr>
          <w:p w:rsidR="003D5BA1" w:rsidRDefault="003D5BA1" w:rsidP="000741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</w:tbl>
    <w:p w:rsidR="003D5BA1" w:rsidRDefault="003D5BA1" w:rsidP="00C2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DEA" w:rsidRPr="00404401" w:rsidRDefault="00C23DEA" w:rsidP="003D5B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условий реализации инновационного проекта  в дошкольном учреждении является правильно организованная </w:t>
      </w:r>
      <w:r w:rsidRPr="00404401">
        <w:rPr>
          <w:rFonts w:ascii="Times New Roman" w:hAnsi="Times New Roman" w:cs="Times New Roman"/>
          <w:b/>
          <w:sz w:val="28"/>
          <w:szCs w:val="28"/>
        </w:rPr>
        <w:t>предметно-развивающая  среда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3DEA" w:rsidRPr="00356368" w:rsidRDefault="00C23DEA" w:rsidP="003D5B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 организованы и постоянно пополняются  следующие Центры  игровой активности: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 конструирования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Центр 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экспериментирования и природы.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Центр 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логики и размышления.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сенсорных игр.</w:t>
      </w:r>
    </w:p>
    <w:p w:rsidR="00C23DEA" w:rsidRPr="00356368" w:rsidRDefault="00C23DEA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368">
        <w:rPr>
          <w:rFonts w:ascii="Times New Roman" w:hAnsi="Times New Roman" w:cs="Times New Roman"/>
          <w:sz w:val="28"/>
          <w:szCs w:val="28"/>
        </w:rPr>
        <w:t xml:space="preserve">В музыкальный зал  были приобретены </w:t>
      </w:r>
      <w:r>
        <w:rPr>
          <w:rFonts w:ascii="Times New Roman" w:hAnsi="Times New Roman" w:cs="Times New Roman"/>
          <w:sz w:val="28"/>
          <w:szCs w:val="28"/>
        </w:rPr>
        <w:t>атрибуты</w:t>
      </w:r>
      <w:r w:rsidRPr="00356368">
        <w:rPr>
          <w:rFonts w:ascii="Times New Roman" w:hAnsi="Times New Roman" w:cs="Times New Roman"/>
          <w:sz w:val="28"/>
          <w:szCs w:val="28"/>
        </w:rPr>
        <w:t xml:space="preserve"> для обыгрывания сказок,  игровых сюжетов. </w:t>
      </w:r>
    </w:p>
    <w:p w:rsidR="00C23DEA" w:rsidRDefault="00C23DEA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368">
        <w:rPr>
          <w:rFonts w:ascii="Times New Roman" w:hAnsi="Times New Roman" w:cs="Times New Roman"/>
          <w:sz w:val="28"/>
          <w:szCs w:val="28"/>
        </w:rPr>
        <w:t>В спортивном зале есть игровые модули для проведения игр-соревнований, игр-аттракционов, изготовлено нетрадиционное игровое оборудование руками инструктора по физической культуре.</w:t>
      </w:r>
    </w:p>
    <w:p w:rsidR="003D5BA1" w:rsidRDefault="00C23DEA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3DEA" w:rsidRPr="00D37A44" w:rsidRDefault="00C23DEA" w:rsidP="003D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социумом: детской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библиотекой, музеями, театрами</w:t>
      </w:r>
    </w:p>
    <w:p w:rsidR="00C23DEA" w:rsidRPr="00D37A44" w:rsidRDefault="00C23DEA" w:rsidP="003D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Воспитательно-образовательный процесс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познавательной активности  эффективен при  взаимодействии детского сада с социальными институтами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помогает подготовить детей к более лёгкой адаптации в новой социальной среде, развивает коммуникативные качества, увеличивает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познавательную мотивацию.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дошкольное учреждение плодотворно сотрудничает </w:t>
      </w: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23DEA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№8»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ежегодно разрабатывае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план совместных мероприятий, куда входят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педагогических советах, взаимопосещение занятий в ДОУ и уроков в начальной школе, организация выставок работ учеников и дошкольников «Природа и фантазия»,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«Безопасность».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старших групп участвуют в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«День знаний»,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«Посвящение в первоклассники», «Последний звонок».</w:t>
      </w:r>
    </w:p>
    <w:p w:rsidR="00C23DEA" w:rsidRPr="00D37A44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 сотрудниками детской библиотеки проводятся «</w:t>
      </w:r>
      <w:proofErr w:type="spellStart"/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недели», тематические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познавательного содержания.</w:t>
      </w:r>
    </w:p>
    <w:p w:rsidR="00C23DEA" w:rsidRPr="00D37A44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удовольствием посещают спектакли 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кукольного театра «Крошка» и Республиканского театра кукол.  </w:t>
      </w:r>
    </w:p>
    <w:p w:rsidR="00C23DEA" w:rsidRPr="00D37A44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возможностей для детей организовываются  экскурсии в краеведческий музей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им.И.Д.Воронова</w:t>
      </w:r>
      <w:proofErr w:type="spellEnd"/>
    </w:p>
    <w:p w:rsidR="00C23DEA" w:rsidRPr="00D37A44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-Студенты МГПИ </w:t>
      </w:r>
      <w:proofErr w:type="spellStart"/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им.М.Е.Евсевьева</w:t>
      </w:r>
      <w:proofErr w:type="spellEnd"/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педагогическую практику в ДОУ.</w:t>
      </w:r>
    </w:p>
    <w:p w:rsidR="00C23DEA" w:rsidRPr="00356368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-Сотрудники 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Музея пожарной охраны 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тарших дошкольников  беседы по правилам дорожного движения,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экскурсии в музей.</w:t>
      </w:r>
      <w:r w:rsidRPr="00D3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3DEA" w:rsidRPr="00D37A44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 в </w:t>
      </w: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работают кружки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дополнительному образованию. К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ружки  «</w:t>
      </w:r>
      <w:r w:rsidR="002F2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бумага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2F2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логика</w:t>
      </w:r>
      <w:r w:rsidRPr="00D3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CB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 мире любознательных», «</w:t>
      </w:r>
      <w:proofErr w:type="spellStart"/>
      <w:r w:rsidR="002F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Развивайка</w:t>
      </w:r>
      <w:proofErr w:type="spellEnd"/>
      <w:r w:rsidR="002F2CB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Тештине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D5BA1" w:rsidRDefault="003D5BA1" w:rsidP="00C2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DEA" w:rsidRPr="00356368" w:rsidRDefault="00C23DEA" w:rsidP="00C2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68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 </w:t>
      </w:r>
    </w:p>
    <w:p w:rsidR="00C23DEA" w:rsidRDefault="00C23DEA" w:rsidP="00C23D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Экскурсии;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3DEA" w:rsidRPr="00A26E98" w:rsidRDefault="00C23DEA" w:rsidP="00C23D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наблюдения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3DEA" w:rsidRPr="00A26E98" w:rsidRDefault="00C23DEA" w:rsidP="003D5BA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2F2CBD">
        <w:rPr>
          <w:color w:val="000000"/>
          <w:sz w:val="28"/>
          <w:szCs w:val="28"/>
        </w:rPr>
        <w:t>о</w:t>
      </w:r>
      <w:r w:rsidRPr="00A26E98">
        <w:rPr>
          <w:color w:val="000000"/>
          <w:sz w:val="28"/>
          <w:szCs w:val="28"/>
        </w:rPr>
        <w:t xml:space="preserve">пыты, экспериментирование: </w:t>
      </w:r>
      <w:r w:rsidRPr="00A26E98">
        <w:rPr>
          <w:iCs/>
          <w:color w:val="000000"/>
          <w:sz w:val="28"/>
          <w:szCs w:val="28"/>
        </w:rPr>
        <w:t xml:space="preserve"> н</w:t>
      </w:r>
      <w:r w:rsidRPr="00A26E98">
        <w:rPr>
          <w:rStyle w:val="c2"/>
          <w:iCs/>
          <w:color w:val="000000"/>
          <w:sz w:val="28"/>
          <w:szCs w:val="28"/>
        </w:rPr>
        <w:t>аши органы чувств: с закрытыми глазами дети определяют предметы на ощупь, по запаху, на вкус и т.п.</w:t>
      </w:r>
      <w:r w:rsidRPr="00A26E98">
        <w:rPr>
          <w:color w:val="000000"/>
          <w:sz w:val="28"/>
          <w:szCs w:val="28"/>
        </w:rPr>
        <w:t xml:space="preserve">, </w:t>
      </w:r>
      <w:r w:rsidRPr="00A26E98">
        <w:rPr>
          <w:rStyle w:val="c2"/>
          <w:iCs/>
          <w:color w:val="000000"/>
          <w:sz w:val="28"/>
          <w:szCs w:val="28"/>
        </w:rPr>
        <w:t>свойства воды: прозрачность, вкус, запах, три физических состояния, текучесть и т.д.</w:t>
      </w:r>
      <w:r w:rsidRPr="00A26E98">
        <w:rPr>
          <w:color w:val="000000"/>
          <w:sz w:val="28"/>
          <w:szCs w:val="28"/>
        </w:rPr>
        <w:t>, с</w:t>
      </w:r>
      <w:r w:rsidRPr="00A26E98">
        <w:rPr>
          <w:rStyle w:val="c2"/>
          <w:iCs/>
          <w:color w:val="000000"/>
          <w:sz w:val="28"/>
          <w:szCs w:val="28"/>
        </w:rPr>
        <w:t>войства песка и глины.</w:t>
      </w:r>
      <w:r w:rsidRPr="00A26E98">
        <w:rPr>
          <w:color w:val="000000"/>
          <w:sz w:val="28"/>
          <w:szCs w:val="28"/>
        </w:rPr>
        <w:t>, с</w:t>
      </w:r>
      <w:r w:rsidRPr="00A26E98">
        <w:rPr>
          <w:rStyle w:val="c2"/>
          <w:iCs/>
          <w:color w:val="000000"/>
          <w:sz w:val="28"/>
          <w:szCs w:val="28"/>
        </w:rPr>
        <w:t>мешивание красок, получение новых цветов и оттенков.</w:t>
      </w:r>
      <w:r w:rsidRPr="00A26E98">
        <w:rPr>
          <w:color w:val="000000"/>
          <w:sz w:val="28"/>
          <w:szCs w:val="28"/>
        </w:rPr>
        <w:t>, с</w:t>
      </w:r>
      <w:r w:rsidR="002F2CBD">
        <w:rPr>
          <w:rStyle w:val="c2"/>
          <w:iCs/>
          <w:color w:val="000000"/>
          <w:sz w:val="28"/>
          <w:szCs w:val="28"/>
        </w:rPr>
        <w:t>войства бумаги, её виды;</w:t>
      </w:r>
      <w:proofErr w:type="gramEnd"/>
    </w:p>
    <w:p w:rsidR="00C23DEA" w:rsidRPr="00A26E9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гровые упражнения «Волшебный мешочек»,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«Найди отличия»,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«Найди пары,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«Что художник нарисовал неправильно?» (рисунки с ошибками)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:rsidR="00C23DEA" w:rsidRPr="00A26E9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родуктивная деятельность</w:t>
      </w:r>
      <w:r w:rsidR="004463AD">
        <w:rPr>
          <w:rFonts w:ascii="Times New Roman" w:hAnsi="Times New Roman" w:cs="Times New Roman"/>
          <w:color w:val="000000"/>
          <w:sz w:val="28"/>
          <w:szCs w:val="28"/>
        </w:rPr>
        <w:t xml:space="preserve"> по темам программы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3DEA" w:rsidRPr="00A26E9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ворческие задания «"Придумай сказку", "Придумай название», "Ласковые шаги"  «Волшебный стул»</w:t>
      </w:r>
    </w:p>
    <w:p w:rsidR="00C23DEA" w:rsidRPr="00A26E9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гры-путешествия, занятия по мотивам сказок, в виде математической игры «Лесной переполох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» и «Математического КВНа»;</w:t>
      </w:r>
    </w:p>
    <w:p w:rsidR="00C23DEA" w:rsidRPr="00A26E9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ематическая прогулка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3DEA" w:rsidRPr="00A26E9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онкурсы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3DEA" w:rsidRPr="00A26E9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6E98">
        <w:rPr>
          <w:rFonts w:ascii="Times New Roman" w:hAnsi="Times New Roman" w:cs="Times New Roman"/>
          <w:color w:val="000000"/>
          <w:sz w:val="28"/>
          <w:szCs w:val="28"/>
        </w:rPr>
        <w:t>тематические выставки</w:t>
      </w:r>
      <w:r w:rsidR="002F2C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3DEA" w:rsidRPr="00A26E98" w:rsidRDefault="00C23DEA" w:rsidP="003D5BA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6E98">
        <w:rPr>
          <w:color w:val="000000"/>
          <w:sz w:val="28"/>
          <w:szCs w:val="28"/>
        </w:rPr>
        <w:t>Уход за растениями</w:t>
      </w:r>
      <w:r>
        <w:rPr>
          <w:color w:val="000000"/>
          <w:sz w:val="28"/>
          <w:szCs w:val="28"/>
        </w:rPr>
        <w:t>:</w:t>
      </w:r>
      <w:r w:rsidRPr="00A26E98">
        <w:rPr>
          <w:iCs/>
          <w:color w:val="000000"/>
          <w:sz w:val="28"/>
          <w:szCs w:val="28"/>
        </w:rPr>
        <w:t xml:space="preserve"> ч</w:t>
      </w:r>
      <w:r w:rsidRPr="00A26E98">
        <w:rPr>
          <w:rStyle w:val="c2"/>
          <w:iCs/>
          <w:color w:val="000000"/>
          <w:sz w:val="28"/>
          <w:szCs w:val="28"/>
        </w:rPr>
        <w:t>то нужно растению для жизни, наблюдение за этапами развития растений, наблюдение за сезонными изменениями в природе, ф</w:t>
      </w:r>
      <w:r w:rsidR="00205794">
        <w:rPr>
          <w:rStyle w:val="c2"/>
          <w:iCs/>
          <w:color w:val="000000"/>
          <w:sz w:val="28"/>
          <w:szCs w:val="28"/>
        </w:rPr>
        <w:t>иксирование в календаре природы.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94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разнообразных форм работы с детьми происходит познавательное развитие детей дошкольного возраста, как целенаправленный процесс раскрытия в ребенке познавательных возможностей, обнаружение их в себе с целью познания окружающего мира и активного участия в нем.</w:t>
      </w:r>
    </w:p>
    <w:p w:rsidR="003D5BA1" w:rsidRDefault="003D5BA1" w:rsidP="003D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3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анкетирование об особенностях познавательной деятельности ребёнка с рекомендациями по созданию развивающей среды дома.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3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рекомендаций на информационном стенде, сайте ДОУ.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3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проекты «Поможем птицам зимой», «Генеалогическое древо нашей семьи».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3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 участием родителей (спортивные мероприятия, музыкальные развлечения, тематические собрания)</w:t>
      </w:r>
      <w:r w:rsidR="0020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</w:t>
      </w:r>
      <w:r w:rsidR="0020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«Безопасность дома и на улице», «Природа и фантазия», «</w:t>
      </w:r>
      <w:proofErr w:type="spellStart"/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Бабань</w:t>
      </w:r>
      <w:proofErr w:type="spellEnd"/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парь</w:t>
      </w:r>
      <w:proofErr w:type="spellEnd"/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(бабушкин сундук)»,  «Мамы руки золотые»</w:t>
      </w:r>
      <w:r w:rsidR="0020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EA" w:rsidRPr="00356368" w:rsidRDefault="00205794" w:rsidP="003D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C23DEA"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апки-передвижки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EA" w:rsidRPr="00356368" w:rsidRDefault="00C23DEA" w:rsidP="003D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 листки</w:t>
      </w:r>
      <w:r w:rsidR="0020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EA" w:rsidRDefault="00C23DEA" w:rsidP="003D5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можно отметить </w:t>
      </w:r>
      <w:r w:rsidRPr="0094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динамику в работе по просвещению родителей в вопросах </w:t>
      </w:r>
      <w:r w:rsidRPr="0035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познавательного развития </w:t>
      </w:r>
      <w:r w:rsidRPr="0094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дошкольников: </w:t>
      </w:r>
      <w:r w:rsidRPr="00356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осознают, что они  - активные участники воспитательно-образовательного процесса, а совместное творчество позволяет открыть новые стороны личности ребенка.</w:t>
      </w:r>
    </w:p>
    <w:p w:rsidR="00C23DEA" w:rsidRDefault="00C23DEA" w:rsidP="003D5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инновационном режиме способствовала развитию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учреждения, улучшению состояния воспитательно-образовательного процесса в целом</w:t>
      </w:r>
      <w:r w:rsidR="0020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освоили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апробировали на практике новые игровые </w:t>
      </w:r>
      <w:r w:rsidRPr="00F6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</w:t>
      </w:r>
      <w:r w:rsidR="0020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AD2" w:rsidRDefault="00C23DEA" w:rsidP="003D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865990">
        <w:rPr>
          <w:rStyle w:val="c8"/>
          <w:rFonts w:ascii="Times New Roman" w:hAnsi="Times New Roman" w:cs="Times New Roman"/>
          <w:b/>
          <w:sz w:val="28"/>
          <w:szCs w:val="28"/>
        </w:rPr>
        <w:t>Сравнительный мониторинг развития познавательной активности</w:t>
      </w:r>
      <w:r w:rsidRPr="00F61983">
        <w:rPr>
          <w:rStyle w:val="c8"/>
          <w:rFonts w:ascii="Times New Roman" w:hAnsi="Times New Roman" w:cs="Times New Roman"/>
          <w:sz w:val="28"/>
          <w:szCs w:val="28"/>
        </w:rPr>
        <w:t xml:space="preserve"> дошкольников показал, что использование  современных игровых технологий и методик   позволило  систематически и целенаправленно развивать познавательные  способности  каждого ребенка.</w:t>
      </w:r>
      <w:r w:rsidRPr="006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Проведённый  мониторинг показал, что знания, умения и навыки детей  на первом   этапе составили:  </w:t>
      </w:r>
      <w:r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- 1</w:t>
      </w:r>
      <w:r w:rsidR="0014083D"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8% , средний - </w:t>
      </w:r>
      <w:r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083D"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низкий  - </w:t>
      </w:r>
      <w:r w:rsidR="0014083D"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на завершающем этапе  –   высокий -3</w:t>
      </w:r>
      <w:r w:rsidR="0014083D"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4%, средний -51</w:t>
      </w:r>
      <w:r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низкий -1</w:t>
      </w:r>
      <w:r w:rsidR="0014083D"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083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23DEA" w:rsidRPr="0065522C" w:rsidRDefault="00C23DEA" w:rsidP="00C23D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419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BBBF5" wp14:editId="2D56885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5BA1" w:rsidRDefault="003D5BA1" w:rsidP="003D5BA1">
      <w:pPr>
        <w:shd w:val="clear" w:color="auto" w:fill="FFFFFF"/>
        <w:spacing w:after="0"/>
        <w:ind w:firstLine="708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C23DEA" w:rsidRPr="00F61983" w:rsidRDefault="00C23DEA" w:rsidP="003D5B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83">
        <w:rPr>
          <w:rStyle w:val="c8"/>
          <w:rFonts w:ascii="Times New Roman" w:hAnsi="Times New Roman" w:cs="Times New Roman"/>
          <w:sz w:val="28"/>
          <w:szCs w:val="28"/>
        </w:rPr>
        <w:t>Наши выпускники  способны  решать интеллектуальные задачи; проявляют  готовность и стремление к энергичному освоению знани</w:t>
      </w:r>
      <w:r w:rsidR="00205794">
        <w:rPr>
          <w:rStyle w:val="c8"/>
          <w:rFonts w:ascii="Times New Roman" w:hAnsi="Times New Roman" w:cs="Times New Roman"/>
          <w:sz w:val="28"/>
          <w:szCs w:val="28"/>
        </w:rPr>
        <w:t>й</w:t>
      </w:r>
      <w:r w:rsidRPr="00F61983">
        <w:rPr>
          <w:rStyle w:val="c8"/>
          <w:rFonts w:ascii="Times New Roman" w:hAnsi="Times New Roman" w:cs="Times New Roman"/>
          <w:sz w:val="28"/>
          <w:szCs w:val="28"/>
        </w:rPr>
        <w:t>; умственная деятельность детей направлена на достижение определенного познавательного результата; активно проявляют интерес к общению со сверстниками и взрослыми: задают вопросы, интересуются мнением других, расспрашивают об их деятельности и событиях их жизни.</w:t>
      </w:r>
    </w:p>
    <w:p w:rsidR="00C23DEA" w:rsidRPr="00F61983" w:rsidRDefault="00C23DEA" w:rsidP="00C2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 освоили </w:t>
      </w:r>
      <w:r w:rsidRPr="00F6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  работы с  детьми</w:t>
      </w:r>
      <w:r w:rsidR="00205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методического мастерства педагогов</w:t>
      </w:r>
      <w:r w:rsidRPr="00F6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работу педагогических объединений разного уровня, участие в семинарах, конференциях.</w:t>
      </w:r>
    </w:p>
    <w:p w:rsidR="00A07C5E" w:rsidRDefault="00A07C5E" w:rsidP="00D3689A"/>
    <w:sectPr w:rsidR="00A07C5E" w:rsidSect="00C709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36"/>
    <w:multiLevelType w:val="hybridMultilevel"/>
    <w:tmpl w:val="DE5605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7699A"/>
    <w:multiLevelType w:val="hybridMultilevel"/>
    <w:tmpl w:val="1AC45AC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3"/>
    <w:rsid w:val="00071D09"/>
    <w:rsid w:val="00071FBA"/>
    <w:rsid w:val="0008308A"/>
    <w:rsid w:val="000E5B20"/>
    <w:rsid w:val="0014083D"/>
    <w:rsid w:val="001723AB"/>
    <w:rsid w:val="001B64A4"/>
    <w:rsid w:val="00205794"/>
    <w:rsid w:val="00272187"/>
    <w:rsid w:val="002736F2"/>
    <w:rsid w:val="00291FEA"/>
    <w:rsid w:val="002C3D7B"/>
    <w:rsid w:val="002F2CBD"/>
    <w:rsid w:val="003B71C3"/>
    <w:rsid w:val="003D5BA1"/>
    <w:rsid w:val="00415075"/>
    <w:rsid w:val="00420315"/>
    <w:rsid w:val="00431B42"/>
    <w:rsid w:val="004463AD"/>
    <w:rsid w:val="0049152D"/>
    <w:rsid w:val="0052215B"/>
    <w:rsid w:val="00572FB2"/>
    <w:rsid w:val="0061208F"/>
    <w:rsid w:val="00676AD2"/>
    <w:rsid w:val="006D7DD8"/>
    <w:rsid w:val="00751024"/>
    <w:rsid w:val="007B4EF0"/>
    <w:rsid w:val="007D0714"/>
    <w:rsid w:val="00804685"/>
    <w:rsid w:val="00860FBE"/>
    <w:rsid w:val="00865990"/>
    <w:rsid w:val="00961F93"/>
    <w:rsid w:val="00A07C5E"/>
    <w:rsid w:val="00AA375D"/>
    <w:rsid w:val="00AA7FE3"/>
    <w:rsid w:val="00AB7D6A"/>
    <w:rsid w:val="00B46098"/>
    <w:rsid w:val="00B55B32"/>
    <w:rsid w:val="00B710E1"/>
    <w:rsid w:val="00BD52AE"/>
    <w:rsid w:val="00C065A4"/>
    <w:rsid w:val="00C23DEA"/>
    <w:rsid w:val="00C70949"/>
    <w:rsid w:val="00CB7710"/>
    <w:rsid w:val="00D3689A"/>
    <w:rsid w:val="00D419CD"/>
    <w:rsid w:val="00DA7574"/>
    <w:rsid w:val="00DD7AD4"/>
    <w:rsid w:val="00E04EA7"/>
    <w:rsid w:val="00E34A3E"/>
    <w:rsid w:val="00E3663F"/>
    <w:rsid w:val="00E6159D"/>
    <w:rsid w:val="00EA7489"/>
    <w:rsid w:val="00EE151D"/>
    <w:rsid w:val="00EE4AF1"/>
    <w:rsid w:val="00EE5CA4"/>
    <w:rsid w:val="00F306E0"/>
    <w:rsid w:val="00F7221B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70949"/>
  </w:style>
  <w:style w:type="paragraph" w:customStyle="1" w:styleId="c4">
    <w:name w:val="c4"/>
    <w:basedOn w:val="a"/>
    <w:rsid w:val="00C7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0949"/>
  </w:style>
  <w:style w:type="paragraph" w:customStyle="1" w:styleId="c10">
    <w:name w:val="c10"/>
    <w:basedOn w:val="a"/>
    <w:rsid w:val="002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2187"/>
  </w:style>
  <w:style w:type="paragraph" w:customStyle="1" w:styleId="c9">
    <w:name w:val="c9"/>
    <w:basedOn w:val="a"/>
    <w:rsid w:val="002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3D7B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3B71C3"/>
    <w:rPr>
      <w:i/>
      <w:iCs/>
    </w:rPr>
  </w:style>
  <w:style w:type="character" w:customStyle="1" w:styleId="FontStyle11">
    <w:name w:val="Font Style11"/>
    <w:basedOn w:val="a0"/>
    <w:uiPriority w:val="99"/>
    <w:rsid w:val="003B71C3"/>
    <w:rPr>
      <w:rFonts w:ascii="Times New Roman" w:hAnsi="Times New Roman" w:cs="Times New Roman"/>
      <w:b/>
      <w:bCs/>
      <w:sz w:val="30"/>
      <w:szCs w:val="30"/>
    </w:rPr>
  </w:style>
  <w:style w:type="character" w:customStyle="1" w:styleId="c1c0c13">
    <w:name w:val="c1 c0 c13"/>
    <w:rsid w:val="00AB7D6A"/>
  </w:style>
  <w:style w:type="table" w:customStyle="1" w:styleId="1">
    <w:name w:val="Сетка таблицы1"/>
    <w:basedOn w:val="a1"/>
    <w:next w:val="a5"/>
    <w:uiPriority w:val="59"/>
    <w:rsid w:val="00C23D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2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C23DEA"/>
  </w:style>
  <w:style w:type="paragraph" w:styleId="a6">
    <w:name w:val="Balloon Text"/>
    <w:basedOn w:val="a"/>
    <w:link w:val="a7"/>
    <w:uiPriority w:val="99"/>
    <w:semiHidden/>
    <w:unhideWhenUsed/>
    <w:rsid w:val="00D4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70949"/>
  </w:style>
  <w:style w:type="paragraph" w:customStyle="1" w:styleId="c4">
    <w:name w:val="c4"/>
    <w:basedOn w:val="a"/>
    <w:rsid w:val="00C7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0949"/>
  </w:style>
  <w:style w:type="paragraph" w:customStyle="1" w:styleId="c10">
    <w:name w:val="c10"/>
    <w:basedOn w:val="a"/>
    <w:rsid w:val="002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2187"/>
  </w:style>
  <w:style w:type="paragraph" w:customStyle="1" w:styleId="c9">
    <w:name w:val="c9"/>
    <w:basedOn w:val="a"/>
    <w:rsid w:val="002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3D7B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3B71C3"/>
    <w:rPr>
      <w:i/>
      <w:iCs/>
    </w:rPr>
  </w:style>
  <w:style w:type="character" w:customStyle="1" w:styleId="FontStyle11">
    <w:name w:val="Font Style11"/>
    <w:basedOn w:val="a0"/>
    <w:uiPriority w:val="99"/>
    <w:rsid w:val="003B71C3"/>
    <w:rPr>
      <w:rFonts w:ascii="Times New Roman" w:hAnsi="Times New Roman" w:cs="Times New Roman"/>
      <w:b/>
      <w:bCs/>
      <w:sz w:val="30"/>
      <w:szCs w:val="30"/>
    </w:rPr>
  </w:style>
  <w:style w:type="character" w:customStyle="1" w:styleId="c1c0c13">
    <w:name w:val="c1 c0 c13"/>
    <w:rsid w:val="00AB7D6A"/>
  </w:style>
  <w:style w:type="table" w:customStyle="1" w:styleId="1">
    <w:name w:val="Сетка таблицы1"/>
    <w:basedOn w:val="a1"/>
    <w:next w:val="a5"/>
    <w:uiPriority w:val="59"/>
    <w:rsid w:val="00C23D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2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C23DEA"/>
  </w:style>
  <w:style w:type="paragraph" w:styleId="a6">
    <w:name w:val="Balloon Text"/>
    <w:basedOn w:val="a"/>
    <w:link w:val="a7"/>
    <w:uiPriority w:val="99"/>
    <w:semiHidden/>
    <w:unhideWhenUsed/>
    <w:rsid w:val="00D4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</c:v>
                </c:pt>
                <c:pt idx="1">
                  <c:v>2.6</c:v>
                </c:pt>
                <c:pt idx="2">
                  <c:v>2.9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4.5999999999999996</c:v>
                </c:pt>
                <c:pt idx="2">
                  <c:v>4.8</c:v>
                </c:pt>
                <c:pt idx="3">
                  <c:v>5.0999999999999996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3.2</c:v>
                </c:pt>
                <c:pt idx="1">
                  <c:v>2.8</c:v>
                </c:pt>
                <c:pt idx="2">
                  <c:v>2.2999999999999998</c:v>
                </c:pt>
                <c:pt idx="3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857920"/>
        <c:axId val="49692672"/>
        <c:axId val="0"/>
      </c:bar3DChart>
      <c:catAx>
        <c:axId val="7985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49692672"/>
        <c:crosses val="autoZero"/>
        <c:auto val="1"/>
        <c:lblAlgn val="ctr"/>
        <c:lblOffset val="100"/>
        <c:noMultiLvlLbl val="0"/>
      </c:catAx>
      <c:valAx>
        <c:axId val="4969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57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14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2020-06-23T12:41:00Z</dcterms:created>
  <dcterms:modified xsi:type="dcterms:W3CDTF">2022-07-06T14:17:00Z</dcterms:modified>
</cp:coreProperties>
</file>