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9D"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73C67">
        <w:rPr>
          <w:rFonts w:ascii="Times New Roman" w:eastAsia="Times New Roman" w:hAnsi="Times New Roman" w:cs="Times New Roman"/>
          <w:sz w:val="28"/>
          <w:szCs w:val="28"/>
          <w:lang w:eastAsia="ru-RU"/>
        </w:rPr>
        <w:t xml:space="preserve">           </w:t>
      </w:r>
    </w:p>
    <w:p w:rsidR="002C48F1" w:rsidRDefault="002C48F1" w:rsidP="002C48F1">
      <w:pPr>
        <w:shd w:val="clear" w:color="auto" w:fill="FFFFFF" w:themeFill="background1"/>
        <w:jc w:val="center"/>
        <w:rPr>
          <w:rFonts w:ascii="Times New Roman" w:hAnsi="Times New Roman" w:cs="Times New Roman"/>
          <w:b/>
          <w:sz w:val="28"/>
          <w:szCs w:val="28"/>
        </w:rPr>
      </w:pPr>
      <w:r w:rsidRPr="00D6749D">
        <w:rPr>
          <w:rFonts w:ascii="Times New Roman" w:hAnsi="Times New Roman" w:cs="Times New Roman"/>
          <w:b/>
          <w:sz w:val="28"/>
          <w:szCs w:val="28"/>
        </w:rPr>
        <w:t>МОУ "</w:t>
      </w:r>
      <w:proofErr w:type="spellStart"/>
      <w:r w:rsidRPr="00D6749D">
        <w:rPr>
          <w:rFonts w:ascii="Times New Roman" w:hAnsi="Times New Roman" w:cs="Times New Roman"/>
          <w:b/>
          <w:sz w:val="28"/>
          <w:szCs w:val="28"/>
        </w:rPr>
        <w:t>Кривозерьевская</w:t>
      </w:r>
      <w:proofErr w:type="spellEnd"/>
      <w:r w:rsidRPr="00D6749D">
        <w:rPr>
          <w:rFonts w:ascii="Times New Roman" w:hAnsi="Times New Roman" w:cs="Times New Roman"/>
          <w:b/>
          <w:sz w:val="28"/>
          <w:szCs w:val="28"/>
        </w:rPr>
        <w:t xml:space="preserve"> средняя общеобразовательная школа"</w:t>
      </w:r>
    </w:p>
    <w:p w:rsidR="002C48F1" w:rsidRDefault="002C48F1" w:rsidP="002C48F1">
      <w:pPr>
        <w:shd w:val="clear" w:color="auto" w:fill="FFFFFF" w:themeFill="background1"/>
        <w:jc w:val="center"/>
        <w:rPr>
          <w:rFonts w:ascii="Times New Roman" w:hAnsi="Times New Roman" w:cs="Times New Roman"/>
          <w:b/>
          <w:sz w:val="28"/>
          <w:szCs w:val="28"/>
        </w:rPr>
      </w:pPr>
    </w:p>
    <w:p w:rsidR="002C48F1" w:rsidRDefault="002C48F1" w:rsidP="002C48F1">
      <w:pPr>
        <w:shd w:val="clear" w:color="auto" w:fill="FFFFFF" w:themeFill="background1"/>
        <w:jc w:val="center"/>
        <w:rPr>
          <w:rFonts w:ascii="Times New Roman" w:hAnsi="Times New Roman" w:cs="Times New Roman"/>
          <w:b/>
          <w:sz w:val="28"/>
          <w:szCs w:val="28"/>
        </w:rPr>
      </w:pPr>
    </w:p>
    <w:p w:rsidR="002C48F1" w:rsidRDefault="002C48F1" w:rsidP="002C48F1">
      <w:pPr>
        <w:shd w:val="clear" w:color="auto" w:fill="FFFFFF" w:themeFill="background1"/>
        <w:jc w:val="center"/>
        <w:rPr>
          <w:rFonts w:ascii="Times New Roman" w:hAnsi="Times New Roman" w:cs="Times New Roman"/>
          <w:b/>
          <w:sz w:val="28"/>
          <w:szCs w:val="28"/>
        </w:rPr>
      </w:pPr>
    </w:p>
    <w:p w:rsidR="002C48F1" w:rsidRDefault="002C48F1" w:rsidP="002C48F1">
      <w:pPr>
        <w:shd w:val="clear" w:color="auto" w:fill="FFFFFF" w:themeFill="background1"/>
        <w:jc w:val="center"/>
        <w:rPr>
          <w:rFonts w:ascii="Times New Roman" w:hAnsi="Times New Roman" w:cs="Times New Roman"/>
          <w:b/>
          <w:sz w:val="28"/>
          <w:szCs w:val="28"/>
        </w:rPr>
      </w:pPr>
    </w:p>
    <w:p w:rsidR="002C48F1" w:rsidRPr="004C0945" w:rsidRDefault="002C48F1" w:rsidP="002C48F1">
      <w:pPr>
        <w:shd w:val="clear" w:color="auto" w:fill="FFFFFF"/>
        <w:autoSpaceDE w:val="0"/>
        <w:autoSpaceDN w:val="0"/>
        <w:adjustRightInd w:val="0"/>
        <w:jc w:val="center"/>
        <w:rPr>
          <w:rFonts w:ascii="Times New Roman" w:hAnsi="Times New Roman" w:cs="Times New Roman"/>
          <w:b/>
          <w:i/>
          <w:sz w:val="56"/>
          <w:szCs w:val="56"/>
        </w:rPr>
      </w:pPr>
      <w:r w:rsidRPr="004C0945">
        <w:rPr>
          <w:rFonts w:ascii="Times New Roman" w:hAnsi="Times New Roman" w:cs="Times New Roman"/>
          <w:b/>
          <w:i/>
          <w:sz w:val="56"/>
          <w:szCs w:val="56"/>
        </w:rPr>
        <w:t>Профессиональная деятельность учителя в условиях работы</w:t>
      </w:r>
    </w:p>
    <w:p w:rsidR="002C48F1" w:rsidRDefault="002C48F1" w:rsidP="002C48F1">
      <w:pPr>
        <w:shd w:val="clear" w:color="auto" w:fill="FFFFFF"/>
        <w:autoSpaceDE w:val="0"/>
        <w:autoSpaceDN w:val="0"/>
        <w:adjustRightInd w:val="0"/>
        <w:jc w:val="center"/>
        <w:rPr>
          <w:rFonts w:ascii="Times New Roman" w:hAnsi="Times New Roman" w:cs="Times New Roman"/>
          <w:b/>
          <w:i/>
          <w:sz w:val="56"/>
          <w:szCs w:val="56"/>
        </w:rPr>
      </w:pPr>
      <w:r w:rsidRPr="004C0945">
        <w:rPr>
          <w:rFonts w:ascii="Times New Roman" w:hAnsi="Times New Roman" w:cs="Times New Roman"/>
          <w:b/>
          <w:i/>
          <w:sz w:val="56"/>
          <w:szCs w:val="56"/>
        </w:rPr>
        <w:t>в современной информационной образовательной среде</w:t>
      </w:r>
    </w:p>
    <w:p w:rsidR="002C48F1" w:rsidRDefault="002C48F1" w:rsidP="002C48F1">
      <w:pPr>
        <w:shd w:val="clear" w:color="auto" w:fill="FFFFFF"/>
        <w:autoSpaceDE w:val="0"/>
        <w:autoSpaceDN w:val="0"/>
        <w:adjustRightInd w:val="0"/>
        <w:jc w:val="center"/>
        <w:rPr>
          <w:rFonts w:ascii="Times New Roman" w:hAnsi="Times New Roman" w:cs="Times New Roman"/>
          <w:b/>
          <w:i/>
          <w:sz w:val="56"/>
          <w:szCs w:val="56"/>
        </w:rPr>
      </w:pPr>
    </w:p>
    <w:p w:rsidR="002C48F1" w:rsidRDefault="002C48F1" w:rsidP="002C48F1">
      <w:pPr>
        <w:shd w:val="clear" w:color="auto" w:fill="FFFFFF"/>
        <w:autoSpaceDE w:val="0"/>
        <w:autoSpaceDN w:val="0"/>
        <w:adjustRightInd w:val="0"/>
        <w:jc w:val="center"/>
        <w:rPr>
          <w:rFonts w:ascii="Times New Roman" w:hAnsi="Times New Roman" w:cs="Times New Roman"/>
          <w:b/>
          <w:i/>
          <w:sz w:val="56"/>
          <w:szCs w:val="56"/>
        </w:rPr>
      </w:pPr>
    </w:p>
    <w:p w:rsidR="002C48F1" w:rsidRDefault="002C48F1" w:rsidP="002C48F1">
      <w:pPr>
        <w:pStyle w:val="a4"/>
        <w:jc w:val="center"/>
        <w:rPr>
          <w:rFonts w:ascii="Times New Roman" w:hAnsi="Times New Roman" w:cs="Times New Roman"/>
          <w:sz w:val="36"/>
          <w:szCs w:val="36"/>
        </w:rPr>
      </w:pPr>
      <w:r>
        <w:rPr>
          <w:rFonts w:ascii="Times New Roman" w:hAnsi="Times New Roman" w:cs="Times New Roman"/>
          <w:sz w:val="36"/>
          <w:szCs w:val="36"/>
        </w:rPr>
        <w:t xml:space="preserve">                      </w:t>
      </w:r>
    </w:p>
    <w:p w:rsidR="002C48F1" w:rsidRDefault="002C48F1" w:rsidP="002C48F1">
      <w:pPr>
        <w:pStyle w:val="a4"/>
        <w:jc w:val="center"/>
        <w:rPr>
          <w:rFonts w:ascii="Times New Roman" w:hAnsi="Times New Roman" w:cs="Times New Roman"/>
          <w:sz w:val="36"/>
          <w:szCs w:val="36"/>
        </w:rPr>
      </w:pPr>
    </w:p>
    <w:p w:rsidR="002C48F1" w:rsidRDefault="002C48F1" w:rsidP="002C48F1">
      <w:pPr>
        <w:pStyle w:val="a4"/>
        <w:jc w:val="center"/>
        <w:rPr>
          <w:rFonts w:ascii="Times New Roman" w:hAnsi="Times New Roman" w:cs="Times New Roman"/>
          <w:sz w:val="36"/>
          <w:szCs w:val="36"/>
        </w:rPr>
      </w:pPr>
    </w:p>
    <w:p w:rsidR="002C48F1" w:rsidRPr="004C0945" w:rsidRDefault="002C48F1" w:rsidP="002C48F1">
      <w:pPr>
        <w:pStyle w:val="a4"/>
        <w:jc w:val="center"/>
        <w:rPr>
          <w:rFonts w:ascii="Times New Roman" w:hAnsi="Times New Roman" w:cs="Times New Roman"/>
          <w:sz w:val="32"/>
          <w:szCs w:val="32"/>
        </w:rPr>
      </w:pPr>
      <w:r>
        <w:rPr>
          <w:rFonts w:ascii="Times New Roman" w:hAnsi="Times New Roman" w:cs="Times New Roman"/>
          <w:sz w:val="36"/>
          <w:szCs w:val="36"/>
        </w:rPr>
        <w:t xml:space="preserve">                        </w:t>
      </w:r>
      <w:r w:rsidRPr="004C0945">
        <w:rPr>
          <w:rFonts w:ascii="Times New Roman" w:hAnsi="Times New Roman" w:cs="Times New Roman"/>
          <w:sz w:val="32"/>
          <w:szCs w:val="32"/>
        </w:rPr>
        <w:t>Подготовила:  учитель нач.</w:t>
      </w:r>
      <w:r>
        <w:rPr>
          <w:rFonts w:ascii="Times New Roman" w:hAnsi="Times New Roman" w:cs="Times New Roman"/>
          <w:sz w:val="32"/>
          <w:szCs w:val="32"/>
        </w:rPr>
        <w:t xml:space="preserve"> </w:t>
      </w:r>
      <w:r w:rsidRPr="004C0945">
        <w:rPr>
          <w:rFonts w:ascii="Times New Roman" w:hAnsi="Times New Roman" w:cs="Times New Roman"/>
          <w:sz w:val="32"/>
          <w:szCs w:val="32"/>
        </w:rPr>
        <w:t>классов</w:t>
      </w:r>
    </w:p>
    <w:p w:rsidR="002C48F1" w:rsidRDefault="002C48F1" w:rsidP="002C48F1">
      <w:pPr>
        <w:pStyle w:val="a4"/>
        <w:jc w:val="center"/>
        <w:rPr>
          <w:rFonts w:ascii="Times New Roman" w:hAnsi="Times New Roman" w:cs="Times New Roman"/>
          <w:sz w:val="32"/>
          <w:szCs w:val="32"/>
        </w:rPr>
      </w:pPr>
      <w:r w:rsidRPr="004C094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C0945">
        <w:rPr>
          <w:rFonts w:ascii="Times New Roman" w:hAnsi="Times New Roman" w:cs="Times New Roman"/>
          <w:sz w:val="32"/>
          <w:szCs w:val="32"/>
        </w:rPr>
        <w:t xml:space="preserve"> МОУ "</w:t>
      </w:r>
      <w:proofErr w:type="spellStart"/>
      <w:r w:rsidRPr="004C0945">
        <w:rPr>
          <w:rFonts w:ascii="Times New Roman" w:hAnsi="Times New Roman" w:cs="Times New Roman"/>
          <w:sz w:val="32"/>
          <w:szCs w:val="32"/>
        </w:rPr>
        <w:t>Кривозерьевская</w:t>
      </w:r>
      <w:proofErr w:type="spellEnd"/>
      <w:r w:rsidRPr="004C0945">
        <w:rPr>
          <w:rFonts w:ascii="Times New Roman" w:hAnsi="Times New Roman" w:cs="Times New Roman"/>
          <w:sz w:val="32"/>
          <w:szCs w:val="32"/>
        </w:rPr>
        <w:t xml:space="preserve"> СОШ"</w:t>
      </w:r>
    </w:p>
    <w:p w:rsidR="002C48F1" w:rsidRPr="004C0945" w:rsidRDefault="002C48F1" w:rsidP="002C48F1">
      <w:pPr>
        <w:pStyle w:val="a4"/>
        <w:jc w:val="center"/>
        <w:rPr>
          <w:rFonts w:ascii="Times New Roman" w:hAnsi="Times New Roman" w:cs="Times New Roman"/>
          <w:sz w:val="32"/>
          <w:szCs w:val="32"/>
        </w:rPr>
      </w:pPr>
      <w:r>
        <w:rPr>
          <w:rFonts w:ascii="Times New Roman" w:hAnsi="Times New Roman" w:cs="Times New Roman"/>
          <w:sz w:val="32"/>
          <w:szCs w:val="32"/>
        </w:rPr>
        <w:t xml:space="preserve">                                           </w:t>
      </w:r>
      <w:r w:rsidRPr="004C0945">
        <w:rPr>
          <w:rFonts w:ascii="Times New Roman" w:hAnsi="Times New Roman" w:cs="Times New Roman"/>
          <w:sz w:val="32"/>
          <w:szCs w:val="32"/>
        </w:rPr>
        <w:t>Муратова С.Т.</w:t>
      </w: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Default="002C48F1" w:rsidP="002C48F1">
      <w:pPr>
        <w:shd w:val="clear" w:color="auto" w:fill="FFFFFF" w:themeFill="background1"/>
        <w:jc w:val="center"/>
        <w:rPr>
          <w:rFonts w:ascii="Times New Roman" w:hAnsi="Times New Roman" w:cs="Times New Roman"/>
          <w:b/>
          <w:sz w:val="32"/>
          <w:szCs w:val="32"/>
        </w:rPr>
      </w:pPr>
    </w:p>
    <w:p w:rsidR="002C48F1" w:rsidRPr="004C0945" w:rsidRDefault="002C48F1" w:rsidP="002C48F1">
      <w:pPr>
        <w:shd w:val="clear" w:color="auto" w:fill="FFFFFF" w:themeFill="background1"/>
        <w:jc w:val="center"/>
        <w:rPr>
          <w:rFonts w:ascii="Times New Roman" w:hAnsi="Times New Roman" w:cs="Times New Roman"/>
          <w:sz w:val="32"/>
          <w:szCs w:val="32"/>
        </w:rPr>
      </w:pPr>
      <w:proofErr w:type="spellStart"/>
      <w:r w:rsidRPr="004C0945">
        <w:rPr>
          <w:rFonts w:ascii="Times New Roman" w:hAnsi="Times New Roman" w:cs="Times New Roman"/>
          <w:sz w:val="32"/>
          <w:szCs w:val="32"/>
        </w:rPr>
        <w:t>Кривозерье</w:t>
      </w:r>
      <w:proofErr w:type="spellEnd"/>
      <w:r w:rsidRPr="004C0945">
        <w:rPr>
          <w:rFonts w:ascii="Times New Roman" w:hAnsi="Times New Roman" w:cs="Times New Roman"/>
          <w:sz w:val="32"/>
          <w:szCs w:val="32"/>
        </w:rPr>
        <w:t xml:space="preserve"> 2014г.</w:t>
      </w: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EF647B" w:rsidRPr="00EF647B"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Сравнительно недавно учебный проце</w:t>
      </w:r>
      <w:proofErr w:type="gramStart"/>
      <w:r w:rsidR="00EF647B" w:rsidRPr="00EF647B">
        <w:rPr>
          <w:rFonts w:ascii="Times New Roman" w:eastAsia="Times New Roman" w:hAnsi="Times New Roman" w:cs="Times New Roman"/>
          <w:sz w:val="28"/>
          <w:szCs w:val="28"/>
          <w:lang w:eastAsia="ru-RU"/>
        </w:rPr>
        <w:t>сс в шк</w:t>
      </w:r>
      <w:proofErr w:type="gramEnd"/>
      <w:r w:rsidR="00EF647B" w:rsidRPr="00EF647B">
        <w:rPr>
          <w:rFonts w:ascii="Times New Roman" w:eastAsia="Times New Roman" w:hAnsi="Times New Roman" w:cs="Times New Roman"/>
          <w:sz w:val="28"/>
          <w:szCs w:val="28"/>
          <w:lang w:eastAsia="ru-RU"/>
        </w:rPr>
        <w:t>оле планировался учителем в соответствии с содержанием образования (программой), возрастом и уровнем подготовки учащихся. Безусловно, это важные компоненты планирования процесса обучения. Активная роль в обучении принадлежала учителю, ученик рассматривался как объект, на который необходимо воздействовать, чтобы достичь запланированных результатов. Доминировали методы, связанные с передачей знаний и формированием умений по их применению в стандартных привычных ситуациях. Ученик был получателем готовой информации, которая при усвоении становилась знанием. Одинаковые учебники для учащихся всего класса предоставляли ограниченные возможности углубленного изучения интересующих тем. Фактически они являлись сценарием процесса обучения.</w:t>
      </w:r>
    </w:p>
    <w:p w:rsidR="00EF647B" w:rsidRPr="00EF647B" w:rsidRDefault="00E73C67"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В настоящее время ситуация изменилась. В соответствии с новым Федеральным государственным образовательным стандартом общего образования сегодня учителю необходимо уметь выстраивать учебный процесс в современной информационной образовательной среде. Данный факт подтверждает не только новый стандарт, но и федеральные требования к образовательным учреждениям в части минимальной оснащенности учебного процесса и оборудования учебных помещений. Приведем некоторые извлечения из них, касающиеся требований к информационному обеспечению учебного процесса в электронной форме:</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управлять учебным процессом;</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создавать и редактировать электронные таблицы, тексты и презентации;</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индивидуально и коллективно (многопользовательский режим) создавать и редактировать интерактивные учебные материалы, образовательные ресурсы, творческие работы со статистическими и динамическими графическими и текстовыми объектами;</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визуализировать исторические данные (создавать ленты времени и др.);</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работать с геоинформационными системами, картографической информацией, планами объектов и местности;</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размещать, систематизировать и хранить (накапливать) материалы учебного процесса (в том числе обучающихся и педагогических работников, используемые участниками учебного процесса информационные ресурсы);</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проводить мониторинг и фиксировать ход учебного процесса и результаты освоения основной образовательной программы общего образования;</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roofErr w:type="gramStart"/>
      <w:r w:rsidRPr="00EF647B">
        <w:rPr>
          <w:rFonts w:ascii="Times New Roman" w:eastAsia="Times New Roman" w:hAnsi="Times New Roman" w:cs="Times New Roman"/>
          <w:sz w:val="28"/>
          <w:szCs w:val="28"/>
          <w:lang w:eastAsia="ru-RU"/>
        </w:rPr>
        <w:t>- использовать различные виды и формы контроля знаний, умений и навыков, осуществлять адаптивную (</w:t>
      </w:r>
      <w:proofErr w:type="spellStart"/>
      <w:r w:rsidRPr="00EF647B">
        <w:rPr>
          <w:rFonts w:ascii="Times New Roman" w:eastAsia="Times New Roman" w:hAnsi="Times New Roman" w:cs="Times New Roman"/>
          <w:sz w:val="28"/>
          <w:szCs w:val="28"/>
          <w:lang w:eastAsia="ru-RU"/>
        </w:rPr>
        <w:t>диффе</w:t>
      </w:r>
      <w:proofErr w:type="spellEnd"/>
      <w:r w:rsidRPr="00EF647B">
        <w:rPr>
          <w:rFonts w:ascii="Times New Roman" w:eastAsia="Times New Roman" w:hAnsi="Times New Roman" w:cs="Times New Roman"/>
          <w:sz w:val="28"/>
          <w:szCs w:val="28"/>
          <w:lang w:eastAsia="ru-RU"/>
        </w:rPr>
        <w:t>-</w:t>
      </w:r>
      <w:proofErr w:type="gramEnd"/>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roofErr w:type="spellStart"/>
      <w:proofErr w:type="gramStart"/>
      <w:r w:rsidRPr="00EF647B">
        <w:rPr>
          <w:rFonts w:ascii="Times New Roman" w:eastAsia="Times New Roman" w:hAnsi="Times New Roman" w:cs="Times New Roman"/>
          <w:sz w:val="28"/>
          <w:szCs w:val="28"/>
          <w:lang w:eastAsia="ru-RU"/>
        </w:rPr>
        <w:t>ренцированную</w:t>
      </w:r>
      <w:proofErr w:type="spellEnd"/>
      <w:r w:rsidRPr="00EF647B">
        <w:rPr>
          <w:rFonts w:ascii="Times New Roman" w:eastAsia="Times New Roman" w:hAnsi="Times New Roman" w:cs="Times New Roman"/>
          <w:sz w:val="28"/>
          <w:szCs w:val="28"/>
          <w:lang w:eastAsia="ru-RU"/>
        </w:rPr>
        <w:t>) подготовку к государственной (итоговой) аттестации;</w:t>
      </w:r>
      <w:proofErr w:type="gramEnd"/>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w:t>
      </w:r>
      <w:r w:rsidRPr="00E73C67">
        <w:rPr>
          <w:rFonts w:ascii="Times New Roman" w:eastAsia="Times New Roman" w:hAnsi="Times New Roman" w:cs="Times New Roman"/>
          <w:sz w:val="28"/>
          <w:szCs w:val="28"/>
          <w:lang w:eastAsia="ru-RU"/>
        </w:rPr>
        <w:t>бразовательной деятельностью</w:t>
      </w:r>
      <w:r w:rsidRPr="00EF647B">
        <w:rPr>
          <w:rFonts w:ascii="Times New Roman" w:eastAsia="Times New Roman" w:hAnsi="Times New Roman" w:cs="Times New Roman"/>
          <w:sz w:val="28"/>
          <w:szCs w:val="28"/>
          <w:lang w:eastAsia="ru-RU"/>
        </w:rPr>
        <w:t>.</w:t>
      </w:r>
    </w:p>
    <w:p w:rsidR="00D6749D"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Очевидно, что данные требования полностью могут быть реализованы только в условиях учебного процесса в информационной образовательной среде, </w:t>
      </w: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2C48F1" w:rsidRDefault="002C48F1"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roofErr w:type="gramStart"/>
      <w:r w:rsidRPr="00EF647B">
        <w:rPr>
          <w:rFonts w:ascii="Times New Roman" w:eastAsia="Times New Roman" w:hAnsi="Times New Roman" w:cs="Times New Roman"/>
          <w:sz w:val="28"/>
          <w:szCs w:val="28"/>
          <w:lang w:eastAsia="ru-RU"/>
        </w:rPr>
        <w:t>основанной</w:t>
      </w:r>
      <w:proofErr w:type="gramEnd"/>
      <w:r w:rsidRPr="00EF647B">
        <w:rPr>
          <w:rFonts w:ascii="Times New Roman" w:eastAsia="Times New Roman" w:hAnsi="Times New Roman" w:cs="Times New Roman"/>
          <w:sz w:val="28"/>
          <w:szCs w:val="28"/>
          <w:lang w:eastAsia="ru-RU"/>
        </w:rPr>
        <w:t xml:space="preserve"> на использовании средств информационно-коммуникационных технологий.</w:t>
      </w:r>
    </w:p>
    <w:p w:rsidR="00EF647B" w:rsidRPr="00EF647B" w:rsidRDefault="00E73C67"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 xml:space="preserve">Учебный процесс в новых условиях, а именно - в информационной образовательной среде, разительно отличается от </w:t>
      </w:r>
      <w:proofErr w:type="gramStart"/>
      <w:r w:rsidR="00EF647B" w:rsidRPr="00EF647B">
        <w:rPr>
          <w:rFonts w:ascii="Times New Roman" w:eastAsia="Times New Roman" w:hAnsi="Times New Roman" w:cs="Times New Roman"/>
          <w:sz w:val="28"/>
          <w:szCs w:val="28"/>
          <w:lang w:eastAsia="ru-RU"/>
        </w:rPr>
        <w:t>прежнего</w:t>
      </w:r>
      <w:proofErr w:type="gramEnd"/>
      <w:r w:rsidR="00EF647B" w:rsidRPr="00EF647B">
        <w:rPr>
          <w:rFonts w:ascii="Times New Roman" w:eastAsia="Times New Roman" w:hAnsi="Times New Roman" w:cs="Times New Roman"/>
          <w:sz w:val="28"/>
          <w:szCs w:val="28"/>
          <w:lang w:eastAsia="ru-RU"/>
        </w:rPr>
        <w:t xml:space="preserve">. Он направлен на создание опыта работы с информацией, ее целесообразного применения, обеспечивающего саморазвитие и </w:t>
      </w:r>
      <w:proofErr w:type="spellStart"/>
      <w:r w:rsidR="00EF647B" w:rsidRPr="00EF647B">
        <w:rPr>
          <w:rFonts w:ascii="Times New Roman" w:eastAsia="Times New Roman" w:hAnsi="Times New Roman" w:cs="Times New Roman"/>
          <w:sz w:val="28"/>
          <w:szCs w:val="28"/>
          <w:lang w:eastAsia="ru-RU"/>
        </w:rPr>
        <w:t>самоактуализацию</w:t>
      </w:r>
      <w:proofErr w:type="spellEnd"/>
      <w:r w:rsidR="00EF647B" w:rsidRPr="00EF647B">
        <w:rPr>
          <w:rFonts w:ascii="Times New Roman" w:eastAsia="Times New Roman" w:hAnsi="Times New Roman" w:cs="Times New Roman"/>
          <w:sz w:val="28"/>
          <w:szCs w:val="28"/>
          <w:lang w:eastAsia="ru-RU"/>
        </w:rPr>
        <w:t xml:space="preserve"> учащегося. Во главу угла ставится развитие умений самостоятельного приобретения и применения знаний в соответствии с личностными целями и потребностями, решение актуальных для учащихся проблем. Большое значение отводится формированию способов деятельности, применимых как в рамках образовательного процесса, так и при решении проблем в реальных жизненных ситуациях. Процесс обучения планируется, организуется и направляется учителем как результат его совместной деятельности с учащимися в соответствии с содержанием образования (программой), личностным опытом, познавательными интересами и потребностями детей. Предпочтение отдается методам обучения, которые помогают освоить универсальные способы деятельности (познавательная, ценностно-ориентационная, практическая, коммуникативная).</w:t>
      </w:r>
    </w:p>
    <w:p w:rsidR="00EF647B" w:rsidRPr="00EF647B" w:rsidRDefault="00E73C67"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 xml:space="preserve">В ходе проектирования учебного процесса в современной информационной образовательной среде следует помнить, что он должен отвечать важным дидактическим принципам, содержание которых оптимизировано с позиций </w:t>
      </w:r>
      <w:proofErr w:type="spellStart"/>
      <w:r w:rsidR="00EF647B" w:rsidRPr="00EF647B">
        <w:rPr>
          <w:rFonts w:ascii="Times New Roman" w:eastAsia="Times New Roman" w:hAnsi="Times New Roman" w:cs="Times New Roman"/>
          <w:sz w:val="28"/>
          <w:szCs w:val="28"/>
          <w:lang w:eastAsia="ru-RU"/>
        </w:rPr>
        <w:t>деятельностного</w:t>
      </w:r>
      <w:proofErr w:type="spellEnd"/>
      <w:r w:rsidR="00EF647B" w:rsidRPr="00EF647B">
        <w:rPr>
          <w:rFonts w:ascii="Times New Roman" w:eastAsia="Times New Roman" w:hAnsi="Times New Roman" w:cs="Times New Roman"/>
          <w:sz w:val="28"/>
          <w:szCs w:val="28"/>
          <w:lang w:eastAsia="ru-RU"/>
        </w:rPr>
        <w:t xml:space="preserve"> подхода. В настоящее время конкретизировано и представлено на инструментальном уровне содержание принципов научности, визуализации, системности и последовательности, активности, кооперации, принципа сознательности и индивидуализации. Рассмотрим подробнее содержание каждого из них.</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b/>
          <w:i/>
          <w:iCs/>
          <w:sz w:val="28"/>
          <w:szCs w:val="28"/>
          <w:lang w:eastAsia="ru-RU"/>
        </w:rPr>
        <w:t>Принцип научности</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является одним из основных дидактических принципов. В современном представлении он определяет как отбор содержания учебного материала, так и способы его усвоения, адекватные научному знанию. В соответствии с этим учащиеся должны получить навыки научного поиска, освоить современные методы познания. Отсюда вытекает требование наполнить учебный процесс в информационной образовательной среде таким содержанием, которое наиболее эффективно может быть усвоено (использовано) только с помощью средств ИКТ. Особо следует отметить, что содержание такого учебного процесса должно стать не целью, а средством достижения запланированных образовательных результатов.</w:t>
      </w:r>
    </w:p>
    <w:p w:rsidR="00EF647B" w:rsidRPr="00EF647B" w:rsidRDefault="00E73C67"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Из принципа научности вытекает требование проблемно-</w:t>
      </w:r>
      <w:proofErr w:type="spellStart"/>
      <w:r w:rsidR="00EF647B" w:rsidRPr="00EF647B">
        <w:rPr>
          <w:rFonts w:ascii="Times New Roman" w:eastAsia="Times New Roman" w:hAnsi="Times New Roman" w:cs="Times New Roman"/>
          <w:sz w:val="28"/>
          <w:szCs w:val="28"/>
          <w:lang w:eastAsia="ru-RU"/>
        </w:rPr>
        <w:t>деятельностной</w:t>
      </w:r>
      <w:proofErr w:type="spellEnd"/>
      <w:r w:rsidR="00EF647B" w:rsidRPr="00EF647B">
        <w:rPr>
          <w:rFonts w:ascii="Times New Roman" w:eastAsia="Times New Roman" w:hAnsi="Times New Roman" w:cs="Times New Roman"/>
          <w:sz w:val="28"/>
          <w:szCs w:val="28"/>
          <w:lang w:eastAsia="ru-RU"/>
        </w:rPr>
        <w:t xml:space="preserve"> постановки учебного процесса в информационной образовательной среде. Такая модель обучения ставит учащегося в положение исследователя, конструктора, проектанта, участника коммуникации, организатора общения, способствует развитию аналитического и логического мышления. Определяемое данным принципом направление эффективно способствует достижению личностных и </w:t>
      </w:r>
      <w:proofErr w:type="gramStart"/>
      <w:r w:rsidR="00EF647B" w:rsidRPr="00EF647B">
        <w:rPr>
          <w:rFonts w:ascii="Times New Roman" w:eastAsia="Times New Roman" w:hAnsi="Times New Roman" w:cs="Times New Roman"/>
          <w:sz w:val="28"/>
          <w:szCs w:val="28"/>
          <w:lang w:eastAsia="ru-RU"/>
        </w:rPr>
        <w:t>мета-предметных</w:t>
      </w:r>
      <w:proofErr w:type="gramEnd"/>
      <w:r w:rsidR="00EF647B" w:rsidRPr="00EF647B">
        <w:rPr>
          <w:rFonts w:ascii="Times New Roman" w:eastAsia="Times New Roman" w:hAnsi="Times New Roman" w:cs="Times New Roman"/>
          <w:sz w:val="28"/>
          <w:szCs w:val="28"/>
          <w:lang w:eastAsia="ru-RU"/>
        </w:rPr>
        <w:t xml:space="preserve"> результатов.</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b/>
          <w:i/>
          <w:iCs/>
          <w:sz w:val="28"/>
          <w:szCs w:val="28"/>
          <w:lang w:eastAsia="ru-RU"/>
        </w:rPr>
        <w:t>Принцип визуализации</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указывает на необходимость создания у школьника чувственного представления об изучаемом объекте в современной его трактовке,</w:t>
      </w: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выдвигает требование предъявлять модель изучаемого объекта или процесса в форме, позволяющей наиболее четко раскрыть существенные связи и отношения объекта. Такие связи и отношения модели могут быть подчеркнуты и усилены возможностями средств ИКТ. </w:t>
      </w:r>
      <w:proofErr w:type="gramStart"/>
      <w:r w:rsidRPr="00EF647B">
        <w:rPr>
          <w:rFonts w:ascii="Times New Roman" w:eastAsia="Times New Roman" w:hAnsi="Times New Roman" w:cs="Times New Roman"/>
          <w:sz w:val="28"/>
          <w:szCs w:val="28"/>
          <w:lang w:eastAsia="ru-RU"/>
        </w:rPr>
        <w:t xml:space="preserve">Наиболее важный вывод, который следует из современного понимания принципа визуализации, состоит в том, что в информационной образовательной среде, основанной на использовании средств ИКТ, возможно и необходимо не только предъявлять объект изучения, но и организовать деятельность учащегося по преобразованию объекта либо в форме достраивания модели или процесса, либо в форме видоизменения и </w:t>
      </w:r>
      <w:proofErr w:type="spellStart"/>
      <w:r w:rsidRPr="00EF647B">
        <w:rPr>
          <w:rFonts w:ascii="Times New Roman" w:eastAsia="Times New Roman" w:hAnsi="Times New Roman" w:cs="Times New Roman"/>
          <w:sz w:val="28"/>
          <w:szCs w:val="28"/>
          <w:lang w:eastAsia="ru-RU"/>
        </w:rPr>
        <w:t>переконструирования</w:t>
      </w:r>
      <w:proofErr w:type="spellEnd"/>
      <w:r w:rsidRPr="00EF647B">
        <w:rPr>
          <w:rFonts w:ascii="Times New Roman" w:eastAsia="Times New Roman" w:hAnsi="Times New Roman" w:cs="Times New Roman"/>
          <w:sz w:val="28"/>
          <w:szCs w:val="28"/>
          <w:lang w:eastAsia="ru-RU"/>
        </w:rPr>
        <w:t>.</w:t>
      </w:r>
      <w:proofErr w:type="gramEnd"/>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В современной дидактике особо выделяется</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i/>
          <w:iCs/>
          <w:sz w:val="28"/>
          <w:szCs w:val="28"/>
          <w:lang w:eastAsia="ru-RU"/>
        </w:rPr>
        <w:t>принцип системности.</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Он включает в себя идеи общенаучного метода системности, логику системного раскрытия объектов и явлений изучаемой действительности. Согласно этому принципу необходимо выделять в объектах или явлениях, представляемых с помощью средств ИКТ, основные структурные элементы и существенные связи между ними, позволяющие представить этот объект (явление) в целостном виде.</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b/>
          <w:i/>
          <w:iCs/>
          <w:sz w:val="28"/>
          <w:szCs w:val="28"/>
          <w:lang w:eastAsia="ru-RU"/>
        </w:rPr>
        <w:t>Принцип активности</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призван указывать критерии выбора наиболее рациональных видов деятельности учащихся. Таким критерием является адекватность содержания действий ученика усваиваемой информации, причем активность выступает как требование воспроизведения школьниками не только предметных, но и собственных учебных действий, в ходе которых происходит и усвоение предметных умений. Так, если ставится задача формирования у детей типовых умений, то организацию деятельности следует вести по готовому алгоритму, заданному средствами ИКТ. Напротив, если предполагается формирование умений решать эвристическую задачу, то необходимо предоставить ребенку возможность самостоятельно построить алгоритм действий.</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roofErr w:type="gramStart"/>
      <w:r w:rsidRPr="00EF647B">
        <w:rPr>
          <w:rFonts w:ascii="Times New Roman" w:eastAsia="Times New Roman" w:hAnsi="Times New Roman" w:cs="Times New Roman"/>
          <w:b/>
          <w:i/>
          <w:iCs/>
          <w:sz w:val="28"/>
          <w:szCs w:val="28"/>
          <w:lang w:eastAsia="ru-RU"/>
        </w:rPr>
        <w:t>Принцип индивидуального подхода</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в современном понимании базируется на идеях личностного подхода к обучаемому как к субъекту деятельности.</w:t>
      </w:r>
      <w:proofErr w:type="gramEnd"/>
      <w:r w:rsidRPr="00EF647B">
        <w:rPr>
          <w:rFonts w:ascii="Times New Roman" w:eastAsia="Times New Roman" w:hAnsi="Times New Roman" w:cs="Times New Roman"/>
          <w:sz w:val="28"/>
          <w:szCs w:val="28"/>
          <w:lang w:eastAsia="ru-RU"/>
        </w:rPr>
        <w:t xml:space="preserve"> Содержание принципа предстает как система индивидуализированных приемов и способов сотрудничества учителя с учащимися в рамках современного педагогического мышления.</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b/>
          <w:i/>
          <w:iCs/>
          <w:sz w:val="28"/>
          <w:szCs w:val="28"/>
          <w:lang w:eastAsia="ru-RU"/>
        </w:rPr>
        <w:t>Принцип кооперации</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отражает совместную деятельность педагога с учащимися, когда каждый из участников выполняет определенные функции, а учитель, прежде всего, стремится создать условия для развития школьников.</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Совершенно очевидно, что построение учебного процесса в информационной образовательной среде кардинально меняет роли и характер современного взаимодействия его участников.</w:t>
      </w:r>
    </w:p>
    <w:p w:rsidR="00D6749D"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b/>
          <w:i/>
          <w:iCs/>
          <w:sz w:val="28"/>
          <w:szCs w:val="28"/>
          <w:lang w:eastAsia="ru-RU"/>
        </w:rPr>
        <w:t>Характер взаимодействия</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 xml:space="preserve">участников учебного процесса отражается в принципах педагогики сотрудничества. </w:t>
      </w:r>
      <w:proofErr w:type="gramStart"/>
      <w:r w:rsidRPr="00EF647B">
        <w:rPr>
          <w:rFonts w:ascii="Times New Roman" w:eastAsia="Times New Roman" w:hAnsi="Times New Roman" w:cs="Times New Roman"/>
          <w:sz w:val="28"/>
          <w:szCs w:val="28"/>
          <w:lang w:eastAsia="ru-RU"/>
        </w:rPr>
        <w:t>К числу основополагающих относятся: демократичность (свобода выбора, равноправие, личностный характер отношений); открытость (отказ от традиционного ролевого взаимодействия, свобода критики); альтернативность (множественность содержаний и способов деятельности); диалогичность (</w:t>
      </w:r>
      <w:proofErr w:type="spellStart"/>
      <w:r w:rsidRPr="00EF647B">
        <w:rPr>
          <w:rFonts w:ascii="Times New Roman" w:eastAsia="Times New Roman" w:hAnsi="Times New Roman" w:cs="Times New Roman"/>
          <w:sz w:val="28"/>
          <w:szCs w:val="28"/>
          <w:lang w:eastAsia="ru-RU"/>
        </w:rPr>
        <w:t>полилогичность</w:t>
      </w:r>
      <w:proofErr w:type="spellEnd"/>
      <w:r w:rsidRPr="00EF647B">
        <w:rPr>
          <w:rFonts w:ascii="Times New Roman" w:eastAsia="Times New Roman" w:hAnsi="Times New Roman" w:cs="Times New Roman"/>
          <w:sz w:val="28"/>
          <w:szCs w:val="28"/>
          <w:lang w:eastAsia="ru-RU"/>
        </w:rPr>
        <w:t xml:space="preserve">); </w:t>
      </w:r>
      <w:proofErr w:type="spellStart"/>
      <w:r w:rsidRPr="00EF647B">
        <w:rPr>
          <w:rFonts w:ascii="Times New Roman" w:eastAsia="Times New Roman" w:hAnsi="Times New Roman" w:cs="Times New Roman"/>
          <w:sz w:val="28"/>
          <w:szCs w:val="28"/>
          <w:lang w:eastAsia="ru-RU"/>
        </w:rPr>
        <w:t>рефлексивность</w:t>
      </w:r>
      <w:proofErr w:type="spellEnd"/>
      <w:r w:rsidRPr="00EF647B">
        <w:rPr>
          <w:rFonts w:ascii="Times New Roman" w:eastAsia="Times New Roman" w:hAnsi="Times New Roman" w:cs="Times New Roman"/>
          <w:sz w:val="28"/>
          <w:szCs w:val="28"/>
          <w:lang w:eastAsia="ru-RU"/>
        </w:rPr>
        <w:t xml:space="preserve"> (осознание целей, содержаний, способов деятельности и характера взаимодействия).</w:t>
      </w:r>
      <w:proofErr w:type="gramEnd"/>
      <w:r w:rsidRPr="00EF647B">
        <w:rPr>
          <w:rFonts w:ascii="Times New Roman" w:eastAsia="Times New Roman" w:hAnsi="Times New Roman" w:cs="Times New Roman"/>
          <w:sz w:val="28"/>
          <w:szCs w:val="28"/>
          <w:lang w:eastAsia="ru-RU"/>
        </w:rPr>
        <w:t xml:space="preserve"> В такой </w:t>
      </w: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среде достигается понимание и признание ученика, основанное на позиции учителя встать на место ученика.</w:t>
      </w:r>
    </w:p>
    <w:p w:rsidR="00EF647B" w:rsidRPr="00EF647B" w:rsidRDefault="00E73C67" w:rsidP="00E73C67">
      <w:pPr>
        <w:shd w:val="clear" w:color="auto" w:fill="FFFFFF" w:themeFill="background1"/>
        <w:spacing w:after="75"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Иными становятся и</w:t>
      </w:r>
      <w:r w:rsidR="00EF647B" w:rsidRPr="00E73C67">
        <w:rPr>
          <w:rFonts w:ascii="Times New Roman" w:eastAsia="Times New Roman" w:hAnsi="Times New Roman" w:cs="Times New Roman"/>
          <w:sz w:val="28"/>
          <w:szCs w:val="28"/>
          <w:lang w:eastAsia="ru-RU"/>
        </w:rPr>
        <w:t> </w:t>
      </w:r>
      <w:r w:rsidR="00EF647B" w:rsidRPr="00EF647B">
        <w:rPr>
          <w:rFonts w:ascii="Times New Roman" w:eastAsia="Times New Roman" w:hAnsi="Times New Roman" w:cs="Times New Roman"/>
          <w:i/>
          <w:iCs/>
          <w:sz w:val="28"/>
          <w:szCs w:val="28"/>
          <w:lang w:eastAsia="ru-RU"/>
        </w:rPr>
        <w:t>роли</w:t>
      </w:r>
      <w:r w:rsidR="00EF647B" w:rsidRPr="00E73C67">
        <w:rPr>
          <w:rFonts w:ascii="Times New Roman" w:eastAsia="Times New Roman" w:hAnsi="Times New Roman" w:cs="Times New Roman"/>
          <w:sz w:val="28"/>
          <w:szCs w:val="28"/>
          <w:lang w:eastAsia="ru-RU"/>
        </w:rPr>
        <w:t> </w:t>
      </w:r>
      <w:r w:rsidR="00EF647B" w:rsidRPr="00EF647B">
        <w:rPr>
          <w:rFonts w:ascii="Times New Roman" w:eastAsia="Times New Roman" w:hAnsi="Times New Roman" w:cs="Times New Roman"/>
          <w:sz w:val="28"/>
          <w:szCs w:val="28"/>
          <w:lang w:eastAsia="ru-RU"/>
        </w:rPr>
        <w:t>участников образовательного процесса. Первоначально школьники "погружаются" в деятельность, где они выступают в роли ее активного субъекта, а педагог - в роли организатора коммуникации. Одним из важнейших условий, которое моделирует учитель, является создание для учащихся</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затруднений в осуществляемой деятельности. Возникающая потребность в преодолении затруднений "выводит" ученика (вначале с помощью педагога, а затем самостоятельно) в рефлексию, где осуществляются анализ деятельности до затруднения, затем поиск причин возникшей трудности, </w:t>
      </w:r>
      <w:proofErr w:type="spellStart"/>
      <w:r w:rsidRPr="00EF647B">
        <w:rPr>
          <w:rFonts w:ascii="Times New Roman" w:eastAsia="Times New Roman" w:hAnsi="Times New Roman" w:cs="Times New Roman"/>
          <w:sz w:val="28"/>
          <w:szCs w:val="28"/>
          <w:lang w:eastAsia="ru-RU"/>
        </w:rPr>
        <w:t>проблематизация</w:t>
      </w:r>
      <w:proofErr w:type="spellEnd"/>
      <w:r w:rsidRPr="00EF647B">
        <w:rPr>
          <w:rFonts w:ascii="Times New Roman" w:eastAsia="Times New Roman" w:hAnsi="Times New Roman" w:cs="Times New Roman"/>
          <w:sz w:val="28"/>
          <w:szCs w:val="28"/>
          <w:lang w:eastAsia="ru-RU"/>
        </w:rPr>
        <w:t xml:space="preserve"> прошлой деятельности и изменение нормы деятельности. Ребенок в данном случае выступает в роли субъекта деятельности, в отличие от традиционной образовательной среды, где он играл роль объекта. Важно подчеркнуть, что в новой информационной образовательной среде педагог становится носителем современного педагогического мышления и принципов педагогики сотрудничества, рефлексирующим профессионалом,</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i/>
          <w:iCs/>
          <w:sz w:val="28"/>
          <w:szCs w:val="28"/>
          <w:lang w:eastAsia="ru-RU"/>
        </w:rPr>
        <w:t>способным к проектированию</w:t>
      </w:r>
      <w:r w:rsidRPr="00E73C67">
        <w:rPr>
          <w:rFonts w:ascii="Times New Roman" w:eastAsia="Times New Roman" w:hAnsi="Times New Roman" w:cs="Times New Roman"/>
          <w:sz w:val="28"/>
          <w:szCs w:val="28"/>
          <w:lang w:eastAsia="ru-RU"/>
        </w:rPr>
        <w:t> </w:t>
      </w:r>
      <w:r w:rsidRPr="00EF647B">
        <w:rPr>
          <w:rFonts w:ascii="Times New Roman" w:eastAsia="Times New Roman" w:hAnsi="Times New Roman" w:cs="Times New Roman"/>
          <w:sz w:val="28"/>
          <w:szCs w:val="28"/>
          <w:lang w:eastAsia="ru-RU"/>
        </w:rPr>
        <w:t>и перепроектированию (в зависимости от потребности учебного процесса и каждого отдельного ученика) учебного процесса в соответствии с указанными принципами. Кроме того, в условиях учебного процесса в информационной образовательной среде такие функции учителя, как контроль, коррекция, тренинг типовых умений, могут быть реализованы средствами ИКТ, что существенно облегчает его профессиональную деятельность.</w:t>
      </w:r>
    </w:p>
    <w:p w:rsidR="00EF647B" w:rsidRPr="00EF647B" w:rsidRDefault="00E73C67"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 xml:space="preserve">В целом реализация такого подхода приводит к появлению у школьников устойчивого интереса к учебе и познавательных мотивов. У них формируются: потребности в самообучении, саморазвитии; умение самоопределяться в учебной деятельности с осознанием личной ответственности за нее; потребности в коллективной работе, нацеленной на получение единого результата; и т.д. Подчеркнем, что педагог в условиях учебного процесса в информационной образовательной среде выступает в нескольких ролях - участника проектной деятельности учащихся, разработчика или исполнителя образовательных проектов, проектировщика учебных курсов, эксперта учебной деятельности учащихся, организатора педагогической поддержки учащихся в ходе процесса обучения, </w:t>
      </w:r>
      <w:proofErr w:type="spellStart"/>
      <w:r w:rsidR="00EF647B" w:rsidRPr="00EF647B">
        <w:rPr>
          <w:rFonts w:ascii="Times New Roman" w:eastAsia="Times New Roman" w:hAnsi="Times New Roman" w:cs="Times New Roman"/>
          <w:sz w:val="28"/>
          <w:szCs w:val="28"/>
          <w:lang w:eastAsia="ru-RU"/>
        </w:rPr>
        <w:t>тьютора</w:t>
      </w:r>
      <w:proofErr w:type="spellEnd"/>
      <w:r w:rsidR="00EF647B" w:rsidRPr="00EF647B">
        <w:rPr>
          <w:rFonts w:ascii="Times New Roman" w:eastAsia="Times New Roman" w:hAnsi="Times New Roman" w:cs="Times New Roman"/>
          <w:sz w:val="28"/>
          <w:szCs w:val="28"/>
          <w:lang w:eastAsia="ru-RU"/>
        </w:rPr>
        <w:t>.</w:t>
      </w:r>
    </w:p>
    <w:p w:rsidR="00EF647B" w:rsidRPr="00EF647B" w:rsidRDefault="00E73C67"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647B" w:rsidRPr="00EF647B">
        <w:rPr>
          <w:rFonts w:ascii="Times New Roman" w:eastAsia="Times New Roman" w:hAnsi="Times New Roman" w:cs="Times New Roman"/>
          <w:sz w:val="28"/>
          <w:szCs w:val="28"/>
          <w:lang w:eastAsia="ru-RU"/>
        </w:rPr>
        <w:t>Учебный процесс в информационной образовательной среде, основанной на использовании средств ИКТ, в отличие от традиционных условий позволяет:</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увеличить возможности выбора средств, форм и темпа изучения образовательных областей;</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обеспечить доступ к разнообразной информации из лучших библиотек, музеев; дать возможность слушать лекции ведущих ученых и задавать им вопросы, принимать участие в работе виртуальных школ;</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 повысить интерес учащихся к изучаемым предметам за счет наглядности, занимательности, интерактивной формы представления учебного материала, усиления </w:t>
      </w:r>
      <w:proofErr w:type="spellStart"/>
      <w:r w:rsidRPr="00EF647B">
        <w:rPr>
          <w:rFonts w:ascii="Times New Roman" w:eastAsia="Times New Roman" w:hAnsi="Times New Roman" w:cs="Times New Roman"/>
          <w:sz w:val="28"/>
          <w:szCs w:val="28"/>
          <w:lang w:eastAsia="ru-RU"/>
        </w:rPr>
        <w:t>межпредметных</w:t>
      </w:r>
      <w:proofErr w:type="spellEnd"/>
      <w:r w:rsidRPr="00EF647B">
        <w:rPr>
          <w:rFonts w:ascii="Times New Roman" w:eastAsia="Times New Roman" w:hAnsi="Times New Roman" w:cs="Times New Roman"/>
          <w:sz w:val="28"/>
          <w:szCs w:val="28"/>
          <w:lang w:eastAsia="ru-RU"/>
        </w:rPr>
        <w:t xml:space="preserve"> связей;</w:t>
      </w: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D6749D" w:rsidRDefault="00D6749D"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усилить мотивацию к самостоятельному обучению, развитию критического мышления;</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 активнее использовать методы </w:t>
      </w:r>
      <w:proofErr w:type="spellStart"/>
      <w:r w:rsidRPr="00EF647B">
        <w:rPr>
          <w:rFonts w:ascii="Times New Roman" w:eastAsia="Times New Roman" w:hAnsi="Times New Roman" w:cs="Times New Roman"/>
          <w:sz w:val="28"/>
          <w:szCs w:val="28"/>
          <w:lang w:eastAsia="ru-RU"/>
        </w:rPr>
        <w:t>взаимообучения</w:t>
      </w:r>
      <w:proofErr w:type="spellEnd"/>
      <w:r w:rsidRPr="00EF647B">
        <w:rPr>
          <w:rFonts w:ascii="Times New Roman" w:eastAsia="Times New Roman" w:hAnsi="Times New Roman" w:cs="Times New Roman"/>
          <w:sz w:val="28"/>
          <w:szCs w:val="28"/>
          <w:lang w:eastAsia="ru-RU"/>
        </w:rPr>
        <w:t xml:space="preserve"> (обсуждение учебных проблем на форумах, в чатах, оперативное получение подсказок);</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развивать учебную инициативу, способности и интересы учащихся;</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создавать установку на непрерывное</w:t>
      </w:r>
      <w:r w:rsidRPr="00E73C67">
        <w:rPr>
          <w:rFonts w:ascii="Times New Roman" w:eastAsia="Times New Roman" w:hAnsi="Times New Roman" w:cs="Times New Roman"/>
          <w:sz w:val="28"/>
          <w:szCs w:val="28"/>
          <w:lang w:eastAsia="ru-RU"/>
        </w:rPr>
        <w:t xml:space="preserve"> образование в течение жизни</w:t>
      </w:r>
      <w:r w:rsidRPr="00EF647B">
        <w:rPr>
          <w:rFonts w:ascii="Times New Roman" w:eastAsia="Times New Roman" w:hAnsi="Times New Roman" w:cs="Times New Roman"/>
          <w:sz w:val="28"/>
          <w:szCs w:val="28"/>
          <w:lang w:eastAsia="ru-RU"/>
        </w:rPr>
        <w:t>.</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Здесь следует иметь в виду, что, проектируя учебный процесс в информационной образовательной среде, учитель не просто подбирает методы, технологии, средства обучения, обеспечивающие работу с конкретным фрагментом содержания образования, а создает единый дидактический комплекс, тем самым обеспечивая одну из важнейших характеристик информационной образовательной среды - целостность. Центральным элементом такого комплекса может являться учебник. В настоящее время преобладают обычные бумажные учебники, но развитие информационных и коммуникационных технологий позволяет утверждать, что электронные образовательные ресурсы займут свое достойное место. Поэтому от учителя зависит, насколько выбор учебных изданий будет педагогически обоснованным. Ему надо научиться определять, какие ресурсы войдут в </w:t>
      </w:r>
      <w:proofErr w:type="gramStart"/>
      <w:r w:rsidRPr="00EF647B">
        <w:rPr>
          <w:rFonts w:ascii="Times New Roman" w:eastAsia="Times New Roman" w:hAnsi="Times New Roman" w:cs="Times New Roman"/>
          <w:sz w:val="28"/>
          <w:szCs w:val="28"/>
          <w:lang w:eastAsia="ru-RU"/>
        </w:rPr>
        <w:t>комплекс</w:t>
      </w:r>
      <w:proofErr w:type="gramEnd"/>
      <w:r w:rsidRPr="00EF647B">
        <w:rPr>
          <w:rFonts w:ascii="Times New Roman" w:eastAsia="Times New Roman" w:hAnsi="Times New Roman" w:cs="Times New Roman"/>
          <w:sz w:val="28"/>
          <w:szCs w:val="28"/>
          <w:lang w:eastAsia="ru-RU"/>
        </w:rPr>
        <w:t xml:space="preserve"> и </w:t>
      </w:r>
      <w:proofErr w:type="gramStart"/>
      <w:r w:rsidRPr="00EF647B">
        <w:rPr>
          <w:rFonts w:ascii="Times New Roman" w:eastAsia="Times New Roman" w:hAnsi="Times New Roman" w:cs="Times New Roman"/>
          <w:sz w:val="28"/>
          <w:szCs w:val="28"/>
          <w:lang w:eastAsia="ru-RU"/>
        </w:rPr>
        <w:t>какие</w:t>
      </w:r>
      <w:proofErr w:type="gramEnd"/>
      <w:r w:rsidRPr="00EF647B">
        <w:rPr>
          <w:rFonts w:ascii="Times New Roman" w:eastAsia="Times New Roman" w:hAnsi="Times New Roman" w:cs="Times New Roman"/>
          <w:sz w:val="28"/>
          <w:szCs w:val="28"/>
          <w:lang w:eastAsia="ru-RU"/>
        </w:rPr>
        <w:t xml:space="preserve"> ресурсы необходимо привлечь на каждом из этапов, чтобы обеспечить целостность учебного процесса в информационной образовательной среде. При этом предпочтение стоит отдавать ресурсам, которые методически грамотно выстроены, раскрывают содержание образования в той же логике, что и базовый учебник, не дублируют, а обогащают и углубляют его. Названные действия осуществляются учителем и входят в состав проектировочного компонента профессиональной деятельности, что еще раз доказывает значимость его формирования.</w:t>
      </w:r>
    </w:p>
    <w:p w:rsidR="002C48F1"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 xml:space="preserve">В заключение следует отметить, что учебный процесс в информационной образовательной среде строится как интегрированная система, состоящая из многих компонентов, которые соответствуют урочной, научно-исследовательской </w:t>
      </w:r>
    </w:p>
    <w:p w:rsidR="00EF647B" w:rsidRPr="00EF647B" w:rsidRDefault="00EF647B" w:rsidP="00E73C67">
      <w:pPr>
        <w:shd w:val="clear" w:color="auto" w:fill="FFFFFF" w:themeFill="background1"/>
        <w:spacing w:after="75" w:line="330" w:lineRule="atLeast"/>
        <w:jc w:val="both"/>
        <w:rPr>
          <w:rFonts w:ascii="Times New Roman" w:eastAsia="Times New Roman" w:hAnsi="Times New Roman" w:cs="Times New Roman"/>
          <w:sz w:val="28"/>
          <w:szCs w:val="28"/>
          <w:lang w:eastAsia="ru-RU"/>
        </w:rPr>
      </w:pPr>
      <w:r w:rsidRPr="00EF647B">
        <w:rPr>
          <w:rFonts w:ascii="Times New Roman" w:eastAsia="Times New Roman" w:hAnsi="Times New Roman" w:cs="Times New Roman"/>
          <w:sz w:val="28"/>
          <w:szCs w:val="28"/>
          <w:lang w:eastAsia="ru-RU"/>
        </w:rPr>
        <w:t>деятельности, измерению, контролю и оценке результатов обучения. Важнейшим качеством учебного процесса в такой среде на базе применения средств ИКТ является его целостность, а также взаимосвязь всех компонентов.</w:t>
      </w:r>
    </w:p>
    <w:p w:rsidR="00D031AC" w:rsidRDefault="00D031AC" w:rsidP="00E73C67">
      <w:pPr>
        <w:shd w:val="clear" w:color="auto" w:fill="FFFFFF" w:themeFill="background1"/>
        <w:jc w:val="both"/>
        <w:rPr>
          <w:rFonts w:ascii="Times New Roman" w:hAnsi="Times New Roman" w:cs="Times New Roman"/>
          <w:sz w:val="28"/>
          <w:szCs w:val="28"/>
        </w:rPr>
      </w:pPr>
    </w:p>
    <w:p w:rsidR="00D6749D" w:rsidRDefault="00D6749D" w:rsidP="00E73C67">
      <w:pPr>
        <w:shd w:val="clear" w:color="auto" w:fill="FFFFFF" w:themeFill="background1"/>
        <w:jc w:val="both"/>
        <w:rPr>
          <w:rFonts w:ascii="Times New Roman" w:hAnsi="Times New Roman" w:cs="Times New Roman"/>
          <w:sz w:val="28"/>
          <w:szCs w:val="28"/>
        </w:rPr>
      </w:pPr>
    </w:p>
    <w:p w:rsidR="00D6749D" w:rsidRDefault="00D6749D" w:rsidP="00E73C67">
      <w:pPr>
        <w:shd w:val="clear" w:color="auto" w:fill="FFFFFF" w:themeFill="background1"/>
        <w:jc w:val="both"/>
        <w:rPr>
          <w:rFonts w:ascii="Times New Roman" w:hAnsi="Times New Roman" w:cs="Times New Roman"/>
          <w:sz w:val="28"/>
          <w:szCs w:val="28"/>
        </w:rPr>
      </w:pPr>
    </w:p>
    <w:p w:rsidR="00D6749D" w:rsidRDefault="00D6749D" w:rsidP="00E73C67">
      <w:pPr>
        <w:shd w:val="clear" w:color="auto" w:fill="FFFFFF" w:themeFill="background1"/>
        <w:jc w:val="both"/>
        <w:rPr>
          <w:rFonts w:ascii="Times New Roman" w:hAnsi="Times New Roman" w:cs="Times New Roman"/>
          <w:sz w:val="28"/>
          <w:szCs w:val="28"/>
        </w:rPr>
      </w:pPr>
    </w:p>
    <w:p w:rsidR="00D6749D" w:rsidRDefault="00D6749D" w:rsidP="00E73C67">
      <w:pPr>
        <w:shd w:val="clear" w:color="auto" w:fill="FFFFFF" w:themeFill="background1"/>
        <w:jc w:val="both"/>
        <w:rPr>
          <w:rFonts w:ascii="Times New Roman" w:hAnsi="Times New Roman" w:cs="Times New Roman"/>
          <w:sz w:val="28"/>
          <w:szCs w:val="28"/>
        </w:rPr>
      </w:pPr>
    </w:p>
    <w:p w:rsidR="00D6749D" w:rsidRDefault="00D6749D" w:rsidP="00E73C67">
      <w:pPr>
        <w:shd w:val="clear" w:color="auto" w:fill="FFFFFF" w:themeFill="background1"/>
        <w:jc w:val="both"/>
        <w:rPr>
          <w:rFonts w:ascii="Times New Roman" w:hAnsi="Times New Roman" w:cs="Times New Roman"/>
          <w:sz w:val="28"/>
          <w:szCs w:val="28"/>
        </w:rPr>
      </w:pPr>
    </w:p>
    <w:p w:rsidR="00D6749D" w:rsidRDefault="00D6749D" w:rsidP="00E73C67">
      <w:pPr>
        <w:shd w:val="clear" w:color="auto" w:fill="FFFFFF" w:themeFill="background1"/>
        <w:jc w:val="both"/>
        <w:rPr>
          <w:rFonts w:ascii="Times New Roman" w:hAnsi="Times New Roman" w:cs="Times New Roman"/>
          <w:sz w:val="28"/>
          <w:szCs w:val="28"/>
        </w:rPr>
      </w:pPr>
    </w:p>
    <w:p w:rsidR="00D6749D" w:rsidRDefault="00D6749D" w:rsidP="000C73E8">
      <w:pPr>
        <w:shd w:val="clear" w:color="auto" w:fill="FFFFFF" w:themeFill="background1"/>
        <w:rPr>
          <w:rFonts w:ascii="Times New Roman" w:hAnsi="Times New Roman" w:cs="Times New Roman"/>
          <w:sz w:val="28"/>
          <w:szCs w:val="28"/>
        </w:rPr>
      </w:pPr>
      <w:bookmarkStart w:id="0" w:name="_GoBack"/>
      <w:bookmarkEnd w:id="0"/>
    </w:p>
    <w:sectPr w:rsidR="00D6749D" w:rsidSect="00D6749D">
      <w:pgSz w:w="11906" w:h="16838"/>
      <w:pgMar w:top="426" w:right="850" w:bottom="426"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F647B"/>
    <w:rsid w:val="000C73E8"/>
    <w:rsid w:val="002C48F1"/>
    <w:rsid w:val="004C0945"/>
    <w:rsid w:val="007D54C5"/>
    <w:rsid w:val="00D031AC"/>
    <w:rsid w:val="00D6749D"/>
    <w:rsid w:val="00E73C67"/>
    <w:rsid w:val="00EF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47B"/>
  </w:style>
  <w:style w:type="paragraph" w:styleId="a4">
    <w:name w:val="No Spacing"/>
    <w:uiPriority w:val="1"/>
    <w:qFormat/>
    <w:rsid w:val="004C0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User</cp:lastModifiedBy>
  <cp:revision>6</cp:revision>
  <dcterms:created xsi:type="dcterms:W3CDTF">2014-03-20T17:14:00Z</dcterms:created>
  <dcterms:modified xsi:type="dcterms:W3CDTF">2016-01-26T18:17:00Z</dcterms:modified>
</cp:coreProperties>
</file>