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E4" w:rsidRDefault="00A1568A" w:rsidP="00A1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8A">
        <w:rPr>
          <w:rFonts w:ascii="Times New Roman" w:hAnsi="Times New Roman" w:cs="Times New Roman"/>
          <w:b/>
          <w:sz w:val="24"/>
          <w:szCs w:val="24"/>
        </w:rPr>
        <w:t>Объем образовательной деятельности, финансовое обеспечение которой осуществляется за счет бюджетных ассигнований федерального бюджета, бюджетов Российской Федерации, местных бюджетов.</w:t>
      </w:r>
    </w:p>
    <w:p w:rsidR="00A1568A" w:rsidRDefault="00A1568A" w:rsidP="00A15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8A" w:rsidRPr="00A1568A" w:rsidRDefault="00A1568A" w:rsidP="00A15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1568A" w:rsidTr="00A1568A">
        <w:tc>
          <w:tcPr>
            <w:tcW w:w="3190" w:type="dxa"/>
          </w:tcPr>
          <w:p w:rsidR="00A1568A" w:rsidRDefault="00A1568A" w:rsidP="00A1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образовательного учреждения</w:t>
            </w:r>
          </w:p>
        </w:tc>
        <w:tc>
          <w:tcPr>
            <w:tcW w:w="3190" w:type="dxa"/>
          </w:tcPr>
          <w:p w:rsidR="00A1568A" w:rsidRDefault="00A1568A" w:rsidP="00A1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A1568A" w:rsidRDefault="00A1568A" w:rsidP="00A1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31.12.2017 г.</w:t>
            </w:r>
          </w:p>
        </w:tc>
        <w:tc>
          <w:tcPr>
            <w:tcW w:w="3191" w:type="dxa"/>
          </w:tcPr>
          <w:p w:rsidR="00A1568A" w:rsidRDefault="00A1568A" w:rsidP="00A1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A1568A" w:rsidRDefault="00A1568A" w:rsidP="00A1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9 месяцев 2017 года</w:t>
            </w:r>
          </w:p>
        </w:tc>
      </w:tr>
      <w:tr w:rsidR="00A1568A" w:rsidTr="00A1568A">
        <w:tc>
          <w:tcPr>
            <w:tcW w:w="3190" w:type="dxa"/>
          </w:tcPr>
          <w:p w:rsidR="00A1568A" w:rsidRDefault="00A1568A" w:rsidP="00A1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ассигнований регионального бюджета</w:t>
            </w:r>
          </w:p>
        </w:tc>
        <w:tc>
          <w:tcPr>
            <w:tcW w:w="3190" w:type="dxa"/>
          </w:tcPr>
          <w:p w:rsidR="00A1568A" w:rsidRDefault="00A1568A" w:rsidP="00A1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6062500</w:t>
            </w:r>
          </w:p>
        </w:tc>
        <w:tc>
          <w:tcPr>
            <w:tcW w:w="3191" w:type="dxa"/>
          </w:tcPr>
          <w:p w:rsidR="00A1568A" w:rsidRDefault="00A1568A" w:rsidP="00A1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5233600</w:t>
            </w:r>
          </w:p>
        </w:tc>
      </w:tr>
      <w:tr w:rsidR="00A1568A" w:rsidTr="00A1568A">
        <w:tc>
          <w:tcPr>
            <w:tcW w:w="3190" w:type="dxa"/>
          </w:tcPr>
          <w:p w:rsidR="00A1568A" w:rsidRDefault="00A1568A" w:rsidP="00A1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3190" w:type="dxa"/>
          </w:tcPr>
          <w:p w:rsidR="00A1568A" w:rsidRDefault="00A1568A" w:rsidP="00A1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2132500</w:t>
            </w:r>
          </w:p>
        </w:tc>
        <w:tc>
          <w:tcPr>
            <w:tcW w:w="3191" w:type="dxa"/>
          </w:tcPr>
          <w:p w:rsidR="00A1568A" w:rsidRDefault="00A1568A" w:rsidP="00A1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1337900</w:t>
            </w:r>
          </w:p>
        </w:tc>
      </w:tr>
    </w:tbl>
    <w:p w:rsidR="00A1568A" w:rsidRPr="00A1568A" w:rsidRDefault="00A1568A" w:rsidP="00A156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568A" w:rsidRPr="00A1568A" w:rsidSect="0098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68A"/>
    <w:rsid w:val="009869E4"/>
    <w:rsid w:val="009E3155"/>
    <w:rsid w:val="00A1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2017-10-23T10:29:00Z</dcterms:created>
  <dcterms:modified xsi:type="dcterms:W3CDTF">2017-10-23T10:32:00Z</dcterms:modified>
</cp:coreProperties>
</file>