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0" w:rsidRDefault="00D41D80" w:rsidP="00D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A9B">
        <w:rPr>
          <w:rFonts w:ascii="Times New Roman" w:hAnsi="Times New Roman"/>
          <w:b/>
          <w:sz w:val="28"/>
          <w:szCs w:val="28"/>
        </w:rPr>
        <w:t>Представление инновационного педагогического опыта</w:t>
      </w:r>
    </w:p>
    <w:p w:rsidR="00D41D80" w:rsidRPr="00CB6A9B" w:rsidRDefault="00D41D80" w:rsidP="00D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A9B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амбаровой</w:t>
      </w:r>
      <w:r w:rsidRPr="00CB6A9B">
        <w:rPr>
          <w:rFonts w:ascii="Times New Roman" w:hAnsi="Times New Roman"/>
          <w:b/>
          <w:sz w:val="28"/>
          <w:szCs w:val="28"/>
        </w:rPr>
        <w:t xml:space="preserve"> Елены</w:t>
      </w:r>
      <w:r w:rsidR="00020D8E">
        <w:rPr>
          <w:rFonts w:ascii="Times New Roman" w:hAnsi="Times New Roman"/>
          <w:b/>
          <w:sz w:val="28"/>
          <w:szCs w:val="28"/>
        </w:rPr>
        <w:t xml:space="preserve"> Анатолье</w:t>
      </w:r>
      <w:r>
        <w:rPr>
          <w:rFonts w:ascii="Times New Roman" w:hAnsi="Times New Roman"/>
          <w:b/>
          <w:sz w:val="28"/>
          <w:szCs w:val="28"/>
        </w:rPr>
        <w:t>вны</w:t>
      </w:r>
      <w:r w:rsidRPr="00CB6A9B">
        <w:rPr>
          <w:rFonts w:ascii="Times New Roman" w:hAnsi="Times New Roman"/>
          <w:b/>
          <w:sz w:val="28"/>
          <w:szCs w:val="28"/>
        </w:rPr>
        <w:t>,</w:t>
      </w:r>
    </w:p>
    <w:p w:rsidR="00D41D80" w:rsidRPr="00CB6A9B" w:rsidRDefault="00D41D80" w:rsidP="00D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A9B">
        <w:rPr>
          <w:rFonts w:ascii="Times New Roman" w:hAnsi="Times New Roman"/>
          <w:b/>
          <w:sz w:val="28"/>
          <w:szCs w:val="28"/>
        </w:rPr>
        <w:t xml:space="preserve"> учителя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D41D80" w:rsidRDefault="00D41D80" w:rsidP="00D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A9B">
        <w:rPr>
          <w:rFonts w:ascii="Times New Roman" w:hAnsi="Times New Roman"/>
          <w:b/>
          <w:sz w:val="28"/>
          <w:szCs w:val="28"/>
        </w:rPr>
        <w:t xml:space="preserve">  МОУ «Лицей № 31» городского округа Саранск</w:t>
      </w:r>
    </w:p>
    <w:p w:rsidR="00E50A3B" w:rsidRPr="000727BF" w:rsidRDefault="00FB2985" w:rsidP="000727BF">
      <w:pPr>
        <w:pStyle w:val="a3"/>
        <w:spacing w:before="0" w:beforeAutospacing="0" w:after="0" w:afterAutospacing="0"/>
        <w:ind w:firstLine="709"/>
        <w:jc w:val="both"/>
      </w:pPr>
      <w:r>
        <w:rPr>
          <w:b/>
          <w:i/>
        </w:rPr>
        <w:t>Введение.</w:t>
      </w:r>
      <w:r w:rsidRPr="00250D85">
        <w:rPr>
          <w:color w:val="000000"/>
        </w:rPr>
        <w:t xml:space="preserve"> </w:t>
      </w:r>
      <w:r w:rsidR="00D41D80" w:rsidRPr="00250D85">
        <w:rPr>
          <w:color w:val="000000"/>
        </w:rPr>
        <w:t>Современный портрет ученика</w:t>
      </w:r>
      <w:r w:rsidR="00250D85" w:rsidRPr="00250D85">
        <w:rPr>
          <w:color w:val="000000"/>
        </w:rPr>
        <w:t xml:space="preserve"> </w:t>
      </w:r>
      <w:r w:rsidR="00D41D80" w:rsidRPr="00250D85">
        <w:rPr>
          <w:color w:val="000000"/>
        </w:rPr>
        <w:t>предполагает человека думающего и чувствующего,</w:t>
      </w:r>
      <w:r w:rsidR="00D171F1" w:rsidRPr="00250D85">
        <w:rPr>
          <w:color w:val="000000"/>
        </w:rPr>
        <w:t xml:space="preserve"> т</w:t>
      </w:r>
      <w:r w:rsidR="00D41D80" w:rsidRPr="00250D85">
        <w:rPr>
          <w:color w:val="000000"/>
        </w:rPr>
        <w:t>ворческого, который не только должен иметь знания, но и уметь использовать их в жизни, уметь общаться и облада</w:t>
      </w:r>
      <w:r w:rsidR="00250D85">
        <w:rPr>
          <w:color w:val="000000"/>
        </w:rPr>
        <w:t>ет</w:t>
      </w:r>
      <w:r w:rsidR="00067EC1" w:rsidRPr="00250D85">
        <w:rPr>
          <w:color w:val="000000"/>
        </w:rPr>
        <w:t xml:space="preserve"> внутренней культурой.</w:t>
      </w:r>
      <w:r w:rsidR="00F83527" w:rsidRPr="00250D85">
        <w:rPr>
          <w:color w:val="000000"/>
        </w:rPr>
        <w:t xml:space="preserve"> </w:t>
      </w:r>
      <w:r w:rsidR="000727BF">
        <w:t>Ш</w:t>
      </w:r>
      <w:r w:rsidR="00D41D80" w:rsidRPr="00250D85">
        <w:t>кола нового времени должна раскрывать личность</w:t>
      </w:r>
      <w:r w:rsidR="00337EB6" w:rsidRPr="00250D85">
        <w:t>, потенциал ученика</w:t>
      </w:r>
      <w:r w:rsidR="00D41D80" w:rsidRPr="00250D85">
        <w:t xml:space="preserve">, воспитывать интерес </w:t>
      </w:r>
      <w:r w:rsidR="00337EB6" w:rsidRPr="00250D85">
        <w:t>не только к обучению</w:t>
      </w:r>
      <w:r w:rsidR="000C37D7" w:rsidRPr="00250D85">
        <w:t>, но и творчеству</w:t>
      </w:r>
      <w:r w:rsidR="00AC34A3" w:rsidRPr="00250D85">
        <w:t xml:space="preserve"> </w:t>
      </w:r>
      <w:r w:rsidR="00337EB6" w:rsidRPr="00250D85">
        <w:t>и через творчество вызывать интерес к учебе.</w:t>
      </w:r>
      <w:r>
        <w:t xml:space="preserve"> С</w:t>
      </w:r>
      <w:r w:rsidR="00D41D80" w:rsidRPr="00250D85">
        <w:t>овременный</w:t>
      </w:r>
      <w:r w:rsidR="000727BF">
        <w:t xml:space="preserve"> учитель - это человек, который</w:t>
      </w:r>
      <w:r w:rsidR="000727BF" w:rsidRPr="00250D85">
        <w:t>, постоянно самообразовывается</w:t>
      </w:r>
      <w:r w:rsidR="000727BF">
        <w:t xml:space="preserve">, </w:t>
      </w:r>
      <w:r w:rsidR="00D41D80" w:rsidRPr="00250D85">
        <w:t>выполняет разнообразные функции не только в школе, но и за её пределами</w:t>
      </w:r>
      <w:r w:rsidR="000727BF">
        <w:t xml:space="preserve">. </w:t>
      </w:r>
      <w:r>
        <w:rPr>
          <w:color w:val="000000" w:themeColor="text1"/>
        </w:rPr>
        <w:t>И, н</w:t>
      </w:r>
      <w:r w:rsidR="009C226E" w:rsidRPr="00250D85">
        <w:rPr>
          <w:color w:val="000000" w:themeColor="text1"/>
        </w:rPr>
        <w:t>есомненно,</w:t>
      </w:r>
      <w:r w:rsidR="000727BF">
        <w:rPr>
          <w:color w:val="C00000"/>
        </w:rPr>
        <w:t xml:space="preserve"> </w:t>
      </w:r>
      <w:r w:rsidR="009C226E" w:rsidRPr="00250D85">
        <w:t>д</w:t>
      </w:r>
      <w:r w:rsidR="00D41D80" w:rsidRPr="00250D85">
        <w:t>еятельность учителя должна носить не только</w:t>
      </w:r>
      <w:r w:rsidR="000727BF" w:rsidRPr="000727BF">
        <w:t xml:space="preserve"> </w:t>
      </w:r>
      <w:r w:rsidR="000727BF" w:rsidRPr="00250D85">
        <w:t>творческий характер</w:t>
      </w:r>
      <w:r w:rsidR="000727BF">
        <w:t>,</w:t>
      </w:r>
      <w:r w:rsidR="000727BF" w:rsidRPr="000727BF">
        <w:t xml:space="preserve"> </w:t>
      </w:r>
      <w:r w:rsidR="00FA48AE">
        <w:t>а так</w:t>
      </w:r>
      <w:r w:rsidR="000727BF">
        <w:t>же</w:t>
      </w:r>
      <w:r w:rsidR="000727BF" w:rsidRPr="00250D85">
        <w:t xml:space="preserve"> </w:t>
      </w:r>
      <w:r w:rsidR="00F840DD" w:rsidRPr="00250D85">
        <w:t>исследовательский</w:t>
      </w:r>
      <w:r w:rsidR="000727BF">
        <w:t xml:space="preserve"> и </w:t>
      </w:r>
      <w:r w:rsidR="00067EC1" w:rsidRPr="00250D85">
        <w:t>ин</w:t>
      </w:r>
      <w:r w:rsidR="00E1451E">
        <w:t>н</w:t>
      </w:r>
      <w:r w:rsidR="00DB1BFB">
        <w:t>овационный</w:t>
      </w:r>
      <w:r w:rsidR="00337EB6" w:rsidRPr="00250D85">
        <w:t>.</w:t>
      </w:r>
      <w:r w:rsidR="00E50A3B" w:rsidRPr="00250D85">
        <w:rPr>
          <w:shd w:val="clear" w:color="auto" w:fill="FFFFFF"/>
        </w:rPr>
        <w:t xml:space="preserve"> Школьный предмет технология дает детям знания и умения, которые необходимы кажды</w:t>
      </w:r>
      <w:r w:rsidR="00E86775" w:rsidRPr="00250D85">
        <w:rPr>
          <w:shd w:val="clear" w:color="auto" w:fill="FFFFFF"/>
        </w:rPr>
        <w:t>й день в обыденной жизни, а так</w:t>
      </w:r>
      <w:r w:rsidR="00E50A3B" w:rsidRPr="00250D85">
        <w:rPr>
          <w:shd w:val="clear" w:color="auto" w:fill="FFFFFF"/>
        </w:rPr>
        <w:t>же</w:t>
      </w:r>
      <w:r w:rsidR="00E50A3B" w:rsidRPr="00250D85">
        <w:t xml:space="preserve"> </w:t>
      </w:r>
      <w:r>
        <w:rPr>
          <w:shd w:val="clear" w:color="auto" w:fill="FFFFFF"/>
        </w:rPr>
        <w:t>способствует</w:t>
      </w:r>
      <w:r w:rsidR="00E86775" w:rsidRPr="00250D85">
        <w:rPr>
          <w:shd w:val="clear" w:color="auto" w:fill="FFFFFF"/>
        </w:rPr>
        <w:t xml:space="preserve"> </w:t>
      </w:r>
      <w:r w:rsidR="00E50A3B" w:rsidRPr="00250D85">
        <w:rPr>
          <w:shd w:val="clear" w:color="auto" w:fill="FFFFFF"/>
        </w:rPr>
        <w:t>выбор</w:t>
      </w:r>
      <w:r>
        <w:rPr>
          <w:shd w:val="clear" w:color="auto" w:fill="FFFFFF"/>
        </w:rPr>
        <w:t>у</w:t>
      </w:r>
      <w:r w:rsidR="00E50A3B" w:rsidRPr="00250D85">
        <w:rPr>
          <w:shd w:val="clear" w:color="auto" w:fill="FFFFFF"/>
        </w:rPr>
        <w:t xml:space="preserve"> своего профессионального</w:t>
      </w:r>
      <w:r w:rsidR="00E50A3B" w:rsidRPr="00250D85">
        <w:t xml:space="preserve"> </w:t>
      </w:r>
      <w:r w:rsidR="00E50A3B" w:rsidRPr="00250D85">
        <w:rPr>
          <w:shd w:val="clear" w:color="auto" w:fill="FFFFFF"/>
        </w:rPr>
        <w:t>будущего.</w:t>
      </w:r>
    </w:p>
    <w:p w:rsidR="00337EB6" w:rsidRPr="00DB1BFB" w:rsidRDefault="00DB1BFB" w:rsidP="00DB1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FB">
        <w:rPr>
          <w:rFonts w:ascii="Times New Roman" w:hAnsi="Times New Roman"/>
          <w:bCs/>
          <w:color w:val="000000"/>
          <w:sz w:val="24"/>
          <w:szCs w:val="24"/>
        </w:rPr>
        <w:t>В последние годы</w:t>
      </w:r>
      <w:r w:rsidR="00D41D80" w:rsidRPr="00DB1BFB">
        <w:rPr>
          <w:rFonts w:ascii="Times New Roman" w:hAnsi="Times New Roman"/>
          <w:sz w:val="24"/>
          <w:szCs w:val="24"/>
        </w:rPr>
        <w:t xml:space="preserve"> </w:t>
      </w:r>
      <w:r w:rsidRPr="00DB1BFB">
        <w:rPr>
          <w:rFonts w:ascii="Times New Roman" w:hAnsi="Times New Roman"/>
          <w:sz w:val="24"/>
          <w:szCs w:val="24"/>
        </w:rPr>
        <w:t>работаю</w:t>
      </w:r>
      <w:r w:rsidR="00250D85" w:rsidRPr="00DB1BFB">
        <w:rPr>
          <w:rFonts w:ascii="Times New Roman" w:hAnsi="Times New Roman"/>
          <w:sz w:val="24"/>
          <w:szCs w:val="24"/>
        </w:rPr>
        <w:t xml:space="preserve"> над своей</w:t>
      </w:r>
      <w:r w:rsidR="00250D85" w:rsidRPr="00DB1BFB">
        <w:rPr>
          <w:rFonts w:ascii="Times New Roman" w:hAnsi="Times New Roman"/>
          <w:b/>
          <w:sz w:val="24"/>
          <w:szCs w:val="24"/>
        </w:rPr>
        <w:t xml:space="preserve"> </w:t>
      </w:r>
      <w:r w:rsidR="00250D85" w:rsidRPr="00E1451E">
        <w:rPr>
          <w:rFonts w:ascii="Times New Roman" w:hAnsi="Times New Roman"/>
          <w:b/>
          <w:i/>
          <w:sz w:val="24"/>
          <w:szCs w:val="24"/>
        </w:rPr>
        <w:t>методической темой</w:t>
      </w:r>
      <w:r w:rsidRPr="00DB1BFB">
        <w:rPr>
          <w:rFonts w:ascii="Times New Roman" w:hAnsi="Times New Roman"/>
          <w:b/>
          <w:sz w:val="24"/>
          <w:szCs w:val="24"/>
        </w:rPr>
        <w:t>:</w:t>
      </w:r>
      <w:r w:rsidR="00E1451E">
        <w:rPr>
          <w:rFonts w:ascii="Times New Roman" w:hAnsi="Times New Roman"/>
          <w:b/>
          <w:sz w:val="24"/>
          <w:szCs w:val="24"/>
        </w:rPr>
        <w:t xml:space="preserve"> </w:t>
      </w:r>
      <w:r w:rsidR="00067EC1" w:rsidRPr="00250D85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1451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="00293DD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творческих </w:t>
      </w:r>
      <w:r w:rsidR="00337EB6" w:rsidRPr="00250D85">
        <w:rPr>
          <w:rFonts w:ascii="Times New Roman" w:hAnsi="Times New Roman"/>
          <w:b/>
          <w:bCs/>
          <w:color w:val="000000"/>
          <w:sz w:val="24"/>
          <w:szCs w:val="24"/>
        </w:rPr>
        <w:t>способностей обучающихся</w:t>
      </w:r>
      <w:r w:rsidR="007E7627" w:rsidRPr="00250D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7EB6" w:rsidRPr="00250D85">
        <w:rPr>
          <w:rFonts w:ascii="Times New Roman" w:hAnsi="Times New Roman"/>
          <w:b/>
          <w:bCs/>
          <w:color w:val="000000"/>
          <w:sz w:val="24"/>
          <w:szCs w:val="24"/>
        </w:rPr>
        <w:t>через проектную деятельность на уроках технологии</w:t>
      </w:r>
      <w:r w:rsidR="00067EC1" w:rsidRPr="00250D8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250D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95E56" w:rsidRPr="00DB1BFB" w:rsidRDefault="007E7627" w:rsidP="0025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51E">
        <w:rPr>
          <w:rFonts w:ascii="Times New Roman" w:hAnsi="Times New Roman"/>
          <w:b/>
          <w:i/>
          <w:sz w:val="24"/>
          <w:szCs w:val="24"/>
        </w:rPr>
        <w:t>Актуальность и перспективность</w:t>
      </w:r>
      <w:r w:rsidR="00DB1BFB" w:rsidRPr="00E1451E">
        <w:rPr>
          <w:rFonts w:ascii="Times New Roman" w:hAnsi="Times New Roman"/>
          <w:b/>
          <w:i/>
          <w:sz w:val="24"/>
          <w:szCs w:val="24"/>
        </w:rPr>
        <w:t xml:space="preserve"> опыта</w:t>
      </w:r>
      <w:r w:rsidR="00DB1BFB">
        <w:rPr>
          <w:rFonts w:ascii="Times New Roman" w:hAnsi="Times New Roman"/>
          <w:b/>
          <w:sz w:val="24"/>
          <w:szCs w:val="24"/>
        </w:rPr>
        <w:t xml:space="preserve">, </w:t>
      </w:r>
      <w:r w:rsidR="00DB1BFB" w:rsidRPr="00DB1BFB">
        <w:rPr>
          <w:rFonts w:ascii="Times New Roman" w:hAnsi="Times New Roman"/>
          <w:sz w:val="24"/>
          <w:szCs w:val="24"/>
        </w:rPr>
        <w:t>его практическая</w:t>
      </w:r>
      <w:r w:rsidRPr="00DB1BFB">
        <w:rPr>
          <w:rFonts w:ascii="Times New Roman" w:hAnsi="Times New Roman"/>
          <w:sz w:val="24"/>
          <w:szCs w:val="24"/>
        </w:rPr>
        <w:t xml:space="preserve"> значимость для повышения кач</w:t>
      </w:r>
      <w:r w:rsidR="00DB1BFB" w:rsidRPr="00DB1BFB">
        <w:rPr>
          <w:rFonts w:ascii="Times New Roman" w:hAnsi="Times New Roman"/>
          <w:sz w:val="24"/>
          <w:szCs w:val="24"/>
        </w:rPr>
        <w:t xml:space="preserve">ества образовательного процесса проявляется в том, что </w:t>
      </w:r>
      <w:r w:rsidR="00FB2985">
        <w:rPr>
          <w:rFonts w:ascii="Times New Roman" w:hAnsi="Times New Roman"/>
          <w:sz w:val="24"/>
          <w:szCs w:val="24"/>
        </w:rPr>
        <w:t>в</w:t>
      </w:r>
      <w:r w:rsidR="00CB0DF8" w:rsidRPr="00250D85">
        <w:rPr>
          <w:rFonts w:ascii="Times New Roman" w:hAnsi="Times New Roman"/>
          <w:sz w:val="24"/>
          <w:szCs w:val="24"/>
        </w:rPr>
        <w:t xml:space="preserve"> </w:t>
      </w:r>
      <w:r w:rsidR="00F41464" w:rsidRPr="00250D85">
        <w:rPr>
          <w:rFonts w:ascii="Times New Roman" w:hAnsi="Times New Roman"/>
          <w:sz w:val="24"/>
          <w:szCs w:val="24"/>
        </w:rPr>
        <w:t>своей деятельности приоритетным напр</w:t>
      </w:r>
      <w:r w:rsidR="00CB0DF8" w:rsidRPr="00250D85">
        <w:rPr>
          <w:rFonts w:ascii="Times New Roman" w:hAnsi="Times New Roman"/>
          <w:sz w:val="24"/>
          <w:szCs w:val="24"/>
        </w:rPr>
        <w:t>а</w:t>
      </w:r>
      <w:r w:rsidR="00FB2985">
        <w:rPr>
          <w:rFonts w:ascii="Times New Roman" w:hAnsi="Times New Roman"/>
          <w:sz w:val="24"/>
          <w:szCs w:val="24"/>
        </w:rPr>
        <w:t xml:space="preserve">влением </w:t>
      </w:r>
      <w:r w:rsidR="00F41464" w:rsidRPr="00250D85">
        <w:rPr>
          <w:rFonts w:ascii="Times New Roman" w:hAnsi="Times New Roman"/>
          <w:sz w:val="24"/>
          <w:szCs w:val="24"/>
        </w:rPr>
        <w:t xml:space="preserve"> считаю</w:t>
      </w:r>
      <w:r w:rsidR="00CB0DF8" w:rsidRPr="00250D85">
        <w:rPr>
          <w:rFonts w:ascii="Times New Roman" w:hAnsi="Times New Roman"/>
          <w:sz w:val="24"/>
          <w:szCs w:val="24"/>
        </w:rPr>
        <w:t xml:space="preserve"> </w:t>
      </w:r>
      <w:r w:rsidR="00D570D8">
        <w:rPr>
          <w:rFonts w:ascii="Times New Roman" w:hAnsi="Times New Roman"/>
          <w:sz w:val="24"/>
          <w:szCs w:val="24"/>
        </w:rPr>
        <w:t xml:space="preserve">организацию </w:t>
      </w:r>
      <w:r w:rsidR="00CB0DF8" w:rsidRPr="00250D85">
        <w:rPr>
          <w:rFonts w:ascii="Times New Roman" w:hAnsi="Times New Roman"/>
          <w:sz w:val="24"/>
          <w:szCs w:val="24"/>
        </w:rPr>
        <w:t>творческ</w:t>
      </w:r>
      <w:r w:rsidR="00D570D8">
        <w:rPr>
          <w:rFonts w:ascii="Times New Roman" w:hAnsi="Times New Roman"/>
          <w:sz w:val="24"/>
          <w:szCs w:val="24"/>
        </w:rPr>
        <w:t xml:space="preserve">ой и </w:t>
      </w:r>
      <w:r w:rsidR="00CB0DF8" w:rsidRPr="00250D85">
        <w:rPr>
          <w:rFonts w:ascii="Times New Roman" w:hAnsi="Times New Roman"/>
          <w:sz w:val="24"/>
          <w:szCs w:val="24"/>
        </w:rPr>
        <w:t xml:space="preserve"> проектн</w:t>
      </w:r>
      <w:r w:rsidR="00D570D8">
        <w:rPr>
          <w:rFonts w:ascii="Times New Roman" w:hAnsi="Times New Roman"/>
          <w:sz w:val="24"/>
          <w:szCs w:val="24"/>
        </w:rPr>
        <w:t xml:space="preserve">ой </w:t>
      </w:r>
      <w:r w:rsidR="00CB0DF8" w:rsidRPr="00250D85">
        <w:rPr>
          <w:rFonts w:ascii="Times New Roman" w:hAnsi="Times New Roman"/>
          <w:sz w:val="24"/>
          <w:szCs w:val="24"/>
        </w:rPr>
        <w:t>деятельност</w:t>
      </w:r>
      <w:r w:rsidR="00D570D8">
        <w:rPr>
          <w:rFonts w:ascii="Times New Roman" w:hAnsi="Times New Roman"/>
          <w:sz w:val="24"/>
          <w:szCs w:val="24"/>
        </w:rPr>
        <w:t>и</w:t>
      </w:r>
      <w:r w:rsidR="00CB0DF8" w:rsidRPr="00250D85">
        <w:rPr>
          <w:rFonts w:ascii="Times New Roman" w:hAnsi="Times New Roman"/>
          <w:sz w:val="24"/>
          <w:szCs w:val="24"/>
        </w:rPr>
        <w:t xml:space="preserve">, так как это одно из важных </w:t>
      </w:r>
      <w:r w:rsidR="00FE48A2" w:rsidRPr="00250D85">
        <w:rPr>
          <w:rFonts w:ascii="Times New Roman" w:hAnsi="Times New Roman"/>
          <w:sz w:val="24"/>
          <w:szCs w:val="24"/>
        </w:rPr>
        <w:t xml:space="preserve">и значимых </w:t>
      </w:r>
      <w:r w:rsidR="00795E56" w:rsidRPr="00250D85">
        <w:rPr>
          <w:rFonts w:ascii="Times New Roman" w:hAnsi="Times New Roman"/>
          <w:sz w:val="24"/>
          <w:szCs w:val="24"/>
        </w:rPr>
        <w:t xml:space="preserve">направлений в </w:t>
      </w:r>
      <w:r w:rsidR="00CB0DF8" w:rsidRPr="00250D85">
        <w:rPr>
          <w:rFonts w:ascii="Times New Roman" w:hAnsi="Times New Roman"/>
          <w:sz w:val="24"/>
          <w:szCs w:val="24"/>
        </w:rPr>
        <w:t>образовании.</w:t>
      </w:r>
      <w:r w:rsidR="00795E56" w:rsidRPr="00250D85">
        <w:rPr>
          <w:rFonts w:ascii="Times New Roman" w:hAnsi="Times New Roman"/>
          <w:sz w:val="24"/>
          <w:szCs w:val="24"/>
        </w:rPr>
        <w:t xml:space="preserve"> Современное обучение определяет главную задачу: развитие совокупности творческих и нравственных качеств обучающихся, включающих мотивационные, инструментальные и когнитивные компетенции и исследовательские навыки.</w:t>
      </w:r>
      <w:r w:rsidR="00D570D8">
        <w:rPr>
          <w:rFonts w:ascii="Times New Roman" w:hAnsi="Times New Roman"/>
          <w:sz w:val="24"/>
          <w:szCs w:val="24"/>
        </w:rPr>
        <w:t xml:space="preserve"> </w:t>
      </w:r>
      <w:r w:rsidR="00795E56" w:rsidRPr="00250D85">
        <w:rPr>
          <w:rFonts w:ascii="Times New Roman" w:hAnsi="Times New Roman"/>
          <w:sz w:val="24"/>
          <w:szCs w:val="24"/>
        </w:rPr>
        <w:t>Урок технологии не ограничивается предметной областью, а включает систему метапредметных способов деятельности, а также новые компетенции.</w:t>
      </w:r>
    </w:p>
    <w:p w:rsidR="00032176" w:rsidRPr="005C7E74" w:rsidRDefault="00D570D8" w:rsidP="005C7E74">
      <w:pPr>
        <w:pStyle w:val="a3"/>
        <w:spacing w:before="0" w:beforeAutospacing="0" w:after="0" w:afterAutospacing="0"/>
        <w:jc w:val="both"/>
        <w:rPr>
          <w:color w:val="FF0000"/>
        </w:rPr>
      </w:pPr>
      <w:r w:rsidRPr="00E1451E">
        <w:rPr>
          <w:i/>
          <w:color w:val="FF0000"/>
        </w:rPr>
        <w:t xml:space="preserve"> </w:t>
      </w:r>
      <w:r w:rsidR="00FB2985">
        <w:rPr>
          <w:b/>
          <w:i/>
          <w:iCs/>
        </w:rPr>
        <w:t>В основе моей</w:t>
      </w:r>
      <w:r w:rsidR="005C7E74" w:rsidRPr="00E1451E">
        <w:rPr>
          <w:b/>
          <w:i/>
          <w:iCs/>
        </w:rPr>
        <w:t xml:space="preserve"> педагогической иде</w:t>
      </w:r>
      <w:r w:rsidR="00FB2985">
        <w:rPr>
          <w:b/>
          <w:i/>
          <w:iCs/>
        </w:rPr>
        <w:t>и</w:t>
      </w:r>
      <w:r w:rsidR="006B7DE3" w:rsidRPr="00250D85">
        <w:rPr>
          <w:b/>
          <w:iCs/>
        </w:rPr>
        <w:t xml:space="preserve"> </w:t>
      </w:r>
      <w:r w:rsidR="005C7E74">
        <w:rPr>
          <w:iCs/>
        </w:rPr>
        <w:t xml:space="preserve">лежит </w:t>
      </w:r>
      <w:r w:rsidR="00532162" w:rsidRPr="00250D85">
        <w:rPr>
          <w:iCs/>
        </w:rPr>
        <w:t xml:space="preserve">развитие творческого потенциала, активация самостоятельной деятельности учащихся, создание проблемных ситуаций и их успешное решение, при этом происходит овладение </w:t>
      </w:r>
      <w:r w:rsidR="00532162" w:rsidRPr="00250D85">
        <w:t>знаниями, навыками, умениями, и развитие мыслительной способности учащихся</w:t>
      </w:r>
      <w:r w:rsidR="00032176" w:rsidRPr="00250D85">
        <w:t xml:space="preserve">. Современный подход к обучению предполагает дать возможность  ребенку развиваться в своем темпе, по своему сценарию. </w:t>
      </w:r>
      <w:r w:rsidR="005C7E74">
        <w:t>Моя з</w:t>
      </w:r>
      <w:r w:rsidR="00032176" w:rsidRPr="00250D85">
        <w:t>адача</w:t>
      </w:r>
      <w:r w:rsidR="005C7E74">
        <w:t>, как</w:t>
      </w:r>
      <w:r w:rsidR="00677636">
        <w:t xml:space="preserve"> </w:t>
      </w:r>
      <w:r w:rsidR="005C7E74">
        <w:t xml:space="preserve"> </w:t>
      </w:r>
      <w:r w:rsidR="00032176" w:rsidRPr="00250D85">
        <w:t xml:space="preserve"> учителя в этом процессе заключается в том, чтобы </w:t>
      </w:r>
      <w:r w:rsidR="00BF1715" w:rsidRPr="00250D85">
        <w:t xml:space="preserve">помочь ученику </w:t>
      </w:r>
      <w:r w:rsidR="00A16826" w:rsidRPr="00250D85">
        <w:t xml:space="preserve">стать творческой </w:t>
      </w:r>
      <w:r w:rsidR="00BF1715" w:rsidRPr="00250D85">
        <w:t>личностью,</w:t>
      </w:r>
      <w:r w:rsidR="005C7E74" w:rsidRPr="005C7E74">
        <w:t xml:space="preserve"> </w:t>
      </w:r>
      <w:r w:rsidR="005C7E74" w:rsidRPr="00250D85">
        <w:t>уметь осмысливать изученное</w:t>
      </w:r>
      <w:r w:rsidR="005C7E74">
        <w:t>,</w:t>
      </w:r>
      <w:r w:rsidR="00A97209" w:rsidRPr="00250D85">
        <w:t xml:space="preserve"> </w:t>
      </w:r>
      <w:r w:rsidR="00032176" w:rsidRPr="00250D85">
        <w:t>самостоятельно</w:t>
      </w:r>
      <w:r w:rsidR="00BF1715" w:rsidRPr="00250D85">
        <w:t xml:space="preserve"> сов</w:t>
      </w:r>
      <w:r w:rsidR="005C7E74">
        <w:t>ершать поиск новых знаний</w:t>
      </w:r>
      <w:r w:rsidR="00BF1715" w:rsidRPr="00250D85">
        <w:t xml:space="preserve"> </w:t>
      </w:r>
      <w:r w:rsidR="000C37D7" w:rsidRPr="00250D85">
        <w:t xml:space="preserve">и </w:t>
      </w:r>
      <w:r w:rsidR="00A97209" w:rsidRPr="00250D85">
        <w:t>примен</w:t>
      </w:r>
      <w:r w:rsidR="00A16826" w:rsidRPr="00250D85">
        <w:t>ять</w:t>
      </w:r>
      <w:r w:rsidR="005C7E74">
        <w:t xml:space="preserve"> их</w:t>
      </w:r>
      <w:r w:rsidR="00A16826" w:rsidRPr="00250D85">
        <w:t xml:space="preserve"> в практической деятельности,</w:t>
      </w:r>
      <w:r w:rsidR="005C7E74">
        <w:t xml:space="preserve"> </w:t>
      </w:r>
      <w:r w:rsidR="00FA48AE">
        <w:t>а так</w:t>
      </w:r>
      <w:r w:rsidR="005C7E74">
        <w:t xml:space="preserve">же </w:t>
      </w:r>
      <w:r w:rsidR="00A16826" w:rsidRPr="00250D85">
        <w:t>создавать необходимые, оригинальные виды изделий для жизни.</w:t>
      </w:r>
    </w:p>
    <w:p w:rsidR="00470C8F" w:rsidRPr="00250D85" w:rsidRDefault="00795E56" w:rsidP="00250D8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1451E">
        <w:rPr>
          <w:rFonts w:eastAsia="Calibri"/>
          <w:b/>
          <w:i/>
        </w:rPr>
        <w:t>Методологической основой</w:t>
      </w:r>
      <w:r w:rsidRPr="00250D85">
        <w:rPr>
          <w:rFonts w:eastAsia="Calibri"/>
          <w:b/>
        </w:rPr>
        <w:t xml:space="preserve"> </w:t>
      </w:r>
      <w:r w:rsidRPr="00250D85">
        <w:rPr>
          <w:rFonts w:eastAsia="Calibri"/>
        </w:rPr>
        <w:t>моей работы является:</w:t>
      </w:r>
      <w:r w:rsidR="00E86775" w:rsidRPr="00250D85">
        <w:rPr>
          <w:rFonts w:eastAsia="Calibri"/>
        </w:rPr>
        <w:t xml:space="preserve"> системно-</w:t>
      </w:r>
      <w:r w:rsidR="00E50A3B" w:rsidRPr="00250D85">
        <w:rPr>
          <w:rFonts w:eastAsia="Calibri"/>
        </w:rPr>
        <w:t>деятельностный</w:t>
      </w:r>
      <w:r w:rsidR="00A97209" w:rsidRPr="00250D85">
        <w:rPr>
          <w:rFonts w:eastAsia="Calibri"/>
        </w:rPr>
        <w:t>,</w:t>
      </w:r>
      <w:r w:rsidR="00A322BC" w:rsidRPr="00250D85">
        <w:rPr>
          <w:rFonts w:eastAsia="Calibri"/>
        </w:rPr>
        <w:t xml:space="preserve"> </w:t>
      </w:r>
      <w:r w:rsidR="00E50A3B" w:rsidRPr="00250D85">
        <w:rPr>
          <w:rFonts w:eastAsia="Calibri"/>
        </w:rPr>
        <w:t>проектный</w:t>
      </w:r>
      <w:r w:rsidR="00A97209" w:rsidRPr="00250D85">
        <w:rPr>
          <w:rFonts w:eastAsia="Calibri"/>
        </w:rPr>
        <w:t>,</w:t>
      </w:r>
      <w:r w:rsidR="00A322BC" w:rsidRPr="00250D85">
        <w:rPr>
          <w:rFonts w:eastAsia="Calibri"/>
        </w:rPr>
        <w:t xml:space="preserve"> </w:t>
      </w:r>
      <w:r w:rsidR="00A97209" w:rsidRPr="00250D85">
        <w:rPr>
          <w:rFonts w:eastAsia="Calibri"/>
        </w:rPr>
        <w:t>компетентностный подход.</w:t>
      </w:r>
      <w:r w:rsidR="00470C8F" w:rsidRPr="00250D85">
        <w:rPr>
          <w:color w:val="000000"/>
          <w:shd w:val="clear" w:color="auto" w:fill="FFFFFF"/>
        </w:rPr>
        <w:t xml:space="preserve"> </w:t>
      </w:r>
    </w:p>
    <w:p w:rsidR="00FA48AE" w:rsidRDefault="000C37D7" w:rsidP="00250D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50D85">
        <w:rPr>
          <w:rFonts w:ascii="Times New Roman" w:hAnsi="Times New Roman"/>
          <w:sz w:val="24"/>
          <w:szCs w:val="24"/>
        </w:rPr>
        <w:t>Поисковый метод</w:t>
      </w:r>
      <w:r w:rsidR="003E5E86" w:rsidRPr="00250D85">
        <w:rPr>
          <w:rFonts w:ascii="Times New Roman" w:hAnsi="Times New Roman"/>
          <w:sz w:val="24"/>
          <w:szCs w:val="24"/>
        </w:rPr>
        <w:t xml:space="preserve"> позволяет</w:t>
      </w:r>
      <w:r w:rsidR="00FE48A2" w:rsidRPr="00250D85">
        <w:rPr>
          <w:rFonts w:ascii="Times New Roman" w:hAnsi="Times New Roman"/>
          <w:sz w:val="24"/>
          <w:szCs w:val="24"/>
        </w:rPr>
        <w:t xml:space="preserve"> лучше</w:t>
      </w:r>
      <w:r w:rsidR="00470C8F" w:rsidRPr="00250D85">
        <w:rPr>
          <w:rFonts w:ascii="Times New Roman" w:hAnsi="Times New Roman"/>
          <w:sz w:val="24"/>
          <w:szCs w:val="24"/>
        </w:rPr>
        <w:t xml:space="preserve"> раскрывать</w:t>
      </w:r>
      <w:r w:rsidR="00FE48A2" w:rsidRPr="00250D85">
        <w:rPr>
          <w:rFonts w:ascii="Times New Roman" w:hAnsi="Times New Roman"/>
          <w:sz w:val="24"/>
          <w:szCs w:val="24"/>
        </w:rPr>
        <w:t xml:space="preserve"> личные склонности учеников, что способствует</w:t>
      </w:r>
      <w:r w:rsidR="00677636" w:rsidRPr="00677636">
        <w:rPr>
          <w:rFonts w:ascii="Times New Roman" w:hAnsi="Times New Roman"/>
          <w:sz w:val="24"/>
          <w:szCs w:val="24"/>
        </w:rPr>
        <w:t xml:space="preserve"> </w:t>
      </w:r>
      <w:r w:rsidR="00677636">
        <w:rPr>
          <w:rFonts w:ascii="Times New Roman" w:hAnsi="Times New Roman"/>
          <w:sz w:val="24"/>
          <w:szCs w:val="24"/>
        </w:rPr>
        <w:t>самостоятельности и нестандартности</w:t>
      </w:r>
      <w:r w:rsidR="00677636" w:rsidRPr="00250D85">
        <w:rPr>
          <w:rFonts w:ascii="Times New Roman" w:hAnsi="Times New Roman"/>
          <w:sz w:val="24"/>
          <w:szCs w:val="24"/>
        </w:rPr>
        <w:t xml:space="preserve"> мышления</w:t>
      </w:r>
      <w:r w:rsidR="00677636">
        <w:rPr>
          <w:rFonts w:ascii="Times New Roman" w:hAnsi="Times New Roman"/>
          <w:sz w:val="24"/>
          <w:szCs w:val="24"/>
        </w:rPr>
        <w:t xml:space="preserve">, формированию активной </w:t>
      </w:r>
      <w:r w:rsidR="00FE48A2" w:rsidRPr="00250D85">
        <w:rPr>
          <w:rFonts w:ascii="Times New Roman" w:hAnsi="Times New Roman"/>
          <w:sz w:val="24"/>
          <w:szCs w:val="24"/>
        </w:rPr>
        <w:t xml:space="preserve">позиции в учении, столь востребованные в современном мире. </w:t>
      </w:r>
      <w:r w:rsidR="008C007E" w:rsidRPr="00250D85">
        <w:rPr>
          <w:rFonts w:ascii="Times New Roman" w:hAnsi="Times New Roman"/>
          <w:sz w:val="24"/>
          <w:szCs w:val="24"/>
        </w:rPr>
        <w:t>И</w:t>
      </w:r>
      <w:r w:rsidR="00470C8F" w:rsidRPr="00250D85">
        <w:rPr>
          <w:rFonts w:ascii="Times New Roman" w:hAnsi="Times New Roman"/>
          <w:sz w:val="24"/>
          <w:szCs w:val="24"/>
        </w:rPr>
        <w:t>сследовательский метод</w:t>
      </w:r>
      <w:r w:rsidR="003E5E86" w:rsidRPr="00250D85">
        <w:rPr>
          <w:rFonts w:ascii="Times New Roman" w:hAnsi="Times New Roman"/>
          <w:sz w:val="24"/>
          <w:szCs w:val="24"/>
        </w:rPr>
        <w:t xml:space="preserve"> </w:t>
      </w:r>
      <w:r w:rsidR="008C007E" w:rsidRPr="00250D85">
        <w:rPr>
          <w:rFonts w:ascii="Times New Roman" w:hAnsi="Times New Roman"/>
          <w:sz w:val="24"/>
          <w:szCs w:val="24"/>
        </w:rPr>
        <w:t>не просто формирует умения, а умения, непосредственно сопряженные с практической деятел</w:t>
      </w:r>
      <w:r w:rsidR="00FB3817" w:rsidRPr="00250D85">
        <w:rPr>
          <w:rFonts w:ascii="Times New Roman" w:hAnsi="Times New Roman"/>
          <w:sz w:val="24"/>
          <w:szCs w:val="24"/>
        </w:rPr>
        <w:t>ьностью,</w:t>
      </w:r>
      <w:r w:rsidR="00686CBF" w:rsidRPr="00686CBF">
        <w:rPr>
          <w:rFonts w:ascii="Times New Roman" w:hAnsi="Times New Roman"/>
          <w:sz w:val="24"/>
          <w:szCs w:val="24"/>
        </w:rPr>
        <w:t xml:space="preserve"> </w:t>
      </w:r>
      <w:r w:rsidR="00686CBF" w:rsidRPr="00250D85">
        <w:rPr>
          <w:rFonts w:ascii="Times New Roman" w:hAnsi="Times New Roman"/>
          <w:sz w:val="24"/>
          <w:szCs w:val="24"/>
        </w:rPr>
        <w:t>дает возмо</w:t>
      </w:r>
      <w:r w:rsidR="00686CBF">
        <w:rPr>
          <w:rFonts w:ascii="Times New Roman" w:hAnsi="Times New Roman"/>
          <w:sz w:val="24"/>
          <w:szCs w:val="24"/>
        </w:rPr>
        <w:t>жность социализироваться,</w:t>
      </w:r>
      <w:r w:rsidR="00FA5279" w:rsidRPr="00250D85">
        <w:rPr>
          <w:rFonts w:ascii="Times New Roman" w:hAnsi="Times New Roman"/>
          <w:sz w:val="24"/>
          <w:szCs w:val="24"/>
        </w:rPr>
        <w:t xml:space="preserve"> </w:t>
      </w:r>
      <w:r w:rsidR="00677636" w:rsidRPr="00250D85">
        <w:rPr>
          <w:rFonts w:ascii="Times New Roman" w:hAnsi="Times New Roman"/>
          <w:sz w:val="24"/>
          <w:szCs w:val="24"/>
        </w:rPr>
        <w:t>готовит к саморазвитию личности</w:t>
      </w:r>
      <w:r w:rsidR="00677636">
        <w:rPr>
          <w:rFonts w:ascii="Times New Roman" w:hAnsi="Times New Roman"/>
          <w:sz w:val="24"/>
          <w:szCs w:val="24"/>
        </w:rPr>
        <w:t>.</w:t>
      </w:r>
      <w:r w:rsidR="008C007E" w:rsidRPr="00250D85">
        <w:rPr>
          <w:rFonts w:ascii="Times New Roman" w:hAnsi="Times New Roman"/>
          <w:sz w:val="24"/>
          <w:szCs w:val="24"/>
        </w:rPr>
        <w:t xml:space="preserve"> Все это </w:t>
      </w:r>
      <w:r w:rsidR="00FE48A2" w:rsidRPr="00250D85">
        <w:rPr>
          <w:rFonts w:ascii="Times New Roman" w:hAnsi="Times New Roman"/>
          <w:sz w:val="24"/>
          <w:szCs w:val="24"/>
        </w:rPr>
        <w:t xml:space="preserve">помогает </w:t>
      </w:r>
      <w:r w:rsidR="00470C8F" w:rsidRPr="00250D85">
        <w:rPr>
          <w:rFonts w:ascii="Times New Roman" w:hAnsi="Times New Roman"/>
          <w:sz w:val="24"/>
          <w:szCs w:val="24"/>
        </w:rPr>
        <w:t xml:space="preserve">ученику в </w:t>
      </w:r>
      <w:r w:rsidR="003E5E86" w:rsidRPr="00250D85">
        <w:rPr>
          <w:rFonts w:ascii="Times New Roman" w:hAnsi="Times New Roman"/>
          <w:sz w:val="24"/>
          <w:szCs w:val="24"/>
        </w:rPr>
        <w:t xml:space="preserve">самореализации </w:t>
      </w:r>
      <w:r w:rsidR="00A322BC" w:rsidRPr="00250D85">
        <w:rPr>
          <w:rFonts w:ascii="Times New Roman" w:hAnsi="Times New Roman"/>
          <w:sz w:val="24"/>
          <w:szCs w:val="24"/>
        </w:rPr>
        <w:t>как на уроке, так и в личном</w:t>
      </w:r>
      <w:r w:rsidR="00FB3817" w:rsidRPr="00250D85">
        <w:rPr>
          <w:rFonts w:ascii="Times New Roman" w:hAnsi="Times New Roman"/>
          <w:sz w:val="24"/>
          <w:szCs w:val="24"/>
        </w:rPr>
        <w:t>, так и</w:t>
      </w:r>
      <w:r w:rsidR="003E5E86" w:rsidRPr="00250D85">
        <w:rPr>
          <w:rFonts w:ascii="Times New Roman" w:hAnsi="Times New Roman"/>
          <w:sz w:val="24"/>
          <w:szCs w:val="24"/>
        </w:rPr>
        <w:t xml:space="preserve"> в профессиональном плане.</w:t>
      </w:r>
      <w:r w:rsidR="00BA2509" w:rsidRPr="00250D85">
        <w:rPr>
          <w:rFonts w:ascii="Times New Roman" w:hAnsi="Times New Roman"/>
          <w:sz w:val="24"/>
          <w:szCs w:val="24"/>
        </w:rPr>
        <w:t xml:space="preserve"> На таких уроках ребята</w:t>
      </w:r>
      <w:r w:rsidR="009C226E" w:rsidRPr="00250D85">
        <w:rPr>
          <w:rFonts w:ascii="Times New Roman" w:hAnsi="Times New Roman"/>
          <w:sz w:val="24"/>
          <w:szCs w:val="24"/>
        </w:rPr>
        <w:t>ми</w:t>
      </w:r>
      <w:r w:rsidR="00BA2509" w:rsidRPr="00250D85">
        <w:rPr>
          <w:rFonts w:ascii="Times New Roman" w:hAnsi="Times New Roman"/>
          <w:sz w:val="24"/>
          <w:szCs w:val="24"/>
        </w:rPr>
        <w:t xml:space="preserve"> отрабатывают</w:t>
      </w:r>
      <w:r w:rsidR="00FB3817" w:rsidRPr="00250D85">
        <w:rPr>
          <w:rFonts w:ascii="Times New Roman" w:hAnsi="Times New Roman"/>
          <w:sz w:val="24"/>
          <w:szCs w:val="24"/>
        </w:rPr>
        <w:t>ся</w:t>
      </w:r>
      <w:r w:rsidR="00BA2509" w:rsidRPr="00250D85">
        <w:rPr>
          <w:rFonts w:ascii="Times New Roman" w:hAnsi="Times New Roman"/>
          <w:sz w:val="24"/>
          <w:szCs w:val="24"/>
        </w:rPr>
        <w:t xml:space="preserve"> отдельные учебные приемы (выбор темы, умение формулировать цель)</w:t>
      </w:r>
      <w:r w:rsidR="003048ED" w:rsidRPr="00250D85">
        <w:rPr>
          <w:rFonts w:ascii="Times New Roman" w:hAnsi="Times New Roman"/>
          <w:sz w:val="24"/>
          <w:szCs w:val="24"/>
        </w:rPr>
        <w:t xml:space="preserve">. </w:t>
      </w:r>
      <w:r w:rsidR="009C226E" w:rsidRPr="00250D85">
        <w:rPr>
          <w:rFonts w:ascii="Times New Roman" w:hAnsi="Times New Roman"/>
          <w:sz w:val="24"/>
          <w:szCs w:val="24"/>
        </w:rPr>
        <w:t>В с</w:t>
      </w:r>
      <w:r w:rsidR="003155B7" w:rsidRPr="00250D85">
        <w:rPr>
          <w:rFonts w:ascii="Times New Roman" w:hAnsi="Times New Roman"/>
          <w:sz w:val="24"/>
          <w:szCs w:val="24"/>
        </w:rPr>
        <w:t>в</w:t>
      </w:r>
      <w:r w:rsidR="009C226E" w:rsidRPr="00250D85">
        <w:rPr>
          <w:rFonts w:ascii="Times New Roman" w:hAnsi="Times New Roman"/>
          <w:sz w:val="24"/>
          <w:szCs w:val="24"/>
        </w:rPr>
        <w:t>ою очередь стараюсь с</w:t>
      </w:r>
      <w:r w:rsidR="003048ED" w:rsidRPr="00250D85">
        <w:rPr>
          <w:rFonts w:ascii="Times New Roman" w:hAnsi="Times New Roman"/>
          <w:sz w:val="24"/>
          <w:szCs w:val="24"/>
        </w:rPr>
        <w:t>озд</w:t>
      </w:r>
      <w:r w:rsidR="009C226E" w:rsidRPr="00250D85">
        <w:rPr>
          <w:rFonts w:ascii="Times New Roman" w:hAnsi="Times New Roman"/>
          <w:sz w:val="24"/>
          <w:szCs w:val="24"/>
        </w:rPr>
        <w:t>авать</w:t>
      </w:r>
      <w:r w:rsidR="003048ED" w:rsidRPr="00250D85">
        <w:rPr>
          <w:rFonts w:ascii="Times New Roman" w:hAnsi="Times New Roman"/>
          <w:sz w:val="24"/>
          <w:szCs w:val="24"/>
        </w:rPr>
        <w:t xml:space="preserve"> ситуации неожиданности при</w:t>
      </w:r>
      <w:r w:rsidR="00BA2509" w:rsidRPr="00250D85">
        <w:rPr>
          <w:rFonts w:ascii="Times New Roman" w:hAnsi="Times New Roman"/>
          <w:sz w:val="24"/>
          <w:szCs w:val="24"/>
        </w:rPr>
        <w:t xml:space="preserve"> </w:t>
      </w:r>
      <w:r w:rsidR="003048ED" w:rsidRPr="00250D85">
        <w:rPr>
          <w:rFonts w:ascii="Times New Roman" w:hAnsi="Times New Roman"/>
          <w:sz w:val="24"/>
          <w:szCs w:val="24"/>
        </w:rPr>
        <w:t>ознакомлении учеников с новым материалом. Например</w:t>
      </w:r>
      <w:r w:rsidR="009C226E" w:rsidRPr="00250D85">
        <w:rPr>
          <w:rFonts w:ascii="Times New Roman" w:hAnsi="Times New Roman"/>
          <w:sz w:val="24"/>
          <w:szCs w:val="24"/>
        </w:rPr>
        <w:t>,</w:t>
      </w:r>
      <w:r w:rsidR="00E86775" w:rsidRPr="00250D85">
        <w:rPr>
          <w:rFonts w:ascii="Times New Roman" w:hAnsi="Times New Roman"/>
          <w:sz w:val="24"/>
          <w:szCs w:val="24"/>
        </w:rPr>
        <w:t xml:space="preserve"> в разделе «Кулинария», </w:t>
      </w:r>
      <w:r w:rsidR="009C226E" w:rsidRPr="00250D85">
        <w:rPr>
          <w:rFonts w:ascii="Times New Roman" w:hAnsi="Times New Roman"/>
          <w:sz w:val="24"/>
          <w:szCs w:val="24"/>
        </w:rPr>
        <w:t xml:space="preserve">ведя разговор </w:t>
      </w:r>
      <w:r w:rsidR="003048ED" w:rsidRPr="00250D85">
        <w:rPr>
          <w:rFonts w:ascii="Times New Roman" w:hAnsi="Times New Roman"/>
          <w:sz w:val="24"/>
          <w:szCs w:val="24"/>
        </w:rPr>
        <w:t>о пр</w:t>
      </w:r>
      <w:r w:rsidR="009C226E" w:rsidRPr="00250D85">
        <w:rPr>
          <w:rFonts w:ascii="Times New Roman" w:hAnsi="Times New Roman"/>
          <w:sz w:val="24"/>
          <w:szCs w:val="24"/>
        </w:rPr>
        <w:t>авильном питан</w:t>
      </w:r>
      <w:r w:rsidR="00A322BC" w:rsidRPr="00250D85">
        <w:rPr>
          <w:rFonts w:ascii="Times New Roman" w:hAnsi="Times New Roman"/>
          <w:sz w:val="24"/>
          <w:szCs w:val="24"/>
        </w:rPr>
        <w:t>ии</w:t>
      </w:r>
      <w:r w:rsidR="009C226E" w:rsidRPr="00250D85">
        <w:rPr>
          <w:rFonts w:ascii="Times New Roman" w:hAnsi="Times New Roman"/>
          <w:sz w:val="24"/>
          <w:szCs w:val="24"/>
        </w:rPr>
        <w:t>,</w:t>
      </w:r>
      <w:r w:rsidR="003048ED" w:rsidRPr="00250D85">
        <w:rPr>
          <w:rFonts w:ascii="Times New Roman" w:hAnsi="Times New Roman"/>
          <w:sz w:val="24"/>
          <w:szCs w:val="24"/>
        </w:rPr>
        <w:t xml:space="preserve"> вывожу </w:t>
      </w:r>
      <w:r w:rsidR="009C226E" w:rsidRPr="00250D85">
        <w:rPr>
          <w:rFonts w:ascii="Times New Roman" w:hAnsi="Times New Roman"/>
          <w:sz w:val="24"/>
          <w:szCs w:val="24"/>
        </w:rPr>
        <w:t xml:space="preserve">его </w:t>
      </w:r>
      <w:r w:rsidR="003048ED" w:rsidRPr="00250D85">
        <w:rPr>
          <w:rFonts w:ascii="Times New Roman" w:hAnsi="Times New Roman"/>
          <w:sz w:val="24"/>
          <w:szCs w:val="24"/>
        </w:rPr>
        <w:t>на тему знают ли они, что представляют собой любимые детские «вкусности»</w:t>
      </w:r>
      <w:r w:rsidR="00FB3817" w:rsidRPr="00250D85">
        <w:rPr>
          <w:rFonts w:ascii="Times New Roman" w:hAnsi="Times New Roman"/>
          <w:sz w:val="24"/>
          <w:szCs w:val="24"/>
        </w:rPr>
        <w:t>.</w:t>
      </w:r>
      <w:r w:rsidR="002E0319" w:rsidRPr="00250D85">
        <w:rPr>
          <w:rFonts w:ascii="Times New Roman" w:hAnsi="Times New Roman"/>
          <w:sz w:val="24"/>
          <w:szCs w:val="24"/>
        </w:rPr>
        <w:t xml:space="preserve"> Сколько пользы или вреда в этих продуктах.</w:t>
      </w:r>
      <w:r w:rsidR="00FB3817" w:rsidRPr="00250D85">
        <w:rPr>
          <w:rFonts w:ascii="Times New Roman" w:hAnsi="Times New Roman"/>
          <w:sz w:val="24"/>
          <w:szCs w:val="24"/>
        </w:rPr>
        <w:t xml:space="preserve"> Для многих правда</w:t>
      </w:r>
      <w:r w:rsidR="00E86775" w:rsidRPr="00250D85">
        <w:rPr>
          <w:rFonts w:ascii="Times New Roman" w:hAnsi="Times New Roman"/>
          <w:sz w:val="24"/>
          <w:szCs w:val="24"/>
        </w:rPr>
        <w:t xml:space="preserve"> о любимых лакомствах является </w:t>
      </w:r>
      <w:r w:rsidR="00FB3817" w:rsidRPr="00250D85">
        <w:rPr>
          <w:rFonts w:ascii="Times New Roman" w:hAnsi="Times New Roman"/>
          <w:sz w:val="24"/>
          <w:szCs w:val="24"/>
        </w:rPr>
        <w:t xml:space="preserve">большим </w:t>
      </w:r>
      <w:r w:rsidR="00A322BC" w:rsidRPr="00250D85">
        <w:rPr>
          <w:rFonts w:ascii="Times New Roman" w:hAnsi="Times New Roman"/>
          <w:sz w:val="24"/>
          <w:szCs w:val="24"/>
        </w:rPr>
        <w:t xml:space="preserve">открытием, это </w:t>
      </w:r>
      <w:r w:rsidR="00270B38" w:rsidRPr="00250D85">
        <w:rPr>
          <w:rFonts w:ascii="Times New Roman" w:hAnsi="Times New Roman"/>
          <w:sz w:val="24"/>
          <w:szCs w:val="24"/>
        </w:rPr>
        <w:t>способствует большей вовлеченно</w:t>
      </w:r>
      <w:r w:rsidR="00410709" w:rsidRPr="00250D85">
        <w:rPr>
          <w:rFonts w:ascii="Times New Roman" w:hAnsi="Times New Roman"/>
          <w:sz w:val="24"/>
          <w:szCs w:val="24"/>
        </w:rPr>
        <w:t>с</w:t>
      </w:r>
      <w:r w:rsidR="00270B38" w:rsidRPr="00250D85">
        <w:rPr>
          <w:rFonts w:ascii="Times New Roman" w:hAnsi="Times New Roman"/>
          <w:sz w:val="24"/>
          <w:szCs w:val="24"/>
        </w:rPr>
        <w:t>ти учеников в тему.</w:t>
      </w:r>
      <w:r w:rsidR="003048ED" w:rsidRPr="00250D85">
        <w:rPr>
          <w:rFonts w:ascii="Times New Roman" w:hAnsi="Times New Roman"/>
          <w:sz w:val="24"/>
          <w:szCs w:val="24"/>
        </w:rPr>
        <w:t xml:space="preserve"> </w:t>
      </w:r>
      <w:r w:rsidR="00FA5279" w:rsidRPr="00250D85">
        <w:rPr>
          <w:rFonts w:ascii="Times New Roman" w:hAnsi="Times New Roman"/>
          <w:sz w:val="24"/>
          <w:szCs w:val="24"/>
        </w:rPr>
        <w:t xml:space="preserve">Также заинтересовать </w:t>
      </w:r>
      <w:r w:rsidR="00E86775" w:rsidRPr="00250D85">
        <w:rPr>
          <w:rFonts w:ascii="Times New Roman" w:hAnsi="Times New Roman"/>
          <w:sz w:val="24"/>
          <w:szCs w:val="24"/>
        </w:rPr>
        <w:t>детей</w:t>
      </w:r>
      <w:r w:rsidR="00FA5279" w:rsidRPr="00250D85">
        <w:rPr>
          <w:rFonts w:ascii="Times New Roman" w:hAnsi="Times New Roman"/>
          <w:sz w:val="24"/>
          <w:szCs w:val="24"/>
        </w:rPr>
        <w:t xml:space="preserve"> можно задав неожиданный вопрос или привлечь внимание учеников подготовленным для урока </w:t>
      </w:r>
      <w:r w:rsidR="00FA5279" w:rsidRPr="00250D85">
        <w:rPr>
          <w:rFonts w:ascii="Times New Roman" w:hAnsi="Times New Roman"/>
          <w:sz w:val="24"/>
          <w:szCs w:val="24"/>
        </w:rPr>
        <w:lastRenderedPageBreak/>
        <w:t>электронным оборудованием, видеофильмом, презентацией по нужной теме, а также предложить найти ответ, самостоятельно изучив дополнительную литературу.</w:t>
      </w:r>
      <w:r w:rsidR="00E86775" w:rsidRPr="00250D85">
        <w:rPr>
          <w:rFonts w:ascii="Times New Roman" w:hAnsi="Times New Roman"/>
          <w:sz w:val="24"/>
          <w:szCs w:val="24"/>
        </w:rPr>
        <w:t xml:space="preserve"> </w:t>
      </w:r>
      <w:r w:rsidR="00FE48A2" w:rsidRPr="00FA48AE">
        <w:rPr>
          <w:rFonts w:ascii="Times New Roman" w:hAnsi="Times New Roman"/>
          <w:sz w:val="24"/>
          <w:szCs w:val="24"/>
        </w:rPr>
        <w:t>Технологический</w:t>
      </w:r>
      <w:r w:rsidRPr="00FA48AE">
        <w:rPr>
          <w:rFonts w:ascii="Times New Roman" w:hAnsi="Times New Roman"/>
          <w:sz w:val="24"/>
          <w:szCs w:val="24"/>
        </w:rPr>
        <w:t xml:space="preserve"> метод</w:t>
      </w:r>
      <w:r w:rsidR="00FE48A2" w:rsidRPr="00250D85">
        <w:rPr>
          <w:rFonts w:ascii="Times New Roman" w:hAnsi="Times New Roman"/>
          <w:sz w:val="24"/>
          <w:szCs w:val="24"/>
        </w:rPr>
        <w:t xml:space="preserve"> </w:t>
      </w:r>
      <w:r w:rsidR="00BA2509" w:rsidRPr="00250D85">
        <w:rPr>
          <w:rFonts w:ascii="Times New Roman" w:hAnsi="Times New Roman"/>
          <w:sz w:val="24"/>
          <w:szCs w:val="24"/>
        </w:rPr>
        <w:t>подразумевает под собой огромный пласт умений и нав</w:t>
      </w:r>
      <w:r w:rsidR="00686CBF">
        <w:rPr>
          <w:rFonts w:ascii="Times New Roman" w:hAnsi="Times New Roman"/>
          <w:sz w:val="24"/>
          <w:szCs w:val="24"/>
        </w:rPr>
        <w:t>ыков в разных областях. Ребята</w:t>
      </w:r>
      <w:r w:rsidR="00BA2509" w:rsidRPr="00250D85">
        <w:rPr>
          <w:rFonts w:ascii="Times New Roman" w:hAnsi="Times New Roman"/>
          <w:sz w:val="24"/>
          <w:szCs w:val="24"/>
        </w:rPr>
        <w:t xml:space="preserve"> приобретают знания и умения в различных сферах деятельности.</w:t>
      </w:r>
      <w:r w:rsidR="00270B38" w:rsidRPr="00250D85">
        <w:rPr>
          <w:rFonts w:ascii="Times New Roman" w:hAnsi="Times New Roman"/>
          <w:sz w:val="24"/>
          <w:szCs w:val="24"/>
        </w:rPr>
        <w:t xml:space="preserve">  </w:t>
      </w:r>
      <w:r w:rsidR="004358DC" w:rsidRPr="00250D85">
        <w:rPr>
          <w:rFonts w:ascii="Times New Roman" w:hAnsi="Times New Roman"/>
          <w:sz w:val="24"/>
          <w:szCs w:val="24"/>
        </w:rPr>
        <w:t>На уроках а</w:t>
      </w:r>
      <w:r w:rsidR="00270B38" w:rsidRPr="00250D85">
        <w:rPr>
          <w:rFonts w:ascii="Times New Roman" w:hAnsi="Times New Roman"/>
          <w:sz w:val="24"/>
          <w:szCs w:val="24"/>
        </w:rPr>
        <w:t>ктивно применяю проблемную беседу, когда ребята уже обладают определенным набором знаний, необходимых для активного участия в решении учебной проблемы</w:t>
      </w:r>
      <w:r w:rsidR="004358DC" w:rsidRPr="00250D85">
        <w:rPr>
          <w:rFonts w:ascii="Times New Roman" w:hAnsi="Times New Roman"/>
          <w:sz w:val="24"/>
          <w:szCs w:val="24"/>
        </w:rPr>
        <w:t>.</w:t>
      </w:r>
      <w:r w:rsidR="00E86775" w:rsidRPr="00250D85">
        <w:rPr>
          <w:rFonts w:ascii="Times New Roman" w:hAnsi="Times New Roman"/>
          <w:sz w:val="24"/>
          <w:szCs w:val="24"/>
        </w:rPr>
        <w:t xml:space="preserve"> </w:t>
      </w:r>
      <w:r w:rsidR="00270B38" w:rsidRPr="00250D85">
        <w:rPr>
          <w:rFonts w:ascii="Times New Roman" w:hAnsi="Times New Roman"/>
          <w:sz w:val="24"/>
          <w:szCs w:val="24"/>
        </w:rPr>
        <w:t>В</w:t>
      </w:r>
      <w:r w:rsidR="00E86775" w:rsidRPr="00250D85">
        <w:rPr>
          <w:rFonts w:ascii="Times New Roman" w:hAnsi="Times New Roman"/>
          <w:sz w:val="24"/>
          <w:szCs w:val="24"/>
        </w:rPr>
        <w:t xml:space="preserve"> данном случае </w:t>
      </w:r>
      <w:r w:rsidR="00270B38" w:rsidRPr="00250D85">
        <w:rPr>
          <w:rFonts w:ascii="Times New Roman" w:hAnsi="Times New Roman"/>
          <w:sz w:val="24"/>
          <w:szCs w:val="24"/>
        </w:rPr>
        <w:t>провожу беседу на основе проблемной ситуации, которую создаю сама. Ребята самостоятельно намечают этапы разработки и технологии изготовления изделия,</w:t>
      </w:r>
      <w:r w:rsidR="009C226E" w:rsidRPr="00250D85">
        <w:rPr>
          <w:rFonts w:ascii="Times New Roman" w:hAnsi="Times New Roman"/>
          <w:sz w:val="24"/>
          <w:szCs w:val="24"/>
        </w:rPr>
        <w:t xml:space="preserve"> </w:t>
      </w:r>
      <w:r w:rsidR="00270B38" w:rsidRPr="00250D85">
        <w:rPr>
          <w:rFonts w:ascii="Times New Roman" w:hAnsi="Times New Roman"/>
          <w:sz w:val="24"/>
          <w:szCs w:val="24"/>
        </w:rPr>
        <w:t>подбирают материалы и инструменты,</w:t>
      </w:r>
      <w:r w:rsidR="004358DC" w:rsidRPr="00250D85">
        <w:rPr>
          <w:rFonts w:ascii="Times New Roman" w:hAnsi="Times New Roman"/>
          <w:sz w:val="24"/>
          <w:szCs w:val="24"/>
        </w:rPr>
        <w:t xml:space="preserve"> </w:t>
      </w:r>
      <w:r w:rsidR="00270B38" w:rsidRPr="00250D85">
        <w:rPr>
          <w:rFonts w:ascii="Times New Roman" w:hAnsi="Times New Roman"/>
          <w:sz w:val="24"/>
          <w:szCs w:val="24"/>
        </w:rPr>
        <w:t>выполняют подсчет затрат на свою работу. Например</w:t>
      </w:r>
      <w:r w:rsidR="00A23126" w:rsidRPr="00250D85">
        <w:rPr>
          <w:rFonts w:ascii="Times New Roman" w:hAnsi="Times New Roman"/>
          <w:sz w:val="24"/>
          <w:szCs w:val="24"/>
        </w:rPr>
        <w:t>,</w:t>
      </w:r>
      <w:r w:rsidR="00270B38" w:rsidRPr="00250D85">
        <w:rPr>
          <w:rFonts w:ascii="Times New Roman" w:hAnsi="Times New Roman"/>
          <w:sz w:val="24"/>
          <w:szCs w:val="24"/>
        </w:rPr>
        <w:t xml:space="preserve"> вместе с учащим</w:t>
      </w:r>
      <w:r w:rsidR="00A23126" w:rsidRPr="00250D85">
        <w:rPr>
          <w:rFonts w:ascii="Times New Roman" w:hAnsi="Times New Roman"/>
          <w:sz w:val="24"/>
          <w:szCs w:val="24"/>
        </w:rPr>
        <w:t xml:space="preserve">ися </w:t>
      </w:r>
      <w:r w:rsidRPr="00250D85">
        <w:rPr>
          <w:rFonts w:ascii="Times New Roman" w:hAnsi="Times New Roman"/>
          <w:sz w:val="24"/>
          <w:szCs w:val="24"/>
        </w:rPr>
        <w:t>рассматриваем разные методы и варианты выполнения намеченных задач, активно обсуждаем их и вы</w:t>
      </w:r>
      <w:r w:rsidR="00A322BC" w:rsidRPr="00250D85">
        <w:rPr>
          <w:rFonts w:ascii="Times New Roman" w:hAnsi="Times New Roman"/>
          <w:sz w:val="24"/>
          <w:szCs w:val="24"/>
        </w:rPr>
        <w:t>бираем наиболее приемлемый</w:t>
      </w:r>
      <w:r w:rsidR="00F840DD" w:rsidRPr="00250D85">
        <w:rPr>
          <w:rFonts w:ascii="Times New Roman" w:hAnsi="Times New Roman"/>
          <w:sz w:val="24"/>
          <w:szCs w:val="24"/>
        </w:rPr>
        <w:t>, рациональный</w:t>
      </w:r>
      <w:r w:rsidR="00A322BC" w:rsidRPr="00250D85">
        <w:rPr>
          <w:rFonts w:ascii="Times New Roman" w:hAnsi="Times New Roman"/>
          <w:sz w:val="24"/>
          <w:szCs w:val="24"/>
        </w:rPr>
        <w:t>. Так</w:t>
      </w:r>
      <w:r w:rsidRPr="00250D85">
        <w:rPr>
          <w:rFonts w:ascii="Times New Roman" w:hAnsi="Times New Roman"/>
          <w:sz w:val="24"/>
          <w:szCs w:val="24"/>
        </w:rPr>
        <w:t>, на уроках по теме «Праздничный наряд» обсуждаются и определяются основные критерии по изготовлению изделия и способы его выполнения</w:t>
      </w:r>
      <w:r w:rsidR="00450EBF" w:rsidRPr="00250D85">
        <w:rPr>
          <w:rFonts w:ascii="Times New Roman" w:hAnsi="Times New Roman"/>
          <w:sz w:val="24"/>
          <w:szCs w:val="24"/>
        </w:rPr>
        <w:t>, а также рассматривается</w:t>
      </w:r>
      <w:r w:rsidR="00686CBF">
        <w:rPr>
          <w:rFonts w:ascii="Times New Roman" w:hAnsi="Times New Roman"/>
          <w:sz w:val="24"/>
          <w:szCs w:val="24"/>
        </w:rPr>
        <w:t xml:space="preserve"> и определяется</w:t>
      </w:r>
      <w:r w:rsidR="00450EBF" w:rsidRPr="00250D85">
        <w:rPr>
          <w:rFonts w:ascii="Times New Roman" w:hAnsi="Times New Roman"/>
          <w:sz w:val="24"/>
          <w:szCs w:val="24"/>
        </w:rPr>
        <w:t xml:space="preserve"> материал, из которого будет выполняться проект.</w:t>
      </w:r>
      <w:r w:rsidR="00470C8F" w:rsidRPr="00250D8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F4EA3" w:rsidRPr="00250D85" w:rsidRDefault="00470C8F" w:rsidP="0025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C80">
        <w:rPr>
          <w:rFonts w:ascii="Times New Roman" w:hAnsi="Times New Roman"/>
          <w:i/>
          <w:sz w:val="24"/>
          <w:szCs w:val="24"/>
          <w:shd w:val="clear" w:color="auto" w:fill="FFFFFF"/>
        </w:rPr>
        <w:t>Метод проектов всег</w:t>
      </w:r>
      <w:r w:rsidR="00410709" w:rsidRPr="004A6C80">
        <w:rPr>
          <w:rFonts w:ascii="Times New Roman" w:hAnsi="Times New Roman"/>
          <w:i/>
          <w:sz w:val="24"/>
          <w:szCs w:val="24"/>
          <w:shd w:val="clear" w:color="auto" w:fill="FFFFFF"/>
        </w:rPr>
        <w:t>да предполагает решение какой-либо</w:t>
      </w:r>
      <w:r w:rsidRPr="004A6C8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проблемы</w:t>
      </w:r>
      <w:r w:rsidRPr="00250D85">
        <w:rPr>
          <w:rFonts w:ascii="Times New Roman" w:hAnsi="Times New Roman"/>
          <w:sz w:val="24"/>
          <w:szCs w:val="24"/>
          <w:u w:val="single"/>
        </w:rPr>
        <w:t>.</w:t>
      </w:r>
      <w:r w:rsidR="00234056" w:rsidRPr="00250D85">
        <w:rPr>
          <w:rFonts w:ascii="Times New Roman" w:hAnsi="Times New Roman"/>
          <w:sz w:val="24"/>
          <w:szCs w:val="24"/>
        </w:rPr>
        <w:t xml:space="preserve"> При проектном подходе ученикам предоставляется возможность, само</w:t>
      </w:r>
      <w:r w:rsidR="00FA48AE">
        <w:rPr>
          <w:rFonts w:ascii="Times New Roman" w:hAnsi="Times New Roman"/>
          <w:sz w:val="24"/>
          <w:szCs w:val="24"/>
        </w:rPr>
        <w:t>с</w:t>
      </w:r>
      <w:r w:rsidR="00234056" w:rsidRPr="00250D85">
        <w:rPr>
          <w:rFonts w:ascii="Times New Roman" w:hAnsi="Times New Roman"/>
          <w:sz w:val="24"/>
          <w:szCs w:val="24"/>
        </w:rPr>
        <w:t>тоятельно решать проблемы и</w:t>
      </w:r>
      <w:r w:rsidR="00686CBF">
        <w:rPr>
          <w:rFonts w:ascii="Times New Roman" w:hAnsi="Times New Roman"/>
          <w:sz w:val="24"/>
          <w:szCs w:val="24"/>
        </w:rPr>
        <w:t xml:space="preserve"> ставить задачи,</w:t>
      </w:r>
      <w:r w:rsidR="00234056" w:rsidRPr="00250D85">
        <w:rPr>
          <w:rFonts w:ascii="Times New Roman" w:hAnsi="Times New Roman"/>
          <w:sz w:val="24"/>
          <w:szCs w:val="24"/>
        </w:rPr>
        <w:t xml:space="preserve"> самим создавать </w:t>
      </w:r>
      <w:r w:rsidRPr="00250D85">
        <w:rPr>
          <w:rFonts w:ascii="Times New Roman" w:hAnsi="Times New Roman"/>
          <w:sz w:val="24"/>
          <w:szCs w:val="24"/>
        </w:rPr>
        <w:t xml:space="preserve">образовательную продукцию по </w:t>
      </w:r>
      <w:r w:rsidR="00234056" w:rsidRPr="00250D85">
        <w:rPr>
          <w:rFonts w:ascii="Times New Roman" w:hAnsi="Times New Roman"/>
          <w:sz w:val="24"/>
          <w:szCs w:val="24"/>
        </w:rPr>
        <w:t>разным предметам</w:t>
      </w:r>
      <w:r w:rsidR="00FA48AE">
        <w:rPr>
          <w:rFonts w:ascii="Times New Roman" w:hAnsi="Times New Roman"/>
          <w:sz w:val="24"/>
          <w:szCs w:val="24"/>
        </w:rPr>
        <w:t>,</w:t>
      </w:r>
      <w:r w:rsidR="00FA48AE" w:rsidRPr="00FA48AE">
        <w:rPr>
          <w:rFonts w:ascii="Times New Roman" w:hAnsi="Times New Roman"/>
          <w:sz w:val="24"/>
          <w:szCs w:val="24"/>
        </w:rPr>
        <w:t xml:space="preserve"> </w:t>
      </w:r>
      <w:r w:rsidR="00FA48AE" w:rsidRPr="00250D85">
        <w:rPr>
          <w:rFonts w:ascii="Times New Roman" w:hAnsi="Times New Roman"/>
          <w:sz w:val="24"/>
          <w:szCs w:val="24"/>
        </w:rPr>
        <w:t>самим творить знания</w:t>
      </w:r>
      <w:r w:rsidRPr="00250D85">
        <w:rPr>
          <w:rFonts w:ascii="Times New Roman" w:hAnsi="Times New Roman"/>
          <w:sz w:val="24"/>
          <w:szCs w:val="24"/>
        </w:rPr>
        <w:t>.</w:t>
      </w:r>
      <w:r w:rsidR="00686CBF">
        <w:rPr>
          <w:rFonts w:ascii="Times New Roman" w:hAnsi="Times New Roman"/>
          <w:sz w:val="24"/>
          <w:szCs w:val="24"/>
        </w:rPr>
        <w:t xml:space="preserve"> </w:t>
      </w:r>
      <w:r w:rsidR="000F4EA3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Теоретической основой метода проектов </w:t>
      </w:r>
      <w:r w:rsidR="00FA5279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стала</w:t>
      </w:r>
      <w:r w:rsidR="000F4EA3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«прагматическая педагогика» американского философа-идеалиста Джона Дьюти </w:t>
      </w:r>
    </w:p>
    <w:p w:rsidR="000F4EA3" w:rsidRPr="00250D85" w:rsidRDefault="000F4EA3" w:rsidP="00E1451E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250D85">
        <w:rPr>
          <w:rStyle w:val="c1"/>
          <w:color w:val="000000"/>
        </w:rPr>
        <w:t xml:space="preserve">Условиями успешности обучения согласно теории </w:t>
      </w:r>
      <w:r w:rsidR="00410709" w:rsidRPr="00250D85">
        <w:rPr>
          <w:rStyle w:val="c1"/>
          <w:color w:val="000000"/>
        </w:rPr>
        <w:t xml:space="preserve"> </w:t>
      </w:r>
      <w:r w:rsidRPr="00250D85">
        <w:rPr>
          <w:rStyle w:val="c1"/>
          <w:color w:val="000000"/>
        </w:rPr>
        <w:t>Д. Дью</w:t>
      </w:r>
      <w:r w:rsidR="00FA5279" w:rsidRPr="00250D85">
        <w:rPr>
          <w:rStyle w:val="c1"/>
          <w:color w:val="000000"/>
        </w:rPr>
        <w:t>т</w:t>
      </w:r>
      <w:r w:rsidRPr="00250D85">
        <w:rPr>
          <w:rStyle w:val="c1"/>
          <w:color w:val="000000"/>
        </w:rPr>
        <w:t>и являются:</w:t>
      </w:r>
    </w:p>
    <w:p w:rsidR="000F4EA3" w:rsidRPr="00250D85" w:rsidRDefault="000F4EA3" w:rsidP="00020D8E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D85">
        <w:rPr>
          <w:rStyle w:val="c1"/>
          <w:color w:val="000000"/>
        </w:rPr>
        <w:t>проблематизация учебного материала;</w:t>
      </w:r>
    </w:p>
    <w:p w:rsidR="000F4EA3" w:rsidRPr="00250D85" w:rsidRDefault="000F4EA3" w:rsidP="00020D8E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D85">
        <w:rPr>
          <w:rStyle w:val="c1"/>
          <w:color w:val="000000"/>
        </w:rPr>
        <w:t>познавательная активность ребенка;</w:t>
      </w:r>
    </w:p>
    <w:p w:rsidR="000F4EA3" w:rsidRPr="00250D85" w:rsidRDefault="000F4EA3" w:rsidP="00020D8E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D85">
        <w:rPr>
          <w:rStyle w:val="c1"/>
          <w:color w:val="000000"/>
        </w:rPr>
        <w:t>связь обучения с жизненным опытом ребенка;</w:t>
      </w:r>
    </w:p>
    <w:p w:rsidR="000F4EA3" w:rsidRDefault="000F4EA3" w:rsidP="00020D8E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50D85">
        <w:rPr>
          <w:rStyle w:val="c1"/>
          <w:color w:val="000000"/>
        </w:rPr>
        <w:t>организация обучения как деятельности (игровой, трудовой).</w:t>
      </w:r>
    </w:p>
    <w:p w:rsidR="00FB2985" w:rsidRPr="00FB2985" w:rsidRDefault="00FB2985" w:rsidP="00FB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85">
        <w:rPr>
          <w:rFonts w:ascii="Times New Roman" w:hAnsi="Times New Roman"/>
          <w:sz w:val="24"/>
          <w:szCs w:val="24"/>
        </w:rPr>
        <w:t xml:space="preserve">Большое внимание уделяется теме проектной деятельности в сфере «Технология» В. Д. Симоненко, Н.В.Синица, </w:t>
      </w:r>
      <w:r w:rsidRPr="00FB2985">
        <w:rPr>
          <w:rStyle w:val="c2"/>
          <w:rFonts w:ascii="Times New Roman" w:hAnsi="Times New Roman"/>
          <w:color w:val="000000"/>
          <w:sz w:val="24"/>
          <w:szCs w:val="24"/>
        </w:rPr>
        <w:t>В.П. Боровых,</w:t>
      </w:r>
      <w:r w:rsidRPr="00FB2985">
        <w:rPr>
          <w:rStyle w:val="a4"/>
          <w:rFonts w:cs="Calibri"/>
          <w:color w:val="000000"/>
          <w:sz w:val="28"/>
          <w:szCs w:val="28"/>
        </w:rPr>
        <w:t xml:space="preserve"> </w:t>
      </w:r>
      <w:r w:rsidRPr="00FB2985">
        <w:rPr>
          <w:rStyle w:val="c1"/>
          <w:rFonts w:ascii="Times New Roman" w:hAnsi="Times New Roman"/>
          <w:color w:val="000000"/>
          <w:sz w:val="24"/>
          <w:szCs w:val="24"/>
        </w:rPr>
        <w:t>Романовская М.Б., Питт Д,</w:t>
      </w:r>
      <w:r w:rsidRPr="00FB2985">
        <w:rPr>
          <w:rFonts w:ascii="Times New Roman" w:hAnsi="Times New Roman"/>
          <w:sz w:val="24"/>
          <w:szCs w:val="24"/>
        </w:rPr>
        <w:t xml:space="preserve"> </w:t>
      </w:r>
      <w:r w:rsidRPr="00FB2985">
        <w:rPr>
          <w:rStyle w:val="c1"/>
          <w:rFonts w:ascii="Times New Roman" w:hAnsi="Times New Roman"/>
          <w:color w:val="000000"/>
          <w:sz w:val="24"/>
          <w:szCs w:val="24"/>
        </w:rPr>
        <w:t>Кожина Л.А</w:t>
      </w:r>
      <w:r w:rsidRPr="00FB2985">
        <w:rPr>
          <w:rStyle w:val="c1"/>
          <w:rFonts w:cs="Calibri"/>
          <w:color w:val="000000"/>
          <w:sz w:val="28"/>
          <w:szCs w:val="28"/>
        </w:rPr>
        <w:t xml:space="preserve">. </w:t>
      </w:r>
      <w:r w:rsidRPr="00FB2985">
        <w:rPr>
          <w:rFonts w:ascii="Times New Roman" w:hAnsi="Times New Roman"/>
          <w:sz w:val="24"/>
          <w:szCs w:val="24"/>
        </w:rPr>
        <w:t xml:space="preserve">и д. р. </w:t>
      </w:r>
    </w:p>
    <w:p w:rsidR="00FA5279" w:rsidRPr="00250D85" w:rsidRDefault="00FB2985" w:rsidP="00FB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FA5279"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Методологической основой использования метода проектов в технологическом образовании школьников являются общепедагогические и дидактические принципы:</w:t>
      </w:r>
    </w:p>
    <w:p w:rsidR="00FA5279" w:rsidRPr="00020D8E" w:rsidRDefault="00FA5279" w:rsidP="00020D8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теории с практикой;</w:t>
      </w:r>
    </w:p>
    <w:p w:rsidR="00FA5279" w:rsidRPr="00020D8E" w:rsidRDefault="00FA5279" w:rsidP="00020D8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научность, сознательность и активность усвоения знаний;</w:t>
      </w:r>
    </w:p>
    <w:p w:rsidR="00FA5279" w:rsidRPr="00020D8E" w:rsidRDefault="00FA5279" w:rsidP="00020D8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доступность, систематичность и преемственность обучения;</w:t>
      </w:r>
    </w:p>
    <w:p w:rsidR="00FA5279" w:rsidRPr="00020D8E" w:rsidRDefault="00FA5279" w:rsidP="00020D8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наглядность и прочность усвоения знаний.</w:t>
      </w:r>
    </w:p>
    <w:p w:rsidR="000F4EA3" w:rsidRPr="00250D85" w:rsidRDefault="00FA5279" w:rsidP="00E14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Развивающая функция </w:t>
      </w:r>
      <w:r w:rsidR="00FA48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проектного метода </w:t>
      </w: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состоит в осознании школьниками возможностей применять абстрактные технологические знания и умения для анализа и решения практических задач.</w:t>
      </w:r>
    </w:p>
    <w:p w:rsidR="00E76EF4" w:rsidRPr="00250D85" w:rsidRDefault="004F003D" w:rsidP="0025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0D85">
        <w:rPr>
          <w:rFonts w:ascii="Times New Roman" w:hAnsi="Times New Roman"/>
          <w:b/>
          <w:sz w:val="24"/>
          <w:szCs w:val="24"/>
        </w:rPr>
        <w:t xml:space="preserve">Новизна </w:t>
      </w:r>
      <w:r w:rsidR="00043B1A" w:rsidRPr="00250D85">
        <w:rPr>
          <w:rFonts w:ascii="Times New Roman" w:hAnsi="Times New Roman"/>
          <w:b/>
          <w:sz w:val="24"/>
          <w:szCs w:val="24"/>
        </w:rPr>
        <w:t xml:space="preserve">опыта </w:t>
      </w:r>
      <w:r w:rsidRPr="00250D85">
        <w:rPr>
          <w:rFonts w:ascii="Times New Roman" w:hAnsi="Times New Roman"/>
          <w:sz w:val="24"/>
          <w:szCs w:val="24"/>
        </w:rPr>
        <w:t xml:space="preserve">состоит </w:t>
      </w:r>
      <w:r w:rsidR="002E0319" w:rsidRPr="00E1451E">
        <w:rPr>
          <w:rFonts w:ascii="Times New Roman" w:hAnsi="Times New Roman"/>
          <w:sz w:val="24"/>
          <w:szCs w:val="24"/>
        </w:rPr>
        <w:t xml:space="preserve">в разработке методики приобщения учащихся к </w:t>
      </w:r>
      <w:r w:rsidR="00F840DD" w:rsidRPr="00E1451E">
        <w:rPr>
          <w:rFonts w:ascii="Times New Roman" w:hAnsi="Times New Roman"/>
          <w:sz w:val="24"/>
          <w:szCs w:val="24"/>
        </w:rPr>
        <w:t xml:space="preserve">проектной </w:t>
      </w:r>
      <w:r w:rsidR="002E0319" w:rsidRPr="00E1451E">
        <w:rPr>
          <w:rFonts w:ascii="Times New Roman" w:hAnsi="Times New Roman"/>
          <w:sz w:val="24"/>
          <w:szCs w:val="24"/>
        </w:rPr>
        <w:t xml:space="preserve">деятельности в области технологии, </w:t>
      </w:r>
      <w:r w:rsidR="00E1451E" w:rsidRPr="00250D85">
        <w:rPr>
          <w:rFonts w:ascii="Times New Roman" w:hAnsi="Times New Roman"/>
          <w:sz w:val="24"/>
          <w:szCs w:val="24"/>
        </w:rPr>
        <w:t>в оптимальном сочетании современных приемов и методов обучения на основе проблемного обучения</w:t>
      </w:r>
      <w:r w:rsidR="00E1451E">
        <w:rPr>
          <w:rFonts w:ascii="Times New Roman" w:hAnsi="Times New Roman"/>
          <w:sz w:val="24"/>
          <w:szCs w:val="24"/>
        </w:rPr>
        <w:t>,</w:t>
      </w:r>
      <w:r w:rsidR="00E1451E" w:rsidRPr="00E1451E">
        <w:rPr>
          <w:rFonts w:ascii="Times New Roman" w:hAnsi="Times New Roman"/>
          <w:sz w:val="24"/>
          <w:szCs w:val="24"/>
        </w:rPr>
        <w:t xml:space="preserve"> </w:t>
      </w:r>
      <w:r w:rsidR="002E0319" w:rsidRPr="00E1451E">
        <w:rPr>
          <w:rFonts w:ascii="Times New Roman" w:hAnsi="Times New Roman"/>
          <w:sz w:val="24"/>
          <w:szCs w:val="24"/>
        </w:rPr>
        <w:t>в создании алгоритмов выполнения проектных работ по технологи</w:t>
      </w:r>
      <w:r w:rsidR="00E1451E">
        <w:rPr>
          <w:rFonts w:ascii="Times New Roman" w:hAnsi="Times New Roman"/>
          <w:sz w:val="24"/>
          <w:szCs w:val="24"/>
        </w:rPr>
        <w:t>и различных уровней сложности</w:t>
      </w:r>
      <w:r w:rsidR="00043B1A" w:rsidRPr="00250D85">
        <w:rPr>
          <w:rFonts w:ascii="Times New Roman" w:hAnsi="Times New Roman"/>
          <w:sz w:val="24"/>
          <w:szCs w:val="24"/>
        </w:rPr>
        <w:t>, компетентностного подхода, ИКТ, использование современных цифровых образовательных ресурсов.</w:t>
      </w:r>
      <w:r w:rsidR="00043B1A" w:rsidRPr="00250D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5279" w:rsidRPr="00250D8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F37B2" w:rsidRPr="00250D85" w:rsidRDefault="004F37B2" w:rsidP="00250D8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1AB" w:rsidRPr="00085A1F" w:rsidRDefault="00E76EF4" w:rsidP="00085A1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A1F">
        <w:rPr>
          <w:rFonts w:ascii="Times New Roman" w:hAnsi="Times New Roman"/>
          <w:b/>
          <w:i/>
          <w:sz w:val="24"/>
          <w:szCs w:val="24"/>
        </w:rPr>
        <w:t>Технология педагогического опыта</w:t>
      </w:r>
      <w:r w:rsidR="00085A1F">
        <w:rPr>
          <w:rFonts w:ascii="Times New Roman" w:hAnsi="Times New Roman"/>
          <w:b/>
          <w:i/>
          <w:sz w:val="24"/>
          <w:szCs w:val="24"/>
        </w:rPr>
        <w:t xml:space="preserve"> предполагает </w:t>
      </w:r>
      <w:r w:rsidR="007751AB" w:rsidRPr="00250D85">
        <w:rPr>
          <w:rFonts w:ascii="Times New Roman" w:hAnsi="Times New Roman"/>
          <w:sz w:val="24"/>
          <w:szCs w:val="24"/>
        </w:rPr>
        <w:t xml:space="preserve">работу учащихся под </w:t>
      </w:r>
      <w:r w:rsidR="00085A1F">
        <w:rPr>
          <w:rFonts w:ascii="Times New Roman" w:hAnsi="Times New Roman"/>
          <w:sz w:val="24"/>
          <w:szCs w:val="24"/>
        </w:rPr>
        <w:t>моим</w:t>
      </w:r>
      <w:r w:rsidR="00E84593">
        <w:rPr>
          <w:rFonts w:ascii="Times New Roman" w:hAnsi="Times New Roman"/>
          <w:sz w:val="24"/>
          <w:szCs w:val="24"/>
        </w:rPr>
        <w:t>(учителя)</w:t>
      </w:r>
      <w:r w:rsidR="00085A1F">
        <w:rPr>
          <w:rFonts w:ascii="Times New Roman" w:hAnsi="Times New Roman"/>
          <w:sz w:val="24"/>
          <w:szCs w:val="24"/>
        </w:rPr>
        <w:t xml:space="preserve"> </w:t>
      </w:r>
      <w:r w:rsidR="007751AB" w:rsidRPr="00250D85">
        <w:rPr>
          <w:rFonts w:ascii="Times New Roman" w:hAnsi="Times New Roman"/>
          <w:sz w:val="24"/>
          <w:szCs w:val="24"/>
        </w:rPr>
        <w:t xml:space="preserve">руководством, </w:t>
      </w:r>
      <w:r w:rsidR="00076DA5" w:rsidRPr="00250D85">
        <w:rPr>
          <w:rFonts w:ascii="Times New Roman" w:hAnsi="Times New Roman"/>
          <w:sz w:val="24"/>
          <w:szCs w:val="24"/>
        </w:rPr>
        <w:t xml:space="preserve">как </w:t>
      </w:r>
      <w:r w:rsidR="00076DA5" w:rsidRPr="00FA48AE">
        <w:rPr>
          <w:rFonts w:ascii="Times New Roman" w:hAnsi="Times New Roman"/>
          <w:sz w:val="24"/>
          <w:szCs w:val="24"/>
        </w:rPr>
        <w:t>консультант</w:t>
      </w:r>
      <w:r w:rsidR="00E84593">
        <w:rPr>
          <w:rFonts w:ascii="Times New Roman" w:hAnsi="Times New Roman"/>
          <w:sz w:val="24"/>
          <w:szCs w:val="24"/>
        </w:rPr>
        <w:t>а</w:t>
      </w:r>
      <w:r w:rsidR="00076DA5" w:rsidRPr="00250D85">
        <w:rPr>
          <w:rFonts w:ascii="Times New Roman" w:hAnsi="Times New Roman"/>
          <w:sz w:val="24"/>
          <w:szCs w:val="24"/>
        </w:rPr>
        <w:t>. Проект</w:t>
      </w:r>
      <w:r w:rsidR="00A97638" w:rsidRPr="00250D85">
        <w:rPr>
          <w:rFonts w:ascii="Times New Roman" w:hAnsi="Times New Roman"/>
          <w:sz w:val="24"/>
          <w:szCs w:val="24"/>
        </w:rPr>
        <w:t xml:space="preserve"> </w:t>
      </w:r>
      <w:r w:rsidR="007751AB" w:rsidRPr="00250D85">
        <w:rPr>
          <w:rFonts w:ascii="Times New Roman" w:hAnsi="Times New Roman"/>
          <w:sz w:val="24"/>
          <w:szCs w:val="24"/>
        </w:rPr>
        <w:t xml:space="preserve">может быть </w:t>
      </w:r>
      <w:r w:rsidR="00076DA5" w:rsidRPr="00250D85">
        <w:rPr>
          <w:rFonts w:ascii="Times New Roman" w:hAnsi="Times New Roman"/>
          <w:sz w:val="24"/>
          <w:szCs w:val="24"/>
        </w:rPr>
        <w:t>выполнен индивидуально</w:t>
      </w:r>
      <w:r w:rsidR="00F840DD" w:rsidRPr="00250D85">
        <w:rPr>
          <w:rFonts w:ascii="Times New Roman" w:hAnsi="Times New Roman"/>
          <w:sz w:val="24"/>
          <w:szCs w:val="24"/>
        </w:rPr>
        <w:t>,</w:t>
      </w:r>
      <w:r w:rsidR="007751AB" w:rsidRPr="00250D85">
        <w:rPr>
          <w:rFonts w:ascii="Times New Roman" w:hAnsi="Times New Roman"/>
          <w:sz w:val="24"/>
          <w:szCs w:val="24"/>
        </w:rPr>
        <w:t xml:space="preserve"> а также </w:t>
      </w:r>
      <w:r w:rsidR="00076DA5" w:rsidRPr="00250D85">
        <w:rPr>
          <w:rFonts w:ascii="Times New Roman" w:hAnsi="Times New Roman"/>
          <w:sz w:val="24"/>
          <w:szCs w:val="24"/>
        </w:rPr>
        <w:t>в группе</w:t>
      </w:r>
      <w:r w:rsidR="007751AB" w:rsidRPr="00250D85">
        <w:rPr>
          <w:rFonts w:ascii="Times New Roman" w:hAnsi="Times New Roman"/>
          <w:sz w:val="24"/>
          <w:szCs w:val="24"/>
        </w:rPr>
        <w:t xml:space="preserve"> и</w:t>
      </w:r>
      <w:r w:rsidR="00076DA5" w:rsidRPr="00250D85">
        <w:rPr>
          <w:rFonts w:ascii="Times New Roman" w:hAnsi="Times New Roman"/>
          <w:sz w:val="24"/>
          <w:szCs w:val="24"/>
        </w:rPr>
        <w:t>ли в паре</w:t>
      </w:r>
      <w:r w:rsidR="007751AB" w:rsidRPr="00250D85">
        <w:rPr>
          <w:rFonts w:ascii="Times New Roman" w:hAnsi="Times New Roman"/>
          <w:sz w:val="24"/>
          <w:szCs w:val="24"/>
        </w:rPr>
        <w:t>.</w:t>
      </w:r>
      <w:r w:rsidR="00043B1A" w:rsidRPr="00250D85">
        <w:rPr>
          <w:rFonts w:ascii="Times New Roman" w:hAnsi="Times New Roman"/>
          <w:sz w:val="24"/>
          <w:szCs w:val="24"/>
        </w:rPr>
        <w:t xml:space="preserve"> Иногда, выбирая тему проекта</w:t>
      </w:r>
      <w:r w:rsidR="00076DA5" w:rsidRPr="00250D85">
        <w:rPr>
          <w:rFonts w:ascii="Times New Roman" w:hAnsi="Times New Roman"/>
          <w:sz w:val="24"/>
          <w:szCs w:val="24"/>
        </w:rPr>
        <w:t>,</w:t>
      </w:r>
      <w:r w:rsidR="00085A1F">
        <w:rPr>
          <w:rFonts w:ascii="Times New Roman" w:hAnsi="Times New Roman"/>
          <w:sz w:val="24"/>
          <w:szCs w:val="24"/>
        </w:rPr>
        <w:t xml:space="preserve"> ребята</w:t>
      </w:r>
      <w:r w:rsidR="00043B1A" w:rsidRPr="00250D85">
        <w:rPr>
          <w:rFonts w:ascii="Times New Roman" w:hAnsi="Times New Roman"/>
          <w:sz w:val="24"/>
          <w:szCs w:val="24"/>
        </w:rPr>
        <w:t xml:space="preserve"> испытывают трудности. В этом случае </w:t>
      </w:r>
      <w:r w:rsidR="00867E1D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составляется</w:t>
      </w:r>
      <w:r w:rsidR="00043B1A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примерный перечень тематики творческих проектов, состоящий из</w:t>
      </w:r>
      <w:r w:rsidR="00867E1D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более простых</w:t>
      </w:r>
      <w:r w:rsidR="00043B1A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заданий. Тема должна быть конкретной и интересной, </w:t>
      </w:r>
      <w:r w:rsidR="00E8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объединяющая</w:t>
      </w:r>
      <w:r w:rsidR="00043B1A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разные области знаний.</w:t>
      </w:r>
      <w:r w:rsidR="00076DA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7E1D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 учитывать</w:t>
      </w:r>
      <w:r w:rsidR="00E8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актуальность </w:t>
      </w:r>
      <w:r w:rsidR="00076DA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изделия.</w:t>
      </w:r>
    </w:p>
    <w:p w:rsidR="00076DA5" w:rsidRPr="00250D85" w:rsidRDefault="00076DA5" w:rsidP="0025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выборе темы проекта </w:t>
      </w:r>
      <w:r w:rsidR="00867E1D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придерживаюсь основных</w:t>
      </w:r>
      <w:r w:rsidR="00643098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критерий</w:t>
      </w: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D10120" w:rsidRPr="00020D8E" w:rsidRDefault="00076DA5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Интересна</w:t>
      </w:r>
      <w:r w:rsidR="00867E1D"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</w:t>
      </w: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 </w:t>
      </w:r>
      <w:r w:rsidR="00D10120"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ученику</w:t>
      </w:r>
    </w:p>
    <w:p w:rsidR="00D10120" w:rsidRPr="00020D8E" w:rsidRDefault="00D10120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интерес </w:t>
      </w:r>
      <w:r w:rsidR="00867E1D"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учащегося </w:t>
      </w: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проблеме</w:t>
      </w:r>
    </w:p>
    <w:p w:rsidR="00076DA5" w:rsidRPr="00020D8E" w:rsidRDefault="00076DA5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готов ли ученик к данному виду деятельности</w:t>
      </w:r>
    </w:p>
    <w:p w:rsidR="00076DA5" w:rsidRPr="00020D8E" w:rsidRDefault="00D10120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значимость проекта</w:t>
      </w:r>
    </w:p>
    <w:p w:rsidR="00D10120" w:rsidRPr="00020D8E" w:rsidRDefault="00D10120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практическое применение</w:t>
      </w:r>
    </w:p>
    <w:p w:rsidR="00D10120" w:rsidRPr="00020D8E" w:rsidRDefault="00D10120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творческая постановка задачи</w:t>
      </w:r>
    </w:p>
    <w:p w:rsidR="00D10120" w:rsidRPr="00020D8E" w:rsidRDefault="00D10120" w:rsidP="00020D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практическая осуществимость проекта</w:t>
      </w:r>
    </w:p>
    <w:p w:rsidR="00076DA5" w:rsidRPr="00250D85" w:rsidRDefault="00D10120" w:rsidP="0025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Окончательный выбор темы </w:t>
      </w:r>
      <w:r w:rsidR="00D57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согласуется с интересами и возможностями обучающегося</w:t>
      </w: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предусматривает индивидуальный подход к каждому </w:t>
      </w:r>
      <w:r w:rsidR="00D57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</w:t>
      </w: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ку. Учащимся с низкой мотивацией п</w:t>
      </w:r>
      <w:r w:rsidR="00867E1D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редлагается выполнение проекта не сложного в изготовлении с постоянными консультациями и контролем. Темы проектов, так и предлагаемые варианты зачастую варьируются в широком диапазоне различных областей знания. Поэтому консультирование в процессе работы над проектом требует от учителя широкой эрудиции и высокого педагогического мастерства.</w:t>
      </w:r>
      <w:r w:rsidR="001F7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какой-то степени учитель становится педагогом– исследователем.</w:t>
      </w:r>
      <w:r w:rsidR="00867E1D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511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1F7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ребенок самостоятельно трудится</w:t>
      </w:r>
      <w:r w:rsidR="00B1511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над поставленными задачами. В процессе работы над проектом учитель </w:t>
      </w:r>
      <w:r w:rsidR="001F7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должен быть</w:t>
      </w:r>
      <w:r w:rsidR="00B1511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рядом. При необходимости вносятся поправки,</w:t>
      </w:r>
      <w:r w:rsidR="00115484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даются рекомендации. </w:t>
      </w:r>
      <w:r w:rsidR="00B1511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Ребятами выполняются технологические карты</w:t>
      </w:r>
      <w:r w:rsidR="00643098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необходимые расчеты</w:t>
      </w:r>
      <w:r w:rsidR="00B1511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15484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редко ученики испытывают трудности в письменной части проекта, его оформлении, в работе с презентацией. Поэтому 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мне </w:t>
      </w:r>
      <w:r w:rsidR="00115484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приходится использовать больше времени на и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ндивидуальную работу с каждым. Урок </w:t>
      </w:r>
      <w:r w:rsidR="00643098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 предполагает использование знаний и умений многих дисциплин</w:t>
      </w:r>
      <w:r w:rsidR="00E8677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43098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Невозможно построить выкройку изделия без базовых знаний </w:t>
      </w:r>
      <w:r w:rsidR="00E8677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таких предметов, как </w:t>
      </w:r>
      <w:r w:rsidR="00643098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черче</w:t>
      </w:r>
      <w:r w:rsidR="00E8677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 и математика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навыков рисования.</w:t>
      </w:r>
      <w:r w:rsidR="00E8677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61EE3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«материаловедение» тесно связан с химией, «машиноведение» с физикой</w:t>
      </w:r>
      <w:r w:rsidR="0046196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кулинария- </w:t>
      </w:r>
      <w:r w:rsidR="00561EE3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биологией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При защите проекта учащийся делает анализ своего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изделия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отвечает на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вопросы. При оценивании работы обязательно учитываю 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сложность выполнения, о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ригинальность, новизну. Делаю акцент на аккуратности исполнения, степени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владения материалом при защите проекта. Несомненно, проектная деятельность </w:t>
      </w:r>
      <w:r w:rsidR="00461967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развивает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учащихся </w:t>
      </w:r>
      <w:r w:rsidR="00875D6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креативное мышление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творческие способности, стремление </w:t>
      </w:r>
      <w:r w:rsidR="00875D6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созиданию,</w:t>
      </w:r>
      <w:r w:rsidR="005673DE" w:rsidRP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673D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оценивать идеи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вырабатывается и закрепляется привычка к анализу потребительских, экономических, экологичес</w:t>
      </w:r>
      <w:r w:rsidR="0056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ких и технологических ситуаций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исходя из реальных потребностей, ма</w:t>
      </w:r>
      <w:r w:rsidR="00875D6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териальных возможностей и умение</w:t>
      </w:r>
      <w:r w:rsidR="00EE7C5E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выбирать наиболее технологичный, экономичный, отвечающий требованиям дизайна способ изготовления объекта</w:t>
      </w:r>
      <w:r w:rsidR="00875D65"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5D65" w:rsidRPr="00250D85" w:rsidRDefault="00875D65" w:rsidP="0025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основе каждого учебного проекта лежит некая проблема, из которой вытекают цель и задачи проектной деятельности учащихся. Он характеризуется как:</w:t>
      </w:r>
    </w:p>
    <w:p w:rsidR="00875D65" w:rsidRPr="00250D85" w:rsidRDefault="00875D65" w:rsidP="00F9745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 ориентированный;</w:t>
      </w:r>
    </w:p>
    <w:p w:rsidR="00875D65" w:rsidRPr="00250D85" w:rsidRDefault="00875D65" w:rsidP="00F9745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деятельностный;</w:t>
      </w:r>
    </w:p>
    <w:p w:rsidR="00875D65" w:rsidRPr="00250D85" w:rsidRDefault="00875D65" w:rsidP="00F9745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 взаимодействию в группе и групповой деятельности;</w:t>
      </w:r>
    </w:p>
    <w:p w:rsidR="00875D65" w:rsidRPr="00250D85" w:rsidRDefault="00875D65" w:rsidP="00F9745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построенный на принципах проблемного обучения;</w:t>
      </w:r>
    </w:p>
    <w:p w:rsidR="00875D65" w:rsidRPr="00250D85" w:rsidRDefault="00875D65" w:rsidP="00F9745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развивающий умения самовыражения, самореализации, и рефлексии;</w:t>
      </w:r>
    </w:p>
    <w:p w:rsidR="00875D65" w:rsidRPr="00250D85" w:rsidRDefault="00875D65" w:rsidP="00F97452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формирующий навыки самостоятельности;</w:t>
      </w:r>
    </w:p>
    <w:p w:rsidR="00875D65" w:rsidRPr="00250D85" w:rsidRDefault="00875D65" w:rsidP="00F97452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воспитывающий </w:t>
      </w:r>
      <w:r w:rsidR="005673DE"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инициативность и творческое отношение к делу</w:t>
      </w:r>
      <w:r w:rsidR="0056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73DE"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целеустремленность, </w:t>
      </w:r>
      <w:r w:rsidR="005673DE"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</w:t>
      </w:r>
      <w:r w:rsidR="0056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73DE"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0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толерантность</w:t>
      </w:r>
      <w:r w:rsidR="0056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индивидуальность и коллективизм.</w:t>
      </w:r>
    </w:p>
    <w:p w:rsidR="00875D65" w:rsidRPr="00250D85" w:rsidRDefault="00875D65" w:rsidP="0025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– это самостоятельная творчески завершенная работа, соответствующая возрастным возможностям учащихся, во время выполнения которой они продолжают пополнять свои знания и умения. </w:t>
      </w:r>
    </w:p>
    <w:p w:rsidR="00AB1CB6" w:rsidRPr="00250D85" w:rsidRDefault="00461967" w:rsidP="00B07187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250D85">
        <w:rPr>
          <w:rStyle w:val="c1"/>
          <w:color w:val="000000"/>
        </w:rPr>
        <w:t>Выполнение учащимися творческих проектов следует рассматривать не только как процесс, направленный на ознакомление учеников с разнообразным миром предметов и развитием их способностей, но и как один из эффективных способ</w:t>
      </w:r>
      <w:r w:rsidR="00B07187">
        <w:rPr>
          <w:rStyle w:val="c1"/>
          <w:color w:val="000000"/>
        </w:rPr>
        <w:t>ов трудового воспитания и проф.</w:t>
      </w:r>
      <w:r w:rsidRPr="00250D85">
        <w:rPr>
          <w:rStyle w:val="c1"/>
          <w:color w:val="000000"/>
        </w:rPr>
        <w:t>образования.</w:t>
      </w:r>
      <w:r w:rsidR="00B07187">
        <w:rPr>
          <w:rStyle w:val="c1"/>
          <w:color w:val="000000"/>
        </w:rPr>
        <w:t xml:space="preserve"> С</w:t>
      </w:r>
      <w:r w:rsidRPr="00250D85">
        <w:rPr>
          <w:rStyle w:val="c1"/>
          <w:color w:val="000000"/>
        </w:rPr>
        <w:t>тремление занять определенное место в жизни находят отражение в повышенной потребности оценить самого себя как</w:t>
      </w:r>
      <w:r w:rsidR="00B07187">
        <w:rPr>
          <w:rStyle w:val="c1"/>
          <w:color w:val="000000"/>
        </w:rPr>
        <w:t xml:space="preserve"> полезного для общества человека</w:t>
      </w:r>
      <w:r w:rsidRPr="00250D85">
        <w:rPr>
          <w:rStyle w:val="c1"/>
          <w:color w:val="000000"/>
        </w:rPr>
        <w:t>.</w:t>
      </w:r>
    </w:p>
    <w:p w:rsidR="007B7486" w:rsidRPr="00250D85" w:rsidRDefault="007B7486" w:rsidP="001E6424">
      <w:pPr>
        <w:pStyle w:val="c8"/>
        <w:shd w:val="clear" w:color="auto" w:fill="FFFFFF"/>
        <w:spacing w:before="0" w:beforeAutospacing="0" w:after="0" w:afterAutospacing="0"/>
        <w:ind w:firstLine="568"/>
        <w:jc w:val="both"/>
      </w:pPr>
      <w:r w:rsidRPr="00B07187">
        <w:rPr>
          <w:rFonts w:eastAsia="TimesNewRomanPSMT"/>
          <w:b/>
          <w:i/>
        </w:rPr>
        <w:t>Результативность опыта</w:t>
      </w:r>
      <w:r w:rsidR="00B07187">
        <w:rPr>
          <w:rFonts w:eastAsia="TimesNewRomanPSMT"/>
          <w:b/>
        </w:rPr>
        <w:t xml:space="preserve"> </w:t>
      </w:r>
      <w:r w:rsidR="00B07187" w:rsidRPr="00B07187">
        <w:rPr>
          <w:rFonts w:eastAsia="TimesNewRomanPSMT"/>
        </w:rPr>
        <w:t>проявляется в</w:t>
      </w:r>
      <w:r w:rsidR="00B07187">
        <w:rPr>
          <w:rFonts w:eastAsia="TimesNewRomanPSMT"/>
        </w:rPr>
        <w:t xml:space="preserve"> том, что</w:t>
      </w:r>
      <w:r w:rsidR="00B07187">
        <w:t xml:space="preserve"> у</w:t>
      </w:r>
      <w:r w:rsidRPr="00B07187">
        <w:t>чащиеся</w:t>
      </w:r>
      <w:r w:rsidRPr="00250D85">
        <w:t>, занимающиеся проектной деятельностью, становятся уверенными в себе, более активными и ко</w:t>
      </w:r>
      <w:r w:rsidR="0095252B" w:rsidRPr="00250D85">
        <w:t>ммуни</w:t>
      </w:r>
      <w:r w:rsidR="004A6F79">
        <w:t>кативными.</w:t>
      </w:r>
      <w:r w:rsidR="001E6424">
        <w:t xml:space="preserve"> У</w:t>
      </w:r>
      <w:r w:rsidRPr="00250D85">
        <w:t xml:space="preserve"> </w:t>
      </w:r>
      <w:r w:rsidR="004A6F79">
        <w:lastRenderedPageBreak/>
        <w:t xml:space="preserve">детей </w:t>
      </w:r>
      <w:r w:rsidRPr="00250D85">
        <w:t>расшир</w:t>
      </w:r>
      <w:r w:rsidR="001E6424">
        <w:t>яет</w:t>
      </w:r>
      <w:r w:rsidR="004A6F79">
        <w:t xml:space="preserve">ся </w:t>
      </w:r>
      <w:r w:rsidRPr="00250D85">
        <w:t>кругозор</w:t>
      </w:r>
      <w:r w:rsidR="001E6424">
        <w:t>.</w:t>
      </w:r>
      <w:r w:rsidR="00AB4599" w:rsidRPr="00250D85">
        <w:t xml:space="preserve"> </w:t>
      </w:r>
      <w:r w:rsidR="001E6424">
        <w:t>Р</w:t>
      </w:r>
      <w:r w:rsidR="0095252B" w:rsidRPr="00250D85">
        <w:t>ебята</w:t>
      </w:r>
      <w:r w:rsidR="00AB4599" w:rsidRPr="00250D85">
        <w:t xml:space="preserve"> </w:t>
      </w:r>
      <w:r w:rsidRPr="00250D85">
        <w:t>активн</w:t>
      </w:r>
      <w:r w:rsidR="001E6424">
        <w:t>ее</w:t>
      </w:r>
      <w:r w:rsidRPr="00250D85">
        <w:t xml:space="preserve"> участвуют в школьной,</w:t>
      </w:r>
      <w:r w:rsidR="00AB4599" w:rsidRPr="00250D85">
        <w:t xml:space="preserve"> муниципальной </w:t>
      </w:r>
      <w:r w:rsidR="001E6424">
        <w:t>НПК</w:t>
      </w:r>
      <w:r w:rsidRPr="00250D85">
        <w:t>, в</w:t>
      </w:r>
      <w:r w:rsidR="00AB4599" w:rsidRPr="00250D85">
        <w:t xml:space="preserve"> муниципальных</w:t>
      </w:r>
      <w:r w:rsidRPr="00250D85">
        <w:t xml:space="preserve"> </w:t>
      </w:r>
      <w:r w:rsidR="00AB4599" w:rsidRPr="00250D85">
        <w:t xml:space="preserve">и межрегиональных </w:t>
      </w:r>
      <w:r w:rsidRPr="00250D85">
        <w:t xml:space="preserve">конкурсах </w:t>
      </w:r>
      <w:r w:rsidR="00AB4599" w:rsidRPr="00250D85">
        <w:t>разного уровня, олимпиад</w:t>
      </w:r>
      <w:r w:rsidR="001E6424">
        <w:t xml:space="preserve">ах </w:t>
      </w:r>
      <w:r w:rsidR="00AB4599" w:rsidRPr="00250D85">
        <w:t xml:space="preserve">по технологии. </w:t>
      </w:r>
    </w:p>
    <w:p w:rsidR="00535E7A" w:rsidRDefault="00AB4599" w:rsidP="00535E7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0D85">
        <w:rPr>
          <w:rFonts w:ascii="Times New Roman" w:hAnsi="Times New Roman"/>
          <w:sz w:val="24"/>
          <w:szCs w:val="24"/>
        </w:rPr>
        <w:t xml:space="preserve">Системная и целенаправленная работа по созданию условий для формирования навыков проектной </w:t>
      </w:r>
      <w:r w:rsidR="0095252B" w:rsidRPr="00250D85">
        <w:rPr>
          <w:rFonts w:ascii="Times New Roman" w:hAnsi="Times New Roman"/>
          <w:sz w:val="24"/>
          <w:szCs w:val="24"/>
        </w:rPr>
        <w:t xml:space="preserve">деятельности </w:t>
      </w:r>
      <w:r w:rsidRPr="00250D85">
        <w:rPr>
          <w:rFonts w:ascii="Times New Roman" w:hAnsi="Times New Roman"/>
          <w:sz w:val="24"/>
          <w:szCs w:val="24"/>
        </w:rPr>
        <w:t>позволила достичь положительных результатов.</w:t>
      </w:r>
      <w:r w:rsidR="0015710D" w:rsidRPr="0015710D">
        <w:rPr>
          <w:rFonts w:ascii="Times New Roman" w:hAnsi="Times New Roman"/>
          <w:sz w:val="24"/>
          <w:szCs w:val="24"/>
        </w:rPr>
        <w:t xml:space="preserve"> </w:t>
      </w:r>
      <w:r w:rsidR="0015710D" w:rsidRPr="002859C2">
        <w:rPr>
          <w:rFonts w:ascii="Times New Roman" w:hAnsi="Times New Roman"/>
          <w:sz w:val="24"/>
          <w:szCs w:val="24"/>
        </w:rPr>
        <w:t xml:space="preserve">Ученики принимают участие в муниципальных, республиканских олимпиадах, межрегиональных конкурсах, городских НПК и являются  призёрами и победителями. </w:t>
      </w:r>
      <w:r w:rsidR="0015710D">
        <w:rPr>
          <w:rFonts w:ascii="Times New Roman" w:hAnsi="Times New Roman"/>
          <w:sz w:val="24"/>
          <w:szCs w:val="24"/>
        </w:rPr>
        <w:t>На лицейских НПК</w:t>
      </w:r>
      <w:r w:rsidR="0015710D" w:rsidRPr="002859C2">
        <w:rPr>
          <w:rFonts w:ascii="Times New Roman" w:hAnsi="Times New Roman"/>
          <w:sz w:val="24"/>
          <w:szCs w:val="24"/>
        </w:rPr>
        <w:t>(ежегодо победители и призеры в секции «Культурология»), на муниципальных конкурсах «Новогодяя фантазия» (6призеров), «Кукла в национальном костюме» ( призер), на городской научно-практической конференции учащихся «Ярмарка идей» (3 победителя, 2 призера), муниципальный этап Всероссийской олимп</w:t>
      </w:r>
      <w:r w:rsidR="007425CA">
        <w:rPr>
          <w:rFonts w:ascii="Times New Roman" w:hAnsi="Times New Roman"/>
          <w:sz w:val="24"/>
          <w:szCs w:val="24"/>
        </w:rPr>
        <w:t>иады школьников по технологии (1 призер</w:t>
      </w:r>
      <w:r w:rsidR="0015710D" w:rsidRPr="002859C2">
        <w:rPr>
          <w:rFonts w:ascii="Times New Roman" w:hAnsi="Times New Roman"/>
          <w:sz w:val="24"/>
          <w:szCs w:val="24"/>
        </w:rPr>
        <w:t xml:space="preserve">),, в VI Межрегиональном фестивале декоративно-прикладного искуссва «Параскева-рукодельница» (2 диплома 1степени,1диплом 2 степени). </w:t>
      </w:r>
    </w:p>
    <w:p w:rsidR="00A971FC" w:rsidRDefault="003240D1" w:rsidP="00A971FC">
      <w:r w:rsidRPr="004A6F79">
        <w:rPr>
          <w:rFonts w:ascii="Times New Roman" w:hAnsi="Times New Roman"/>
          <w:b/>
          <w:i/>
          <w:sz w:val="24"/>
          <w:szCs w:val="24"/>
        </w:rPr>
        <w:t>Обобщение</w:t>
      </w:r>
      <w:r w:rsidR="00AD2B93">
        <w:rPr>
          <w:rFonts w:ascii="Times New Roman" w:hAnsi="Times New Roman"/>
          <w:b/>
          <w:i/>
          <w:sz w:val="24"/>
          <w:szCs w:val="24"/>
        </w:rPr>
        <w:t>м</w:t>
      </w:r>
      <w:r w:rsidRPr="004A6F79">
        <w:rPr>
          <w:rFonts w:ascii="Times New Roman" w:hAnsi="Times New Roman"/>
          <w:b/>
          <w:i/>
          <w:sz w:val="24"/>
          <w:szCs w:val="24"/>
        </w:rPr>
        <w:t xml:space="preserve"> и распространение</w:t>
      </w:r>
      <w:r w:rsidR="00AD2B93">
        <w:rPr>
          <w:rFonts w:ascii="Times New Roman" w:hAnsi="Times New Roman"/>
          <w:b/>
          <w:i/>
          <w:sz w:val="24"/>
          <w:szCs w:val="24"/>
        </w:rPr>
        <w:t>м</w:t>
      </w:r>
      <w:r w:rsidRPr="004A6F79">
        <w:rPr>
          <w:rFonts w:ascii="Times New Roman" w:hAnsi="Times New Roman"/>
          <w:b/>
          <w:i/>
          <w:sz w:val="24"/>
          <w:szCs w:val="24"/>
        </w:rPr>
        <w:t xml:space="preserve"> педагогического </w:t>
      </w:r>
      <w:proofErr w:type="gramStart"/>
      <w:r w:rsidRPr="004A6F79">
        <w:rPr>
          <w:rFonts w:ascii="Times New Roman" w:hAnsi="Times New Roman"/>
          <w:b/>
          <w:i/>
          <w:sz w:val="24"/>
          <w:szCs w:val="24"/>
        </w:rPr>
        <w:t>опыта</w:t>
      </w:r>
      <w:proofErr w:type="gramEnd"/>
      <w:r w:rsidR="00E04BF5" w:rsidRPr="004A6F7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5E7A" w:rsidRPr="00535E7A">
        <w:rPr>
          <w:rFonts w:ascii="Times New Roman" w:hAnsi="Times New Roman"/>
          <w:sz w:val="24"/>
          <w:szCs w:val="24"/>
        </w:rPr>
        <w:t>Накопленным опытом и своими разработками делюсь с коллегами, провожу открытые уроки,</w:t>
      </w:r>
      <w:r w:rsidR="00E350D0" w:rsidRPr="004A6F79">
        <w:rPr>
          <w:rFonts w:ascii="Times New Roman" w:hAnsi="Times New Roman"/>
          <w:sz w:val="24"/>
          <w:szCs w:val="24"/>
        </w:rPr>
        <w:t xml:space="preserve"> мастер-классы, в том чиле открытое занятие по технологии «Сухое валяние – возвращение к истокам» в рамках Республиканского фестиваля</w:t>
      </w:r>
      <w:r w:rsidR="00E350D0" w:rsidRPr="00250D85">
        <w:t xml:space="preserve"> </w:t>
      </w:r>
      <w:r w:rsidR="00E350D0" w:rsidRPr="00535E7A">
        <w:rPr>
          <w:rFonts w:ascii="Times New Roman" w:hAnsi="Times New Roman"/>
          <w:sz w:val="24"/>
          <w:szCs w:val="24"/>
        </w:rPr>
        <w:t>педагогических инициатив (ноябрь2019г.)</w:t>
      </w:r>
      <w:r w:rsidR="00E350D0" w:rsidRPr="00535E7A">
        <w:rPr>
          <w:rFonts w:ascii="Times New Roman" w:hAnsi="Times New Roman"/>
          <w:b/>
          <w:sz w:val="24"/>
          <w:szCs w:val="24"/>
        </w:rPr>
        <w:t xml:space="preserve">. </w:t>
      </w:r>
      <w:r w:rsidR="004A6F79" w:rsidRPr="00535E7A">
        <w:rPr>
          <w:rFonts w:ascii="Times New Roman" w:hAnsi="Times New Roman"/>
          <w:sz w:val="24"/>
          <w:szCs w:val="24"/>
        </w:rPr>
        <w:t xml:space="preserve">Выступление </w:t>
      </w:r>
      <w:r w:rsidR="00E350D0" w:rsidRPr="00535E7A">
        <w:rPr>
          <w:rFonts w:ascii="Times New Roman" w:hAnsi="Times New Roman"/>
          <w:sz w:val="24"/>
          <w:szCs w:val="24"/>
        </w:rPr>
        <w:t>на заседаниях методического объе</w:t>
      </w:r>
      <w:r w:rsidR="004A6F79" w:rsidRPr="00535E7A">
        <w:rPr>
          <w:rFonts w:ascii="Times New Roman" w:hAnsi="Times New Roman"/>
          <w:sz w:val="24"/>
          <w:szCs w:val="24"/>
        </w:rPr>
        <w:t>динения, педагогических советах</w:t>
      </w:r>
      <w:r w:rsidR="00E350D0" w:rsidRPr="00535E7A">
        <w:rPr>
          <w:rFonts w:ascii="Times New Roman" w:hAnsi="Times New Roman"/>
          <w:sz w:val="24"/>
          <w:szCs w:val="24"/>
        </w:rPr>
        <w:t>, городских</w:t>
      </w:r>
      <w:r w:rsidR="004A6F79" w:rsidRPr="00535E7A">
        <w:rPr>
          <w:rFonts w:ascii="Times New Roman" w:hAnsi="Times New Roman"/>
          <w:sz w:val="24"/>
          <w:szCs w:val="24"/>
        </w:rPr>
        <w:t xml:space="preserve"> </w:t>
      </w:r>
      <w:r w:rsidR="00E350D0" w:rsidRPr="00535E7A">
        <w:rPr>
          <w:rFonts w:ascii="Times New Roman" w:hAnsi="Times New Roman"/>
          <w:sz w:val="24"/>
          <w:szCs w:val="24"/>
        </w:rPr>
        <w:t>(«Элективные курсы в системе профессиональной подготовки</w:t>
      </w:r>
      <w:r w:rsidR="00E350D0" w:rsidRPr="00535E7A">
        <w:rPr>
          <w:rFonts w:ascii="Times New Roman" w:hAnsi="Times New Roman"/>
          <w:color w:val="000000"/>
          <w:sz w:val="24"/>
          <w:szCs w:val="24"/>
        </w:rPr>
        <w:t xml:space="preserve"> обучающихся» 2021г</w:t>
      </w:r>
      <w:r w:rsidR="00E350D0" w:rsidRPr="00535E7A">
        <w:rPr>
          <w:rFonts w:ascii="Times New Roman" w:hAnsi="Times New Roman"/>
          <w:sz w:val="24"/>
          <w:szCs w:val="24"/>
        </w:rPr>
        <w:t>) и республиканских семинарах учителей технологии</w:t>
      </w:r>
      <w:r w:rsidR="004A6F79" w:rsidRPr="00535E7A">
        <w:rPr>
          <w:rFonts w:ascii="Times New Roman" w:hAnsi="Times New Roman"/>
          <w:sz w:val="24"/>
          <w:szCs w:val="24"/>
        </w:rPr>
        <w:t xml:space="preserve"> </w:t>
      </w:r>
      <w:r w:rsidR="00E350D0" w:rsidRPr="00535E7A">
        <w:rPr>
          <w:rFonts w:ascii="Times New Roman" w:hAnsi="Times New Roman"/>
          <w:sz w:val="24"/>
          <w:szCs w:val="24"/>
        </w:rPr>
        <w:t>(</w:t>
      </w:r>
      <w:r w:rsidR="00AD2B93" w:rsidRPr="00535E7A">
        <w:rPr>
          <w:rFonts w:ascii="Times New Roman" w:hAnsi="Times New Roman"/>
          <w:sz w:val="24"/>
          <w:szCs w:val="24"/>
        </w:rPr>
        <w:t>«</w:t>
      </w:r>
      <w:r w:rsidR="00E350D0" w:rsidRPr="00535E7A">
        <w:rPr>
          <w:rFonts w:ascii="Times New Roman" w:hAnsi="Times New Roman"/>
          <w:sz w:val="24"/>
          <w:szCs w:val="24"/>
        </w:rPr>
        <w:t>Цифровые образовательные ресурсы как средство формирования метапредметных умений на уроках технологии</w:t>
      </w:r>
      <w:r w:rsidR="00AD2B93" w:rsidRPr="00535E7A">
        <w:rPr>
          <w:rFonts w:ascii="Times New Roman" w:hAnsi="Times New Roman"/>
          <w:sz w:val="24"/>
          <w:szCs w:val="24"/>
        </w:rPr>
        <w:t>»</w:t>
      </w:r>
      <w:r w:rsidR="00E350D0" w:rsidRPr="00535E7A">
        <w:rPr>
          <w:rFonts w:ascii="Times New Roman" w:hAnsi="Times New Roman"/>
          <w:b/>
          <w:sz w:val="24"/>
          <w:szCs w:val="24"/>
        </w:rPr>
        <w:t xml:space="preserve"> </w:t>
      </w:r>
      <w:r w:rsidR="00E350D0" w:rsidRPr="00535E7A">
        <w:rPr>
          <w:rFonts w:ascii="Times New Roman" w:hAnsi="Times New Roman"/>
          <w:sz w:val="24"/>
          <w:szCs w:val="24"/>
        </w:rPr>
        <w:t>ГБУ ДПО РМ «ЦНППМ «Педагог 13.ру» Саранск 2020г</w:t>
      </w:r>
      <w:r w:rsidR="00E350D0" w:rsidRPr="00535E7A">
        <w:rPr>
          <w:rFonts w:ascii="Times New Roman" w:hAnsi="Times New Roman"/>
          <w:b/>
          <w:sz w:val="24"/>
          <w:szCs w:val="24"/>
        </w:rPr>
        <w:t>.</w:t>
      </w:r>
      <w:r w:rsidR="00E350D0" w:rsidRPr="00535E7A">
        <w:rPr>
          <w:rFonts w:ascii="Times New Roman" w:hAnsi="Times New Roman"/>
          <w:sz w:val="24"/>
          <w:szCs w:val="24"/>
        </w:rPr>
        <w:t>»).</w:t>
      </w:r>
      <w:r w:rsidR="004A6F79" w:rsidRPr="00535E7A">
        <w:rPr>
          <w:rFonts w:ascii="Times New Roman" w:hAnsi="Times New Roman"/>
          <w:sz w:val="24"/>
          <w:szCs w:val="24"/>
        </w:rPr>
        <w:t xml:space="preserve"> Участвую</w:t>
      </w:r>
      <w:r w:rsidR="00E350D0" w:rsidRPr="00535E7A">
        <w:rPr>
          <w:rFonts w:ascii="Times New Roman" w:hAnsi="Times New Roman"/>
          <w:sz w:val="24"/>
          <w:szCs w:val="24"/>
        </w:rPr>
        <w:t xml:space="preserve"> в конкурс</w:t>
      </w:r>
      <w:r w:rsidR="004A6F79" w:rsidRPr="00535E7A">
        <w:rPr>
          <w:rFonts w:ascii="Times New Roman" w:hAnsi="Times New Roman"/>
          <w:sz w:val="24"/>
          <w:szCs w:val="24"/>
        </w:rPr>
        <w:t>ах профессионального мастерства. Являюсь</w:t>
      </w:r>
      <w:r w:rsidR="00E350D0" w:rsidRPr="00535E7A">
        <w:rPr>
          <w:rFonts w:ascii="Times New Roman" w:hAnsi="Times New Roman"/>
          <w:sz w:val="24"/>
          <w:szCs w:val="24"/>
        </w:rPr>
        <w:t xml:space="preserve"> призером регионального фестиваля мастер-классов учителей предметов образовательныхобластей «Искусство» и «Технология» «Профессиональный успех учителя» (декабрь2020 г.)</w:t>
      </w:r>
      <w:r w:rsidR="00CB068F">
        <w:rPr>
          <w:rFonts w:ascii="Times New Roman" w:hAnsi="Times New Roman"/>
          <w:sz w:val="24"/>
          <w:szCs w:val="24"/>
        </w:rPr>
        <w:t>.</w:t>
      </w:r>
      <w:r w:rsidR="00E350D0" w:rsidRPr="00535E7A">
        <w:rPr>
          <w:rFonts w:ascii="Times New Roman" w:hAnsi="Times New Roman"/>
          <w:sz w:val="24"/>
          <w:szCs w:val="24"/>
        </w:rPr>
        <w:t xml:space="preserve"> </w:t>
      </w:r>
      <w:r w:rsidR="00AD2B93">
        <w:rPr>
          <w:rFonts w:ascii="Times New Roman" w:hAnsi="Times New Roman"/>
          <w:sz w:val="24"/>
          <w:szCs w:val="24"/>
        </w:rPr>
        <w:t>Принимаю участие в</w:t>
      </w:r>
      <w:r w:rsidR="00E350D0" w:rsidRPr="00250D85">
        <w:rPr>
          <w:rFonts w:ascii="Times New Roman" w:hAnsi="Times New Roman"/>
          <w:sz w:val="24"/>
          <w:szCs w:val="24"/>
        </w:rPr>
        <w:t xml:space="preserve"> инновационной и </w:t>
      </w:r>
      <w:r w:rsidR="00AD2B93">
        <w:rPr>
          <w:rFonts w:ascii="Times New Roman" w:hAnsi="Times New Roman"/>
          <w:sz w:val="24"/>
          <w:szCs w:val="24"/>
        </w:rPr>
        <w:t>опытно-экспериментальной работе</w:t>
      </w:r>
      <w:r w:rsidR="00E350D0" w:rsidRPr="00250D85">
        <w:rPr>
          <w:rFonts w:ascii="Times New Roman" w:hAnsi="Times New Roman"/>
          <w:sz w:val="24"/>
          <w:szCs w:val="24"/>
        </w:rPr>
        <w:t>, являясь активным участником проектной команды по реализации</w:t>
      </w:r>
      <w:r w:rsidR="00535E7A">
        <w:rPr>
          <w:rFonts w:ascii="Times New Roman" w:hAnsi="Times New Roman"/>
          <w:sz w:val="24"/>
          <w:szCs w:val="24"/>
        </w:rPr>
        <w:t xml:space="preserve"> инновационного проекта ГБУ ДПО</w:t>
      </w:r>
      <w:r w:rsidR="00E350D0" w:rsidRPr="00250D85">
        <w:rPr>
          <w:rFonts w:ascii="Times New Roman" w:hAnsi="Times New Roman"/>
          <w:sz w:val="24"/>
          <w:szCs w:val="24"/>
        </w:rPr>
        <w:t xml:space="preserve"> </w:t>
      </w:r>
      <w:r w:rsidR="00535E7A">
        <w:rPr>
          <w:rFonts w:ascii="Times New Roman" w:hAnsi="Times New Roman"/>
          <w:sz w:val="24"/>
          <w:szCs w:val="24"/>
        </w:rPr>
        <w:t>РМ «Центр непрерывного повышения профессионального мастерства педагогических работников «Педагог 13.ру» (В рамках исполнения государственной программы РМ «Развитие образования в</w:t>
      </w:r>
      <w:r w:rsidR="00CB068F">
        <w:rPr>
          <w:rFonts w:ascii="Times New Roman" w:hAnsi="Times New Roman"/>
          <w:sz w:val="24"/>
          <w:szCs w:val="24"/>
        </w:rPr>
        <w:t xml:space="preserve"> республике Мордовия» на 2014-2025годы</w:t>
      </w:r>
      <w:proofErr w:type="gramStart"/>
      <w:r w:rsidR="00CB068F">
        <w:rPr>
          <w:rFonts w:ascii="Times New Roman" w:hAnsi="Times New Roman"/>
          <w:sz w:val="24"/>
          <w:szCs w:val="24"/>
        </w:rPr>
        <w:t>,у</w:t>
      </w:r>
      <w:proofErr w:type="gramEnd"/>
      <w:r w:rsidR="00CB068F">
        <w:rPr>
          <w:rFonts w:ascii="Times New Roman" w:hAnsi="Times New Roman"/>
          <w:sz w:val="24"/>
          <w:szCs w:val="24"/>
        </w:rPr>
        <w:t xml:space="preserve">твержденным постановлением Правительства РМ от 04.10 2017г  №451) «Реализация комплекса мер по развитию эффективных практик профессиональной подготовки детей- инвалидов идетей с ограниченными возможностями здоровья в 2017-2018 учебном году» </w:t>
      </w:r>
      <w:r w:rsidR="004A6F79">
        <w:rPr>
          <w:rFonts w:ascii="Times New Roman" w:hAnsi="Times New Roman"/>
          <w:sz w:val="24"/>
          <w:szCs w:val="24"/>
        </w:rPr>
        <w:t>Мой и</w:t>
      </w:r>
      <w:r w:rsidR="00E350D0" w:rsidRPr="00250D85">
        <w:rPr>
          <w:rFonts w:ascii="Times New Roman" w:hAnsi="Times New Roman"/>
          <w:sz w:val="24"/>
          <w:szCs w:val="24"/>
        </w:rPr>
        <w:t>нновационный педагогический опыт</w:t>
      </w:r>
      <w:proofErr w:type="gramStart"/>
      <w:r w:rsidR="004A6F79">
        <w:rPr>
          <w:rFonts w:ascii="Times New Roman" w:hAnsi="Times New Roman"/>
          <w:sz w:val="24"/>
          <w:szCs w:val="24"/>
        </w:rPr>
        <w:t>.</w:t>
      </w:r>
      <w:proofErr w:type="gramEnd"/>
      <w:r w:rsidR="004A6F79">
        <w:rPr>
          <w:rFonts w:ascii="Times New Roman" w:hAnsi="Times New Roman"/>
          <w:sz w:val="24"/>
          <w:szCs w:val="24"/>
        </w:rPr>
        <w:t xml:space="preserve"> представлен на Интернет–</w:t>
      </w:r>
      <w:r w:rsidR="00E350D0" w:rsidRPr="00250D85">
        <w:rPr>
          <w:rFonts w:ascii="Times New Roman" w:hAnsi="Times New Roman"/>
          <w:sz w:val="24"/>
          <w:szCs w:val="24"/>
        </w:rPr>
        <w:t xml:space="preserve">портале </w:t>
      </w:r>
      <w:hyperlink r:id="rId5" w:history="1">
        <w:r w:rsidR="00E350D0" w:rsidRPr="00250D8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E350D0" w:rsidRPr="00250D8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E350D0" w:rsidRPr="00250D8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proshkolu</w:t>
        </w:r>
        <w:r w:rsidR="00E350D0" w:rsidRPr="00250D8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E350D0" w:rsidRPr="00250D8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14A85">
        <w:t xml:space="preserve"> </w:t>
      </w:r>
      <w:hyperlink r:id="rId6" w:history="1">
        <w:r w:rsidR="00A971FC" w:rsidRPr="00D37734">
          <w:rPr>
            <w:rStyle w:val="a5"/>
          </w:rPr>
          <w:t>https://proshkolu.ru/user/elenad3175/</w:t>
        </w:r>
      </w:hyperlink>
    </w:p>
    <w:p w:rsidR="00E14A85" w:rsidRDefault="00E350D0" w:rsidP="00E14A85">
      <w:r w:rsidRPr="00250D85">
        <w:rPr>
          <w:rFonts w:ascii="Times New Roman" w:hAnsi="Times New Roman"/>
          <w:sz w:val="24"/>
          <w:szCs w:val="24"/>
        </w:rPr>
        <w:t xml:space="preserve">, на сайте «МОУ Лицей №31» </w:t>
      </w:r>
      <w:hyperlink r:id="rId7" w:history="1">
        <w:r w:rsidR="00E14A85" w:rsidRPr="00DD0BEF">
          <w:rPr>
            <w:rStyle w:val="a5"/>
          </w:rPr>
          <w:t>https://lic31sar.schoolrm.ru/sveden/employees/10793/186822/</w:t>
        </w:r>
      </w:hyperlink>
    </w:p>
    <w:p w:rsidR="00E350D0" w:rsidRPr="00CB068F" w:rsidRDefault="00E350D0" w:rsidP="00CB068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4BF5" w:rsidRPr="00AD2B93" w:rsidRDefault="002B635B" w:rsidP="00250D8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</w:t>
      </w:r>
      <w:bookmarkStart w:id="0" w:name="_GoBack"/>
      <w:bookmarkEnd w:id="0"/>
      <w:r w:rsidR="00E04BF5" w:rsidRPr="00AD2B93">
        <w:rPr>
          <w:rFonts w:ascii="Times New Roman" w:hAnsi="Times New Roman"/>
          <w:b/>
          <w:i/>
          <w:color w:val="000000"/>
          <w:sz w:val="24"/>
          <w:szCs w:val="24"/>
        </w:rPr>
        <w:t>писок литературы</w:t>
      </w:r>
    </w:p>
    <w:p w:rsidR="00E04BF5" w:rsidRPr="00250D85" w:rsidRDefault="00E04BF5" w:rsidP="0025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B93" w:rsidRPr="000318BE" w:rsidRDefault="00AD2B93" w:rsidP="00AD2B9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8BE">
        <w:rPr>
          <w:rStyle w:val="c2"/>
          <w:color w:val="000000"/>
          <w:sz w:val="28"/>
          <w:szCs w:val="28"/>
        </w:rPr>
        <w:t>1</w:t>
      </w:r>
      <w:r w:rsidR="0091762A">
        <w:rPr>
          <w:rStyle w:val="c2"/>
          <w:color w:val="000000"/>
          <w:sz w:val="28"/>
          <w:szCs w:val="28"/>
        </w:rPr>
        <w:t>. Практико-</w:t>
      </w:r>
      <w:r w:rsidRPr="000318BE">
        <w:rPr>
          <w:rStyle w:val="c2"/>
          <w:color w:val="000000"/>
          <w:sz w:val="28"/>
          <w:szCs w:val="28"/>
        </w:rPr>
        <w:t>ориентированные проекты. Технология. 7-11кл</w:t>
      </w:r>
      <w:r w:rsidR="0091762A">
        <w:rPr>
          <w:rStyle w:val="c2"/>
          <w:color w:val="000000"/>
          <w:sz w:val="28"/>
          <w:szCs w:val="28"/>
        </w:rPr>
        <w:t>ассы /авт. - сост. В.П. Боровых</w:t>
      </w:r>
      <w:r w:rsidRPr="000318BE">
        <w:rPr>
          <w:rStyle w:val="c2"/>
          <w:color w:val="000000"/>
          <w:sz w:val="28"/>
          <w:szCs w:val="28"/>
        </w:rPr>
        <w:t xml:space="preserve"> – Волгоград: Учитель, 2009.</w:t>
      </w:r>
    </w:p>
    <w:p w:rsidR="00AD2B93" w:rsidRPr="000318BE" w:rsidRDefault="00AD2B93" w:rsidP="00AD2B9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8BE">
        <w:rPr>
          <w:rStyle w:val="c2"/>
          <w:color w:val="000000"/>
          <w:sz w:val="28"/>
          <w:szCs w:val="28"/>
        </w:rPr>
        <w:t>2. Павлова М.Б., Питт Дж. и др. Метод проектов в технологическом образовании школьников: Пособ</w:t>
      </w:r>
      <w:r w:rsidR="00CC2815" w:rsidRPr="000318BE">
        <w:rPr>
          <w:rStyle w:val="c2"/>
          <w:color w:val="000000"/>
          <w:sz w:val="28"/>
          <w:szCs w:val="28"/>
        </w:rPr>
        <w:t>ие для уч</w:t>
      </w:r>
      <w:r w:rsidR="0091762A">
        <w:rPr>
          <w:rStyle w:val="c2"/>
          <w:color w:val="000000"/>
          <w:sz w:val="28"/>
          <w:szCs w:val="28"/>
        </w:rPr>
        <w:t>ителя. / Под ред. И.А.Сасовой</w:t>
      </w:r>
      <w:r w:rsidRPr="000318BE">
        <w:rPr>
          <w:rStyle w:val="c2"/>
          <w:color w:val="000000"/>
          <w:sz w:val="28"/>
          <w:szCs w:val="28"/>
        </w:rPr>
        <w:t>: Вентана-Граф, 2003.</w:t>
      </w:r>
    </w:p>
    <w:p w:rsidR="00AD2B93" w:rsidRPr="000318BE" w:rsidRDefault="00CC2815" w:rsidP="00AD2B9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8BE">
        <w:rPr>
          <w:rStyle w:val="c2"/>
          <w:color w:val="000000"/>
          <w:sz w:val="28"/>
          <w:szCs w:val="28"/>
        </w:rPr>
        <w:lastRenderedPageBreak/>
        <w:t>3.</w:t>
      </w:r>
      <w:r w:rsidR="00AD2B93" w:rsidRPr="000318BE">
        <w:rPr>
          <w:rStyle w:val="c2"/>
          <w:color w:val="000000"/>
          <w:sz w:val="28"/>
          <w:szCs w:val="28"/>
        </w:rPr>
        <w:t>Тв</w:t>
      </w:r>
      <w:r w:rsidR="0091762A">
        <w:rPr>
          <w:rStyle w:val="c2"/>
          <w:color w:val="000000"/>
          <w:sz w:val="28"/>
          <w:szCs w:val="28"/>
        </w:rPr>
        <w:t xml:space="preserve">орческие проекты учащихся V-IX </w:t>
      </w:r>
      <w:r w:rsidR="00AD2B93" w:rsidRPr="000318BE">
        <w:rPr>
          <w:rStyle w:val="c2"/>
          <w:color w:val="000000"/>
          <w:sz w:val="28"/>
          <w:szCs w:val="28"/>
        </w:rPr>
        <w:t>классов общеобразовательных школ. Книга для учителя. Под редакцией В.Д. Симоненко. – Научно-методический центр «Технология». – Брянск, 1996.</w:t>
      </w:r>
    </w:p>
    <w:p w:rsidR="00AD2B93" w:rsidRPr="000318BE" w:rsidRDefault="00CC2815" w:rsidP="00AD2B9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8BE">
        <w:rPr>
          <w:rStyle w:val="c2"/>
          <w:color w:val="000000"/>
          <w:sz w:val="28"/>
          <w:szCs w:val="28"/>
        </w:rPr>
        <w:t>4</w:t>
      </w:r>
      <w:r w:rsidR="00AD2B93" w:rsidRPr="000318BE">
        <w:rPr>
          <w:rStyle w:val="c2"/>
          <w:color w:val="000000"/>
          <w:sz w:val="28"/>
          <w:szCs w:val="28"/>
        </w:rPr>
        <w:t>. Полат Е.С. Новые педагогические и информационные технологии в системе образования. – М.: Академия, 2000.</w:t>
      </w:r>
    </w:p>
    <w:p w:rsidR="00CC2815" w:rsidRPr="000318BE" w:rsidRDefault="00CC2815" w:rsidP="00CC2815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318BE">
        <w:rPr>
          <w:rStyle w:val="c2"/>
          <w:color w:val="000000"/>
          <w:sz w:val="28"/>
          <w:szCs w:val="28"/>
        </w:rPr>
        <w:t>5</w:t>
      </w:r>
      <w:r w:rsidR="00AD2B93" w:rsidRPr="000318BE">
        <w:rPr>
          <w:rStyle w:val="c2"/>
          <w:color w:val="000000"/>
          <w:sz w:val="28"/>
          <w:szCs w:val="28"/>
        </w:rPr>
        <w:t xml:space="preserve">. </w:t>
      </w:r>
      <w:r w:rsidR="00AD2B93" w:rsidRPr="000318BE">
        <w:rPr>
          <w:rStyle w:val="c1"/>
          <w:color w:val="000000"/>
          <w:sz w:val="28"/>
          <w:szCs w:val="28"/>
        </w:rPr>
        <w:t>Павлова М., Питт Д. Дизайн-подход как основа обучения (серия «Развитие детского творчества через технологические проекты») Нижний Новгород: Нижегородский гуманитарный центр, 2000. – 286 с.: илл</w:t>
      </w:r>
    </w:p>
    <w:p w:rsidR="00CC2815" w:rsidRPr="000318BE" w:rsidRDefault="00CC2815" w:rsidP="00CC281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8BE">
        <w:rPr>
          <w:rStyle w:val="c1"/>
          <w:color w:val="000000"/>
          <w:sz w:val="28"/>
          <w:szCs w:val="28"/>
        </w:rPr>
        <w:t>6.Романовская М.Б. Метод проектов в образовательном процессе. Этапы проектной деятельности//Завуч. Управление современной школой, 2007- №3</w:t>
      </w:r>
    </w:p>
    <w:p w:rsidR="00CC2815" w:rsidRPr="0091762A" w:rsidRDefault="00CC2815" w:rsidP="00CC2815">
      <w:pPr>
        <w:pStyle w:val="c2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318BE">
        <w:rPr>
          <w:rStyle w:val="c1"/>
          <w:color w:val="000000"/>
          <w:sz w:val="28"/>
          <w:szCs w:val="28"/>
        </w:rPr>
        <w:t>7.Кожина Л.А. Развитие творческой активности учащихся на уроках технологии. 2008. </w:t>
      </w:r>
      <w:hyperlink r:id="rId8" w:history="1">
        <w:r w:rsidRPr="0091762A">
          <w:rPr>
            <w:rStyle w:val="a5"/>
            <w:color w:val="auto"/>
            <w:sz w:val="28"/>
            <w:szCs w:val="28"/>
          </w:rPr>
          <w:t>http://pedsovet.org/mtree/task,addlisting/cat_</w:t>
        </w:r>
      </w:hyperlink>
    </w:p>
    <w:p w:rsidR="000318BE" w:rsidRPr="0091762A" w:rsidRDefault="00CC2815" w:rsidP="00AD2B93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1762A">
        <w:rPr>
          <w:rStyle w:val="c1"/>
          <w:sz w:val="28"/>
          <w:szCs w:val="28"/>
        </w:rPr>
        <w:t>8</w:t>
      </w:r>
      <w:r w:rsidR="000318BE" w:rsidRPr="0091762A">
        <w:rPr>
          <w:rStyle w:val="c1"/>
          <w:sz w:val="28"/>
          <w:szCs w:val="28"/>
        </w:rPr>
        <w:t xml:space="preserve">.Выполнениепроектов на </w:t>
      </w:r>
      <w:r w:rsidR="00AD2B93" w:rsidRPr="0091762A">
        <w:rPr>
          <w:rStyle w:val="c1"/>
          <w:sz w:val="28"/>
          <w:szCs w:val="28"/>
        </w:rPr>
        <w:t>уроках технологии</w:t>
      </w:r>
    </w:p>
    <w:p w:rsidR="00AD2B93" w:rsidRPr="0091762A" w:rsidRDefault="00AD2B93" w:rsidP="00AD2B93">
      <w:pPr>
        <w:pStyle w:val="c2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762A">
        <w:rPr>
          <w:sz w:val="22"/>
          <w:szCs w:val="22"/>
        </w:rPr>
        <w:t> </w:t>
      </w:r>
      <w:hyperlink r:id="rId9" w:history="1">
        <w:r w:rsidRPr="0091762A">
          <w:rPr>
            <w:rStyle w:val="a5"/>
            <w:color w:val="auto"/>
          </w:rPr>
          <w:t>http://www.informic.ru/techno/pro_tehn.htm</w:t>
        </w:r>
      </w:hyperlink>
    </w:p>
    <w:p w:rsidR="00AD2B93" w:rsidRPr="0091762A" w:rsidRDefault="00AD2B93" w:rsidP="00AD2B93">
      <w:pPr>
        <w:rPr>
          <w:rFonts w:ascii="Times New Roman" w:hAnsi="Times New Roman"/>
        </w:rPr>
      </w:pPr>
    </w:p>
    <w:p w:rsidR="00E04BF5" w:rsidRPr="00250D85" w:rsidRDefault="00E04BF5" w:rsidP="0025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D80" w:rsidRPr="00250D85" w:rsidRDefault="00D41D80" w:rsidP="0025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1D80" w:rsidRPr="00250D85" w:rsidSect="00250D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6A"/>
    <w:multiLevelType w:val="multilevel"/>
    <w:tmpl w:val="3B7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E3CDA"/>
    <w:multiLevelType w:val="hybridMultilevel"/>
    <w:tmpl w:val="6362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018C"/>
    <w:multiLevelType w:val="hybridMultilevel"/>
    <w:tmpl w:val="1CFA1516"/>
    <w:lvl w:ilvl="0" w:tplc="B1E89DE2"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F426495"/>
    <w:multiLevelType w:val="hybridMultilevel"/>
    <w:tmpl w:val="F9969330"/>
    <w:lvl w:ilvl="0" w:tplc="B1E89DE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4D6E"/>
    <w:multiLevelType w:val="hybridMultilevel"/>
    <w:tmpl w:val="8E7004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FA61B5"/>
    <w:multiLevelType w:val="multilevel"/>
    <w:tmpl w:val="6AA470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6">
    <w:nsid w:val="3777208E"/>
    <w:multiLevelType w:val="hybridMultilevel"/>
    <w:tmpl w:val="46825A7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7AD1FF5"/>
    <w:multiLevelType w:val="hybridMultilevel"/>
    <w:tmpl w:val="5F6E809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1256689"/>
    <w:multiLevelType w:val="hybridMultilevel"/>
    <w:tmpl w:val="B35A0FC6"/>
    <w:lvl w:ilvl="0" w:tplc="B1E89DE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1535D"/>
    <w:multiLevelType w:val="hybridMultilevel"/>
    <w:tmpl w:val="8CFADF78"/>
    <w:lvl w:ilvl="0" w:tplc="B1E89DE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8842EDD"/>
    <w:multiLevelType w:val="hybridMultilevel"/>
    <w:tmpl w:val="195C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A7F9C"/>
    <w:multiLevelType w:val="hybridMultilevel"/>
    <w:tmpl w:val="B75614C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C8C2A81"/>
    <w:multiLevelType w:val="hybridMultilevel"/>
    <w:tmpl w:val="AE322F0C"/>
    <w:lvl w:ilvl="0" w:tplc="B1E89DE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11C9"/>
    <w:multiLevelType w:val="multilevel"/>
    <w:tmpl w:val="ED6C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408DE"/>
    <w:multiLevelType w:val="hybridMultilevel"/>
    <w:tmpl w:val="A9FA4816"/>
    <w:lvl w:ilvl="0" w:tplc="B1E89DE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365A9"/>
    <w:multiLevelType w:val="hybridMultilevel"/>
    <w:tmpl w:val="BD70E0F6"/>
    <w:lvl w:ilvl="0" w:tplc="B1E89DE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D80"/>
    <w:rsid w:val="00020D8E"/>
    <w:rsid w:val="00022E2F"/>
    <w:rsid w:val="000318BE"/>
    <w:rsid w:val="00032176"/>
    <w:rsid w:val="00043B1A"/>
    <w:rsid w:val="00055262"/>
    <w:rsid w:val="00067EC1"/>
    <w:rsid w:val="000727BF"/>
    <w:rsid w:val="00076DA5"/>
    <w:rsid w:val="00085A1F"/>
    <w:rsid w:val="000A2806"/>
    <w:rsid w:val="000C37D7"/>
    <w:rsid w:val="000F4EA3"/>
    <w:rsid w:val="00115484"/>
    <w:rsid w:val="0015710D"/>
    <w:rsid w:val="00171FCF"/>
    <w:rsid w:val="001A74A6"/>
    <w:rsid w:val="001B7307"/>
    <w:rsid w:val="001E6424"/>
    <w:rsid w:val="001F7153"/>
    <w:rsid w:val="00213C6D"/>
    <w:rsid w:val="00234056"/>
    <w:rsid w:val="00250D85"/>
    <w:rsid w:val="00270B38"/>
    <w:rsid w:val="00293DD0"/>
    <w:rsid w:val="002B635B"/>
    <w:rsid w:val="002E0319"/>
    <w:rsid w:val="003048ED"/>
    <w:rsid w:val="003155B7"/>
    <w:rsid w:val="003240D1"/>
    <w:rsid w:val="00332651"/>
    <w:rsid w:val="00337EB6"/>
    <w:rsid w:val="00342100"/>
    <w:rsid w:val="003B789B"/>
    <w:rsid w:val="003E5E86"/>
    <w:rsid w:val="00410709"/>
    <w:rsid w:val="004358DC"/>
    <w:rsid w:val="00450EBF"/>
    <w:rsid w:val="00461967"/>
    <w:rsid w:val="00470C8F"/>
    <w:rsid w:val="00496618"/>
    <w:rsid w:val="004A6C80"/>
    <w:rsid w:val="004A6F79"/>
    <w:rsid w:val="004F003D"/>
    <w:rsid w:val="004F37B2"/>
    <w:rsid w:val="004F648A"/>
    <w:rsid w:val="0050691D"/>
    <w:rsid w:val="00513E28"/>
    <w:rsid w:val="0052031A"/>
    <w:rsid w:val="00532162"/>
    <w:rsid w:val="00535E7A"/>
    <w:rsid w:val="00554C3C"/>
    <w:rsid w:val="00561EE3"/>
    <w:rsid w:val="005673DE"/>
    <w:rsid w:val="005A6D0D"/>
    <w:rsid w:val="005C7E74"/>
    <w:rsid w:val="00643098"/>
    <w:rsid w:val="00677636"/>
    <w:rsid w:val="0068503E"/>
    <w:rsid w:val="00686CBF"/>
    <w:rsid w:val="006902D9"/>
    <w:rsid w:val="006B3E8A"/>
    <w:rsid w:val="006B7DE3"/>
    <w:rsid w:val="007425CA"/>
    <w:rsid w:val="007751AB"/>
    <w:rsid w:val="00795E56"/>
    <w:rsid w:val="007B7486"/>
    <w:rsid w:val="007E24D8"/>
    <w:rsid w:val="007E7627"/>
    <w:rsid w:val="007F5726"/>
    <w:rsid w:val="00811EC2"/>
    <w:rsid w:val="00867E1D"/>
    <w:rsid w:val="00875D65"/>
    <w:rsid w:val="008C007E"/>
    <w:rsid w:val="008E06DF"/>
    <w:rsid w:val="0091762A"/>
    <w:rsid w:val="0093537B"/>
    <w:rsid w:val="00942184"/>
    <w:rsid w:val="0095252B"/>
    <w:rsid w:val="009C226E"/>
    <w:rsid w:val="00A16826"/>
    <w:rsid w:val="00A23126"/>
    <w:rsid w:val="00A322BC"/>
    <w:rsid w:val="00A971FC"/>
    <w:rsid w:val="00A97209"/>
    <w:rsid w:val="00A97638"/>
    <w:rsid w:val="00AA74D5"/>
    <w:rsid w:val="00AB1CB6"/>
    <w:rsid w:val="00AB4599"/>
    <w:rsid w:val="00AC34A3"/>
    <w:rsid w:val="00AD2B93"/>
    <w:rsid w:val="00B07187"/>
    <w:rsid w:val="00B15117"/>
    <w:rsid w:val="00BA2509"/>
    <w:rsid w:val="00BF1715"/>
    <w:rsid w:val="00C3776A"/>
    <w:rsid w:val="00CB068F"/>
    <w:rsid w:val="00CB0DF8"/>
    <w:rsid w:val="00CC2815"/>
    <w:rsid w:val="00CC6C7C"/>
    <w:rsid w:val="00CD7390"/>
    <w:rsid w:val="00D10120"/>
    <w:rsid w:val="00D171F1"/>
    <w:rsid w:val="00D41D80"/>
    <w:rsid w:val="00D570D8"/>
    <w:rsid w:val="00DB1BFB"/>
    <w:rsid w:val="00DC5A01"/>
    <w:rsid w:val="00E04BF5"/>
    <w:rsid w:val="00E1451E"/>
    <w:rsid w:val="00E14A85"/>
    <w:rsid w:val="00E350D0"/>
    <w:rsid w:val="00E50A3B"/>
    <w:rsid w:val="00E76EF4"/>
    <w:rsid w:val="00E84593"/>
    <w:rsid w:val="00E86775"/>
    <w:rsid w:val="00EE7C5E"/>
    <w:rsid w:val="00F04422"/>
    <w:rsid w:val="00F41464"/>
    <w:rsid w:val="00F52767"/>
    <w:rsid w:val="00F62BA5"/>
    <w:rsid w:val="00F76264"/>
    <w:rsid w:val="00F83527"/>
    <w:rsid w:val="00F840DD"/>
    <w:rsid w:val="00F97452"/>
    <w:rsid w:val="00FA48AE"/>
    <w:rsid w:val="00FA5279"/>
    <w:rsid w:val="00FB2985"/>
    <w:rsid w:val="00FB3817"/>
    <w:rsid w:val="00FD4107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F37B2"/>
    <w:rPr>
      <w:b/>
      <w:bCs/>
    </w:rPr>
  </w:style>
  <w:style w:type="paragraph" w:customStyle="1" w:styleId="c8">
    <w:name w:val="c8"/>
    <w:basedOn w:val="a"/>
    <w:rsid w:val="000F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F4EA3"/>
  </w:style>
  <w:style w:type="character" w:styleId="a5">
    <w:name w:val="Hyperlink"/>
    <w:uiPriority w:val="99"/>
    <w:semiHidden/>
    <w:unhideWhenUsed/>
    <w:rsid w:val="00E350D0"/>
    <w:rPr>
      <w:color w:val="0000FF"/>
      <w:u w:val="single"/>
    </w:rPr>
  </w:style>
  <w:style w:type="character" w:customStyle="1" w:styleId="c2">
    <w:name w:val="c2"/>
    <w:basedOn w:val="a0"/>
    <w:rsid w:val="00686CBF"/>
  </w:style>
  <w:style w:type="paragraph" w:customStyle="1" w:styleId="c21">
    <w:name w:val="c21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mtree/task,addlisting/cat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31sar.schoolrm.ru/sveden/employees/10793/186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hkolu.ru/user/elenad31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c.ru/techno/pro_teh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</dc:creator>
  <cp:keywords/>
  <dc:description/>
  <cp:lastModifiedBy>КЕА</cp:lastModifiedBy>
  <cp:revision>43</cp:revision>
  <cp:lastPrinted>2021-10-07T12:03:00Z</cp:lastPrinted>
  <dcterms:created xsi:type="dcterms:W3CDTF">2021-09-20T14:18:00Z</dcterms:created>
  <dcterms:modified xsi:type="dcterms:W3CDTF">2021-10-13T08:49:00Z</dcterms:modified>
</cp:coreProperties>
</file>