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4CF" w:rsidRDefault="00A074CF" w:rsidP="00A074CF">
      <w:pPr>
        <w:jc w:val="center"/>
        <w:rPr>
          <w:b/>
          <w:sz w:val="24"/>
          <w:szCs w:val="24"/>
        </w:rPr>
      </w:pPr>
      <w:r w:rsidRPr="00FA38D1">
        <w:rPr>
          <w:b/>
          <w:sz w:val="24"/>
          <w:szCs w:val="24"/>
        </w:rPr>
        <w:t>Публичное представление</w:t>
      </w:r>
      <w:r>
        <w:rPr>
          <w:b/>
          <w:sz w:val="24"/>
          <w:szCs w:val="24"/>
        </w:rPr>
        <w:t xml:space="preserve"> педагогического опыта</w:t>
      </w:r>
    </w:p>
    <w:p w:rsidR="00A074CF" w:rsidRPr="00FA38D1" w:rsidRDefault="00A074CF" w:rsidP="00A074CF">
      <w:pPr>
        <w:jc w:val="center"/>
        <w:rPr>
          <w:b/>
          <w:sz w:val="24"/>
          <w:szCs w:val="24"/>
        </w:rPr>
      </w:pPr>
      <w:r w:rsidRPr="00FA38D1">
        <w:rPr>
          <w:b/>
          <w:sz w:val="24"/>
          <w:szCs w:val="24"/>
        </w:rPr>
        <w:t>учителя начальных классов</w:t>
      </w:r>
    </w:p>
    <w:p w:rsidR="00A074CF" w:rsidRDefault="00A074CF" w:rsidP="00A074CF">
      <w:pPr>
        <w:jc w:val="center"/>
        <w:rPr>
          <w:b/>
          <w:sz w:val="24"/>
          <w:szCs w:val="24"/>
        </w:rPr>
      </w:pPr>
      <w:r w:rsidRPr="00FA38D1">
        <w:rPr>
          <w:b/>
          <w:sz w:val="24"/>
          <w:szCs w:val="24"/>
        </w:rPr>
        <w:t>МОУ «</w:t>
      </w:r>
      <w:r>
        <w:rPr>
          <w:b/>
          <w:sz w:val="24"/>
          <w:szCs w:val="24"/>
        </w:rPr>
        <w:t>Лицей</w:t>
      </w:r>
      <w:r w:rsidRPr="00FA38D1">
        <w:rPr>
          <w:b/>
          <w:sz w:val="24"/>
          <w:szCs w:val="24"/>
        </w:rPr>
        <w:t xml:space="preserve"> № 25</w:t>
      </w:r>
      <w:r>
        <w:rPr>
          <w:b/>
          <w:sz w:val="24"/>
          <w:szCs w:val="24"/>
        </w:rPr>
        <w:t xml:space="preserve"> имени Героя Советского Союза В. Ф. </w:t>
      </w:r>
      <w:proofErr w:type="spellStart"/>
      <w:r>
        <w:rPr>
          <w:b/>
          <w:sz w:val="24"/>
          <w:szCs w:val="24"/>
        </w:rPr>
        <w:t>Маргелова</w:t>
      </w:r>
      <w:proofErr w:type="spellEnd"/>
      <w:r>
        <w:rPr>
          <w:b/>
          <w:sz w:val="24"/>
          <w:szCs w:val="24"/>
        </w:rPr>
        <w:t>"</w:t>
      </w:r>
    </w:p>
    <w:p w:rsidR="00A074CF" w:rsidRDefault="00A074CF" w:rsidP="00A074C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городского округа Саранск Республики Мордовия</w:t>
      </w:r>
    </w:p>
    <w:p w:rsidR="00A074CF" w:rsidRPr="00FA38D1" w:rsidRDefault="00A074CF" w:rsidP="00A074CF">
      <w:pPr>
        <w:jc w:val="center"/>
        <w:rPr>
          <w:b/>
          <w:sz w:val="24"/>
          <w:szCs w:val="24"/>
        </w:rPr>
      </w:pPr>
      <w:proofErr w:type="spellStart"/>
      <w:r w:rsidRPr="00FA38D1">
        <w:rPr>
          <w:b/>
          <w:sz w:val="24"/>
          <w:szCs w:val="24"/>
        </w:rPr>
        <w:t>Дугониной</w:t>
      </w:r>
      <w:proofErr w:type="spellEnd"/>
      <w:r w:rsidRPr="00FA38D1">
        <w:rPr>
          <w:b/>
          <w:sz w:val="24"/>
          <w:szCs w:val="24"/>
        </w:rPr>
        <w:t xml:space="preserve"> Анастасии Юрьевны</w:t>
      </w:r>
    </w:p>
    <w:p w:rsidR="00A074CF" w:rsidRDefault="00A074CF" w:rsidP="00A074CF">
      <w:pPr>
        <w:jc w:val="both"/>
        <w:rPr>
          <w:sz w:val="28"/>
          <w:szCs w:val="28"/>
        </w:rPr>
      </w:pPr>
    </w:p>
    <w:p w:rsidR="00A074CF" w:rsidRPr="00FA38D1" w:rsidRDefault="00A074CF" w:rsidP="00A074CF">
      <w:pPr>
        <w:jc w:val="both"/>
        <w:rPr>
          <w:b/>
          <w:sz w:val="24"/>
          <w:szCs w:val="24"/>
        </w:rPr>
      </w:pPr>
      <w:r w:rsidRPr="00FA38D1">
        <w:rPr>
          <w:bCs/>
          <w:sz w:val="24"/>
          <w:szCs w:val="24"/>
        </w:rPr>
        <w:t xml:space="preserve">          Тема педагогического опыта: </w:t>
      </w:r>
      <w:r w:rsidRPr="00FA38D1">
        <w:rPr>
          <w:sz w:val="24"/>
          <w:szCs w:val="24"/>
        </w:rPr>
        <w:t>«</w:t>
      </w:r>
      <w:r w:rsidRPr="00FA38D1">
        <w:rPr>
          <w:b/>
          <w:sz w:val="24"/>
          <w:szCs w:val="24"/>
        </w:rPr>
        <w:t>«</w:t>
      </w:r>
      <w:r w:rsidRPr="00FA38D1">
        <w:rPr>
          <w:sz w:val="24"/>
          <w:szCs w:val="24"/>
        </w:rPr>
        <w:t>Развитие творческих способностей младших школьников на уроках литературного чтения</w:t>
      </w:r>
      <w:r w:rsidRPr="00FA38D1">
        <w:rPr>
          <w:b/>
          <w:sz w:val="24"/>
          <w:szCs w:val="24"/>
        </w:rPr>
        <w:t>»</w:t>
      </w:r>
    </w:p>
    <w:p w:rsidR="003D0F55" w:rsidRDefault="003D0F55" w:rsidP="00776730">
      <w:pPr>
        <w:spacing w:line="360" w:lineRule="auto"/>
        <w:ind w:right="-6"/>
        <w:jc w:val="center"/>
        <w:rPr>
          <w:rFonts w:eastAsia="Times New Roman"/>
          <w:b/>
          <w:sz w:val="24"/>
          <w:szCs w:val="24"/>
        </w:rPr>
      </w:pPr>
    </w:p>
    <w:p w:rsidR="00A074CF" w:rsidRDefault="00A074CF" w:rsidP="000446B7">
      <w:pPr>
        <w:tabs>
          <w:tab w:val="left" w:pos="885"/>
        </w:tabs>
        <w:ind w:right="-6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ab/>
        <w:t>1. Введение (тема опыта, сведения об авторе, актуальность, основная идея, теоретическая база).</w:t>
      </w:r>
    </w:p>
    <w:p w:rsidR="003D0F55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Думаю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каждый учитель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планируя свою деятельность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должен сделать выбор и точно ответить на вопрос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каким ему представляется ребенок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человеком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который выполняет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не задумываясь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требования взрослых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или личностью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способной принимать самостоятельные решения и отвечать за свои поступки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Я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за ученика думающего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целеустремленного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творческого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 xml:space="preserve">Творчество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это процесс человеческой деятельности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создающий качественно новые материальные и духовные ценности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Оно предполагает свободное развитие личности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Дети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особенно младшего школьного возраста</w:t>
      </w:r>
      <w:r w:rsidRPr="006A15B2">
        <w:rPr>
          <w:rFonts w:eastAsia="Times New Roman"/>
          <w:sz w:val="24"/>
          <w:szCs w:val="24"/>
        </w:rPr>
        <w:t>, «</w:t>
      </w:r>
      <w:r w:rsidRPr="006A15B2">
        <w:rPr>
          <w:rFonts w:eastAsia="Times New Roman"/>
          <w:bCs/>
          <w:sz w:val="24"/>
          <w:szCs w:val="24"/>
        </w:rPr>
        <w:t>дышат</w:t>
      </w:r>
      <w:r w:rsidRPr="006A15B2">
        <w:rPr>
          <w:rFonts w:eastAsia="Times New Roman"/>
          <w:sz w:val="24"/>
          <w:szCs w:val="24"/>
        </w:rPr>
        <w:t>»</w:t>
      </w:r>
      <w:r w:rsidRPr="006A15B2">
        <w:rPr>
          <w:rFonts w:eastAsia="Times New Roman"/>
          <w:bCs/>
          <w:sz w:val="24"/>
          <w:szCs w:val="24"/>
        </w:rPr>
        <w:t xml:space="preserve"> воздухом творчества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они хотят рисовать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петь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сочинять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Учить ребенка видеть в каждом предмете разные его стороны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свободно фантазировать и мыслить нужно начинать как можно раньше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numPr>
          <w:ilvl w:val="0"/>
          <w:numId w:val="1"/>
        </w:numPr>
        <w:tabs>
          <w:tab w:val="left" w:pos="1109"/>
        </w:tabs>
        <w:ind w:left="7" w:firstLine="701"/>
        <w:jc w:val="both"/>
        <w:rPr>
          <w:rFonts w:eastAsia="Times New Roman"/>
          <w:bCs/>
          <w:sz w:val="24"/>
          <w:szCs w:val="24"/>
        </w:rPr>
      </w:pPr>
      <w:proofErr w:type="gramStart"/>
      <w:r w:rsidRPr="006A15B2">
        <w:rPr>
          <w:rFonts w:eastAsia="Times New Roman"/>
          <w:bCs/>
          <w:sz w:val="24"/>
          <w:szCs w:val="24"/>
        </w:rPr>
        <w:t>младшем школьном возрасте закладываются психологические основы творческой деятельности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развиваются воображение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фантазия</w:t>
      </w:r>
      <w:r w:rsidRPr="006A15B2">
        <w:rPr>
          <w:rFonts w:eastAsia="Times New Roman"/>
          <w:sz w:val="24"/>
          <w:szCs w:val="24"/>
        </w:rPr>
        <w:t>,</w:t>
      </w:r>
      <w:r w:rsidR="00D40217">
        <w:rPr>
          <w:rFonts w:eastAsia="Times New Roman"/>
          <w:bCs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творческое мышление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воспитываются любознательность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самостоятельность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инициатива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активность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формируются умения наблюдать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анализировать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сравнивать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обобщать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делать выводы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начинают складываться интересы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склонности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формируются потребности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лежащие в основе творческого труда</w:t>
      </w:r>
      <w:r w:rsidRPr="006A15B2">
        <w:rPr>
          <w:rFonts w:eastAsia="Times New Roman"/>
          <w:sz w:val="24"/>
          <w:szCs w:val="24"/>
        </w:rPr>
        <w:t>.</w:t>
      </w:r>
      <w:proofErr w:type="gramEnd"/>
    </w:p>
    <w:p w:rsidR="003D0F55" w:rsidRPr="006A15B2" w:rsidRDefault="006A15B2" w:rsidP="000446B7">
      <w:pPr>
        <w:ind w:left="7" w:firstLine="708"/>
        <w:jc w:val="both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 xml:space="preserve">Заметить детскую одаренность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важнейшая задача педагога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Ведь все радости начинаются с творчества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У каждого ребенка есть способности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таланты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Дети от природы любознательны и полны желания учиться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Все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нужно для того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чтобы они могли проявить свои дарования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это умелое руководство со стороны взрослых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Когда учитель во главу угла ставит развитие творческих способностей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то он непременно пробудит в каждом ребенке интерес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научит чувствовать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переживать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D40217" w:rsidRDefault="00A074CF" w:rsidP="000446B7">
      <w:pPr>
        <w:tabs>
          <w:tab w:val="left" w:pos="1008"/>
        </w:tabs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      </w:t>
      </w:r>
      <w:r w:rsidR="00D40217">
        <w:rPr>
          <w:rFonts w:eastAsia="Times New Roman"/>
          <w:bCs/>
          <w:sz w:val="24"/>
          <w:szCs w:val="24"/>
        </w:rPr>
        <w:t xml:space="preserve">В </w:t>
      </w:r>
      <w:r w:rsidR="006A15B2" w:rsidRPr="00D40217">
        <w:rPr>
          <w:rFonts w:eastAsia="Times New Roman"/>
          <w:bCs/>
          <w:sz w:val="24"/>
          <w:szCs w:val="24"/>
        </w:rPr>
        <w:t>настоящее время отсутствие традиций семейного чтения приводит к тому</w:t>
      </w:r>
      <w:r w:rsidR="006A15B2" w:rsidRPr="00D40217">
        <w:rPr>
          <w:rFonts w:eastAsia="Times New Roman"/>
          <w:sz w:val="24"/>
          <w:szCs w:val="24"/>
        </w:rPr>
        <w:t>,</w:t>
      </w:r>
      <w:r w:rsidR="006A15B2" w:rsidRPr="00D40217">
        <w:rPr>
          <w:rFonts w:eastAsia="Times New Roman"/>
          <w:bCs/>
          <w:sz w:val="24"/>
          <w:szCs w:val="24"/>
        </w:rPr>
        <w:t xml:space="preserve"> что читающих детей становится все меньше</w:t>
      </w:r>
      <w:r w:rsidR="006A15B2" w:rsidRPr="00D40217">
        <w:rPr>
          <w:rFonts w:eastAsia="Times New Roman"/>
          <w:sz w:val="24"/>
          <w:szCs w:val="24"/>
        </w:rPr>
        <w:t>,</w:t>
      </w:r>
      <w:r w:rsidR="006A15B2" w:rsidRPr="00D40217">
        <w:rPr>
          <w:rFonts w:eastAsia="Times New Roman"/>
          <w:bCs/>
          <w:sz w:val="24"/>
          <w:szCs w:val="24"/>
        </w:rPr>
        <w:t xml:space="preserve"> наблюдается спад читательского интереса</w:t>
      </w:r>
      <w:r w:rsidR="006A15B2" w:rsidRPr="00D40217">
        <w:rPr>
          <w:rFonts w:eastAsia="Times New Roman"/>
          <w:sz w:val="24"/>
          <w:szCs w:val="24"/>
        </w:rPr>
        <w:t>.</w:t>
      </w:r>
      <w:r w:rsidR="006A15B2" w:rsidRPr="00D40217">
        <w:rPr>
          <w:rFonts w:eastAsia="Times New Roman"/>
          <w:bCs/>
          <w:sz w:val="24"/>
          <w:szCs w:val="24"/>
        </w:rPr>
        <w:t xml:space="preserve"> Изменить ситуацию</w:t>
      </w:r>
      <w:r w:rsidR="006A15B2" w:rsidRPr="00D40217">
        <w:rPr>
          <w:rFonts w:eastAsia="Times New Roman"/>
          <w:sz w:val="24"/>
          <w:szCs w:val="24"/>
        </w:rPr>
        <w:t>,</w:t>
      </w:r>
      <w:r w:rsidR="006A15B2" w:rsidRPr="00D40217">
        <w:rPr>
          <w:rFonts w:eastAsia="Times New Roman"/>
          <w:bCs/>
          <w:sz w:val="24"/>
          <w:szCs w:val="24"/>
        </w:rPr>
        <w:t xml:space="preserve"> способствовать развитию творческих способностей детей я стремлюсь через использование нестандартных подходов при организации</w:t>
      </w:r>
      <w:r w:rsidR="00D40217" w:rsidRPr="00D40217">
        <w:rPr>
          <w:rFonts w:eastAsia="Times New Roman"/>
          <w:bCs/>
          <w:sz w:val="24"/>
          <w:szCs w:val="24"/>
        </w:rPr>
        <w:t xml:space="preserve"> </w:t>
      </w:r>
      <w:r w:rsidR="006A15B2" w:rsidRPr="00D40217">
        <w:rPr>
          <w:rFonts w:eastAsia="Times New Roman"/>
          <w:bCs/>
          <w:sz w:val="24"/>
          <w:szCs w:val="24"/>
        </w:rPr>
        <w:t>проведении уроков литературного чтения</w:t>
      </w:r>
      <w:r w:rsidR="006A15B2" w:rsidRPr="00D40217">
        <w:rPr>
          <w:rFonts w:eastAsia="Times New Roman"/>
          <w:sz w:val="24"/>
          <w:szCs w:val="24"/>
        </w:rPr>
        <w:t>,</w:t>
      </w:r>
      <w:r w:rsidR="006A15B2" w:rsidRPr="00D40217">
        <w:rPr>
          <w:rFonts w:eastAsia="Times New Roman"/>
          <w:bCs/>
          <w:sz w:val="24"/>
          <w:szCs w:val="24"/>
        </w:rPr>
        <w:t xml:space="preserve"> так как</w:t>
      </w:r>
      <w:r w:rsidR="006A15B2" w:rsidRPr="00D40217">
        <w:rPr>
          <w:rFonts w:eastAsia="Times New Roman"/>
          <w:sz w:val="24"/>
          <w:szCs w:val="24"/>
        </w:rPr>
        <w:t>,</w:t>
      </w:r>
      <w:r w:rsidR="006A15B2" w:rsidRPr="00D40217">
        <w:rPr>
          <w:rFonts w:eastAsia="Times New Roman"/>
          <w:bCs/>
          <w:sz w:val="24"/>
          <w:szCs w:val="24"/>
        </w:rPr>
        <w:t xml:space="preserve"> на мой взгляд</w:t>
      </w:r>
      <w:r w:rsidR="006A15B2" w:rsidRPr="00D40217">
        <w:rPr>
          <w:rFonts w:eastAsia="Times New Roman"/>
          <w:sz w:val="24"/>
          <w:szCs w:val="24"/>
        </w:rPr>
        <w:t>,</w:t>
      </w:r>
      <w:r w:rsidR="006A15B2" w:rsidRPr="00D40217">
        <w:rPr>
          <w:rFonts w:eastAsia="Times New Roman"/>
          <w:bCs/>
          <w:sz w:val="24"/>
          <w:szCs w:val="24"/>
        </w:rPr>
        <w:t xml:space="preserve"> они наиболее благоприятны для развития творческого потенциала ребенка</w:t>
      </w:r>
      <w:r w:rsidR="006A15B2" w:rsidRPr="00D40217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jc w:val="both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Творческая работа требует самостоятельности ученика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активности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увлеченности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способствует становлению его личности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Познавая через литературу окружающий мир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дети учатся осмысливать специфику словесного искусства и проявляют интерес к словесному творчеству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От того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насколько осознанно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творчески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 желанием будут учиться дети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зависят в дальнейшем самостоятельность их мышления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умение связывать теоретический материал с практической деятельностью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A074CF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Цель учителя - создание оптимальных условий для развития в учениках творческой личности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испытывающей удовлетворение от умственной работы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процесса мышления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творчества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решения нестандартных задач</w:t>
      </w:r>
      <w:r w:rsidRPr="006A15B2">
        <w:rPr>
          <w:rFonts w:eastAsia="Times New Roman"/>
          <w:sz w:val="24"/>
          <w:szCs w:val="24"/>
        </w:rPr>
        <w:t>;</w:t>
      </w:r>
      <w:r w:rsidR="00D40217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выявление возможностей развития творческих способностей младших школьников через использование системы творческих заданий на уроках литературного чтения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применение эффективных методов и приемов обучения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направленных на развитие творческих способностей учащихся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jc w:val="both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Проблемой творчества занимались многие исследователи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среди них Л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>С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Выготский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который утверждал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</w:t>
      </w:r>
      <w:r w:rsidRPr="006A15B2">
        <w:rPr>
          <w:rFonts w:eastAsia="Times New Roman"/>
          <w:sz w:val="24"/>
          <w:szCs w:val="24"/>
        </w:rPr>
        <w:t>«</w:t>
      </w:r>
      <w:r w:rsidRPr="006A15B2">
        <w:rPr>
          <w:rFonts w:eastAsia="Times New Roman"/>
          <w:bCs/>
          <w:sz w:val="24"/>
          <w:szCs w:val="24"/>
        </w:rPr>
        <w:t>творческой деятельностью мы называем такую деятельность человека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которая создает нечто новое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все равно будет ли это созданное творческой деятельностью какой</w:t>
      </w:r>
      <w:r w:rsidRPr="006A15B2">
        <w:rPr>
          <w:rFonts w:eastAsia="Times New Roman"/>
          <w:sz w:val="24"/>
          <w:szCs w:val="24"/>
        </w:rPr>
        <w:t>-</w:t>
      </w:r>
      <w:r w:rsidRPr="006A15B2">
        <w:rPr>
          <w:rFonts w:eastAsia="Times New Roman"/>
          <w:bCs/>
          <w:sz w:val="24"/>
          <w:szCs w:val="24"/>
        </w:rPr>
        <w:t>нибудь вещью внешнего мира или известным построением ума или чувства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живущим или обнаруживающимся только</w:t>
      </w:r>
      <w:r w:rsidR="004D0E87" w:rsidRPr="006A15B2">
        <w:rPr>
          <w:rFonts w:eastAsia="Times New Roman"/>
          <w:bCs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самом человеке</w:t>
      </w:r>
      <w:r w:rsidRPr="006A15B2">
        <w:rPr>
          <w:rFonts w:eastAsia="Times New Roman"/>
          <w:sz w:val="24"/>
          <w:szCs w:val="24"/>
        </w:rPr>
        <w:t>».</w:t>
      </w:r>
      <w:r w:rsidRPr="006A15B2">
        <w:rPr>
          <w:rFonts w:eastAsia="Times New Roman"/>
          <w:bCs/>
          <w:sz w:val="24"/>
          <w:szCs w:val="24"/>
        </w:rPr>
        <w:t xml:space="preserve"> Л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С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Выготский возражал против того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творчеством могут заниматься лишь избранные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одаренные особым талантом</w:t>
      </w:r>
      <w:r w:rsidRPr="006A15B2">
        <w:rPr>
          <w:rFonts w:eastAsia="Times New Roman"/>
          <w:sz w:val="24"/>
          <w:szCs w:val="24"/>
        </w:rPr>
        <w:t>: «</w:t>
      </w:r>
      <w:r w:rsidRPr="006A15B2">
        <w:rPr>
          <w:rFonts w:eastAsia="Times New Roman"/>
          <w:bCs/>
          <w:sz w:val="24"/>
          <w:szCs w:val="24"/>
        </w:rPr>
        <w:t xml:space="preserve">Если понимать </w:t>
      </w:r>
      <w:r w:rsidRPr="006A15B2">
        <w:rPr>
          <w:rFonts w:eastAsia="Times New Roman"/>
          <w:bCs/>
          <w:sz w:val="24"/>
          <w:szCs w:val="24"/>
        </w:rPr>
        <w:lastRenderedPageBreak/>
        <w:t>творчество в его истинном психологическом смысле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как создание нового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легко прийти к выводу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творчество является уделом всех в большей или меньшей степени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оно же является нормальным и постоянным спутником детского развития</w:t>
      </w:r>
      <w:r w:rsidRPr="006A15B2">
        <w:rPr>
          <w:rFonts w:eastAsia="Times New Roman"/>
          <w:sz w:val="24"/>
          <w:szCs w:val="24"/>
        </w:rPr>
        <w:t xml:space="preserve">». </w:t>
      </w:r>
      <w:r w:rsidRPr="006A15B2">
        <w:rPr>
          <w:rFonts w:eastAsia="Times New Roman"/>
          <w:bCs/>
          <w:sz w:val="24"/>
          <w:szCs w:val="24"/>
        </w:rPr>
        <w:t>Из этого можно сделать вывод</w:t>
      </w:r>
      <w:r w:rsidRPr="006A15B2">
        <w:rPr>
          <w:rFonts w:eastAsia="Times New Roman"/>
          <w:sz w:val="24"/>
          <w:szCs w:val="24"/>
        </w:rPr>
        <w:t xml:space="preserve">, </w:t>
      </w:r>
      <w:r w:rsidRPr="006A15B2">
        <w:rPr>
          <w:rFonts w:eastAsia="Times New Roman"/>
          <w:bCs/>
          <w:sz w:val="24"/>
          <w:szCs w:val="24"/>
        </w:rPr>
        <w:t>что творческой деятельностью могут</w:t>
      </w:r>
      <w:r w:rsidRPr="006A15B2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заниматься все дети</w:t>
      </w:r>
      <w:r w:rsidRPr="006A15B2">
        <w:rPr>
          <w:rFonts w:eastAsia="Times New Roman"/>
          <w:sz w:val="24"/>
          <w:szCs w:val="24"/>
        </w:rPr>
        <w:t>.</w:t>
      </w:r>
      <w:r w:rsidR="00D40217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Творческое воображение и мышление являются высшими и необходимыми способностями человека в процессе учебной деятельности</w:t>
      </w:r>
      <w:r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jc w:val="both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Следовательно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творческую деятельность школьников составляют следующие компоненты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творческое мышление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творческое воображение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применение методов организации творческой деятельности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Процесс развития творческих способностей младших школьников происходит через использование системы различных видов творческих работ на уроках литературного чтения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Если в системе применять эффективные методы и приемы развития творческих способностей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то возможно воспитать творческую личность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развить детское воображение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восприятие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мышление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 xml:space="preserve">Включение детей в творческую деятельность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основной путь их развития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Следует отметить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ребята с удовольствием вовлекаются в процесс творчества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оно всегда самостоятельно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ново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необычно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Это детский порыв к доброте и красоте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воплощение их мечтаний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стремление выразить свои чувства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переживания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07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Поэтому перед учителем стоят следующие задачи:</w:t>
      </w:r>
    </w:p>
    <w:p w:rsidR="00A074CF" w:rsidRDefault="006A15B2" w:rsidP="000446B7">
      <w:pPr>
        <w:pStyle w:val="a4"/>
        <w:numPr>
          <w:ilvl w:val="0"/>
          <w:numId w:val="19"/>
        </w:numPr>
        <w:tabs>
          <w:tab w:val="left" w:pos="860"/>
        </w:tabs>
        <w:jc w:val="both"/>
        <w:rPr>
          <w:rFonts w:eastAsia="Times New Roman"/>
          <w:sz w:val="24"/>
          <w:szCs w:val="24"/>
        </w:rPr>
      </w:pPr>
      <w:r w:rsidRPr="00A074CF">
        <w:rPr>
          <w:rFonts w:eastAsia="Times New Roman"/>
          <w:bCs/>
          <w:sz w:val="24"/>
          <w:szCs w:val="24"/>
        </w:rPr>
        <w:t>замечать любые творческие проявления учеников</w:t>
      </w:r>
      <w:r w:rsidRPr="00A074CF">
        <w:rPr>
          <w:rFonts w:eastAsia="Times New Roman"/>
          <w:sz w:val="24"/>
          <w:szCs w:val="24"/>
        </w:rPr>
        <w:t>;</w:t>
      </w:r>
      <w:r w:rsidR="00D40217" w:rsidRPr="00A074CF">
        <w:rPr>
          <w:rFonts w:eastAsia="Times New Roman"/>
          <w:sz w:val="24"/>
          <w:szCs w:val="24"/>
        </w:rPr>
        <w:t xml:space="preserve"> </w:t>
      </w:r>
    </w:p>
    <w:p w:rsidR="00A074CF" w:rsidRDefault="006A15B2" w:rsidP="000446B7">
      <w:pPr>
        <w:pStyle w:val="a4"/>
        <w:numPr>
          <w:ilvl w:val="0"/>
          <w:numId w:val="19"/>
        </w:numPr>
        <w:tabs>
          <w:tab w:val="left" w:pos="860"/>
        </w:tabs>
        <w:jc w:val="both"/>
        <w:rPr>
          <w:rFonts w:eastAsia="Times New Roman"/>
          <w:sz w:val="24"/>
          <w:szCs w:val="24"/>
        </w:rPr>
      </w:pPr>
      <w:r w:rsidRPr="00A074CF">
        <w:rPr>
          <w:rFonts w:eastAsia="Times New Roman"/>
          <w:bCs/>
          <w:sz w:val="24"/>
          <w:szCs w:val="24"/>
        </w:rPr>
        <w:t>развивать творческое мышление детей и способность к решению проблем</w:t>
      </w:r>
      <w:r w:rsidRPr="00A074CF">
        <w:rPr>
          <w:rFonts w:eastAsia="Times New Roman"/>
          <w:sz w:val="24"/>
          <w:szCs w:val="24"/>
        </w:rPr>
        <w:t>;</w:t>
      </w:r>
      <w:r w:rsidR="00D40217" w:rsidRPr="00A074CF">
        <w:rPr>
          <w:rFonts w:eastAsia="Times New Roman"/>
          <w:sz w:val="24"/>
          <w:szCs w:val="24"/>
        </w:rPr>
        <w:t xml:space="preserve"> </w:t>
      </w:r>
    </w:p>
    <w:p w:rsidR="00A074CF" w:rsidRDefault="004D0E87" w:rsidP="000446B7">
      <w:pPr>
        <w:pStyle w:val="a4"/>
        <w:numPr>
          <w:ilvl w:val="0"/>
          <w:numId w:val="19"/>
        </w:numPr>
        <w:tabs>
          <w:tab w:val="left" w:pos="860"/>
        </w:tabs>
        <w:jc w:val="both"/>
        <w:rPr>
          <w:rFonts w:eastAsia="Times New Roman"/>
          <w:sz w:val="24"/>
          <w:szCs w:val="24"/>
        </w:rPr>
      </w:pPr>
      <w:r w:rsidRPr="00A074CF">
        <w:rPr>
          <w:rFonts w:eastAsia="Times New Roman"/>
          <w:bCs/>
          <w:sz w:val="24"/>
          <w:szCs w:val="24"/>
        </w:rPr>
        <w:t xml:space="preserve"> </w:t>
      </w:r>
      <w:r w:rsidR="006A15B2" w:rsidRPr="00A074CF">
        <w:rPr>
          <w:rFonts w:eastAsia="Times New Roman"/>
          <w:bCs/>
          <w:sz w:val="24"/>
          <w:szCs w:val="24"/>
        </w:rPr>
        <w:t>формировать инициативную позицию</w:t>
      </w:r>
      <w:r w:rsidR="006A15B2" w:rsidRPr="00A074CF">
        <w:rPr>
          <w:rFonts w:eastAsia="Times New Roman"/>
          <w:sz w:val="24"/>
          <w:szCs w:val="24"/>
        </w:rPr>
        <w:t>;</w:t>
      </w:r>
      <w:r w:rsidR="00D40217" w:rsidRPr="00A074CF">
        <w:rPr>
          <w:rFonts w:eastAsia="Times New Roman"/>
          <w:sz w:val="24"/>
          <w:szCs w:val="24"/>
        </w:rPr>
        <w:t xml:space="preserve"> </w:t>
      </w:r>
    </w:p>
    <w:p w:rsidR="00A074CF" w:rsidRDefault="006A15B2" w:rsidP="000446B7">
      <w:pPr>
        <w:pStyle w:val="a4"/>
        <w:numPr>
          <w:ilvl w:val="0"/>
          <w:numId w:val="19"/>
        </w:numPr>
        <w:tabs>
          <w:tab w:val="left" w:pos="860"/>
        </w:tabs>
        <w:jc w:val="both"/>
        <w:rPr>
          <w:rFonts w:eastAsia="Times New Roman"/>
          <w:sz w:val="24"/>
          <w:szCs w:val="24"/>
        </w:rPr>
      </w:pPr>
      <w:r w:rsidRPr="00A074CF">
        <w:rPr>
          <w:rFonts w:eastAsia="Times New Roman"/>
          <w:bCs/>
          <w:sz w:val="24"/>
          <w:szCs w:val="24"/>
        </w:rPr>
        <w:t>стимулировать познавательные способности учащихся</w:t>
      </w:r>
      <w:r w:rsidRPr="00A074CF">
        <w:rPr>
          <w:rFonts w:eastAsia="Times New Roman"/>
          <w:sz w:val="24"/>
          <w:szCs w:val="24"/>
        </w:rPr>
        <w:t>;</w:t>
      </w:r>
      <w:r w:rsidR="00D40217" w:rsidRPr="00A074CF">
        <w:rPr>
          <w:rFonts w:eastAsia="Times New Roman"/>
          <w:sz w:val="24"/>
          <w:szCs w:val="24"/>
        </w:rPr>
        <w:t xml:space="preserve"> </w:t>
      </w:r>
    </w:p>
    <w:p w:rsidR="00A074CF" w:rsidRDefault="006A15B2" w:rsidP="000446B7">
      <w:pPr>
        <w:pStyle w:val="a4"/>
        <w:numPr>
          <w:ilvl w:val="0"/>
          <w:numId w:val="19"/>
        </w:numPr>
        <w:tabs>
          <w:tab w:val="left" w:pos="860"/>
        </w:tabs>
        <w:jc w:val="both"/>
        <w:rPr>
          <w:rFonts w:eastAsia="Times New Roman"/>
          <w:sz w:val="24"/>
          <w:szCs w:val="24"/>
        </w:rPr>
      </w:pPr>
      <w:r w:rsidRPr="00A074CF">
        <w:rPr>
          <w:rFonts w:eastAsia="Times New Roman"/>
          <w:bCs/>
          <w:sz w:val="24"/>
          <w:szCs w:val="24"/>
        </w:rPr>
        <w:t>поддерживать и улучшать самооценку и самоуважение каждого ребенка в проявлении творчества</w:t>
      </w:r>
      <w:r w:rsidRPr="00A074CF">
        <w:rPr>
          <w:rFonts w:eastAsia="Times New Roman"/>
          <w:sz w:val="24"/>
          <w:szCs w:val="24"/>
        </w:rPr>
        <w:t>;</w:t>
      </w:r>
    </w:p>
    <w:p w:rsidR="00A074CF" w:rsidRDefault="00D40217" w:rsidP="000446B7">
      <w:pPr>
        <w:pStyle w:val="a4"/>
        <w:numPr>
          <w:ilvl w:val="0"/>
          <w:numId w:val="19"/>
        </w:numPr>
        <w:tabs>
          <w:tab w:val="left" w:pos="860"/>
        </w:tabs>
        <w:jc w:val="both"/>
        <w:rPr>
          <w:rFonts w:eastAsia="Times New Roman"/>
          <w:sz w:val="24"/>
          <w:szCs w:val="24"/>
        </w:rPr>
      </w:pPr>
      <w:r w:rsidRPr="00A074CF">
        <w:rPr>
          <w:rFonts w:eastAsia="Times New Roman"/>
          <w:sz w:val="24"/>
          <w:szCs w:val="24"/>
        </w:rPr>
        <w:t xml:space="preserve"> </w:t>
      </w:r>
      <w:r w:rsidR="006A15B2" w:rsidRPr="00A074CF">
        <w:rPr>
          <w:rFonts w:eastAsia="Times New Roman"/>
          <w:bCs/>
          <w:sz w:val="24"/>
          <w:szCs w:val="24"/>
        </w:rPr>
        <w:t>формировать развитое воображение и восприятие</w:t>
      </w:r>
      <w:r w:rsidR="006A15B2" w:rsidRPr="00A074CF">
        <w:rPr>
          <w:rFonts w:eastAsia="Times New Roman"/>
          <w:sz w:val="24"/>
          <w:szCs w:val="24"/>
        </w:rPr>
        <w:t>;</w:t>
      </w:r>
    </w:p>
    <w:p w:rsidR="003D0F55" w:rsidRPr="00A074CF" w:rsidRDefault="006A15B2" w:rsidP="000446B7">
      <w:pPr>
        <w:pStyle w:val="a4"/>
        <w:numPr>
          <w:ilvl w:val="0"/>
          <w:numId w:val="19"/>
        </w:numPr>
        <w:tabs>
          <w:tab w:val="left" w:pos="860"/>
        </w:tabs>
        <w:jc w:val="both"/>
        <w:rPr>
          <w:rFonts w:eastAsia="Times New Roman"/>
          <w:sz w:val="24"/>
          <w:szCs w:val="24"/>
        </w:rPr>
      </w:pPr>
      <w:r w:rsidRPr="00A074CF">
        <w:rPr>
          <w:rFonts w:eastAsia="Times New Roman"/>
          <w:bCs/>
          <w:sz w:val="24"/>
          <w:szCs w:val="24"/>
        </w:rPr>
        <w:t>развивать любознательность</w:t>
      </w:r>
      <w:r w:rsidRPr="00A074CF">
        <w:rPr>
          <w:rFonts w:eastAsia="Times New Roman"/>
          <w:sz w:val="24"/>
          <w:szCs w:val="24"/>
        </w:rPr>
        <w:t>,</w:t>
      </w:r>
      <w:r w:rsidRPr="00A074CF">
        <w:rPr>
          <w:rFonts w:eastAsia="Times New Roman"/>
          <w:bCs/>
          <w:sz w:val="24"/>
          <w:szCs w:val="24"/>
        </w:rPr>
        <w:t xml:space="preserve"> самостоятельность</w:t>
      </w:r>
      <w:r w:rsidRPr="00A074CF">
        <w:rPr>
          <w:rFonts w:eastAsia="Times New Roman"/>
          <w:sz w:val="24"/>
          <w:szCs w:val="24"/>
        </w:rPr>
        <w:t>.</w:t>
      </w:r>
    </w:p>
    <w:p w:rsidR="00A074CF" w:rsidRDefault="00A074CF" w:rsidP="000446B7">
      <w:pPr>
        <w:ind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 Технология опыта.</w:t>
      </w:r>
    </w:p>
    <w:p w:rsidR="003D0F55" w:rsidRPr="006A15B2" w:rsidRDefault="006A15B2" w:rsidP="000446B7">
      <w:pPr>
        <w:ind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Одним из основных требований к организации образовательного процесса является создание условий для развития творческих способностей обучающихся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Развивать заложенную в каждом ребенке творческую активность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воспитывать у него необходимые для этого качества</w:t>
      </w:r>
      <w:r w:rsidRPr="006A15B2">
        <w:rPr>
          <w:rFonts w:eastAsia="Times New Roman"/>
          <w:sz w:val="24"/>
          <w:szCs w:val="24"/>
        </w:rPr>
        <w:t>, –</w:t>
      </w:r>
      <w:r w:rsidRPr="006A15B2">
        <w:rPr>
          <w:rFonts w:eastAsia="Times New Roman"/>
          <w:bCs/>
          <w:sz w:val="24"/>
          <w:szCs w:val="24"/>
        </w:rPr>
        <w:t xml:space="preserve"> значит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создавать педагогические условия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которые будут способствовать этому процессу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Эффективной организации творческой работы на уроках литературного чтения способствуют</w:t>
      </w:r>
      <w:r w:rsidRPr="006A15B2">
        <w:rPr>
          <w:rFonts w:eastAsia="Times New Roman"/>
          <w:sz w:val="24"/>
          <w:szCs w:val="24"/>
        </w:rPr>
        <w:t>:</w:t>
      </w:r>
      <w:r w:rsidR="00D40217">
        <w:rPr>
          <w:rFonts w:eastAsia="Times New Roman"/>
          <w:sz w:val="24"/>
          <w:szCs w:val="24"/>
        </w:rPr>
        <w:t xml:space="preserve"> </w:t>
      </w:r>
      <w:r w:rsidR="00D40217">
        <w:rPr>
          <w:rFonts w:eastAsia="Times New Roman"/>
          <w:bCs/>
          <w:sz w:val="24"/>
          <w:szCs w:val="24"/>
        </w:rPr>
        <w:t>и</w:t>
      </w:r>
      <w:r w:rsidRPr="006A15B2">
        <w:rPr>
          <w:rFonts w:eastAsia="Times New Roman"/>
          <w:bCs/>
          <w:sz w:val="24"/>
          <w:szCs w:val="24"/>
        </w:rPr>
        <w:t>зменение роли ученика. Принципиальное изменение роли ученика на уроке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согласно которой он должен стать активным участником познания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имеющим возможность выбирать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удовлетворять свои интересы и потребности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реализовывать свой потенциал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Создание комфортной психологической обстановки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благоприятствующей развитию способностей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поощрение и стимулирование стремления детей к творчеству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вера в силы и возможности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безусловное принятие каждого ученика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уважение его потребностей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интересов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мнений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исключение замечаний и осуждений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Отрицательные эмоции </w:t>
      </w:r>
      <w:r w:rsidRPr="006A15B2">
        <w:rPr>
          <w:rFonts w:eastAsia="Times New Roman"/>
          <w:sz w:val="24"/>
          <w:szCs w:val="24"/>
        </w:rPr>
        <w:t>(</w:t>
      </w:r>
      <w:r w:rsidRPr="006A15B2">
        <w:rPr>
          <w:rFonts w:eastAsia="Times New Roman"/>
          <w:bCs/>
          <w:sz w:val="24"/>
          <w:szCs w:val="24"/>
        </w:rPr>
        <w:t>тревога</w:t>
      </w:r>
      <w:r w:rsidRPr="006A15B2">
        <w:rPr>
          <w:rFonts w:eastAsia="Times New Roman"/>
          <w:sz w:val="24"/>
          <w:szCs w:val="24"/>
        </w:rPr>
        <w:t xml:space="preserve">, </w:t>
      </w:r>
      <w:r w:rsidRPr="006A15B2">
        <w:rPr>
          <w:rFonts w:eastAsia="Times New Roman"/>
          <w:bCs/>
          <w:sz w:val="24"/>
          <w:szCs w:val="24"/>
        </w:rPr>
        <w:t>страх</w:t>
      </w:r>
      <w:r w:rsidRPr="006A15B2">
        <w:rPr>
          <w:rFonts w:eastAsia="Times New Roman"/>
          <w:sz w:val="24"/>
          <w:szCs w:val="24"/>
        </w:rPr>
        <w:t xml:space="preserve">, </w:t>
      </w:r>
      <w:r w:rsidRPr="006A15B2">
        <w:rPr>
          <w:rFonts w:eastAsia="Times New Roman"/>
          <w:bCs/>
          <w:sz w:val="24"/>
          <w:szCs w:val="24"/>
        </w:rPr>
        <w:t>неуверенность в себе и др</w:t>
      </w:r>
      <w:r w:rsidRPr="006A15B2">
        <w:rPr>
          <w:rFonts w:eastAsia="Times New Roman"/>
          <w:sz w:val="24"/>
          <w:szCs w:val="24"/>
        </w:rPr>
        <w:t xml:space="preserve">.) </w:t>
      </w:r>
      <w:r w:rsidRPr="006A15B2">
        <w:rPr>
          <w:rFonts w:eastAsia="Times New Roman"/>
          <w:bCs/>
          <w:sz w:val="24"/>
          <w:szCs w:val="24"/>
        </w:rPr>
        <w:t>негативно влияют на результативность</w:t>
      </w:r>
      <w:r w:rsidRPr="006A15B2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творческой деятельности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особенно у детей младшего школьного возраста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т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к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им присуща повышенная эмоциональность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Важен благоприятный психологический климат в ученическом коллективе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когда создана атмосфера доброжелательности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заботы о каждом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доверия и требовательности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Создание внутренней мотивации учения. Необходимость внутренней мотивации учения с установкой на творчество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высокой самооценки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уверенности в своих силах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Только на их основе возможно успешное развитие творческих способностей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Тогда познавательная потребность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желание ребенка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его интерес не только к знаниям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но и к самому процессу поиска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эмоциональный</w:t>
      </w:r>
      <w:r w:rsidR="00D40217">
        <w:rPr>
          <w:rFonts w:eastAsia="Times New Roman"/>
          <w:bCs/>
          <w:sz w:val="24"/>
          <w:szCs w:val="24"/>
        </w:rPr>
        <w:t xml:space="preserve"> подъем послужат гарантией того</w:t>
      </w:r>
      <w:r w:rsidRPr="006A15B2">
        <w:rPr>
          <w:rFonts w:eastAsia="Times New Roman"/>
          <w:sz w:val="24"/>
          <w:szCs w:val="24"/>
        </w:rPr>
        <w:t>,</w:t>
      </w:r>
      <w:r w:rsidR="00D40217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что большее напряжение ума не приведет к переутомлению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и пойдет ребенку на пользу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Корректная педагогическая помощь ребенку. Ненавязчивая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умная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доброжелательная помощь учителя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Нельзя делать что </w:t>
      </w:r>
      <w:r w:rsidRPr="006A15B2">
        <w:rPr>
          <w:rFonts w:eastAsia="Times New Roman"/>
          <w:sz w:val="24"/>
          <w:szCs w:val="24"/>
        </w:rPr>
        <w:t>-</w:t>
      </w:r>
      <w:r w:rsidR="00D40217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либо за ребенка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если он это может сделать сам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Нельзя думать за него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когда он сам может додуматься</w:t>
      </w:r>
      <w:r w:rsidRPr="006A15B2">
        <w:rPr>
          <w:rFonts w:eastAsia="Times New Roman"/>
          <w:sz w:val="24"/>
          <w:szCs w:val="24"/>
        </w:rPr>
        <w:t>.</w:t>
      </w:r>
      <w:r w:rsidR="00D40217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Сочетание разнообразных форм работы. Оптимальное сочетание фронтальных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групповых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индивидуальных форм работы на уроке в зависимости от целей выполнения творческого задания и уровня его сложности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Создание ситуации успеха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Задания творческого характера должны даваться всему классу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При их выполнении оценивается только успех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В каждом ребенке учитель должен видеть индивидуальность</w:t>
      </w:r>
      <w:r w:rsidRPr="006A15B2">
        <w:rPr>
          <w:rFonts w:eastAsia="Times New Roman"/>
          <w:sz w:val="24"/>
          <w:szCs w:val="24"/>
        </w:rPr>
        <w:t>.</w:t>
      </w:r>
      <w:r w:rsidR="00D40217">
        <w:rPr>
          <w:rFonts w:eastAsia="Times New Roman"/>
          <w:sz w:val="24"/>
          <w:szCs w:val="24"/>
        </w:rPr>
        <w:t xml:space="preserve">  </w:t>
      </w:r>
      <w:r w:rsidRPr="006A15B2">
        <w:rPr>
          <w:rFonts w:eastAsia="Times New Roman"/>
          <w:bCs/>
          <w:sz w:val="24"/>
          <w:szCs w:val="24"/>
        </w:rPr>
        <w:t>Самостоятельность</w:t>
      </w:r>
      <w:r w:rsidRPr="006A15B2">
        <w:rPr>
          <w:rFonts w:eastAsia="Times New Roman"/>
          <w:bCs/>
          <w:sz w:val="24"/>
          <w:szCs w:val="24"/>
        </w:rPr>
        <w:tab/>
        <w:t>выполнения</w:t>
      </w:r>
      <w:r w:rsidRPr="006A15B2">
        <w:rPr>
          <w:rFonts w:eastAsia="Times New Roman"/>
          <w:bCs/>
          <w:sz w:val="24"/>
          <w:szCs w:val="24"/>
        </w:rPr>
        <w:tab/>
        <w:t>творческого</w:t>
      </w:r>
      <w:r w:rsidRPr="006A15B2">
        <w:rPr>
          <w:rFonts w:eastAsia="Times New Roman"/>
          <w:bCs/>
          <w:sz w:val="24"/>
          <w:szCs w:val="24"/>
        </w:rPr>
        <w:tab/>
        <w:t>задания</w:t>
      </w:r>
      <w:r w:rsidRPr="006A15B2">
        <w:rPr>
          <w:rFonts w:eastAsia="Times New Roman"/>
          <w:sz w:val="24"/>
          <w:szCs w:val="24"/>
        </w:rPr>
        <w:t>.</w:t>
      </w:r>
      <w:r w:rsidR="004D0E87" w:rsidRPr="006A15B2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Необходимы</w:t>
      </w:r>
      <w:r w:rsidR="004D0E87" w:rsidRPr="006A15B2">
        <w:rPr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lastRenderedPageBreak/>
        <w:t>сложные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но посильные для детей творческие задания</w:t>
      </w:r>
      <w:r w:rsidRPr="006A15B2">
        <w:rPr>
          <w:rFonts w:eastAsia="Times New Roman"/>
          <w:sz w:val="24"/>
          <w:szCs w:val="24"/>
        </w:rPr>
        <w:t>,</w:t>
      </w:r>
      <w:r w:rsidR="004D0E87" w:rsidRPr="006A15B2">
        <w:rPr>
          <w:rFonts w:eastAsia="Times New Roman"/>
          <w:bCs/>
          <w:sz w:val="24"/>
          <w:szCs w:val="24"/>
        </w:rPr>
        <w:t xml:space="preserve"> которые стимулируют </w:t>
      </w:r>
      <w:r w:rsidRPr="006A15B2">
        <w:rPr>
          <w:rFonts w:eastAsia="Times New Roman"/>
          <w:bCs/>
          <w:sz w:val="24"/>
          <w:szCs w:val="24"/>
        </w:rPr>
        <w:t>интерес к творческой деятельности и развивают соответствующие умения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Разнообразие творческих заданий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как по содержанию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формам их представленности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так и по степени сложности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Оптимальное сочетание творческих</w:t>
      </w:r>
      <w:r w:rsidR="004D0E87" w:rsidRPr="006A15B2">
        <w:rPr>
          <w:rFonts w:eastAsia="Times New Roman"/>
          <w:bCs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обычных учебных заданий содержит богатые развивающие возможности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обеспечивает работу учителя в зоне ближайшего развития каждого из учащихся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B95D44" w:rsidRDefault="006A15B2" w:rsidP="000446B7">
      <w:pPr>
        <w:ind w:left="7" w:firstLine="708"/>
        <w:jc w:val="both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Последовательность и системность в развитии творческих способностей младших школьников. Эпизодический характер творческих заданий не способствует активизации творческой деятельности учащихся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следовательно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недостаточно эффективно отражается на развитии творческих способностей детей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 xml:space="preserve">Первый этап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это формирование у учеников качеств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служащих предпосылками для творческой деятельности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наблюдательности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общительности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речевой и общей активности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хорошо натренированной памяти и быстроты припоминания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сообразительности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привычки анализировать и осмысливать факты</w:t>
      </w:r>
      <w:r w:rsidRPr="006A15B2">
        <w:rPr>
          <w:rFonts w:eastAsia="Times New Roman"/>
          <w:sz w:val="24"/>
          <w:szCs w:val="24"/>
        </w:rPr>
        <w:t>.</w:t>
      </w:r>
      <w:r w:rsidR="00D40217">
        <w:rPr>
          <w:rFonts w:eastAsia="Times New Roman"/>
          <w:bCs/>
          <w:sz w:val="24"/>
          <w:szCs w:val="24"/>
        </w:rPr>
        <w:t xml:space="preserve"> Для творчества нужны воля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умение преодолевать свою лень и объективные трудности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активность во всех делах и в первую очередь </w:t>
      </w:r>
      <w:r w:rsidRPr="006A15B2">
        <w:rPr>
          <w:rFonts w:eastAsia="Times New Roman"/>
          <w:sz w:val="24"/>
          <w:szCs w:val="24"/>
        </w:rPr>
        <w:t>-</w:t>
      </w:r>
      <w:r w:rsidRPr="006A15B2">
        <w:rPr>
          <w:rFonts w:eastAsia="Times New Roman"/>
          <w:bCs/>
          <w:sz w:val="24"/>
          <w:szCs w:val="24"/>
        </w:rPr>
        <w:t xml:space="preserve"> в познании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В то же время предпосылками творчества являются мир эмоций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способность увлекаться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воображение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Такие задания ставят детей в</w:t>
      </w:r>
      <w:r w:rsidRPr="006A15B2">
        <w:rPr>
          <w:rFonts w:eastAsia="Times New Roman"/>
          <w:i/>
          <w:iCs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активную позицию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пробуждают интерес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развивают воображение и фантазию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способствуют эмоциональной отзывчивости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Они направлены на пробуждение творческой активности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позволяет в игровой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занимательной форме многому научиться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 xml:space="preserve">Второй этап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это элементы исследовательской деятельности учащихся в познавательном процессе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а также их коллективная работа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совместное выполнение поставленных задач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 xml:space="preserve">Третий этап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это самовыражение индивидуальности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личности ученика через творчество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Исполнительская деятельность может подняться до уровня искусства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до самовыражения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в драматизации сказки ученик входит в роль сказочного героя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То же можно сказать и об иллюстрировании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когда дети рисуют сюжетную картинку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отражающую момент действия в рассказе</w:t>
      </w:r>
      <w:proofErr w:type="gramStart"/>
      <w:r w:rsidRPr="006A15B2">
        <w:rPr>
          <w:rFonts w:eastAsia="Times New Roman"/>
          <w:bCs/>
          <w:sz w:val="24"/>
          <w:szCs w:val="24"/>
        </w:rPr>
        <w:t xml:space="preserve"> </w:t>
      </w:r>
      <w:r w:rsidRPr="006A15B2">
        <w:rPr>
          <w:rFonts w:eastAsia="Times New Roman"/>
          <w:sz w:val="24"/>
          <w:szCs w:val="24"/>
        </w:rPr>
        <w:t>,</w:t>
      </w:r>
      <w:proofErr w:type="gramEnd"/>
      <w:r w:rsidRPr="006A15B2">
        <w:rPr>
          <w:rFonts w:eastAsia="Times New Roman"/>
          <w:bCs/>
          <w:sz w:val="24"/>
          <w:szCs w:val="24"/>
        </w:rPr>
        <w:t xml:space="preserve"> на основе воображения и знания жизни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они вносят что</w:t>
      </w:r>
      <w:r w:rsidRPr="006A15B2">
        <w:rPr>
          <w:rFonts w:eastAsia="Times New Roman"/>
          <w:sz w:val="24"/>
          <w:szCs w:val="24"/>
        </w:rPr>
        <w:t>-</w:t>
      </w:r>
      <w:r w:rsidRPr="006A15B2">
        <w:rPr>
          <w:rFonts w:eastAsia="Times New Roman"/>
          <w:bCs/>
          <w:sz w:val="24"/>
          <w:szCs w:val="24"/>
        </w:rPr>
        <w:t>то свое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</w:t>
      </w:r>
      <w:r w:rsidRPr="006A15B2">
        <w:rPr>
          <w:rFonts w:eastAsia="Times New Roman"/>
          <w:sz w:val="24"/>
          <w:szCs w:val="24"/>
        </w:rPr>
        <w:t>-</w:t>
      </w:r>
      <w:r w:rsidRPr="006A15B2">
        <w:rPr>
          <w:rFonts w:eastAsia="Times New Roman"/>
          <w:bCs/>
          <w:sz w:val="24"/>
          <w:szCs w:val="24"/>
        </w:rPr>
        <w:t>то от своей личности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от своего видения жизни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от своего понимания героя или события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это самовыражение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Предлагаю детям также интеллектуально</w:t>
      </w:r>
      <w:r w:rsidRPr="006A15B2">
        <w:rPr>
          <w:rFonts w:eastAsia="Times New Roman"/>
          <w:sz w:val="24"/>
          <w:szCs w:val="24"/>
        </w:rPr>
        <w:t>-</w:t>
      </w:r>
      <w:r w:rsidRPr="006A15B2">
        <w:rPr>
          <w:rFonts w:eastAsia="Times New Roman"/>
          <w:bCs/>
          <w:sz w:val="24"/>
          <w:szCs w:val="24"/>
        </w:rPr>
        <w:t>творческие задания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Подобные упражнения развивают артистизм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Изображая явления природы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растения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животных и т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п</w:t>
      </w:r>
      <w:r w:rsidRPr="006A15B2">
        <w:rPr>
          <w:rFonts w:eastAsia="Times New Roman"/>
          <w:sz w:val="24"/>
          <w:szCs w:val="24"/>
        </w:rPr>
        <w:t>.,</w:t>
      </w:r>
      <w:r w:rsidRPr="006A15B2">
        <w:rPr>
          <w:rFonts w:eastAsia="Times New Roman"/>
          <w:bCs/>
          <w:sz w:val="24"/>
          <w:szCs w:val="24"/>
        </w:rPr>
        <w:t xml:space="preserve"> дети высвобождают лишнюю энергию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развивается их образное мышление и фантазия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numPr>
          <w:ilvl w:val="0"/>
          <w:numId w:val="5"/>
        </w:numPr>
        <w:tabs>
          <w:tab w:val="left" w:pos="1008"/>
        </w:tabs>
        <w:jc w:val="both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зависимости от вида творческой деятельности можно выделить различные методы и приемы обучения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которые нацелены на стимулирование творческой активности младших школьников и развитие их творческих способностей на уроках</w:t>
      </w:r>
      <w:r w:rsidR="004D0E87" w:rsidRPr="006A15B2">
        <w:rPr>
          <w:rFonts w:eastAsia="Times New Roman"/>
          <w:bCs/>
          <w:sz w:val="24"/>
          <w:szCs w:val="24"/>
        </w:rPr>
        <w:t xml:space="preserve"> ли</w:t>
      </w:r>
      <w:r w:rsidRPr="006A15B2">
        <w:rPr>
          <w:rFonts w:eastAsia="Times New Roman"/>
          <w:bCs/>
          <w:sz w:val="24"/>
          <w:szCs w:val="24"/>
        </w:rPr>
        <w:t>тературного чтения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которые дают возможность каждому ребенку проявить себя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numPr>
          <w:ilvl w:val="0"/>
          <w:numId w:val="6"/>
        </w:numPr>
        <w:tabs>
          <w:tab w:val="left" w:pos="1214"/>
        </w:tabs>
        <w:ind w:firstLine="701"/>
        <w:jc w:val="both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своей практике я применяю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творческие пересказы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работу с иллюстрациями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словесное и графическое рисование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драматизацию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создание диафильмов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стихосложение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устные рассказы и сказки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Творческие пересказы. Творческий пересказ наиболее насыщен простором для фантазии ребенка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для творчества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как для создания нового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К тому же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это хорошее упражнение для развития речи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пополнению словаря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формирование коммуникативных умений и навыков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Творческий пересказ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это трансформация те</w:t>
      </w:r>
      <w:r w:rsidR="004D0E87" w:rsidRPr="006A15B2">
        <w:rPr>
          <w:rFonts w:eastAsia="Times New Roman"/>
          <w:bCs/>
          <w:sz w:val="24"/>
          <w:szCs w:val="24"/>
        </w:rPr>
        <w:t>кста с целью его переосмысления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Использую на уроках литературного чтения следующие варианты творческих пересказов</w:t>
      </w:r>
      <w:r w:rsidRPr="006A15B2">
        <w:rPr>
          <w:rFonts w:eastAsia="Times New Roman"/>
          <w:sz w:val="24"/>
          <w:szCs w:val="24"/>
        </w:rPr>
        <w:t>:</w:t>
      </w:r>
    </w:p>
    <w:p w:rsidR="003D0F55" w:rsidRPr="006A15B2" w:rsidRDefault="006A15B2" w:rsidP="000446B7">
      <w:pPr>
        <w:ind w:firstLine="708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sz w:val="24"/>
          <w:szCs w:val="24"/>
        </w:rPr>
        <w:t xml:space="preserve">- </w:t>
      </w:r>
      <w:r w:rsidRPr="006A15B2">
        <w:rPr>
          <w:rFonts w:eastAsia="Times New Roman"/>
          <w:bCs/>
          <w:sz w:val="24"/>
          <w:szCs w:val="24"/>
        </w:rPr>
        <w:t>пересказ с изменением лица рассказчика</w:t>
      </w:r>
      <w:r w:rsidRPr="006A15B2">
        <w:rPr>
          <w:rFonts w:eastAsia="Times New Roman"/>
          <w:sz w:val="24"/>
          <w:szCs w:val="24"/>
        </w:rPr>
        <w:t xml:space="preserve"> (</w:t>
      </w:r>
      <w:r w:rsidRPr="006A15B2">
        <w:rPr>
          <w:rFonts w:eastAsia="Times New Roman"/>
          <w:bCs/>
          <w:sz w:val="24"/>
          <w:szCs w:val="24"/>
        </w:rPr>
        <w:t>чаще всего это пересказ в третьем</w:t>
      </w:r>
      <w:r w:rsidRPr="006A15B2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лице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если в оригинале повествование ведется от первого лица</w:t>
      </w:r>
      <w:r w:rsidRPr="006A15B2">
        <w:rPr>
          <w:rFonts w:eastAsia="Times New Roman"/>
          <w:sz w:val="24"/>
          <w:szCs w:val="24"/>
        </w:rPr>
        <w:t>);</w:t>
      </w:r>
    </w:p>
    <w:p w:rsidR="003D0F55" w:rsidRPr="006A15B2" w:rsidRDefault="006A15B2" w:rsidP="000446B7">
      <w:pPr>
        <w:ind w:firstLine="708"/>
        <w:jc w:val="both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sz w:val="24"/>
          <w:szCs w:val="24"/>
        </w:rPr>
        <w:t xml:space="preserve">- </w:t>
      </w:r>
      <w:r w:rsidRPr="006A15B2">
        <w:rPr>
          <w:rFonts w:eastAsia="Times New Roman"/>
          <w:bCs/>
          <w:sz w:val="24"/>
          <w:szCs w:val="24"/>
        </w:rPr>
        <w:t>пересказ от лица одного из персонажей</w:t>
      </w:r>
      <w:r w:rsidRPr="006A15B2">
        <w:rPr>
          <w:rFonts w:eastAsia="Times New Roman"/>
          <w:sz w:val="24"/>
          <w:szCs w:val="24"/>
        </w:rPr>
        <w:t xml:space="preserve">: </w:t>
      </w:r>
      <w:r w:rsidRPr="006A15B2">
        <w:rPr>
          <w:rFonts w:eastAsia="Times New Roman"/>
          <w:bCs/>
          <w:sz w:val="24"/>
          <w:szCs w:val="24"/>
        </w:rPr>
        <w:t>для успешного выполнения этого</w:t>
      </w:r>
      <w:r w:rsidRPr="006A15B2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задания ученик должен войти в роль персонажа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понять его характер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взглянуть на события его глазами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дать оценку герою с позиции его возраста и социального положения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ind w:firstLine="708"/>
        <w:jc w:val="both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sz w:val="24"/>
          <w:szCs w:val="24"/>
        </w:rPr>
        <w:t xml:space="preserve">- </w:t>
      </w:r>
      <w:r w:rsidRPr="006A15B2">
        <w:rPr>
          <w:rFonts w:eastAsia="Times New Roman"/>
          <w:bCs/>
          <w:sz w:val="24"/>
          <w:szCs w:val="24"/>
        </w:rPr>
        <w:t>пересказ всего текста или его части с творческими дополнениями</w:t>
      </w:r>
      <w:r w:rsidRPr="006A15B2">
        <w:rPr>
          <w:rFonts w:eastAsia="Times New Roman"/>
          <w:sz w:val="24"/>
          <w:szCs w:val="24"/>
        </w:rPr>
        <w:t xml:space="preserve">: </w:t>
      </w:r>
      <w:r w:rsidRPr="006A15B2">
        <w:rPr>
          <w:rFonts w:eastAsia="Times New Roman"/>
          <w:bCs/>
          <w:sz w:val="24"/>
          <w:szCs w:val="24"/>
        </w:rPr>
        <w:t>с</w:t>
      </w:r>
      <w:r w:rsidRPr="006A15B2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вымышленными эпизодами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деталями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описаниями пейзажа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внешности людей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места действия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портрета героя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событий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выходящих за рамки текста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ind w:firstLine="708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sz w:val="24"/>
          <w:szCs w:val="24"/>
        </w:rPr>
        <w:t xml:space="preserve">- </w:t>
      </w:r>
      <w:r w:rsidRPr="006A15B2">
        <w:rPr>
          <w:rFonts w:eastAsia="Times New Roman"/>
          <w:bCs/>
          <w:sz w:val="24"/>
          <w:szCs w:val="24"/>
        </w:rPr>
        <w:t>продолжение рассказа о судьбе героя</w:t>
      </w:r>
      <w:r w:rsidRPr="006A15B2">
        <w:rPr>
          <w:rFonts w:eastAsia="Times New Roman"/>
          <w:sz w:val="24"/>
          <w:szCs w:val="24"/>
        </w:rPr>
        <w:t xml:space="preserve">; </w:t>
      </w:r>
      <w:r w:rsidRPr="006A15B2">
        <w:rPr>
          <w:rFonts w:eastAsia="Times New Roman"/>
          <w:bCs/>
          <w:sz w:val="24"/>
          <w:szCs w:val="24"/>
        </w:rPr>
        <w:t>изменение последовательности</w:t>
      </w:r>
      <w:r w:rsidRPr="006A15B2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событий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Дополнять текст можно сопоставлениями с фактами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аналогичными </w:t>
      </w:r>
      <w:proofErr w:type="gramStart"/>
      <w:r w:rsidRPr="006A15B2">
        <w:rPr>
          <w:rFonts w:eastAsia="Times New Roman"/>
          <w:bCs/>
          <w:sz w:val="24"/>
          <w:szCs w:val="24"/>
        </w:rPr>
        <w:t>описанным</w:t>
      </w:r>
      <w:proofErr w:type="gramEnd"/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но взятыми из жизни или других источников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Творческие дополнения могут быть точными лишь в том случае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если школьники поняли содержание произведения и достоверно знают все </w:t>
      </w:r>
      <w:r w:rsidRPr="006A15B2">
        <w:rPr>
          <w:rFonts w:eastAsia="Times New Roman"/>
          <w:bCs/>
          <w:sz w:val="24"/>
          <w:szCs w:val="24"/>
        </w:rPr>
        <w:lastRenderedPageBreak/>
        <w:t>обстоятельства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 которых протекает действие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Детей особенно привлекают дополнения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 которых предугадывается дальнейшая судьба их любимых героев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На уроках литературного чтения детям предлагаю следующие задания по творческому пересказу произведений:</w:t>
      </w:r>
    </w:p>
    <w:p w:rsidR="003D0F55" w:rsidRPr="006A15B2" w:rsidRDefault="006A15B2" w:rsidP="000446B7">
      <w:pPr>
        <w:ind w:left="700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sz w:val="24"/>
          <w:szCs w:val="24"/>
        </w:rPr>
        <w:t xml:space="preserve">1. </w:t>
      </w:r>
      <w:r w:rsidRPr="006A15B2">
        <w:rPr>
          <w:rFonts w:eastAsia="Times New Roman"/>
          <w:bCs/>
          <w:sz w:val="24"/>
          <w:szCs w:val="24"/>
        </w:rPr>
        <w:t>Перескажите сказку от своего имени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00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sz w:val="24"/>
          <w:szCs w:val="24"/>
        </w:rPr>
        <w:t xml:space="preserve">2. </w:t>
      </w:r>
      <w:r w:rsidRPr="006A15B2">
        <w:rPr>
          <w:rFonts w:eastAsia="Times New Roman"/>
          <w:bCs/>
          <w:sz w:val="24"/>
          <w:szCs w:val="24"/>
        </w:rPr>
        <w:t>Перескажите легенду от первого лица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00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sz w:val="24"/>
          <w:szCs w:val="24"/>
        </w:rPr>
        <w:t xml:space="preserve">3. </w:t>
      </w:r>
      <w:r w:rsidRPr="006A15B2">
        <w:rPr>
          <w:rFonts w:eastAsia="Times New Roman"/>
          <w:bCs/>
          <w:sz w:val="24"/>
          <w:szCs w:val="24"/>
        </w:rPr>
        <w:t>Перескажите данную историю от имени писателя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00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sz w:val="24"/>
          <w:szCs w:val="24"/>
        </w:rPr>
        <w:t xml:space="preserve">4. </w:t>
      </w:r>
      <w:r w:rsidRPr="006A15B2">
        <w:rPr>
          <w:rFonts w:eastAsia="Times New Roman"/>
          <w:bCs/>
          <w:sz w:val="24"/>
          <w:szCs w:val="24"/>
        </w:rPr>
        <w:t>Правильно ли поступил герой произведения</w:t>
      </w:r>
      <w:r w:rsidRPr="006A15B2">
        <w:rPr>
          <w:rFonts w:eastAsia="Times New Roman"/>
          <w:sz w:val="24"/>
          <w:szCs w:val="24"/>
        </w:rPr>
        <w:t xml:space="preserve">? </w:t>
      </w:r>
      <w:r w:rsidRPr="006A15B2">
        <w:rPr>
          <w:rFonts w:eastAsia="Times New Roman"/>
          <w:bCs/>
          <w:sz w:val="24"/>
          <w:szCs w:val="24"/>
        </w:rPr>
        <w:t>Продолжите рассказ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00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sz w:val="24"/>
          <w:szCs w:val="24"/>
        </w:rPr>
        <w:t xml:space="preserve">5. </w:t>
      </w:r>
      <w:r w:rsidRPr="006A15B2">
        <w:rPr>
          <w:rFonts w:eastAsia="Times New Roman"/>
          <w:bCs/>
          <w:sz w:val="24"/>
          <w:szCs w:val="24"/>
        </w:rPr>
        <w:t>Перескажите рассказ</w:t>
      </w:r>
      <w:r w:rsidRPr="006A15B2">
        <w:rPr>
          <w:rFonts w:eastAsia="Times New Roman"/>
          <w:sz w:val="24"/>
          <w:szCs w:val="24"/>
        </w:rPr>
        <w:t xml:space="preserve">, </w:t>
      </w:r>
      <w:r w:rsidRPr="006A15B2">
        <w:rPr>
          <w:rFonts w:eastAsia="Times New Roman"/>
          <w:bCs/>
          <w:sz w:val="24"/>
          <w:szCs w:val="24"/>
        </w:rPr>
        <w:t>заменяя слово</w:t>
      </w:r>
      <w:r w:rsidRPr="006A15B2">
        <w:rPr>
          <w:rFonts w:eastAsia="Times New Roman"/>
          <w:sz w:val="24"/>
          <w:szCs w:val="24"/>
        </w:rPr>
        <w:t xml:space="preserve"> «</w:t>
      </w:r>
      <w:r w:rsidRPr="006A15B2">
        <w:rPr>
          <w:rFonts w:eastAsia="Times New Roman"/>
          <w:bCs/>
          <w:sz w:val="24"/>
          <w:szCs w:val="24"/>
        </w:rPr>
        <w:t>я</w:t>
      </w:r>
      <w:r w:rsidRPr="006A15B2">
        <w:rPr>
          <w:rFonts w:eastAsia="Times New Roman"/>
          <w:sz w:val="24"/>
          <w:szCs w:val="24"/>
        </w:rPr>
        <w:t xml:space="preserve">» </w:t>
      </w:r>
      <w:r w:rsidRPr="006A15B2">
        <w:rPr>
          <w:rFonts w:eastAsia="Times New Roman"/>
          <w:bCs/>
          <w:sz w:val="24"/>
          <w:szCs w:val="24"/>
        </w:rPr>
        <w:t>словами</w:t>
      </w:r>
      <w:r w:rsidRPr="006A15B2">
        <w:rPr>
          <w:rFonts w:eastAsia="Times New Roman"/>
          <w:sz w:val="24"/>
          <w:szCs w:val="24"/>
        </w:rPr>
        <w:t xml:space="preserve"> «</w:t>
      </w:r>
      <w:r w:rsidRPr="006A15B2">
        <w:rPr>
          <w:rFonts w:eastAsia="Times New Roman"/>
          <w:bCs/>
          <w:sz w:val="24"/>
          <w:szCs w:val="24"/>
        </w:rPr>
        <w:t>он</w:t>
      </w:r>
      <w:r w:rsidRPr="006A15B2">
        <w:rPr>
          <w:rFonts w:eastAsia="Times New Roman"/>
          <w:sz w:val="24"/>
          <w:szCs w:val="24"/>
        </w:rPr>
        <w:t>», «</w:t>
      </w:r>
      <w:r w:rsidRPr="006A15B2">
        <w:rPr>
          <w:rFonts w:eastAsia="Times New Roman"/>
          <w:bCs/>
          <w:sz w:val="24"/>
          <w:szCs w:val="24"/>
        </w:rPr>
        <w:t>писатель</w:t>
      </w:r>
      <w:r w:rsidRPr="006A15B2">
        <w:rPr>
          <w:rFonts w:eastAsia="Times New Roman"/>
          <w:sz w:val="24"/>
          <w:szCs w:val="24"/>
        </w:rPr>
        <w:t>».</w:t>
      </w:r>
    </w:p>
    <w:p w:rsidR="003D0F55" w:rsidRPr="006A15B2" w:rsidRDefault="006A15B2" w:rsidP="000446B7">
      <w:pPr>
        <w:ind w:left="700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sz w:val="24"/>
          <w:szCs w:val="24"/>
        </w:rPr>
        <w:t xml:space="preserve">6. </w:t>
      </w:r>
      <w:r w:rsidRPr="006A15B2">
        <w:rPr>
          <w:rFonts w:eastAsia="Times New Roman"/>
          <w:bCs/>
          <w:sz w:val="24"/>
          <w:szCs w:val="24"/>
        </w:rPr>
        <w:t>Чем бы вам хотелось дополнить рассказ</w:t>
      </w:r>
      <w:r w:rsidRPr="006A15B2">
        <w:rPr>
          <w:rFonts w:eastAsia="Times New Roman"/>
          <w:sz w:val="24"/>
          <w:szCs w:val="24"/>
        </w:rPr>
        <w:t>?</w:t>
      </w:r>
    </w:p>
    <w:p w:rsidR="003D0F55" w:rsidRPr="006A15B2" w:rsidRDefault="006A15B2" w:rsidP="000446B7">
      <w:pPr>
        <w:ind w:firstLine="708"/>
        <w:jc w:val="both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Важное значение при выполнении заданий имеет и целевая установка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ученик должен рассказывать так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чтобы поняли его мысль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представили описываемую им картину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почувствовали его отношение к </w:t>
      </w:r>
      <w:proofErr w:type="gramStart"/>
      <w:r w:rsidRPr="006A15B2">
        <w:rPr>
          <w:rFonts w:eastAsia="Times New Roman"/>
          <w:bCs/>
          <w:sz w:val="24"/>
          <w:szCs w:val="24"/>
        </w:rPr>
        <w:t>высказанному</w:t>
      </w:r>
      <w:proofErr w:type="gramEnd"/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Таким образом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творческие пересказы развивают воображение школьников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повышают интерес к художественным произведениям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способствуют формированию ораторского мастерства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 xml:space="preserve">Словесное рисование. Словесное рисование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это способность ребенка выражать свои мысли и чувства на основе прочитанной сказки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басни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рассказа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стихотворения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У учеников начальных классов необходимо целенаправленно</w:t>
      </w:r>
      <w:r w:rsidR="004D0E87" w:rsidRPr="006A15B2">
        <w:rPr>
          <w:rFonts w:eastAsia="Times New Roman"/>
          <w:bCs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развивать следующие умения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воплощать в слове продукты фантазии и творчества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использовать в речи образные средства языка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сравнения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эпитеты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метафоры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олицетворения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устно словесно описывать предмет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На практике использую систему заданий по словесному рисованию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 xml:space="preserve">При обучении детей словесному рисованию придерживаюсь следующей </w:t>
      </w:r>
      <w:r w:rsidR="00447159">
        <w:rPr>
          <w:rFonts w:eastAsia="Times New Roman"/>
          <w:bCs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последовательности</w:t>
      </w:r>
      <w:r w:rsidRPr="006A15B2">
        <w:rPr>
          <w:rFonts w:eastAsia="Times New Roman"/>
          <w:sz w:val="24"/>
          <w:szCs w:val="24"/>
        </w:rPr>
        <w:t>:</w:t>
      </w:r>
    </w:p>
    <w:p w:rsidR="003D0F55" w:rsidRPr="006A15B2" w:rsidRDefault="006A15B2" w:rsidP="000446B7">
      <w:pPr>
        <w:tabs>
          <w:tab w:val="left" w:pos="867"/>
        </w:tabs>
        <w:jc w:val="both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Выделяется эпизод для словесного иллюстрирования</w:t>
      </w:r>
      <w:r w:rsidRPr="006A15B2">
        <w:rPr>
          <w:rFonts w:eastAsia="Times New Roman"/>
          <w:sz w:val="24"/>
          <w:szCs w:val="24"/>
        </w:rPr>
        <w:t>.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sz w:val="24"/>
          <w:szCs w:val="24"/>
        </w:rPr>
        <w:t>«</w:t>
      </w:r>
      <w:r w:rsidRPr="006A15B2">
        <w:rPr>
          <w:rFonts w:eastAsia="Times New Roman"/>
          <w:bCs/>
          <w:sz w:val="24"/>
          <w:szCs w:val="24"/>
        </w:rPr>
        <w:t>Рисуется</w:t>
      </w:r>
      <w:r w:rsidRPr="006A15B2">
        <w:rPr>
          <w:rFonts w:eastAsia="Times New Roman"/>
          <w:sz w:val="24"/>
          <w:szCs w:val="24"/>
        </w:rPr>
        <w:t xml:space="preserve">» </w:t>
      </w:r>
      <w:r w:rsidRPr="006A15B2">
        <w:rPr>
          <w:rFonts w:eastAsia="Times New Roman"/>
          <w:bCs/>
          <w:sz w:val="24"/>
          <w:szCs w:val="24"/>
        </w:rPr>
        <w:t>место</w:t>
      </w:r>
      <w:r w:rsidRPr="006A15B2">
        <w:rPr>
          <w:rFonts w:eastAsia="Times New Roman"/>
          <w:sz w:val="24"/>
          <w:szCs w:val="24"/>
        </w:rPr>
        <w:t xml:space="preserve">, </w:t>
      </w:r>
      <w:r w:rsidRPr="006A15B2">
        <w:rPr>
          <w:rFonts w:eastAsia="Times New Roman"/>
          <w:bCs/>
          <w:sz w:val="24"/>
          <w:szCs w:val="24"/>
        </w:rPr>
        <w:t>где происходит событие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tabs>
          <w:tab w:val="left" w:pos="867"/>
        </w:tabs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Изображаются действующие лица</w:t>
      </w:r>
      <w:r w:rsidRPr="006A15B2">
        <w:rPr>
          <w:rFonts w:eastAsia="Times New Roman"/>
          <w:sz w:val="24"/>
          <w:szCs w:val="24"/>
        </w:rPr>
        <w:t>.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Добавляются необходимые детали</w:t>
      </w:r>
      <w:r w:rsidRPr="006A15B2">
        <w:rPr>
          <w:rFonts w:eastAsia="Times New Roman"/>
          <w:sz w:val="24"/>
          <w:szCs w:val="24"/>
        </w:rPr>
        <w:t>.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sz w:val="24"/>
          <w:szCs w:val="24"/>
        </w:rPr>
        <w:t>«</w:t>
      </w:r>
      <w:r w:rsidRPr="006A15B2">
        <w:rPr>
          <w:rFonts w:eastAsia="Times New Roman"/>
          <w:bCs/>
          <w:sz w:val="24"/>
          <w:szCs w:val="24"/>
        </w:rPr>
        <w:t>Разукрашивается</w:t>
      </w:r>
      <w:r w:rsidRPr="006A15B2">
        <w:rPr>
          <w:rFonts w:eastAsia="Times New Roman"/>
          <w:sz w:val="24"/>
          <w:szCs w:val="24"/>
        </w:rPr>
        <w:t xml:space="preserve">» </w:t>
      </w:r>
      <w:r w:rsidRPr="006A15B2">
        <w:rPr>
          <w:rFonts w:eastAsia="Times New Roman"/>
          <w:bCs/>
          <w:sz w:val="24"/>
          <w:szCs w:val="24"/>
        </w:rPr>
        <w:t>контурный рисунок</w:t>
      </w:r>
      <w:r w:rsidRPr="006A15B2">
        <w:rPr>
          <w:rFonts w:eastAsia="Times New Roman"/>
          <w:sz w:val="24"/>
          <w:szCs w:val="24"/>
        </w:rPr>
        <w:t>.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 xml:space="preserve">Дети при работе пользуются памяткой </w:t>
      </w:r>
      <w:r w:rsidRPr="006A15B2">
        <w:rPr>
          <w:rFonts w:eastAsia="Times New Roman"/>
          <w:sz w:val="24"/>
          <w:szCs w:val="24"/>
        </w:rPr>
        <w:t>«</w:t>
      </w:r>
      <w:r w:rsidRPr="006A15B2">
        <w:rPr>
          <w:rFonts w:eastAsia="Times New Roman"/>
          <w:bCs/>
          <w:sz w:val="24"/>
          <w:szCs w:val="24"/>
        </w:rPr>
        <w:t>Словесное рисование</w:t>
      </w:r>
      <w:r w:rsidRPr="006A15B2">
        <w:rPr>
          <w:rFonts w:eastAsia="Times New Roman"/>
          <w:sz w:val="24"/>
          <w:szCs w:val="24"/>
        </w:rPr>
        <w:t>».</w:t>
      </w:r>
    </w:p>
    <w:p w:rsidR="00447159" w:rsidRDefault="006A15B2" w:rsidP="000446B7">
      <w:pPr>
        <w:ind w:left="7" w:firstLine="708"/>
        <w:jc w:val="both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Словесное и графическое рисование. Использование словесного и графического рисования на уроках помогают мне интереснее организовать учебную деятельность школьников и стимулировать их творческое развитие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</w:t>
      </w:r>
    </w:p>
    <w:p w:rsidR="003D0F55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Дети выполняют следующие задания</w:t>
      </w:r>
      <w:r w:rsidRPr="006A15B2">
        <w:rPr>
          <w:rFonts w:eastAsia="Times New Roman"/>
          <w:sz w:val="24"/>
          <w:szCs w:val="24"/>
        </w:rPr>
        <w:t>:</w:t>
      </w:r>
    </w:p>
    <w:p w:rsidR="003D0F55" w:rsidRPr="006A15B2" w:rsidRDefault="006A15B2" w:rsidP="000446B7">
      <w:pPr>
        <w:tabs>
          <w:tab w:val="left" w:pos="1407"/>
        </w:tabs>
        <w:jc w:val="both"/>
        <w:rPr>
          <w:rFonts w:eastAsia="Symbol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Устно опишите своего любимого сказочного героя</w:t>
      </w:r>
      <w:r w:rsidRPr="006A15B2">
        <w:rPr>
          <w:rFonts w:eastAsia="Times New Roman"/>
          <w:sz w:val="24"/>
          <w:szCs w:val="24"/>
        </w:rPr>
        <w:t>.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Создайте рисунки к сказке в последовательности ее изложения</w:t>
      </w:r>
      <w:r w:rsidRPr="006A15B2">
        <w:rPr>
          <w:rFonts w:eastAsia="Times New Roman"/>
          <w:sz w:val="24"/>
          <w:szCs w:val="24"/>
        </w:rPr>
        <w:t>.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Проиллюстрируйте самый смешной эпизод рассказа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tabs>
          <w:tab w:val="left" w:pos="1407"/>
        </w:tabs>
        <w:jc w:val="both"/>
        <w:rPr>
          <w:rFonts w:eastAsia="Symbol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Сделайте рисунки к стихотворению</w:t>
      </w:r>
      <w:r w:rsidRPr="006A15B2">
        <w:rPr>
          <w:rFonts w:eastAsia="Times New Roman"/>
          <w:sz w:val="24"/>
          <w:szCs w:val="24"/>
        </w:rPr>
        <w:t>.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Опишите словами ваш любимый цветок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нарисуйте его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tabs>
          <w:tab w:val="left" w:pos="1407"/>
        </w:tabs>
        <w:jc w:val="both"/>
        <w:rPr>
          <w:rFonts w:eastAsia="Symbol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Изобразите словами самый интересный эпизод произведения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9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Драматизация. Знакомство детей с драматизацией начинаю с чтения текстов по ролям и с заданной интонацией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</w:t>
      </w:r>
      <w:proofErr w:type="gramStart"/>
      <w:r w:rsidRPr="006A15B2">
        <w:rPr>
          <w:rFonts w:eastAsia="Times New Roman"/>
          <w:bCs/>
          <w:sz w:val="24"/>
          <w:szCs w:val="24"/>
        </w:rPr>
        <w:t>Например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прочти грустно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весело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равнодушно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строго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 мольбой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 презрением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досадой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 возмущением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 насмешкой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удивленно</w:t>
      </w:r>
      <w:r w:rsidRPr="006A15B2">
        <w:rPr>
          <w:rFonts w:eastAsia="Times New Roman"/>
          <w:sz w:val="24"/>
          <w:szCs w:val="24"/>
        </w:rPr>
        <w:t xml:space="preserve">, </w:t>
      </w:r>
      <w:r w:rsidRPr="006A15B2">
        <w:rPr>
          <w:rFonts w:eastAsia="Times New Roman"/>
          <w:bCs/>
          <w:sz w:val="24"/>
          <w:szCs w:val="24"/>
        </w:rPr>
        <w:t>интонацией страха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сожаления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торжества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таинственности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растерянности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неуверенности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раздражения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осуждения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сочувствия и т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>д</w:t>
      </w:r>
      <w:r w:rsidRPr="006A15B2">
        <w:rPr>
          <w:rFonts w:eastAsia="Times New Roman"/>
          <w:sz w:val="24"/>
          <w:szCs w:val="24"/>
        </w:rPr>
        <w:t>.</w:t>
      </w:r>
      <w:proofErr w:type="gramEnd"/>
      <w:r w:rsidRPr="006A15B2">
        <w:rPr>
          <w:rFonts w:eastAsia="Times New Roman"/>
          <w:bCs/>
          <w:sz w:val="24"/>
          <w:szCs w:val="24"/>
        </w:rPr>
        <w:t xml:space="preserve"> Перевоплощаясь в героев художественных произведений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создавая воображаемую ситуацию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дети верят в правду вымысла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Они могут быть и актерами и зрителями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07"/>
        <w:rPr>
          <w:rFonts w:eastAsia="Times New Roman"/>
          <w:bCs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При использовании драматизации придерживаемся следующих правил</w:t>
      </w:r>
      <w:r w:rsidRPr="006A15B2">
        <w:rPr>
          <w:rFonts w:eastAsia="Times New Roman"/>
          <w:sz w:val="24"/>
          <w:szCs w:val="24"/>
        </w:rPr>
        <w:t>:</w:t>
      </w:r>
    </w:p>
    <w:p w:rsidR="003D0F55" w:rsidRPr="006A15B2" w:rsidRDefault="006A15B2" w:rsidP="000446B7">
      <w:pPr>
        <w:numPr>
          <w:ilvl w:val="1"/>
          <w:numId w:val="9"/>
        </w:numPr>
        <w:tabs>
          <w:tab w:val="left" w:pos="1061"/>
        </w:tabs>
        <w:ind w:left="7" w:firstLine="701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Совместно с учениками ставим цели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для чего использовать этот прием обучения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numPr>
          <w:ilvl w:val="1"/>
          <w:numId w:val="9"/>
        </w:numPr>
        <w:tabs>
          <w:tab w:val="left" w:pos="987"/>
        </w:tabs>
        <w:ind w:left="987" w:hanging="279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Соблюдаем общую последовательность работы</w:t>
      </w:r>
      <w:r w:rsidRPr="006A15B2">
        <w:rPr>
          <w:rFonts w:eastAsia="Times New Roman"/>
          <w:sz w:val="24"/>
          <w:szCs w:val="24"/>
        </w:rPr>
        <w:t>:</w:t>
      </w:r>
    </w:p>
    <w:p w:rsidR="003D0F55" w:rsidRPr="006A15B2" w:rsidRDefault="006A15B2" w:rsidP="000446B7">
      <w:pPr>
        <w:ind w:left="707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а</w:t>
      </w:r>
      <w:r w:rsidRPr="006A15B2">
        <w:rPr>
          <w:rFonts w:eastAsia="Times New Roman"/>
          <w:sz w:val="24"/>
          <w:szCs w:val="24"/>
        </w:rPr>
        <w:t>)</w:t>
      </w:r>
      <w:r w:rsidRPr="006A15B2">
        <w:rPr>
          <w:rFonts w:eastAsia="Times New Roman"/>
          <w:bCs/>
          <w:sz w:val="24"/>
          <w:szCs w:val="24"/>
        </w:rPr>
        <w:t xml:space="preserve"> восприятие материала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который предстоит драматизировать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ind w:left="7" w:firstLine="708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б</w:t>
      </w:r>
      <w:r w:rsidRPr="006A15B2">
        <w:rPr>
          <w:rFonts w:eastAsia="Times New Roman"/>
          <w:sz w:val="24"/>
          <w:szCs w:val="24"/>
        </w:rPr>
        <w:t>)</w:t>
      </w:r>
      <w:r w:rsidRPr="006A15B2">
        <w:rPr>
          <w:rFonts w:eastAsia="Times New Roman"/>
          <w:bCs/>
          <w:sz w:val="24"/>
          <w:szCs w:val="24"/>
        </w:rPr>
        <w:t xml:space="preserve"> определение исполнительных задач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которые обусловливаются идеей авторского замысла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ind w:left="707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в</w:t>
      </w:r>
      <w:r w:rsidRPr="006A15B2">
        <w:rPr>
          <w:rFonts w:eastAsia="Times New Roman"/>
          <w:sz w:val="24"/>
          <w:szCs w:val="24"/>
        </w:rPr>
        <w:t>)</w:t>
      </w:r>
      <w:r w:rsidRPr="006A15B2">
        <w:rPr>
          <w:rFonts w:eastAsia="Times New Roman"/>
          <w:bCs/>
          <w:sz w:val="24"/>
          <w:szCs w:val="24"/>
        </w:rPr>
        <w:t xml:space="preserve"> выбор выразительных сре</w:t>
      </w:r>
      <w:proofErr w:type="gramStart"/>
      <w:r w:rsidRPr="006A15B2">
        <w:rPr>
          <w:rFonts w:eastAsia="Times New Roman"/>
          <w:bCs/>
          <w:sz w:val="24"/>
          <w:szCs w:val="24"/>
        </w:rPr>
        <w:t>дств дл</w:t>
      </w:r>
      <w:proofErr w:type="gramEnd"/>
      <w:r w:rsidRPr="006A15B2">
        <w:rPr>
          <w:rFonts w:eastAsia="Times New Roman"/>
          <w:bCs/>
          <w:sz w:val="24"/>
          <w:szCs w:val="24"/>
        </w:rPr>
        <w:t>я осуществления намеченных задач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ind w:left="7" w:firstLine="708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г</w:t>
      </w:r>
      <w:r w:rsidRPr="006A15B2">
        <w:rPr>
          <w:rFonts w:eastAsia="Times New Roman"/>
          <w:sz w:val="24"/>
          <w:szCs w:val="24"/>
        </w:rPr>
        <w:t>)</w:t>
      </w:r>
      <w:r w:rsidRPr="006A15B2">
        <w:rPr>
          <w:rFonts w:eastAsia="Times New Roman"/>
          <w:bCs/>
          <w:sz w:val="24"/>
          <w:szCs w:val="24"/>
        </w:rPr>
        <w:t xml:space="preserve"> пробная драматизация наиболее существенных или трудных для исполнения моментов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ind w:left="7" w:firstLine="708"/>
        <w:rPr>
          <w:sz w:val="24"/>
          <w:szCs w:val="24"/>
        </w:rPr>
      </w:pPr>
      <w:proofErr w:type="spellStart"/>
      <w:r w:rsidRPr="006A15B2">
        <w:rPr>
          <w:rFonts w:eastAsia="Times New Roman"/>
          <w:bCs/>
          <w:sz w:val="24"/>
          <w:szCs w:val="24"/>
        </w:rPr>
        <w:t>д</w:t>
      </w:r>
      <w:proofErr w:type="spellEnd"/>
      <w:r w:rsidRPr="006A15B2">
        <w:rPr>
          <w:rFonts w:eastAsia="Times New Roman"/>
          <w:sz w:val="24"/>
          <w:szCs w:val="24"/>
        </w:rPr>
        <w:t>)</w:t>
      </w:r>
      <w:r w:rsidRPr="006A15B2">
        <w:rPr>
          <w:rFonts w:eastAsia="Times New Roman"/>
          <w:bCs/>
          <w:sz w:val="24"/>
          <w:szCs w:val="24"/>
        </w:rPr>
        <w:t xml:space="preserve"> анализ качества исполнения с точки зрения воплощения идеи литературного источника и общей выразительности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ind w:left="707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е</w:t>
      </w:r>
      <w:r w:rsidRPr="006A15B2">
        <w:rPr>
          <w:rFonts w:eastAsia="Times New Roman"/>
          <w:sz w:val="24"/>
          <w:szCs w:val="24"/>
        </w:rPr>
        <w:t>)</w:t>
      </w:r>
      <w:r w:rsidRPr="006A15B2">
        <w:rPr>
          <w:rFonts w:eastAsia="Times New Roman"/>
          <w:bCs/>
          <w:sz w:val="24"/>
          <w:szCs w:val="24"/>
        </w:rPr>
        <w:t xml:space="preserve"> заключительный показ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ind w:left="707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ж</w:t>
      </w:r>
      <w:r w:rsidRPr="006A15B2">
        <w:rPr>
          <w:rFonts w:eastAsia="Times New Roman"/>
          <w:sz w:val="24"/>
          <w:szCs w:val="24"/>
        </w:rPr>
        <w:t>)</w:t>
      </w:r>
      <w:r w:rsidRPr="006A15B2">
        <w:rPr>
          <w:rFonts w:eastAsia="Times New Roman"/>
          <w:bCs/>
          <w:sz w:val="24"/>
          <w:szCs w:val="24"/>
        </w:rPr>
        <w:t xml:space="preserve"> подведение итогов проделанной работы и оценка ее результатов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9"/>
        <w:rPr>
          <w:sz w:val="24"/>
          <w:szCs w:val="24"/>
        </w:rPr>
      </w:pPr>
      <w:r w:rsidRPr="006A15B2">
        <w:rPr>
          <w:rFonts w:eastAsia="Times New Roman"/>
          <w:sz w:val="24"/>
          <w:szCs w:val="24"/>
        </w:rPr>
        <w:t xml:space="preserve">3.  </w:t>
      </w:r>
      <w:r w:rsidRPr="006A15B2">
        <w:rPr>
          <w:rFonts w:eastAsia="Times New Roman"/>
          <w:bCs/>
          <w:sz w:val="24"/>
          <w:szCs w:val="24"/>
        </w:rPr>
        <w:t>Для  повышения  качества драматического  воплощения  литературного</w:t>
      </w:r>
      <w:r w:rsidR="004D0E87" w:rsidRPr="006A15B2">
        <w:rPr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источника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где только можно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применяем иллюстрированный материал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numPr>
          <w:ilvl w:val="1"/>
          <w:numId w:val="10"/>
        </w:numPr>
        <w:tabs>
          <w:tab w:val="left" w:pos="1044"/>
        </w:tabs>
        <w:ind w:left="7" w:firstLine="701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Распределение ролей проводим после тщательного разбора произведения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перед завершающим этапом инсценирования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numPr>
          <w:ilvl w:val="1"/>
          <w:numId w:val="10"/>
        </w:numPr>
        <w:tabs>
          <w:tab w:val="left" w:pos="998"/>
        </w:tabs>
        <w:ind w:left="7" w:firstLine="701"/>
        <w:jc w:val="both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lastRenderedPageBreak/>
        <w:t>Считаю необходимым воспитывать у детей отношение к драматизации как к искусству переживания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а не изображения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Использую установки типа</w:t>
      </w:r>
      <w:r w:rsidRPr="006A15B2">
        <w:rPr>
          <w:rFonts w:eastAsia="Times New Roman"/>
          <w:sz w:val="24"/>
          <w:szCs w:val="24"/>
        </w:rPr>
        <w:t>: «</w:t>
      </w:r>
      <w:r w:rsidRPr="006A15B2">
        <w:rPr>
          <w:rFonts w:eastAsia="Times New Roman"/>
          <w:bCs/>
          <w:sz w:val="24"/>
          <w:szCs w:val="24"/>
        </w:rPr>
        <w:t>Представь себе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это случилось с тобой</w:t>
      </w:r>
      <w:r w:rsidRPr="006A15B2">
        <w:rPr>
          <w:rFonts w:eastAsia="Times New Roman"/>
          <w:sz w:val="24"/>
          <w:szCs w:val="24"/>
        </w:rPr>
        <w:t>»</w:t>
      </w:r>
      <w:r w:rsidR="00447159">
        <w:rPr>
          <w:rFonts w:eastAsia="Times New Roman"/>
          <w:bCs/>
          <w:sz w:val="24"/>
          <w:szCs w:val="24"/>
        </w:rPr>
        <w:t>.</w:t>
      </w:r>
    </w:p>
    <w:p w:rsidR="003D0F55" w:rsidRPr="006A15B2" w:rsidRDefault="006A15B2" w:rsidP="000446B7">
      <w:pPr>
        <w:ind w:left="707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При работе над портретом героя задаю детям вопросы</w:t>
      </w:r>
      <w:r w:rsidRPr="006A15B2">
        <w:rPr>
          <w:rFonts w:eastAsia="Times New Roman"/>
          <w:sz w:val="24"/>
          <w:szCs w:val="24"/>
        </w:rPr>
        <w:t>:</w:t>
      </w:r>
    </w:p>
    <w:p w:rsidR="003D0F55" w:rsidRPr="006A15B2" w:rsidRDefault="006A15B2" w:rsidP="000446B7">
      <w:pPr>
        <w:numPr>
          <w:ilvl w:val="0"/>
          <w:numId w:val="12"/>
        </w:numPr>
        <w:tabs>
          <w:tab w:val="left" w:pos="867"/>
        </w:tabs>
        <w:ind w:left="867" w:hanging="159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Какие черты характера героя отразились в портрете</w:t>
      </w:r>
      <w:r w:rsidRPr="006A15B2">
        <w:rPr>
          <w:rFonts w:eastAsia="Times New Roman"/>
          <w:sz w:val="24"/>
          <w:szCs w:val="24"/>
        </w:rPr>
        <w:t>?</w:t>
      </w:r>
      <w:r w:rsidRPr="006A15B2">
        <w:rPr>
          <w:rFonts w:eastAsia="Times New Roman"/>
          <w:bCs/>
          <w:sz w:val="24"/>
          <w:szCs w:val="24"/>
        </w:rPr>
        <w:t xml:space="preserve"> Почему вы так решили</w:t>
      </w:r>
      <w:r w:rsidRPr="006A15B2">
        <w:rPr>
          <w:rFonts w:eastAsia="Times New Roman"/>
          <w:sz w:val="24"/>
          <w:szCs w:val="24"/>
        </w:rPr>
        <w:t>?</w:t>
      </w:r>
    </w:p>
    <w:p w:rsidR="003D0F55" w:rsidRPr="006A15B2" w:rsidRDefault="006A15B2" w:rsidP="000446B7">
      <w:pPr>
        <w:numPr>
          <w:ilvl w:val="0"/>
          <w:numId w:val="12"/>
        </w:numPr>
        <w:tabs>
          <w:tab w:val="left" w:pos="883"/>
        </w:tabs>
        <w:ind w:left="7" w:firstLine="701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Как вы думаете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чувствует изображенный здесь герой произведения</w:t>
      </w:r>
      <w:r w:rsidRPr="006A15B2">
        <w:rPr>
          <w:rFonts w:eastAsia="Times New Roman"/>
          <w:sz w:val="24"/>
          <w:szCs w:val="24"/>
        </w:rPr>
        <w:t>?</w:t>
      </w:r>
      <w:r w:rsidRPr="006A15B2">
        <w:rPr>
          <w:rFonts w:eastAsia="Times New Roman"/>
          <w:bCs/>
          <w:sz w:val="24"/>
          <w:szCs w:val="24"/>
        </w:rPr>
        <w:t xml:space="preserve"> Как вы догадались</w:t>
      </w:r>
      <w:r w:rsidRPr="006A15B2">
        <w:rPr>
          <w:rFonts w:eastAsia="Times New Roman"/>
          <w:sz w:val="24"/>
          <w:szCs w:val="24"/>
        </w:rPr>
        <w:t>?</w:t>
      </w:r>
    </w:p>
    <w:p w:rsidR="003D0F55" w:rsidRPr="006A15B2" w:rsidRDefault="006A15B2" w:rsidP="000446B7">
      <w:pPr>
        <w:numPr>
          <w:ilvl w:val="0"/>
          <w:numId w:val="12"/>
        </w:numPr>
        <w:tabs>
          <w:tab w:val="left" w:pos="867"/>
        </w:tabs>
        <w:ind w:left="867" w:hanging="159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Как передал художник черты характера героя</w:t>
      </w:r>
      <w:r w:rsidRPr="006A15B2">
        <w:rPr>
          <w:rFonts w:eastAsia="Times New Roman"/>
          <w:sz w:val="24"/>
          <w:szCs w:val="24"/>
        </w:rPr>
        <w:t>?</w:t>
      </w:r>
    </w:p>
    <w:p w:rsidR="003D0F55" w:rsidRPr="006A15B2" w:rsidRDefault="006A15B2" w:rsidP="000446B7">
      <w:pPr>
        <w:numPr>
          <w:ilvl w:val="0"/>
          <w:numId w:val="12"/>
        </w:numPr>
        <w:tabs>
          <w:tab w:val="left" w:pos="1010"/>
        </w:tabs>
        <w:ind w:left="7" w:firstLine="701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Как относится художник к персонажам своей картины</w:t>
      </w:r>
      <w:r w:rsidRPr="006A15B2">
        <w:rPr>
          <w:rFonts w:eastAsia="Times New Roman"/>
          <w:sz w:val="24"/>
          <w:szCs w:val="24"/>
        </w:rPr>
        <w:t>?</w:t>
      </w:r>
      <w:r w:rsidRPr="006A15B2">
        <w:rPr>
          <w:rFonts w:eastAsia="Times New Roman"/>
          <w:bCs/>
          <w:sz w:val="24"/>
          <w:szCs w:val="24"/>
        </w:rPr>
        <w:t xml:space="preserve"> Как вы это определили</w:t>
      </w:r>
      <w:r w:rsidRPr="006A15B2">
        <w:rPr>
          <w:rFonts w:eastAsia="Times New Roman"/>
          <w:sz w:val="24"/>
          <w:szCs w:val="24"/>
        </w:rPr>
        <w:t>?</w:t>
      </w:r>
    </w:p>
    <w:p w:rsidR="003D0F55" w:rsidRPr="006A15B2" w:rsidRDefault="006A15B2" w:rsidP="000446B7">
      <w:pPr>
        <w:ind w:left="7" w:firstLine="708"/>
        <w:jc w:val="both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 xml:space="preserve">Создание диафильма. Диафильм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это серия словесных или графических рисунков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содержание и порядок которых соответствуют последовательности событий в произведении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каждый рисунок снабжен титрами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Это коллективная творческая работа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 процессе выполнения которой учащиеся сотрудничают в разных направлениях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сообща определяют кадры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подбирают подписи к ним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07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При создании диафильма работу провожу в следующей последовательности</w:t>
      </w:r>
      <w:r w:rsidRPr="006A15B2">
        <w:rPr>
          <w:rFonts w:eastAsia="Times New Roman"/>
          <w:sz w:val="24"/>
          <w:szCs w:val="24"/>
        </w:rPr>
        <w:t>:</w:t>
      </w:r>
    </w:p>
    <w:p w:rsidR="003D0F55" w:rsidRPr="006A15B2" w:rsidRDefault="006A15B2" w:rsidP="000446B7">
      <w:pPr>
        <w:numPr>
          <w:ilvl w:val="0"/>
          <w:numId w:val="12"/>
        </w:numPr>
        <w:tabs>
          <w:tab w:val="left" w:pos="867"/>
        </w:tabs>
        <w:ind w:left="867" w:hanging="159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первичное знакомство с текстом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numPr>
          <w:ilvl w:val="0"/>
          <w:numId w:val="12"/>
        </w:numPr>
        <w:tabs>
          <w:tab w:val="left" w:pos="867"/>
        </w:tabs>
        <w:ind w:left="867" w:hanging="159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анализ произведения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numPr>
          <w:ilvl w:val="0"/>
          <w:numId w:val="12"/>
        </w:numPr>
        <w:tabs>
          <w:tab w:val="left" w:pos="867"/>
        </w:tabs>
        <w:ind w:left="867" w:hanging="159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вторичное чтение текста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numPr>
          <w:ilvl w:val="0"/>
          <w:numId w:val="12"/>
        </w:numPr>
        <w:tabs>
          <w:tab w:val="left" w:pos="886"/>
        </w:tabs>
        <w:ind w:left="7" w:firstLine="701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анализ текста по вопросам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способствующим творческой работе по созданию диафильма</w:t>
      </w:r>
      <w:r w:rsidRPr="006A15B2">
        <w:rPr>
          <w:rFonts w:eastAsia="Times New Roman"/>
          <w:sz w:val="24"/>
          <w:szCs w:val="24"/>
        </w:rPr>
        <w:t>:</w:t>
      </w:r>
    </w:p>
    <w:p w:rsidR="003D0F55" w:rsidRPr="006A15B2" w:rsidRDefault="006A15B2" w:rsidP="000446B7">
      <w:pPr>
        <w:ind w:left="707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а</w:t>
      </w:r>
      <w:r w:rsidRPr="006A15B2">
        <w:rPr>
          <w:rFonts w:eastAsia="Times New Roman"/>
          <w:sz w:val="24"/>
          <w:szCs w:val="24"/>
        </w:rPr>
        <w:t>)</w:t>
      </w:r>
      <w:r w:rsidRPr="006A15B2">
        <w:rPr>
          <w:rFonts w:eastAsia="Times New Roman"/>
          <w:bCs/>
          <w:sz w:val="24"/>
          <w:szCs w:val="24"/>
        </w:rPr>
        <w:t xml:space="preserve"> определите характер прочитанного произведения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ind w:firstLine="708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б</w:t>
      </w:r>
      <w:proofErr w:type="gramStart"/>
      <w:r w:rsidRPr="006A15B2">
        <w:rPr>
          <w:rFonts w:eastAsia="Times New Roman"/>
          <w:bCs/>
          <w:sz w:val="24"/>
          <w:szCs w:val="24"/>
        </w:rPr>
        <w:t xml:space="preserve"> </w:t>
      </w:r>
      <w:r w:rsidRPr="006A15B2">
        <w:rPr>
          <w:rFonts w:eastAsia="Times New Roman"/>
          <w:sz w:val="24"/>
          <w:szCs w:val="24"/>
        </w:rPr>
        <w:t>)</w:t>
      </w:r>
      <w:proofErr w:type="gramEnd"/>
      <w:r w:rsidRPr="006A15B2">
        <w:rPr>
          <w:rFonts w:eastAsia="Times New Roman"/>
          <w:bCs/>
          <w:sz w:val="24"/>
          <w:szCs w:val="24"/>
        </w:rPr>
        <w:t xml:space="preserve"> разделите текст на части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укажите их количество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составьте диафильм к первой части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ind w:left="700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в</w:t>
      </w:r>
      <w:r w:rsidRPr="006A15B2">
        <w:rPr>
          <w:rFonts w:eastAsia="Times New Roman"/>
          <w:sz w:val="24"/>
          <w:szCs w:val="24"/>
        </w:rPr>
        <w:t>)</w:t>
      </w:r>
      <w:r w:rsidRPr="006A15B2">
        <w:rPr>
          <w:rFonts w:eastAsia="Times New Roman"/>
          <w:bCs/>
          <w:sz w:val="24"/>
          <w:szCs w:val="24"/>
        </w:rPr>
        <w:t xml:space="preserve"> дайте характеристику этим кадрам </w:t>
      </w:r>
      <w:r w:rsidRPr="006A15B2">
        <w:rPr>
          <w:rFonts w:eastAsia="Times New Roman"/>
          <w:sz w:val="24"/>
          <w:szCs w:val="24"/>
        </w:rPr>
        <w:t>(</w:t>
      </w:r>
      <w:r w:rsidRPr="006A15B2">
        <w:rPr>
          <w:rFonts w:eastAsia="Times New Roman"/>
          <w:bCs/>
          <w:sz w:val="24"/>
          <w:szCs w:val="24"/>
        </w:rPr>
        <w:t>Какие они</w:t>
      </w:r>
      <w:r w:rsidRPr="006A15B2">
        <w:rPr>
          <w:rFonts w:eastAsia="Times New Roman"/>
          <w:sz w:val="24"/>
          <w:szCs w:val="24"/>
        </w:rPr>
        <w:t>?)</w:t>
      </w:r>
    </w:p>
    <w:p w:rsidR="003D0F55" w:rsidRPr="006A15B2" w:rsidRDefault="006A15B2" w:rsidP="000446B7">
      <w:pPr>
        <w:ind w:left="700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г</w:t>
      </w:r>
      <w:r w:rsidRPr="006A15B2">
        <w:rPr>
          <w:rFonts w:eastAsia="Times New Roman"/>
          <w:sz w:val="24"/>
          <w:szCs w:val="24"/>
        </w:rPr>
        <w:t>)</w:t>
      </w:r>
      <w:r w:rsidRPr="006A15B2">
        <w:rPr>
          <w:rFonts w:eastAsia="Times New Roman"/>
          <w:bCs/>
          <w:sz w:val="24"/>
          <w:szCs w:val="24"/>
        </w:rPr>
        <w:t xml:space="preserve"> мысленно представьте картинку к каждому кадру и нарисуйте ее устно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ind w:left="700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д</w:t>
      </w:r>
      <w:r w:rsidRPr="006A15B2">
        <w:rPr>
          <w:rFonts w:eastAsia="Times New Roman"/>
          <w:sz w:val="24"/>
          <w:szCs w:val="24"/>
        </w:rPr>
        <w:t>)</w:t>
      </w:r>
      <w:r w:rsidRPr="006A15B2">
        <w:rPr>
          <w:rFonts w:eastAsia="Times New Roman"/>
          <w:bCs/>
          <w:sz w:val="24"/>
          <w:szCs w:val="24"/>
        </w:rPr>
        <w:t xml:space="preserve"> изобразите ее графически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ind w:left="700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е</w:t>
      </w:r>
      <w:r w:rsidRPr="006A15B2">
        <w:rPr>
          <w:rFonts w:eastAsia="Times New Roman"/>
          <w:sz w:val="24"/>
          <w:szCs w:val="24"/>
        </w:rPr>
        <w:t>)</w:t>
      </w:r>
      <w:r w:rsidRPr="006A15B2">
        <w:rPr>
          <w:rFonts w:eastAsia="Times New Roman"/>
          <w:bCs/>
          <w:sz w:val="24"/>
          <w:szCs w:val="24"/>
        </w:rPr>
        <w:t xml:space="preserve"> сделайте титры к кадрам </w:t>
      </w:r>
      <w:r w:rsidRPr="006A15B2">
        <w:rPr>
          <w:rFonts w:eastAsia="Times New Roman"/>
          <w:sz w:val="24"/>
          <w:szCs w:val="24"/>
        </w:rPr>
        <w:t>(</w:t>
      </w:r>
      <w:r w:rsidRPr="006A15B2">
        <w:rPr>
          <w:rFonts w:eastAsia="Times New Roman"/>
          <w:bCs/>
          <w:sz w:val="24"/>
          <w:szCs w:val="24"/>
        </w:rPr>
        <w:t>выберите из текста</w:t>
      </w:r>
      <w:r w:rsidRPr="006A15B2">
        <w:rPr>
          <w:rFonts w:eastAsia="Times New Roman"/>
          <w:sz w:val="24"/>
          <w:szCs w:val="24"/>
        </w:rPr>
        <w:t>);</w:t>
      </w:r>
    </w:p>
    <w:p w:rsidR="003D0F55" w:rsidRPr="006A15B2" w:rsidRDefault="006A15B2" w:rsidP="000446B7">
      <w:pPr>
        <w:ind w:left="700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ж</w:t>
      </w:r>
      <w:r w:rsidRPr="006A15B2">
        <w:rPr>
          <w:rFonts w:eastAsia="Times New Roman"/>
          <w:sz w:val="24"/>
          <w:szCs w:val="24"/>
        </w:rPr>
        <w:t>)</w:t>
      </w:r>
      <w:r w:rsidRPr="006A15B2">
        <w:rPr>
          <w:rFonts w:eastAsia="Times New Roman"/>
          <w:bCs/>
          <w:sz w:val="24"/>
          <w:szCs w:val="24"/>
        </w:rPr>
        <w:t xml:space="preserve"> дома графически нарисуйте кадры к диафильму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подпишите их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00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На уроках ученикам предлагаю различные задания</w:t>
      </w:r>
      <w:r w:rsidRPr="006A15B2">
        <w:rPr>
          <w:rFonts w:eastAsia="Times New Roman"/>
          <w:sz w:val="24"/>
          <w:szCs w:val="24"/>
        </w:rPr>
        <w:t>:</w:t>
      </w:r>
    </w:p>
    <w:p w:rsidR="003D0F55" w:rsidRPr="006A15B2" w:rsidRDefault="006A15B2" w:rsidP="000446B7">
      <w:pPr>
        <w:numPr>
          <w:ilvl w:val="0"/>
          <w:numId w:val="13"/>
        </w:numPr>
        <w:tabs>
          <w:tab w:val="left" w:pos="938"/>
        </w:tabs>
        <w:ind w:firstLine="701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Какие картинки можно нарисовать к сказке</w:t>
      </w:r>
      <w:r w:rsidRPr="006A15B2">
        <w:rPr>
          <w:rFonts w:eastAsia="Times New Roman"/>
          <w:sz w:val="24"/>
          <w:szCs w:val="24"/>
        </w:rPr>
        <w:t>?</w:t>
      </w:r>
      <w:r w:rsidRPr="006A15B2">
        <w:rPr>
          <w:rFonts w:eastAsia="Times New Roman"/>
          <w:bCs/>
          <w:sz w:val="24"/>
          <w:szCs w:val="24"/>
        </w:rPr>
        <w:t xml:space="preserve"> Нарисуйте их и подпишите словами из сказки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numPr>
          <w:ilvl w:val="0"/>
          <w:numId w:val="13"/>
        </w:numPr>
        <w:tabs>
          <w:tab w:val="left" w:pos="898"/>
        </w:tabs>
        <w:ind w:firstLine="701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Создайте к рассказу рисунки в такой последовательности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чтобы получился диафильм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К кадрам диафильма подберите слова из текста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numPr>
          <w:ilvl w:val="0"/>
          <w:numId w:val="13"/>
        </w:numPr>
        <w:tabs>
          <w:tab w:val="left" w:pos="878"/>
        </w:tabs>
        <w:ind w:firstLine="701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Устно опишите рисунки к стихотворению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Найдите в нем строчки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которыми можно подписать ваши рисунки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Создавая диафильмы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дети упражняются в умении отбирать материал и строить рассказ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пусть и графический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 определенной композиционной форме</w:t>
      </w:r>
      <w:r w:rsidRPr="006A15B2">
        <w:rPr>
          <w:rFonts w:eastAsia="Times New Roman"/>
          <w:sz w:val="24"/>
          <w:szCs w:val="24"/>
        </w:rPr>
        <w:t xml:space="preserve">; </w:t>
      </w:r>
      <w:r w:rsidRPr="006A15B2">
        <w:rPr>
          <w:rFonts w:eastAsia="Times New Roman"/>
          <w:bCs/>
          <w:sz w:val="24"/>
          <w:szCs w:val="24"/>
        </w:rPr>
        <w:t>учатся обдумывать одновременно несколько минисюжетов и располагать их в соответствующей произведению последовательности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Устные рассказы и сказки. При сочинении рассказов и сказок у детей формируется умение выражать свои мысли правильно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точно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ясно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образно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Сочинение устных рассказов и сказок по опорным словам и словосочетаниям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по предложенному плану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серии картинок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иллюстрациям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на основе прочитанного </w:t>
      </w:r>
      <w:r w:rsidRPr="006A15B2">
        <w:rPr>
          <w:rFonts w:eastAsia="Times New Roman"/>
          <w:sz w:val="24"/>
          <w:szCs w:val="24"/>
        </w:rPr>
        <w:t xml:space="preserve">– </w:t>
      </w:r>
      <w:r w:rsidRPr="006A15B2">
        <w:rPr>
          <w:rFonts w:eastAsia="Times New Roman"/>
          <w:bCs/>
          <w:sz w:val="24"/>
          <w:szCs w:val="24"/>
        </w:rPr>
        <w:t>один из путей развития творческих способностей младших школьников на уроках литературного чтения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Ученики знакомятся с художественными произведениями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которые служат для них образцом правильной речи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а также позволяют свободно высказывать свое мнение при анализе текста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оценке поступков героя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предоставляют возможность проявлять и развивать свои творческие способности</w:t>
      </w:r>
      <w:r w:rsidRPr="006A15B2">
        <w:rPr>
          <w:rFonts w:eastAsia="Times New Roman"/>
          <w:sz w:val="24"/>
          <w:szCs w:val="24"/>
        </w:rPr>
        <w:t xml:space="preserve">, </w:t>
      </w:r>
      <w:r w:rsidRPr="006A15B2">
        <w:rPr>
          <w:rFonts w:eastAsia="Times New Roman"/>
          <w:bCs/>
          <w:sz w:val="24"/>
          <w:szCs w:val="24"/>
        </w:rPr>
        <w:t>одновременно расширяя представление об окружающем мире и совершенствуя культуру речи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Дети очень любят слушать сказки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как правило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не умеют их сочинять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Поэтому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прежде чем давать детям написать собственную сказку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 начале обучения использую приемы, которые помогут постепенно ввести детей в роль</w:t>
      </w:r>
      <w:r w:rsidR="00447159">
        <w:rPr>
          <w:rFonts w:eastAsia="Times New Roman"/>
          <w:bCs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«сказочников»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а также предлагаю детям в помощь памятку </w:t>
      </w:r>
      <w:r w:rsidRPr="006A15B2">
        <w:rPr>
          <w:rFonts w:eastAsia="Times New Roman"/>
          <w:sz w:val="24"/>
          <w:szCs w:val="24"/>
        </w:rPr>
        <w:t>«</w:t>
      </w:r>
      <w:r w:rsidRPr="006A15B2">
        <w:rPr>
          <w:rFonts w:eastAsia="Times New Roman"/>
          <w:bCs/>
          <w:sz w:val="24"/>
          <w:szCs w:val="24"/>
        </w:rPr>
        <w:t>Я сочиняю сказку</w:t>
      </w:r>
      <w:r w:rsidRPr="006A15B2">
        <w:rPr>
          <w:rFonts w:eastAsia="Times New Roman"/>
          <w:sz w:val="24"/>
          <w:szCs w:val="24"/>
        </w:rPr>
        <w:t>».</w:t>
      </w:r>
    </w:p>
    <w:p w:rsidR="003D0F55" w:rsidRPr="006A15B2" w:rsidRDefault="006A15B2" w:rsidP="000446B7">
      <w:pPr>
        <w:ind w:firstLine="708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Стихосложение. Система работы по развитию умения слагать стихи включает следующие виды практических заданий</w:t>
      </w:r>
      <w:r w:rsidRPr="006A15B2">
        <w:rPr>
          <w:rFonts w:eastAsia="Times New Roman"/>
          <w:sz w:val="24"/>
          <w:szCs w:val="24"/>
        </w:rPr>
        <w:t>:</w:t>
      </w:r>
    </w:p>
    <w:p w:rsidR="003D0F55" w:rsidRPr="006A15B2" w:rsidRDefault="006A15B2" w:rsidP="000446B7">
      <w:pPr>
        <w:tabs>
          <w:tab w:val="left" w:pos="860"/>
        </w:tabs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наблюдение рифмы в стихотворном произведении</w:t>
      </w:r>
      <w:r w:rsidRPr="006A15B2">
        <w:rPr>
          <w:rFonts w:eastAsia="Times New Roman"/>
          <w:sz w:val="24"/>
          <w:szCs w:val="24"/>
        </w:rPr>
        <w:t>;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подбор слов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рифмующихся с предложенными словами</w:t>
      </w:r>
      <w:r w:rsidRPr="006A15B2">
        <w:rPr>
          <w:rFonts w:eastAsia="Times New Roman"/>
          <w:sz w:val="24"/>
          <w:szCs w:val="24"/>
        </w:rPr>
        <w:t>;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дополнение слов в неполном четверостишии</w:t>
      </w:r>
      <w:r w:rsidRPr="006A15B2">
        <w:rPr>
          <w:rFonts w:eastAsia="Times New Roman"/>
          <w:sz w:val="24"/>
          <w:szCs w:val="24"/>
        </w:rPr>
        <w:t>;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дополнение фраз рифмующимся словом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tabs>
          <w:tab w:val="left" w:pos="860"/>
        </w:tabs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буриме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00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Для стимулирования интереса детей использую следующие задания</w:t>
      </w:r>
      <w:r w:rsidRPr="006A15B2">
        <w:rPr>
          <w:rFonts w:eastAsia="Times New Roman"/>
          <w:sz w:val="24"/>
          <w:szCs w:val="24"/>
        </w:rPr>
        <w:t>:</w:t>
      </w:r>
    </w:p>
    <w:p w:rsidR="003D0F55" w:rsidRPr="006A15B2" w:rsidRDefault="006A15B2" w:rsidP="000446B7">
      <w:pPr>
        <w:tabs>
          <w:tab w:val="left" w:pos="1400"/>
        </w:tabs>
        <w:rPr>
          <w:rFonts w:eastAsia="Symbol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Перечитайте стихотворение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найдите рифмующиеся слова</w:t>
      </w:r>
      <w:r w:rsidRPr="006A15B2">
        <w:rPr>
          <w:rFonts w:eastAsia="Times New Roman"/>
          <w:sz w:val="24"/>
          <w:szCs w:val="24"/>
        </w:rPr>
        <w:t>;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 xml:space="preserve">Игра </w:t>
      </w:r>
      <w:r w:rsidRPr="006A15B2">
        <w:rPr>
          <w:rFonts w:eastAsia="Times New Roman"/>
          <w:sz w:val="24"/>
          <w:szCs w:val="24"/>
        </w:rPr>
        <w:t>«</w:t>
      </w:r>
      <w:r w:rsidRPr="006A15B2">
        <w:rPr>
          <w:rFonts w:eastAsia="Times New Roman"/>
          <w:bCs/>
          <w:sz w:val="24"/>
          <w:szCs w:val="24"/>
        </w:rPr>
        <w:t>Придумай рифму</w:t>
      </w:r>
      <w:r w:rsidRPr="006A15B2">
        <w:rPr>
          <w:rFonts w:eastAsia="Times New Roman"/>
          <w:sz w:val="24"/>
          <w:szCs w:val="24"/>
        </w:rPr>
        <w:t>»;</w:t>
      </w:r>
    </w:p>
    <w:p w:rsidR="003D0F55" w:rsidRPr="006A15B2" w:rsidRDefault="006A15B2" w:rsidP="000446B7">
      <w:pPr>
        <w:tabs>
          <w:tab w:val="left" w:pos="1407"/>
        </w:tabs>
        <w:rPr>
          <w:rFonts w:eastAsia="Symbol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lastRenderedPageBreak/>
        <w:t>Подберите вместо многоточий слова</w:t>
      </w:r>
      <w:r w:rsidRPr="006A15B2">
        <w:rPr>
          <w:rFonts w:eastAsia="Times New Roman"/>
          <w:sz w:val="24"/>
          <w:szCs w:val="24"/>
        </w:rPr>
        <w:t>;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Продолжите стихотворение сами</w:t>
      </w:r>
      <w:r w:rsidRPr="006A15B2">
        <w:rPr>
          <w:rFonts w:eastAsia="Times New Roman"/>
          <w:sz w:val="24"/>
          <w:szCs w:val="24"/>
        </w:rPr>
        <w:t>;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Придумайте свои небылицы</w:t>
      </w:r>
      <w:r w:rsidRPr="006A15B2">
        <w:rPr>
          <w:rFonts w:eastAsia="Times New Roman"/>
          <w:sz w:val="24"/>
          <w:szCs w:val="24"/>
        </w:rPr>
        <w:t>;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 xml:space="preserve">Попробуйте сами сочинить </w:t>
      </w:r>
      <w:proofErr w:type="gramStart"/>
      <w:r w:rsidRPr="006A15B2">
        <w:rPr>
          <w:rFonts w:eastAsia="Times New Roman"/>
          <w:bCs/>
          <w:sz w:val="24"/>
          <w:szCs w:val="24"/>
        </w:rPr>
        <w:t>стихотворение про осень</w:t>
      </w:r>
      <w:proofErr w:type="gramEnd"/>
      <w:r w:rsidRPr="006A15B2">
        <w:rPr>
          <w:rFonts w:eastAsia="Times New Roman"/>
          <w:bCs/>
          <w:sz w:val="24"/>
          <w:szCs w:val="24"/>
        </w:rPr>
        <w:t xml:space="preserve"> </w:t>
      </w:r>
      <w:r w:rsidRPr="006A15B2">
        <w:rPr>
          <w:rFonts w:eastAsia="Times New Roman"/>
          <w:sz w:val="24"/>
          <w:szCs w:val="24"/>
        </w:rPr>
        <w:t>(</w:t>
      </w:r>
      <w:r w:rsidRPr="006A15B2">
        <w:rPr>
          <w:rFonts w:eastAsia="Times New Roman"/>
          <w:bCs/>
          <w:sz w:val="24"/>
          <w:szCs w:val="24"/>
        </w:rPr>
        <w:t>росинку и т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д</w:t>
      </w:r>
      <w:r w:rsidRPr="006A15B2">
        <w:rPr>
          <w:rFonts w:eastAsia="Times New Roman"/>
          <w:sz w:val="24"/>
          <w:szCs w:val="24"/>
        </w:rPr>
        <w:t>.);</w:t>
      </w:r>
    </w:p>
    <w:p w:rsidR="003D0F55" w:rsidRPr="006A15B2" w:rsidRDefault="006A15B2" w:rsidP="000446B7">
      <w:pPr>
        <w:tabs>
          <w:tab w:val="left" w:pos="1407"/>
        </w:tabs>
        <w:rPr>
          <w:rFonts w:eastAsia="Symbol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Сочините стихотворение на выбранную вами тему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Вся работа проводится добровольно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Важно предоставить ученикам возможность для свободного творчества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но вместе с этим доказать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первые пришедшие на ум рифмованные строчки еще не являются стихотворением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Необходимо несколько раз вдумчиво прочитать строчку 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если потребуется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переделать ее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учитывая не только рифму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но и содержание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На первых этапах работа бывает коллективной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далее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групповой или в парах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Естественно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далеко не у всех детей есть литературные творческие способности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умение сочинять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воображать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придумывать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но таланты каждого ребенка можно развивать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Даже не умеющий читать ребенок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пытается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повторяя небольшие стихи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загадки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скороговорки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проявить свои актерские способности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При знакомстве детей с новым произведением очень важен первый этап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>этап восприятия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который сопровождается первыми эмоциями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вопросами детей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недоумением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Перед восприятием текста я использую следующие приемы «творческого введения» в тему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фантазирование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притча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сказка</w:t>
      </w:r>
      <w:proofErr w:type="gramStart"/>
      <w:r w:rsidRPr="006A15B2">
        <w:rPr>
          <w:rFonts w:eastAsia="Times New Roman"/>
          <w:bCs/>
          <w:sz w:val="24"/>
          <w:szCs w:val="24"/>
        </w:rPr>
        <w:t xml:space="preserve"> </w:t>
      </w:r>
      <w:r w:rsidRPr="006A15B2">
        <w:rPr>
          <w:rFonts w:eastAsia="Times New Roman"/>
          <w:sz w:val="24"/>
          <w:szCs w:val="24"/>
        </w:rPr>
        <w:t>,</w:t>
      </w:r>
      <w:proofErr w:type="gramEnd"/>
      <w:r w:rsidRPr="006A15B2">
        <w:rPr>
          <w:rFonts w:eastAsia="Times New Roman"/>
          <w:bCs/>
          <w:sz w:val="24"/>
          <w:szCs w:val="24"/>
        </w:rPr>
        <w:t xml:space="preserve"> метафора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высказывания известных людей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афоризмы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проблемный вопрос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творческая разминка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творческая головоломка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прием ассоциации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Например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 процессе знакомства со стихотворением Э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Успенского </w:t>
      </w:r>
      <w:r w:rsidRPr="006A15B2">
        <w:rPr>
          <w:rFonts w:eastAsia="Times New Roman"/>
          <w:sz w:val="24"/>
          <w:szCs w:val="24"/>
        </w:rPr>
        <w:t>«</w:t>
      </w:r>
      <w:r w:rsidRPr="006A15B2">
        <w:rPr>
          <w:rFonts w:eastAsia="Times New Roman"/>
          <w:bCs/>
          <w:sz w:val="24"/>
          <w:szCs w:val="24"/>
        </w:rPr>
        <w:t>Разгром</w:t>
      </w:r>
      <w:r w:rsidRPr="006A15B2">
        <w:rPr>
          <w:rFonts w:eastAsia="Times New Roman"/>
          <w:sz w:val="24"/>
          <w:szCs w:val="24"/>
        </w:rPr>
        <w:t>»</w:t>
      </w:r>
      <w:r w:rsidRPr="006A15B2">
        <w:rPr>
          <w:rFonts w:eastAsia="Times New Roman"/>
          <w:bCs/>
          <w:sz w:val="24"/>
          <w:szCs w:val="24"/>
        </w:rPr>
        <w:t xml:space="preserve"> ученики должны перечислить ассоциации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которые вызывает у них слово </w:t>
      </w:r>
      <w:r w:rsidRPr="006A15B2">
        <w:rPr>
          <w:rFonts w:eastAsia="Times New Roman"/>
          <w:sz w:val="24"/>
          <w:szCs w:val="24"/>
        </w:rPr>
        <w:t>«</w:t>
      </w:r>
      <w:r w:rsidRPr="006A15B2">
        <w:rPr>
          <w:rFonts w:eastAsia="Times New Roman"/>
          <w:bCs/>
          <w:sz w:val="24"/>
          <w:szCs w:val="24"/>
        </w:rPr>
        <w:t>разгром</w:t>
      </w:r>
      <w:r w:rsidRPr="006A15B2">
        <w:rPr>
          <w:rFonts w:eastAsia="Times New Roman"/>
          <w:sz w:val="24"/>
          <w:szCs w:val="24"/>
        </w:rPr>
        <w:t>»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лишь после этого читать произведение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</w:t>
      </w:r>
      <w:proofErr w:type="gramStart"/>
      <w:r w:rsidRPr="006A15B2">
        <w:rPr>
          <w:rFonts w:eastAsia="Times New Roman"/>
          <w:bCs/>
          <w:sz w:val="24"/>
          <w:szCs w:val="24"/>
        </w:rPr>
        <w:t>Ассоциации записываются на доске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беспорядок</w:t>
      </w:r>
      <w:r w:rsidRPr="006A15B2">
        <w:rPr>
          <w:rFonts w:eastAsia="Times New Roman"/>
          <w:sz w:val="24"/>
          <w:szCs w:val="24"/>
        </w:rPr>
        <w:t>,</w:t>
      </w:r>
      <w:r w:rsidR="00447159">
        <w:rPr>
          <w:rFonts w:eastAsia="Times New Roman"/>
          <w:sz w:val="24"/>
          <w:szCs w:val="24"/>
        </w:rPr>
        <w:t xml:space="preserve"> </w:t>
      </w:r>
      <w:r w:rsidR="004D0E87" w:rsidRPr="006A15B2">
        <w:rPr>
          <w:rFonts w:eastAsia="Times New Roman"/>
          <w:bCs/>
          <w:sz w:val="24"/>
          <w:szCs w:val="24"/>
        </w:rPr>
        <w:t>н</w:t>
      </w:r>
      <w:r w:rsidRPr="006A15B2">
        <w:rPr>
          <w:rFonts w:eastAsia="Times New Roman"/>
          <w:bCs/>
          <w:sz w:val="24"/>
          <w:szCs w:val="24"/>
        </w:rPr>
        <w:t>еуютно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разрушение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поражение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непорядок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ералаш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кавардак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хаос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тарарам</w:t>
      </w:r>
      <w:r w:rsidRPr="006A15B2">
        <w:rPr>
          <w:rFonts w:eastAsia="Times New Roman"/>
          <w:sz w:val="24"/>
          <w:szCs w:val="24"/>
        </w:rPr>
        <w:t>.</w:t>
      </w:r>
      <w:proofErr w:type="gramEnd"/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Организуется беседа по вопросам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Почему стихотворение </w:t>
      </w:r>
      <w:r w:rsidRPr="006A15B2">
        <w:rPr>
          <w:rFonts w:eastAsia="Times New Roman"/>
          <w:sz w:val="24"/>
          <w:szCs w:val="24"/>
        </w:rPr>
        <w:t>«</w:t>
      </w:r>
      <w:r w:rsidRPr="006A15B2">
        <w:rPr>
          <w:rFonts w:eastAsia="Times New Roman"/>
          <w:bCs/>
          <w:sz w:val="24"/>
          <w:szCs w:val="24"/>
        </w:rPr>
        <w:t>Разгром</w:t>
      </w:r>
      <w:r w:rsidRPr="006A15B2">
        <w:rPr>
          <w:rFonts w:eastAsia="Times New Roman"/>
          <w:sz w:val="24"/>
          <w:szCs w:val="24"/>
        </w:rPr>
        <w:t>»</w:t>
      </w:r>
      <w:r w:rsidRPr="006A15B2">
        <w:rPr>
          <w:rFonts w:eastAsia="Times New Roman"/>
          <w:bCs/>
          <w:sz w:val="24"/>
          <w:szCs w:val="24"/>
        </w:rPr>
        <w:t xml:space="preserve"> так называется</w:t>
      </w:r>
      <w:r w:rsidRPr="006A15B2">
        <w:rPr>
          <w:rFonts w:eastAsia="Times New Roman"/>
          <w:sz w:val="24"/>
          <w:szCs w:val="24"/>
        </w:rPr>
        <w:t>?</w:t>
      </w:r>
      <w:r w:rsidRPr="006A15B2">
        <w:rPr>
          <w:rFonts w:eastAsia="Times New Roman"/>
          <w:bCs/>
          <w:sz w:val="24"/>
          <w:szCs w:val="24"/>
        </w:rPr>
        <w:t xml:space="preserve"> Предположите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 чем будет идти речь в произведении с таким названием</w:t>
      </w:r>
      <w:r w:rsidRPr="006A15B2">
        <w:rPr>
          <w:rFonts w:eastAsia="Times New Roman"/>
          <w:sz w:val="24"/>
          <w:szCs w:val="24"/>
        </w:rPr>
        <w:t>?</w:t>
      </w:r>
      <w:r w:rsidRPr="006A15B2">
        <w:rPr>
          <w:rFonts w:eastAsia="Times New Roman"/>
          <w:bCs/>
          <w:sz w:val="24"/>
          <w:szCs w:val="24"/>
        </w:rPr>
        <w:t xml:space="preserve"> Предупредить возможные ошибки в ходе первичного чтения текста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развить у школьников свой взгляд на повседневные вещи и привычные задачи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расширить кругозор помогает использование приема «Чтение с пометками». В процессе чтения ученики не просто осмысливают содержание текста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но и выделяют то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является для них новым и интересным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Для этого используются условные обозначения</w:t>
      </w:r>
      <w:r w:rsidRPr="006A15B2">
        <w:rPr>
          <w:rFonts w:eastAsia="Times New Roman"/>
          <w:sz w:val="24"/>
          <w:szCs w:val="24"/>
        </w:rPr>
        <w:t>: «+» –</w:t>
      </w:r>
      <w:r w:rsidRPr="006A15B2">
        <w:rPr>
          <w:rFonts w:eastAsia="Times New Roman"/>
          <w:bCs/>
          <w:sz w:val="24"/>
          <w:szCs w:val="24"/>
        </w:rPr>
        <w:t xml:space="preserve"> я это знал</w:t>
      </w:r>
      <w:proofErr w:type="gramStart"/>
      <w:r w:rsidRPr="006A15B2">
        <w:rPr>
          <w:rFonts w:eastAsia="Times New Roman"/>
          <w:sz w:val="24"/>
          <w:szCs w:val="24"/>
        </w:rPr>
        <w:t>; «</w:t>
      </w:r>
      <w:proofErr w:type="gramEnd"/>
      <w:r w:rsidRPr="006A15B2">
        <w:rPr>
          <w:rFonts w:eastAsia="Times New Roman"/>
          <w:sz w:val="24"/>
          <w:szCs w:val="24"/>
        </w:rPr>
        <w:t>–» –</w:t>
      </w:r>
      <w:r w:rsidRPr="006A15B2">
        <w:rPr>
          <w:rFonts w:eastAsia="Times New Roman"/>
          <w:bCs/>
          <w:sz w:val="24"/>
          <w:szCs w:val="24"/>
        </w:rPr>
        <w:t xml:space="preserve"> это новое для меня</w:t>
      </w:r>
      <w:r w:rsidRPr="006A15B2">
        <w:rPr>
          <w:rFonts w:eastAsia="Times New Roman"/>
          <w:sz w:val="24"/>
          <w:szCs w:val="24"/>
        </w:rPr>
        <w:t>; « ! » –</w:t>
      </w:r>
      <w:r w:rsidRPr="006A15B2">
        <w:rPr>
          <w:rFonts w:eastAsia="Times New Roman"/>
          <w:bCs/>
          <w:sz w:val="24"/>
          <w:szCs w:val="24"/>
        </w:rPr>
        <w:t xml:space="preserve"> я удивлен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Прежде чем поставить тот или иной значок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школьник задумывается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перечитывает текст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решает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какой знак в данном случае уместен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Это задание максимально стимулирует умственное развитие ребенка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обеспечивает процесс познания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развивает рефлексивные способности</w:t>
      </w:r>
      <w:r w:rsidRPr="006A15B2">
        <w:rPr>
          <w:rFonts w:eastAsia="Times New Roman"/>
          <w:sz w:val="24"/>
          <w:szCs w:val="24"/>
        </w:rPr>
        <w:t>.</w:t>
      </w:r>
    </w:p>
    <w:p w:rsidR="004D0E87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На уроках литературного чтения дети учатся устанавливать смысловые связи между событиями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понимать мотивы поступков героев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давать личную оценку поведению персонажей прочитанных произведений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В этом плане полезен прием</w:t>
      </w:r>
      <w:r w:rsidR="004D0E87" w:rsidRPr="006A15B2">
        <w:rPr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обучения « Чтение с остановками». Текст читается по частям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проводится анализ каждой из них</w:t>
      </w:r>
      <w:proofErr w:type="gramStart"/>
      <w:r w:rsidRPr="006A15B2">
        <w:rPr>
          <w:rFonts w:eastAsia="Times New Roman"/>
          <w:bCs/>
          <w:sz w:val="24"/>
          <w:szCs w:val="24"/>
        </w:rPr>
        <w:t xml:space="preserve"> </w:t>
      </w:r>
      <w:r w:rsidRPr="006A15B2">
        <w:rPr>
          <w:rFonts w:eastAsia="Times New Roman"/>
          <w:sz w:val="24"/>
          <w:szCs w:val="24"/>
        </w:rPr>
        <w:t>.</w:t>
      </w:r>
      <w:proofErr w:type="gramEnd"/>
      <w:r w:rsidRPr="006A15B2">
        <w:rPr>
          <w:rFonts w:eastAsia="Times New Roman"/>
          <w:bCs/>
          <w:sz w:val="24"/>
          <w:szCs w:val="24"/>
        </w:rPr>
        <w:t xml:space="preserve"> Отвечая на вопросы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дети рассказывают о своих чувствах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ожиданиях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 том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из сказанного ими подтвердилось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а что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нет</w:t>
      </w:r>
      <w:r w:rsidRPr="006A15B2">
        <w:rPr>
          <w:rFonts w:eastAsia="Times New Roman"/>
          <w:sz w:val="24"/>
          <w:szCs w:val="24"/>
        </w:rPr>
        <w:t>.</w:t>
      </w:r>
    </w:p>
    <w:p w:rsidR="004D0E87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Использование этого приема помогает развивать у детей способность видеть многоплановость содержания произведения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формирует жизненную позицию каждого из них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активизирует школьников на развитие внутренних мотивов учения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стимулирование личностного роста</w:t>
      </w:r>
      <w:r w:rsidRPr="006A15B2">
        <w:rPr>
          <w:rFonts w:eastAsia="Times New Roman"/>
          <w:sz w:val="24"/>
          <w:szCs w:val="24"/>
        </w:rPr>
        <w:t>.</w:t>
      </w:r>
    </w:p>
    <w:p w:rsidR="004D0E87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sz w:val="24"/>
          <w:szCs w:val="24"/>
        </w:rPr>
        <w:t>«</w:t>
      </w:r>
      <w:r w:rsidRPr="006A15B2">
        <w:rPr>
          <w:rFonts w:eastAsia="Times New Roman"/>
          <w:bCs/>
          <w:sz w:val="24"/>
          <w:szCs w:val="24"/>
        </w:rPr>
        <w:t>Чтение с остановками</w:t>
      </w:r>
      <w:r w:rsidRPr="006A15B2">
        <w:rPr>
          <w:rFonts w:eastAsia="Times New Roman"/>
          <w:sz w:val="24"/>
          <w:szCs w:val="24"/>
        </w:rPr>
        <w:t xml:space="preserve">» </w:t>
      </w:r>
      <w:r w:rsidRPr="006A15B2">
        <w:rPr>
          <w:rFonts w:eastAsia="Times New Roman"/>
          <w:bCs/>
          <w:sz w:val="24"/>
          <w:szCs w:val="24"/>
        </w:rPr>
        <w:t>активизирует всех детей</w:t>
      </w:r>
      <w:r w:rsidRPr="006A15B2">
        <w:rPr>
          <w:rFonts w:eastAsia="Times New Roman"/>
          <w:sz w:val="24"/>
          <w:szCs w:val="24"/>
        </w:rPr>
        <w:t xml:space="preserve">, </w:t>
      </w:r>
      <w:r w:rsidRPr="006A15B2">
        <w:rPr>
          <w:rFonts w:eastAsia="Times New Roman"/>
          <w:bCs/>
          <w:sz w:val="24"/>
          <w:szCs w:val="24"/>
        </w:rPr>
        <w:t>даже тех</w:t>
      </w:r>
      <w:r w:rsidRPr="006A15B2">
        <w:rPr>
          <w:rFonts w:eastAsia="Times New Roman"/>
          <w:sz w:val="24"/>
          <w:szCs w:val="24"/>
        </w:rPr>
        <w:t xml:space="preserve">, </w:t>
      </w:r>
      <w:r w:rsidRPr="006A15B2">
        <w:rPr>
          <w:rFonts w:eastAsia="Times New Roman"/>
          <w:bCs/>
          <w:sz w:val="24"/>
          <w:szCs w:val="24"/>
        </w:rPr>
        <w:t>которые обычно</w:t>
      </w:r>
      <w:r w:rsidRPr="006A15B2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предпочитают отмалчиваться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Школьники учатся слушать друг друга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отстаивать свою точку зрения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В процессе диалога они овладевают определенным объемом знаний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оценивают поступки героев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осознают сложность построения взаимоотношений между людьми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учатся выбирать оптимальный вариант поведения в той или иной ситуации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left="7"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Интересно организовать работу с текстом позволяет также прием «Перепутанные логические цепочки». Детям предлагаются утверждения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среди которых есть правильные и неправильные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Ученики работают индивидуально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обозначают перепутанные цепочки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затем обсуждают в паре или группе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Этот прием хорошо использовать на этапе рефлексии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9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Использование пословиц на уроках чтения способствует индивидуально</w:t>
      </w:r>
      <w:r w:rsidRPr="006A15B2">
        <w:rPr>
          <w:rFonts w:eastAsia="Times New Roman"/>
          <w:sz w:val="24"/>
          <w:szCs w:val="24"/>
        </w:rPr>
        <w:t>-</w:t>
      </w:r>
      <w:r w:rsidRPr="006A15B2">
        <w:rPr>
          <w:rFonts w:eastAsia="Times New Roman"/>
          <w:bCs/>
          <w:sz w:val="24"/>
          <w:szCs w:val="24"/>
        </w:rPr>
        <w:t>творческому развитию детей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развитию творческого воображения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логического и нестандартного мышления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нравственных качеств</w:t>
      </w:r>
      <w:r w:rsidR="00447159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9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Развитию творческих способностей детей способствует также использование при анализе литературного произведения приема «творческое исследование произведений» с применением эмоционально</w:t>
      </w:r>
      <w:r w:rsidRPr="006A15B2">
        <w:rPr>
          <w:rFonts w:eastAsia="Times New Roman"/>
          <w:sz w:val="24"/>
          <w:szCs w:val="24"/>
        </w:rPr>
        <w:t>-</w:t>
      </w:r>
      <w:r w:rsidRPr="006A15B2">
        <w:rPr>
          <w:rFonts w:eastAsia="Times New Roman"/>
          <w:bCs/>
          <w:sz w:val="24"/>
          <w:szCs w:val="24"/>
        </w:rPr>
        <w:t>оценочной лексики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Например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при проведении урока</w:t>
      </w:r>
      <w:r w:rsidRPr="006A15B2">
        <w:rPr>
          <w:rFonts w:eastAsia="Times New Roman"/>
          <w:sz w:val="24"/>
          <w:szCs w:val="24"/>
        </w:rPr>
        <w:t>-</w:t>
      </w:r>
      <w:r w:rsidRPr="006A15B2">
        <w:rPr>
          <w:rFonts w:eastAsia="Times New Roman"/>
          <w:bCs/>
          <w:sz w:val="24"/>
          <w:szCs w:val="24"/>
        </w:rPr>
        <w:t xml:space="preserve">семинара </w:t>
      </w:r>
      <w:r w:rsidRPr="006A15B2">
        <w:rPr>
          <w:rFonts w:eastAsia="Times New Roman"/>
          <w:sz w:val="24"/>
          <w:szCs w:val="24"/>
        </w:rPr>
        <w:t>«</w:t>
      </w:r>
      <w:r w:rsidRPr="006A15B2">
        <w:rPr>
          <w:rFonts w:eastAsia="Times New Roman"/>
          <w:bCs/>
          <w:sz w:val="24"/>
          <w:szCs w:val="24"/>
        </w:rPr>
        <w:t xml:space="preserve">Творческий </w:t>
      </w:r>
      <w:r w:rsidRPr="006A15B2">
        <w:rPr>
          <w:rFonts w:eastAsia="Times New Roman"/>
          <w:bCs/>
          <w:sz w:val="24"/>
          <w:szCs w:val="24"/>
        </w:rPr>
        <w:lastRenderedPageBreak/>
        <w:t>проект Сергея Михалкова</w:t>
      </w:r>
      <w:r w:rsidRPr="006A15B2">
        <w:rPr>
          <w:rFonts w:eastAsia="Times New Roman"/>
          <w:sz w:val="24"/>
          <w:szCs w:val="24"/>
        </w:rPr>
        <w:t>»,</w:t>
      </w:r>
      <w:r w:rsidRPr="006A15B2">
        <w:rPr>
          <w:rFonts w:eastAsia="Times New Roman"/>
          <w:bCs/>
          <w:sz w:val="24"/>
          <w:szCs w:val="24"/>
        </w:rPr>
        <w:t xml:space="preserve"> учащиеся работают в группах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каждой из которых предоставлено индивидуальное задание</w:t>
      </w:r>
      <w:r w:rsidRPr="006A15B2">
        <w:rPr>
          <w:rFonts w:eastAsia="Times New Roman"/>
          <w:sz w:val="24"/>
          <w:szCs w:val="24"/>
        </w:rPr>
        <w:t>:</w:t>
      </w:r>
    </w:p>
    <w:p w:rsidR="003D0F55" w:rsidRPr="006A15B2" w:rsidRDefault="006A15B2" w:rsidP="000446B7">
      <w:pPr>
        <w:tabs>
          <w:tab w:val="left" w:pos="367"/>
        </w:tabs>
        <w:rPr>
          <w:rFonts w:eastAsia="Symbol"/>
          <w:sz w:val="24"/>
          <w:szCs w:val="24"/>
        </w:rPr>
      </w:pPr>
      <w:r w:rsidRPr="006A15B2">
        <w:rPr>
          <w:rFonts w:eastAsia="Times New Roman"/>
          <w:sz w:val="24"/>
          <w:szCs w:val="24"/>
        </w:rPr>
        <w:t>«</w:t>
      </w:r>
      <w:r w:rsidRPr="006A15B2">
        <w:rPr>
          <w:rFonts w:eastAsia="Times New Roman"/>
          <w:bCs/>
          <w:sz w:val="24"/>
          <w:szCs w:val="24"/>
        </w:rPr>
        <w:t>Я чувствую</w:t>
      </w:r>
      <w:r w:rsidRPr="006A15B2">
        <w:rPr>
          <w:rFonts w:eastAsia="Times New Roman"/>
          <w:sz w:val="24"/>
          <w:szCs w:val="24"/>
        </w:rPr>
        <w:t>» (</w:t>
      </w:r>
      <w:r w:rsidRPr="006A15B2">
        <w:rPr>
          <w:rFonts w:eastAsia="Times New Roman"/>
          <w:bCs/>
          <w:sz w:val="24"/>
          <w:szCs w:val="24"/>
        </w:rPr>
        <w:t>Какие чувства вызывают стихи С</w:t>
      </w:r>
      <w:r w:rsidRPr="006A15B2">
        <w:rPr>
          <w:rFonts w:eastAsia="Times New Roman"/>
          <w:sz w:val="24"/>
          <w:szCs w:val="24"/>
        </w:rPr>
        <w:t xml:space="preserve">. </w:t>
      </w:r>
      <w:r w:rsidRPr="006A15B2">
        <w:rPr>
          <w:rFonts w:eastAsia="Times New Roman"/>
          <w:bCs/>
          <w:sz w:val="24"/>
          <w:szCs w:val="24"/>
        </w:rPr>
        <w:t>Михалкова</w:t>
      </w:r>
      <w:r w:rsidRPr="006A15B2">
        <w:rPr>
          <w:rFonts w:eastAsia="Times New Roman"/>
          <w:sz w:val="24"/>
          <w:szCs w:val="24"/>
        </w:rPr>
        <w:t>?)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sz w:val="24"/>
          <w:szCs w:val="24"/>
        </w:rPr>
        <w:t>«</w:t>
      </w:r>
      <w:r w:rsidRPr="006A15B2">
        <w:rPr>
          <w:rFonts w:eastAsia="Times New Roman"/>
          <w:bCs/>
          <w:sz w:val="24"/>
          <w:szCs w:val="24"/>
        </w:rPr>
        <w:t>Я думаю</w:t>
      </w:r>
      <w:r w:rsidRPr="006A15B2">
        <w:rPr>
          <w:rFonts w:eastAsia="Times New Roman"/>
          <w:sz w:val="24"/>
          <w:szCs w:val="24"/>
        </w:rPr>
        <w:t>» (</w:t>
      </w:r>
      <w:r w:rsidRPr="006A15B2">
        <w:rPr>
          <w:rFonts w:eastAsia="Times New Roman"/>
          <w:bCs/>
          <w:sz w:val="24"/>
          <w:szCs w:val="24"/>
        </w:rPr>
        <w:t>Что вы думаете о поэте и его героях</w:t>
      </w:r>
      <w:r w:rsidRPr="006A15B2">
        <w:rPr>
          <w:rFonts w:eastAsia="Times New Roman"/>
          <w:sz w:val="24"/>
          <w:szCs w:val="24"/>
        </w:rPr>
        <w:t>?)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sz w:val="24"/>
          <w:szCs w:val="24"/>
        </w:rPr>
        <w:t>«</w:t>
      </w:r>
      <w:r w:rsidRPr="006A15B2">
        <w:rPr>
          <w:rFonts w:eastAsia="Times New Roman"/>
          <w:bCs/>
          <w:sz w:val="24"/>
          <w:szCs w:val="24"/>
        </w:rPr>
        <w:t>Я оцениваю</w:t>
      </w:r>
      <w:r w:rsidRPr="006A15B2">
        <w:rPr>
          <w:rFonts w:eastAsia="Times New Roman"/>
          <w:sz w:val="24"/>
          <w:szCs w:val="24"/>
        </w:rPr>
        <w:t>» (</w:t>
      </w:r>
      <w:r w:rsidRPr="006A15B2">
        <w:rPr>
          <w:rFonts w:eastAsia="Times New Roman"/>
          <w:bCs/>
          <w:sz w:val="24"/>
          <w:szCs w:val="24"/>
        </w:rPr>
        <w:t xml:space="preserve">Как можно </w:t>
      </w:r>
      <w:proofErr w:type="gramStart"/>
      <w:r w:rsidRPr="006A15B2">
        <w:rPr>
          <w:rFonts w:eastAsia="Times New Roman"/>
          <w:bCs/>
          <w:sz w:val="24"/>
          <w:szCs w:val="24"/>
        </w:rPr>
        <w:t>оценить</w:t>
      </w:r>
      <w:proofErr w:type="gramEnd"/>
      <w:r w:rsidRPr="006A15B2">
        <w:rPr>
          <w:rFonts w:eastAsia="Times New Roman"/>
          <w:bCs/>
          <w:sz w:val="24"/>
          <w:szCs w:val="24"/>
        </w:rPr>
        <w:t xml:space="preserve"> и имеем ли мы право оценивать поэта и его</w:t>
      </w:r>
      <w:r w:rsidRPr="006A15B2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героев</w:t>
      </w:r>
      <w:r w:rsidRPr="006A15B2">
        <w:rPr>
          <w:rFonts w:eastAsia="Times New Roman"/>
          <w:sz w:val="24"/>
          <w:szCs w:val="24"/>
        </w:rPr>
        <w:t>?)</w:t>
      </w:r>
      <w:r w:rsidR="00447159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sz w:val="24"/>
          <w:szCs w:val="24"/>
        </w:rPr>
        <w:t>«</w:t>
      </w:r>
      <w:r w:rsidRPr="006A15B2">
        <w:rPr>
          <w:rFonts w:eastAsia="Times New Roman"/>
          <w:bCs/>
          <w:sz w:val="24"/>
          <w:szCs w:val="24"/>
        </w:rPr>
        <w:t>Я творю</w:t>
      </w:r>
      <w:r w:rsidRPr="006A15B2">
        <w:rPr>
          <w:rFonts w:eastAsia="Times New Roman"/>
          <w:sz w:val="24"/>
          <w:szCs w:val="24"/>
        </w:rPr>
        <w:t>» (</w:t>
      </w:r>
      <w:r w:rsidRPr="006A15B2">
        <w:rPr>
          <w:rFonts w:eastAsia="Times New Roman"/>
          <w:bCs/>
          <w:sz w:val="24"/>
          <w:szCs w:val="24"/>
        </w:rPr>
        <w:t>Сочинение собственных стихов о поэте</w:t>
      </w:r>
      <w:r w:rsidRPr="006A15B2">
        <w:rPr>
          <w:rFonts w:eastAsia="Times New Roman"/>
          <w:sz w:val="24"/>
          <w:szCs w:val="24"/>
        </w:rPr>
        <w:t>)</w:t>
      </w:r>
    </w:p>
    <w:p w:rsidR="00B95D44" w:rsidRDefault="006A15B2" w:rsidP="000446B7">
      <w:pPr>
        <w:ind w:firstLine="709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Таким образом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интерес к познанию формируют у</w:t>
      </w:r>
      <w:r w:rsidR="00447159">
        <w:rPr>
          <w:rFonts w:eastAsia="Times New Roman"/>
          <w:bCs/>
          <w:sz w:val="24"/>
          <w:szCs w:val="24"/>
        </w:rPr>
        <w:t>пражнения творческого характера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Плюсом этих упражнений является то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совсем не обязательно создавать специальные уроки развития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элементы таких упражнений должны присутствовать на каждом учебном занятии и методично переплетаться с программным материалом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На практике многие учителя редко используют творческие задания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опасаясь того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не останется времени на прохождение нового материала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И напрасно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Развивающие упражнения творческого характера дают общую зарядку мыслительным процессам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мотивир</w:t>
      </w:r>
      <w:r w:rsidR="004D0E87" w:rsidRPr="006A15B2">
        <w:rPr>
          <w:rFonts w:eastAsia="Times New Roman"/>
          <w:bCs/>
          <w:sz w:val="24"/>
          <w:szCs w:val="24"/>
        </w:rPr>
        <w:t>уют ребенка к учебному предмету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B95D44" w:rsidRDefault="00B95D44" w:rsidP="000446B7">
      <w:pPr>
        <w:ind w:firstLine="709"/>
        <w:jc w:val="both"/>
        <w:rPr>
          <w:sz w:val="24"/>
          <w:szCs w:val="24"/>
        </w:rPr>
      </w:pPr>
      <w:r w:rsidRPr="00B95D44"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="006A15B2" w:rsidRPr="00447159">
        <w:rPr>
          <w:rFonts w:eastAsia="Times New Roman"/>
          <w:b/>
          <w:bCs/>
          <w:sz w:val="24"/>
          <w:szCs w:val="24"/>
        </w:rPr>
        <w:t>Результативность</w:t>
      </w:r>
      <w:r>
        <w:rPr>
          <w:rFonts w:eastAsia="Times New Roman"/>
          <w:b/>
          <w:bCs/>
          <w:sz w:val="24"/>
          <w:szCs w:val="24"/>
        </w:rPr>
        <w:t xml:space="preserve"> опыта.</w:t>
      </w:r>
    </w:p>
    <w:p w:rsidR="003D0F55" w:rsidRPr="006A15B2" w:rsidRDefault="006A15B2" w:rsidP="000446B7">
      <w:pPr>
        <w:ind w:firstLine="709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 xml:space="preserve">Исходя из понимания термина </w:t>
      </w:r>
      <w:r w:rsidRPr="006A15B2">
        <w:rPr>
          <w:rFonts w:eastAsia="Times New Roman"/>
          <w:sz w:val="24"/>
          <w:szCs w:val="24"/>
        </w:rPr>
        <w:t>«</w:t>
      </w:r>
      <w:r w:rsidRPr="006A15B2">
        <w:rPr>
          <w:rFonts w:eastAsia="Times New Roman"/>
          <w:bCs/>
          <w:sz w:val="24"/>
          <w:szCs w:val="24"/>
        </w:rPr>
        <w:t>творческие способности</w:t>
      </w:r>
      <w:r w:rsidRPr="006A15B2">
        <w:rPr>
          <w:rFonts w:eastAsia="Times New Roman"/>
          <w:sz w:val="24"/>
          <w:szCs w:val="24"/>
        </w:rPr>
        <w:t>»,</w:t>
      </w:r>
      <w:r w:rsidRPr="006A15B2">
        <w:rPr>
          <w:rFonts w:eastAsia="Times New Roman"/>
          <w:bCs/>
          <w:sz w:val="24"/>
          <w:szCs w:val="24"/>
        </w:rPr>
        <w:t xml:space="preserve"> которые предполагают стремление ученика мыслить оригинально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нестандартно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самостоятельно искать и принимать решения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проявлять познавательный интерес</w:t>
      </w:r>
      <w:r w:rsidRPr="006A15B2">
        <w:rPr>
          <w:rFonts w:eastAsia="Times New Roman"/>
          <w:sz w:val="24"/>
          <w:szCs w:val="24"/>
        </w:rPr>
        <w:t xml:space="preserve">, </w:t>
      </w:r>
      <w:r w:rsidRPr="006A15B2">
        <w:rPr>
          <w:rFonts w:eastAsia="Times New Roman"/>
          <w:bCs/>
          <w:sz w:val="24"/>
          <w:szCs w:val="24"/>
        </w:rPr>
        <w:t>выделены критерии уровня развития творческих способностей младших</w:t>
      </w:r>
      <w:r w:rsidRPr="006A15B2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школьников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Охарактеризованы уровни развития творческих способностей в соответствии с критериями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Подобраны средства диагностики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Результаты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полученные после проведения диагностики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показали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благодаря использованию на уроках литературного чтения творческих заданий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количество детей с низким уровнем развития творческих способностей уменьшилось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а количество детей с высоким уровнем увеличилось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Работа по развитию творческих способностей детей на уроках литературного чтения проводилась мною на протяжении нескольких лет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Сравнивая результаты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можно сделать вывод о положительной динамике роста уровня творческих способностей у детей в третьем классе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 отличие от второго класса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Приемы обучения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используемые в работе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дают положительные результаты:</w:t>
      </w:r>
    </w:p>
    <w:p w:rsidR="003D0F55" w:rsidRPr="006A15B2" w:rsidRDefault="006A15B2" w:rsidP="000446B7">
      <w:pPr>
        <w:numPr>
          <w:ilvl w:val="0"/>
          <w:numId w:val="18"/>
        </w:numPr>
        <w:tabs>
          <w:tab w:val="left" w:pos="1130"/>
        </w:tabs>
        <w:ind w:firstLine="701"/>
        <w:jc w:val="both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у многих учеников появилось положительное отношение к заданиям творческого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проблемно</w:t>
      </w:r>
      <w:r w:rsidRPr="006A15B2">
        <w:rPr>
          <w:rFonts w:eastAsia="Times New Roman"/>
          <w:sz w:val="24"/>
          <w:szCs w:val="24"/>
        </w:rPr>
        <w:t>-</w:t>
      </w:r>
      <w:r w:rsidRPr="006A15B2">
        <w:rPr>
          <w:rFonts w:eastAsia="Times New Roman"/>
          <w:bCs/>
          <w:sz w:val="24"/>
          <w:szCs w:val="24"/>
        </w:rPr>
        <w:t>поискового характера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Они начали проявлять более высокую степень самостоятельности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научились задавать вопросы и находить на них ответы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размышлять и сопереживать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numPr>
          <w:ilvl w:val="0"/>
          <w:numId w:val="18"/>
        </w:numPr>
        <w:tabs>
          <w:tab w:val="left" w:pos="1085"/>
        </w:tabs>
        <w:ind w:firstLine="701"/>
        <w:jc w:val="both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научились понимать чужие мысли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заключенные в тексте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представлять картины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нарисованные автором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и видеть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какими языковыми средствами созданы эти картины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чувствовать настроение автора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находить для его передачи нужную интонацию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numPr>
          <w:ilvl w:val="0"/>
          <w:numId w:val="18"/>
        </w:numPr>
        <w:tabs>
          <w:tab w:val="left" w:pos="1020"/>
        </w:tabs>
        <w:ind w:firstLine="701"/>
        <w:jc w:val="both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при выполнении творческих работ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учащиеся овладели умениями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выбирать из текста произведения материал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необходимый для последующей творческой работы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представлять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воссоздавать в воображении прочитанное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словесно оформлять возникшее представление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читать реплику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выражать в ней особенности характера и настроения персонажа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numPr>
          <w:ilvl w:val="0"/>
          <w:numId w:val="18"/>
        </w:numPr>
        <w:tabs>
          <w:tab w:val="left" w:pos="1063"/>
        </w:tabs>
        <w:ind w:firstLine="701"/>
        <w:jc w:val="both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у детей изменилось отношение к собственным ошибкам и затруднениям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возникающим в ходе творческой деятельности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они стали восприниматься ими более спокойно</w:t>
      </w:r>
      <w:r w:rsidRPr="006A15B2">
        <w:rPr>
          <w:rFonts w:eastAsia="Times New Roman"/>
          <w:sz w:val="24"/>
          <w:szCs w:val="24"/>
        </w:rPr>
        <w:t>;</w:t>
      </w:r>
      <w:r w:rsidRPr="006A15B2">
        <w:rPr>
          <w:rFonts w:eastAsia="Times New Roman"/>
          <w:bCs/>
          <w:sz w:val="24"/>
          <w:szCs w:val="24"/>
        </w:rPr>
        <w:t xml:space="preserve"> возросло умение преодолевать трудности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доводить начатую работу до конца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Более ярко стала проявляться способность к фантазированию и воображению при выполнении работ творческого характера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а также способность моделировать нестандартные ситуации</w:t>
      </w:r>
      <w:r w:rsidRPr="006A15B2">
        <w:rPr>
          <w:rFonts w:eastAsia="Times New Roman"/>
          <w:sz w:val="24"/>
          <w:szCs w:val="24"/>
        </w:rPr>
        <w:t>;</w:t>
      </w:r>
    </w:p>
    <w:p w:rsidR="003D0F55" w:rsidRPr="006A15B2" w:rsidRDefault="006A15B2" w:rsidP="000446B7">
      <w:pPr>
        <w:numPr>
          <w:ilvl w:val="0"/>
          <w:numId w:val="18"/>
        </w:numPr>
        <w:tabs>
          <w:tab w:val="left" w:pos="1022"/>
        </w:tabs>
        <w:ind w:firstLine="701"/>
        <w:jc w:val="both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после использования на уроках литературного чтения творческих заданий у учащихся повысились</w:t>
      </w:r>
      <w:r w:rsidRPr="006A15B2">
        <w:rPr>
          <w:rFonts w:eastAsia="Times New Roman"/>
          <w:sz w:val="24"/>
          <w:szCs w:val="24"/>
        </w:rPr>
        <w:t>:</w:t>
      </w:r>
      <w:r w:rsidRPr="006A15B2">
        <w:rPr>
          <w:rFonts w:eastAsia="Times New Roman"/>
          <w:bCs/>
          <w:sz w:val="24"/>
          <w:szCs w:val="24"/>
        </w:rPr>
        <w:t xml:space="preserve"> интерес к чтению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способность к творчеству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оригинальность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Применение творческих заданий на уроках литературного чтения способствует развитию творческого потенциала младших школьников</w:t>
      </w:r>
      <w:r w:rsidRPr="006A15B2">
        <w:rPr>
          <w:rFonts w:eastAsia="Times New Roman"/>
          <w:sz w:val="24"/>
          <w:szCs w:val="24"/>
        </w:rPr>
        <w:t xml:space="preserve">, </w:t>
      </w:r>
      <w:r w:rsidRPr="006A15B2">
        <w:rPr>
          <w:rFonts w:eastAsia="Times New Roman"/>
          <w:bCs/>
          <w:sz w:val="24"/>
          <w:szCs w:val="24"/>
        </w:rPr>
        <w:t>предоставляет неограниченные возможности для осуществления творческого развития детей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Уроки литературного чтения стали для детей более информативными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Дети с удовольствием и с хорошим настроением приходят на них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Повысился уровень познавательного интереса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значительно возросла техника чтения</w:t>
      </w:r>
      <w:r w:rsidRPr="006A15B2">
        <w:rPr>
          <w:rFonts w:eastAsia="Times New Roman"/>
          <w:sz w:val="24"/>
          <w:szCs w:val="24"/>
        </w:rPr>
        <w:t>.</w:t>
      </w:r>
    </w:p>
    <w:p w:rsidR="004D0E87" w:rsidRPr="006A15B2" w:rsidRDefault="006A15B2" w:rsidP="000446B7">
      <w:pPr>
        <w:ind w:firstLine="708"/>
        <w:jc w:val="both"/>
        <w:rPr>
          <w:rFonts w:eastAsia="Times New Roman"/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Мои ученики любят петь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танцевать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рисовать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принимают активное участие в творческих конкурсах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во внеклассных и внешкольных мероприятиях</w:t>
      </w:r>
      <w:r w:rsidR="00B95D44">
        <w:rPr>
          <w:rFonts w:eastAsia="Times New Roman"/>
          <w:sz w:val="24"/>
          <w:szCs w:val="24"/>
        </w:rPr>
        <w:t xml:space="preserve"> (участие в городском конкурсе рисунков "Работа моих родителей", школьный конкурс "Я талантлив", "Алло, мы ищем таланты", "Фабрика Деда Мороза" и многих других).</w:t>
      </w:r>
      <w:r w:rsidRPr="006A15B2">
        <w:rPr>
          <w:rFonts w:eastAsia="Times New Roman"/>
          <w:bCs/>
          <w:sz w:val="24"/>
          <w:szCs w:val="24"/>
        </w:rPr>
        <w:t xml:space="preserve"> Правильно подобранные методы и приемы обучения позволили не только повысить качество</w:t>
      </w:r>
      <w:r w:rsidR="004D0E87" w:rsidRPr="006A15B2">
        <w:rPr>
          <w:rFonts w:eastAsia="Times New Roman"/>
          <w:bCs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знаний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но и способствовали развитию творческого воображения и мышления детей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lastRenderedPageBreak/>
        <w:t xml:space="preserve">Примеры тому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загадки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сказки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стихи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сочиненные детьми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их творческие работы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Создание творческой атмосферы и включение младших школьников в творческую деятельность способствовало эффективному развитию творческих способностей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обогащению внутреннего мира детей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повышению их самооценки</w:t>
      </w:r>
      <w:proofErr w:type="gramStart"/>
      <w:r w:rsidRPr="006A15B2">
        <w:rPr>
          <w:rFonts w:eastAsia="Times New Roman"/>
          <w:bCs/>
          <w:sz w:val="24"/>
          <w:szCs w:val="24"/>
        </w:rPr>
        <w:t xml:space="preserve"> </w:t>
      </w:r>
      <w:r w:rsidRPr="006A15B2">
        <w:rPr>
          <w:rFonts w:eastAsia="Times New Roman"/>
          <w:sz w:val="24"/>
          <w:szCs w:val="24"/>
        </w:rPr>
        <w:t>,</w:t>
      </w:r>
      <w:proofErr w:type="gramEnd"/>
      <w:r w:rsidRPr="006A15B2">
        <w:rPr>
          <w:rFonts w:eastAsia="Times New Roman"/>
          <w:bCs/>
          <w:sz w:val="24"/>
          <w:szCs w:val="24"/>
        </w:rPr>
        <w:t xml:space="preserve"> открыло возможности для самореализации детей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 конечном итоге я считаю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приведет к формированию гармоничной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духовной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всесторонне развитой личности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 xml:space="preserve">Ребенок по своей природе </w:t>
      </w:r>
      <w:r w:rsidRPr="006A15B2">
        <w:rPr>
          <w:rFonts w:eastAsia="Times New Roman"/>
          <w:sz w:val="24"/>
          <w:szCs w:val="24"/>
        </w:rPr>
        <w:t>–</w:t>
      </w:r>
      <w:r w:rsidRPr="006A15B2">
        <w:rPr>
          <w:rFonts w:eastAsia="Times New Roman"/>
          <w:bCs/>
          <w:sz w:val="24"/>
          <w:szCs w:val="24"/>
        </w:rPr>
        <w:t xml:space="preserve"> искатель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исследователь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открыватель мира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Через сказку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фантазию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игру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через неповторимое детское творчество мы обязательно приблизимся к сердцу ребенка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Детское литературное творчество может стимулироваться и направляться извне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Наилучшим стимулом является такая организация жизни учеников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которая создает потребности и возможности для детского творчества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Этому способствует свободная атмосфера в школе и классе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доверие и уважение со стороны учителя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предоставление ученикам самостоятельности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внимание к интересам каждого ученика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к его склонностям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здоровью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разностороннему развитию и способностям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Уроки чтения являются самыми благоприятными уроками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на которых можно существенно повысить уровень развития творческих способностей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если регулярно использовать упражнения творческого характера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Конечно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не у всех детей есть литературные способности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умение сочинять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воображать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Тем не менее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ребят нужно мотивировать и заинтересовывать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6A15B2" w:rsidP="000446B7">
      <w:pPr>
        <w:ind w:firstLine="708"/>
        <w:jc w:val="both"/>
        <w:rPr>
          <w:sz w:val="24"/>
          <w:szCs w:val="24"/>
        </w:rPr>
      </w:pPr>
      <w:r w:rsidRPr="006A15B2">
        <w:rPr>
          <w:rFonts w:eastAsia="Times New Roman"/>
          <w:bCs/>
          <w:sz w:val="24"/>
          <w:szCs w:val="24"/>
        </w:rPr>
        <w:t>Нельзя создавать новое ни в одной сфере жизни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не обладая творческими способностями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Главное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творческие способности можно развивать не только в других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но и себе</w:t>
      </w:r>
      <w:r w:rsidRPr="006A15B2">
        <w:rPr>
          <w:rFonts w:eastAsia="Times New Roman"/>
          <w:sz w:val="24"/>
          <w:szCs w:val="24"/>
        </w:rPr>
        <w:t>,</w:t>
      </w:r>
      <w:r w:rsidR="00776730">
        <w:rPr>
          <w:rFonts w:eastAsia="Times New Roman"/>
          <w:bCs/>
          <w:sz w:val="24"/>
          <w:szCs w:val="24"/>
        </w:rPr>
        <w:t xml:space="preserve"> прежде всего.</w:t>
      </w:r>
      <w:r w:rsidRPr="006A15B2">
        <w:rPr>
          <w:rFonts w:eastAsia="Times New Roman"/>
          <w:bCs/>
          <w:sz w:val="24"/>
          <w:szCs w:val="24"/>
        </w:rPr>
        <w:t xml:space="preserve">  Чтобы быть эффективным педагогом необходимо видеть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находит</w:t>
      </w:r>
      <w:r w:rsidR="00776730">
        <w:rPr>
          <w:rFonts w:eastAsia="Times New Roman"/>
          <w:bCs/>
          <w:sz w:val="24"/>
          <w:szCs w:val="24"/>
        </w:rPr>
        <w:t>ь и создавать новое в профессии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Через организацию креативной образовательной среды развивается культура учителя и детей</w:t>
      </w:r>
      <w:r w:rsidRPr="006A15B2">
        <w:rPr>
          <w:rFonts w:eastAsia="Times New Roman"/>
          <w:sz w:val="24"/>
          <w:szCs w:val="24"/>
        </w:rPr>
        <w:t>,</w:t>
      </w:r>
      <w:r w:rsidR="00BA4991" w:rsidRPr="006A15B2">
        <w:rPr>
          <w:rFonts w:eastAsia="Times New Roman"/>
          <w:sz w:val="24"/>
          <w:szCs w:val="24"/>
        </w:rPr>
        <w:t xml:space="preserve"> </w:t>
      </w:r>
      <w:r w:rsidRPr="006A15B2">
        <w:rPr>
          <w:rFonts w:eastAsia="Times New Roman"/>
          <w:bCs/>
          <w:sz w:val="24"/>
          <w:szCs w:val="24"/>
        </w:rPr>
        <w:t>реализуется гуманистические идеи жизнетворчества как высш</w:t>
      </w:r>
      <w:r w:rsidR="00776730">
        <w:rPr>
          <w:rFonts w:eastAsia="Times New Roman"/>
          <w:bCs/>
          <w:sz w:val="24"/>
          <w:szCs w:val="24"/>
        </w:rPr>
        <w:t>ей формы существования человека</w:t>
      </w:r>
      <w:r w:rsidRPr="006A15B2">
        <w:rPr>
          <w:rFonts w:eastAsia="Times New Roman"/>
          <w:sz w:val="24"/>
          <w:szCs w:val="24"/>
        </w:rPr>
        <w:t>.</w:t>
      </w:r>
      <w:r w:rsidRPr="006A15B2">
        <w:rPr>
          <w:rFonts w:eastAsia="Times New Roman"/>
          <w:bCs/>
          <w:sz w:val="24"/>
          <w:szCs w:val="24"/>
        </w:rPr>
        <w:t xml:space="preserve"> Я уверена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человеку творческому в будущем будет легче адаптироваться в новых условиях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что жизнь его будет интереснее</w:t>
      </w:r>
      <w:r w:rsidRPr="006A15B2">
        <w:rPr>
          <w:rFonts w:eastAsia="Times New Roman"/>
          <w:sz w:val="24"/>
          <w:szCs w:val="24"/>
        </w:rPr>
        <w:t>,</w:t>
      </w:r>
      <w:r w:rsidRPr="006A15B2">
        <w:rPr>
          <w:rFonts w:eastAsia="Times New Roman"/>
          <w:bCs/>
          <w:sz w:val="24"/>
          <w:szCs w:val="24"/>
        </w:rPr>
        <w:t xml:space="preserve"> он справится с любой сложной ситуацией и реализует себя как личность</w:t>
      </w:r>
      <w:r w:rsidRPr="006A15B2">
        <w:rPr>
          <w:rFonts w:eastAsia="Times New Roman"/>
          <w:sz w:val="24"/>
          <w:szCs w:val="24"/>
        </w:rPr>
        <w:t>.</w:t>
      </w:r>
    </w:p>
    <w:p w:rsidR="003D0F55" w:rsidRPr="006A15B2" w:rsidRDefault="003D0F55" w:rsidP="000446B7">
      <w:pPr>
        <w:rPr>
          <w:sz w:val="24"/>
          <w:szCs w:val="24"/>
        </w:rPr>
      </w:pPr>
    </w:p>
    <w:p w:rsidR="003D0F55" w:rsidRPr="006A15B2" w:rsidRDefault="003D0F55" w:rsidP="000446B7">
      <w:pPr>
        <w:rPr>
          <w:sz w:val="24"/>
          <w:szCs w:val="24"/>
        </w:rPr>
      </w:pPr>
    </w:p>
    <w:p w:rsidR="003D0F55" w:rsidRDefault="00B95D44" w:rsidP="006A15B2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4. Список литературы</w:t>
      </w:r>
    </w:p>
    <w:p w:rsidR="00B95D44" w:rsidRDefault="00B95D44" w:rsidP="00B95D44">
      <w:pPr>
        <w:rPr>
          <w:sz w:val="24"/>
          <w:szCs w:val="24"/>
        </w:rPr>
      </w:pPr>
      <w:r w:rsidRPr="00F37231">
        <w:rPr>
          <w:sz w:val="24"/>
          <w:szCs w:val="24"/>
        </w:rPr>
        <w:t>В целях обмена опытом с коллегами, я провожу открытые уроки, выступаю на</w:t>
      </w:r>
      <w:r>
        <w:rPr>
          <w:sz w:val="24"/>
          <w:szCs w:val="24"/>
        </w:rPr>
        <w:t xml:space="preserve"> школьных</w:t>
      </w:r>
      <w:r w:rsidRPr="00F37231">
        <w:rPr>
          <w:sz w:val="24"/>
          <w:szCs w:val="24"/>
        </w:rPr>
        <w:t xml:space="preserve"> семинарах; заседаниях ШМО, педсоветах</w:t>
      </w:r>
      <w:r>
        <w:rPr>
          <w:sz w:val="24"/>
          <w:szCs w:val="24"/>
        </w:rPr>
        <w:t>.</w:t>
      </w:r>
    </w:p>
    <w:p w:rsidR="00B95D44" w:rsidRDefault="00B95D44" w:rsidP="00B95D44">
      <w:pPr>
        <w:rPr>
          <w:sz w:val="24"/>
          <w:szCs w:val="24"/>
        </w:rPr>
      </w:pPr>
      <w:r>
        <w:rPr>
          <w:sz w:val="24"/>
          <w:szCs w:val="24"/>
        </w:rPr>
        <w:t xml:space="preserve">По теме опыта были опубликованы статьи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>:</w:t>
      </w:r>
    </w:p>
    <w:p w:rsidR="00B95D44" w:rsidRPr="00F37231" w:rsidRDefault="00B95D44" w:rsidP="00B95D44">
      <w:pPr>
        <w:pStyle w:val="a4"/>
        <w:numPr>
          <w:ilvl w:val="0"/>
          <w:numId w:val="20"/>
        </w:numPr>
        <w:spacing w:line="276" w:lineRule="auto"/>
        <w:rPr>
          <w:sz w:val="24"/>
          <w:szCs w:val="24"/>
        </w:rPr>
      </w:pPr>
      <w:r w:rsidRPr="00F37231">
        <w:rPr>
          <w:sz w:val="24"/>
          <w:szCs w:val="24"/>
        </w:rPr>
        <w:t>http://www.proshkolu.ru/user/kroos89/</w:t>
      </w:r>
      <w:bookmarkStart w:id="0" w:name="_GoBack"/>
      <w:bookmarkEnd w:id="0"/>
    </w:p>
    <w:p w:rsidR="00B95D44" w:rsidRPr="00F37231" w:rsidRDefault="00B95D44" w:rsidP="00B95D44">
      <w:pPr>
        <w:rPr>
          <w:sz w:val="24"/>
          <w:szCs w:val="24"/>
        </w:rPr>
      </w:pPr>
      <w:r>
        <w:rPr>
          <w:sz w:val="24"/>
          <w:szCs w:val="24"/>
        </w:rPr>
        <w:t xml:space="preserve"> По данной педагогической теме была использована следующая литература: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1. </w:t>
      </w:r>
      <w:proofErr w:type="spellStart"/>
      <w:r w:rsidRPr="00F37231">
        <w:rPr>
          <w:sz w:val="24"/>
          <w:szCs w:val="24"/>
        </w:rPr>
        <w:t>Алешаева</w:t>
      </w:r>
      <w:proofErr w:type="spellEnd"/>
      <w:r w:rsidRPr="00F37231">
        <w:rPr>
          <w:sz w:val="24"/>
          <w:szCs w:val="24"/>
        </w:rPr>
        <w:t xml:space="preserve">, Н. П. Развитие творческой активности младших школьников </w:t>
      </w:r>
      <w:proofErr w:type="gramStart"/>
      <w:r w:rsidRPr="00F37231">
        <w:rPr>
          <w:sz w:val="24"/>
          <w:szCs w:val="24"/>
        </w:rPr>
        <w:t>на</w:t>
      </w:r>
      <w:proofErr w:type="gramEnd"/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уроках литературного чтения / Н. П. </w:t>
      </w:r>
      <w:proofErr w:type="spellStart"/>
      <w:r w:rsidRPr="00F37231">
        <w:rPr>
          <w:sz w:val="24"/>
          <w:szCs w:val="24"/>
        </w:rPr>
        <w:t>Алешаева</w:t>
      </w:r>
      <w:proofErr w:type="spellEnd"/>
      <w:r w:rsidRPr="00F37231">
        <w:rPr>
          <w:sz w:val="24"/>
          <w:szCs w:val="24"/>
        </w:rPr>
        <w:t xml:space="preserve">, Н. </w:t>
      </w:r>
      <w:proofErr w:type="spellStart"/>
      <w:r w:rsidRPr="00F37231">
        <w:rPr>
          <w:sz w:val="24"/>
          <w:szCs w:val="24"/>
        </w:rPr>
        <w:t>В.Тупалева</w:t>
      </w:r>
      <w:proofErr w:type="spellEnd"/>
      <w:r w:rsidRPr="00F37231">
        <w:rPr>
          <w:sz w:val="24"/>
          <w:szCs w:val="24"/>
        </w:rPr>
        <w:t xml:space="preserve"> // </w:t>
      </w:r>
      <w:proofErr w:type="gramStart"/>
      <w:r w:rsidRPr="00F37231">
        <w:rPr>
          <w:sz w:val="24"/>
          <w:szCs w:val="24"/>
        </w:rPr>
        <w:t>Начальная</w:t>
      </w:r>
      <w:proofErr w:type="gramEnd"/>
      <w:r w:rsidRPr="00F37231">
        <w:rPr>
          <w:sz w:val="24"/>
          <w:szCs w:val="24"/>
        </w:rPr>
        <w:t xml:space="preserve"> школа. –2011. – № 11.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2. </w:t>
      </w:r>
      <w:proofErr w:type="spellStart"/>
      <w:r w:rsidRPr="00F37231">
        <w:rPr>
          <w:sz w:val="24"/>
          <w:szCs w:val="24"/>
        </w:rPr>
        <w:t>Ашевская</w:t>
      </w:r>
      <w:proofErr w:type="spellEnd"/>
      <w:r w:rsidRPr="00F37231">
        <w:rPr>
          <w:sz w:val="24"/>
          <w:szCs w:val="24"/>
        </w:rPr>
        <w:t>, Л. А. Развитие творческих способностей учащихся /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Л. А. </w:t>
      </w:r>
      <w:proofErr w:type="spellStart"/>
      <w:r w:rsidRPr="00F37231">
        <w:rPr>
          <w:sz w:val="24"/>
          <w:szCs w:val="24"/>
        </w:rPr>
        <w:t>Ашевская</w:t>
      </w:r>
      <w:proofErr w:type="spellEnd"/>
      <w:r w:rsidRPr="00F37231">
        <w:rPr>
          <w:sz w:val="24"/>
          <w:szCs w:val="24"/>
        </w:rPr>
        <w:t xml:space="preserve"> // Русский язык в школе. – 2011. – № 6.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>3. Бронникова, Ю. О. Формирование культуры речи младших школьников /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>Ю. О. Бронникова // Начальная школа. – 2008. – № 10.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4. </w:t>
      </w:r>
      <w:proofErr w:type="spellStart"/>
      <w:r w:rsidRPr="00F37231">
        <w:rPr>
          <w:sz w:val="24"/>
          <w:szCs w:val="24"/>
        </w:rPr>
        <w:t>Былевская</w:t>
      </w:r>
      <w:proofErr w:type="spellEnd"/>
      <w:r w:rsidRPr="00F37231">
        <w:rPr>
          <w:sz w:val="24"/>
          <w:szCs w:val="24"/>
        </w:rPr>
        <w:t xml:space="preserve">, В. Н. Развитие творческих возможностей младших школьников /В. Н. </w:t>
      </w:r>
      <w:proofErr w:type="spellStart"/>
      <w:r w:rsidRPr="00F37231">
        <w:rPr>
          <w:sz w:val="24"/>
          <w:szCs w:val="24"/>
        </w:rPr>
        <w:t>Былевская</w:t>
      </w:r>
      <w:proofErr w:type="spellEnd"/>
      <w:r w:rsidRPr="00F37231">
        <w:rPr>
          <w:sz w:val="24"/>
          <w:szCs w:val="24"/>
        </w:rPr>
        <w:t xml:space="preserve"> // Начальная школа. –1990. – № 5.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5. </w:t>
      </w:r>
      <w:proofErr w:type="spellStart"/>
      <w:r w:rsidRPr="00F37231">
        <w:rPr>
          <w:sz w:val="24"/>
          <w:szCs w:val="24"/>
        </w:rPr>
        <w:t>Воюшина</w:t>
      </w:r>
      <w:proofErr w:type="spellEnd"/>
      <w:r w:rsidRPr="00F37231">
        <w:rPr>
          <w:sz w:val="24"/>
          <w:szCs w:val="24"/>
        </w:rPr>
        <w:t xml:space="preserve">, М. С. Анализ художественного произведения / М. С. </w:t>
      </w:r>
      <w:proofErr w:type="spellStart"/>
      <w:r w:rsidRPr="00F37231">
        <w:rPr>
          <w:sz w:val="24"/>
          <w:szCs w:val="24"/>
        </w:rPr>
        <w:t>Вьюшина</w:t>
      </w:r>
      <w:proofErr w:type="spellEnd"/>
      <w:r w:rsidRPr="00F37231">
        <w:rPr>
          <w:sz w:val="24"/>
          <w:szCs w:val="24"/>
        </w:rPr>
        <w:t xml:space="preserve"> //Начальная школа. – 2009. –№ 5.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6. </w:t>
      </w:r>
      <w:proofErr w:type="spellStart"/>
      <w:r w:rsidRPr="00F37231">
        <w:rPr>
          <w:sz w:val="24"/>
          <w:szCs w:val="24"/>
        </w:rPr>
        <w:t>Выготский</w:t>
      </w:r>
      <w:proofErr w:type="spellEnd"/>
      <w:r w:rsidRPr="00F37231">
        <w:rPr>
          <w:sz w:val="24"/>
          <w:szCs w:val="24"/>
        </w:rPr>
        <w:t>, Л. С. Воображение и творчество в детском возрасте: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>Психологический очерк</w:t>
      </w:r>
      <w:proofErr w:type="gramStart"/>
      <w:r w:rsidRPr="00F37231">
        <w:rPr>
          <w:sz w:val="24"/>
          <w:szCs w:val="24"/>
        </w:rPr>
        <w:t xml:space="preserve"> :</w:t>
      </w:r>
      <w:proofErr w:type="gramEnd"/>
      <w:r w:rsidRPr="00F37231">
        <w:rPr>
          <w:sz w:val="24"/>
          <w:szCs w:val="24"/>
        </w:rPr>
        <w:t xml:space="preserve"> Книга для учителя / Л. С. </w:t>
      </w:r>
      <w:proofErr w:type="spellStart"/>
      <w:r w:rsidRPr="00F37231">
        <w:rPr>
          <w:sz w:val="24"/>
          <w:szCs w:val="24"/>
        </w:rPr>
        <w:t>Выготский</w:t>
      </w:r>
      <w:proofErr w:type="spellEnd"/>
      <w:r w:rsidRPr="00F37231">
        <w:rPr>
          <w:sz w:val="24"/>
          <w:szCs w:val="24"/>
        </w:rPr>
        <w:t>. – М.</w:t>
      </w:r>
      <w:proofErr w:type="gramStart"/>
      <w:r w:rsidRPr="00F37231">
        <w:rPr>
          <w:sz w:val="24"/>
          <w:szCs w:val="24"/>
        </w:rPr>
        <w:t xml:space="preserve"> :</w:t>
      </w:r>
      <w:proofErr w:type="gramEnd"/>
      <w:r w:rsidRPr="00F37231">
        <w:rPr>
          <w:sz w:val="24"/>
          <w:szCs w:val="24"/>
        </w:rPr>
        <w:t xml:space="preserve"> Просвещение,2001.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7. </w:t>
      </w:r>
      <w:proofErr w:type="spellStart"/>
      <w:r w:rsidRPr="00F37231">
        <w:rPr>
          <w:sz w:val="24"/>
          <w:szCs w:val="24"/>
        </w:rPr>
        <w:t>Граблева</w:t>
      </w:r>
      <w:proofErr w:type="spellEnd"/>
      <w:r w:rsidRPr="00F37231">
        <w:rPr>
          <w:sz w:val="24"/>
          <w:szCs w:val="24"/>
        </w:rPr>
        <w:t>, В. Н. Словесное рисование на уроках чтения при изучении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литературоведческих произведений / В. Н. </w:t>
      </w:r>
      <w:proofErr w:type="spellStart"/>
      <w:r w:rsidRPr="00F37231">
        <w:rPr>
          <w:sz w:val="24"/>
          <w:szCs w:val="24"/>
        </w:rPr>
        <w:t>Граблева</w:t>
      </w:r>
      <w:proofErr w:type="spellEnd"/>
      <w:r w:rsidRPr="00F37231">
        <w:rPr>
          <w:sz w:val="24"/>
          <w:szCs w:val="24"/>
        </w:rPr>
        <w:t>// Начальная школа. – 2010. – №11.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>8.Грошенкова, В. А. Обучение школьников талантливому чтению на уроках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литературы / В. А. </w:t>
      </w:r>
      <w:proofErr w:type="spellStart"/>
      <w:r w:rsidRPr="00F37231">
        <w:rPr>
          <w:sz w:val="24"/>
          <w:szCs w:val="24"/>
        </w:rPr>
        <w:t>Грошенкова</w:t>
      </w:r>
      <w:proofErr w:type="spellEnd"/>
      <w:r w:rsidRPr="00F37231">
        <w:rPr>
          <w:sz w:val="24"/>
          <w:szCs w:val="24"/>
        </w:rPr>
        <w:t xml:space="preserve"> // Начальная школа. – 2009. – № 8.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9. </w:t>
      </w:r>
      <w:proofErr w:type="spellStart"/>
      <w:r w:rsidRPr="00F37231">
        <w:rPr>
          <w:sz w:val="24"/>
          <w:szCs w:val="24"/>
        </w:rPr>
        <w:t>Загурская</w:t>
      </w:r>
      <w:proofErr w:type="spellEnd"/>
      <w:r w:rsidRPr="00F37231">
        <w:rPr>
          <w:sz w:val="24"/>
          <w:szCs w:val="24"/>
        </w:rPr>
        <w:t xml:space="preserve">, Е. Л. Использование активных форм и методов обучения в работе с младшими школьниками / Е. Л. </w:t>
      </w:r>
      <w:proofErr w:type="spellStart"/>
      <w:r w:rsidRPr="00F37231">
        <w:rPr>
          <w:sz w:val="24"/>
          <w:szCs w:val="24"/>
        </w:rPr>
        <w:t>Загурская</w:t>
      </w:r>
      <w:proofErr w:type="spellEnd"/>
      <w:r w:rsidRPr="00F37231">
        <w:rPr>
          <w:sz w:val="24"/>
          <w:szCs w:val="24"/>
        </w:rPr>
        <w:t>. – Мозырь, 2006.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>10. Иванова, Л. И. Развитие творческих способностей школьников /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>Л. И. Иванова // Начальная школа. – 2011. – № 11.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11. Кодекс Республики Беларусь об образовании. – </w:t>
      </w:r>
      <w:proofErr w:type="spellStart"/>
      <w:proofErr w:type="gramStart"/>
      <w:r w:rsidRPr="00F37231">
        <w:rPr>
          <w:sz w:val="24"/>
          <w:szCs w:val="24"/>
        </w:rPr>
        <w:t>Минс</w:t>
      </w:r>
      <w:proofErr w:type="spellEnd"/>
      <w:r w:rsidRPr="00F37231">
        <w:rPr>
          <w:sz w:val="24"/>
          <w:szCs w:val="24"/>
        </w:rPr>
        <w:t xml:space="preserve"> к</w:t>
      </w:r>
      <w:proofErr w:type="gramEnd"/>
      <w:r w:rsidRPr="00F37231">
        <w:rPr>
          <w:sz w:val="24"/>
          <w:szCs w:val="24"/>
        </w:rPr>
        <w:t>: РИВШ, 2011. – 99 с.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>12.Козырева, А. С. Виды работ над текстом на уроках чтения /А. С. Козырева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lastRenderedPageBreak/>
        <w:t>// Начальная школа. – 2010. – № 3.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13. </w:t>
      </w:r>
      <w:proofErr w:type="spellStart"/>
      <w:r w:rsidRPr="00F37231">
        <w:rPr>
          <w:sz w:val="24"/>
          <w:szCs w:val="24"/>
        </w:rPr>
        <w:t>Кубасова</w:t>
      </w:r>
      <w:proofErr w:type="spellEnd"/>
      <w:r w:rsidRPr="00F37231">
        <w:rPr>
          <w:sz w:val="24"/>
          <w:szCs w:val="24"/>
        </w:rPr>
        <w:t xml:space="preserve">, О. В. Прием драматизации на уроках чтения / О. В. </w:t>
      </w:r>
      <w:proofErr w:type="spellStart"/>
      <w:r w:rsidRPr="00F37231">
        <w:rPr>
          <w:sz w:val="24"/>
          <w:szCs w:val="24"/>
        </w:rPr>
        <w:t>Кубасова</w:t>
      </w:r>
      <w:proofErr w:type="spellEnd"/>
      <w:r w:rsidRPr="00F37231">
        <w:rPr>
          <w:sz w:val="24"/>
          <w:szCs w:val="24"/>
        </w:rPr>
        <w:t xml:space="preserve"> //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>Начальная школа. – 2012. – № 9.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>14. Никитина, А. В. Развитие творческих способностей учащихся /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>А. В. Никитина // Начальная школа. – 2011. – № 10.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15. </w:t>
      </w:r>
      <w:proofErr w:type="spellStart"/>
      <w:r w:rsidRPr="00F37231">
        <w:rPr>
          <w:sz w:val="24"/>
          <w:szCs w:val="24"/>
        </w:rPr>
        <w:t>Никонович</w:t>
      </w:r>
      <w:proofErr w:type="spellEnd"/>
      <w:r w:rsidRPr="00F37231">
        <w:rPr>
          <w:sz w:val="24"/>
          <w:szCs w:val="24"/>
        </w:rPr>
        <w:t>, Е. В. Развитие творческих способностей на уроках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литературного чтения / Е. В. </w:t>
      </w:r>
      <w:proofErr w:type="spellStart"/>
      <w:r w:rsidRPr="00F37231">
        <w:rPr>
          <w:sz w:val="24"/>
          <w:szCs w:val="24"/>
        </w:rPr>
        <w:t>Никонович</w:t>
      </w:r>
      <w:proofErr w:type="spellEnd"/>
      <w:r w:rsidRPr="00F37231">
        <w:rPr>
          <w:sz w:val="24"/>
          <w:szCs w:val="24"/>
        </w:rPr>
        <w:t xml:space="preserve"> //Начальная школа. – 2012. – № 6.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>16. Нестеренко, А. А. Проблемы развития творческих способностей младших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>школьников средствами творческих заданий / А. А. Нестеренко. – М., 2004.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17. Романова, Л. И. Развивать у детей творчество / Л. И. Романова // </w:t>
      </w:r>
      <w:proofErr w:type="spellStart"/>
      <w:r w:rsidRPr="00F37231">
        <w:rPr>
          <w:sz w:val="24"/>
          <w:szCs w:val="24"/>
        </w:rPr>
        <w:t>Начальнаяшкола</w:t>
      </w:r>
      <w:proofErr w:type="spellEnd"/>
      <w:r w:rsidRPr="00F37231">
        <w:rPr>
          <w:sz w:val="24"/>
          <w:szCs w:val="24"/>
        </w:rPr>
        <w:t>. – 2005. – № 10.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 xml:space="preserve">18. </w:t>
      </w:r>
      <w:proofErr w:type="spellStart"/>
      <w:r w:rsidRPr="00F37231">
        <w:rPr>
          <w:sz w:val="24"/>
          <w:szCs w:val="24"/>
        </w:rPr>
        <w:t>Фопель</w:t>
      </w:r>
      <w:proofErr w:type="spellEnd"/>
      <w:r w:rsidRPr="00F37231">
        <w:rPr>
          <w:sz w:val="24"/>
          <w:szCs w:val="24"/>
        </w:rPr>
        <w:t>, К. Как научить детей сотрудничать? Психологические игры и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>упражнения</w:t>
      </w:r>
      <w:proofErr w:type="gramStart"/>
      <w:r w:rsidRPr="00F37231">
        <w:rPr>
          <w:sz w:val="24"/>
          <w:szCs w:val="24"/>
        </w:rPr>
        <w:t xml:space="preserve"> :</w:t>
      </w:r>
      <w:proofErr w:type="gramEnd"/>
      <w:r w:rsidRPr="00F37231">
        <w:rPr>
          <w:sz w:val="24"/>
          <w:szCs w:val="24"/>
        </w:rPr>
        <w:t xml:space="preserve"> практическое пособие / К. </w:t>
      </w:r>
      <w:proofErr w:type="spellStart"/>
      <w:r w:rsidRPr="00F37231">
        <w:rPr>
          <w:sz w:val="24"/>
          <w:szCs w:val="24"/>
        </w:rPr>
        <w:t>Фопель</w:t>
      </w:r>
      <w:proofErr w:type="spellEnd"/>
      <w:r w:rsidRPr="00F37231">
        <w:rPr>
          <w:sz w:val="24"/>
          <w:szCs w:val="24"/>
        </w:rPr>
        <w:t>. – М., 2009.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>20. Шамова, Т. И. Развитие познавательной деятельности младших школьников / Т. И. Шамова. – М.</w:t>
      </w:r>
      <w:proofErr w:type="gramStart"/>
      <w:r w:rsidRPr="00F37231">
        <w:rPr>
          <w:sz w:val="24"/>
          <w:szCs w:val="24"/>
        </w:rPr>
        <w:t xml:space="preserve"> :</w:t>
      </w:r>
      <w:proofErr w:type="gramEnd"/>
      <w:r w:rsidRPr="00F37231">
        <w:rPr>
          <w:sz w:val="24"/>
          <w:szCs w:val="24"/>
        </w:rPr>
        <w:t xml:space="preserve"> Просвещение, 2009.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>21. Яковлева, Е. Л. Психологические условия развития творческого</w:t>
      </w:r>
    </w:p>
    <w:p w:rsidR="00B95D44" w:rsidRPr="00F37231" w:rsidRDefault="00B95D44" w:rsidP="00B95D44">
      <w:pPr>
        <w:jc w:val="both"/>
        <w:rPr>
          <w:sz w:val="24"/>
          <w:szCs w:val="24"/>
        </w:rPr>
      </w:pPr>
      <w:r w:rsidRPr="00F37231">
        <w:rPr>
          <w:sz w:val="24"/>
          <w:szCs w:val="24"/>
        </w:rPr>
        <w:t>потенциала у детей школьного возраста / Е. Л. Яковлева // Вопросы психологии. –2012. – № 5.</w:t>
      </w:r>
    </w:p>
    <w:p w:rsidR="00B95D44" w:rsidRDefault="00B95D44" w:rsidP="006A15B2">
      <w:pPr>
        <w:spacing w:line="360" w:lineRule="auto"/>
        <w:rPr>
          <w:b/>
          <w:sz w:val="24"/>
          <w:szCs w:val="24"/>
        </w:rPr>
      </w:pPr>
    </w:p>
    <w:p w:rsidR="00B95D44" w:rsidRDefault="00B95D44" w:rsidP="006A15B2">
      <w:pPr>
        <w:spacing w:line="360" w:lineRule="auto"/>
        <w:rPr>
          <w:b/>
          <w:sz w:val="24"/>
          <w:szCs w:val="24"/>
        </w:rPr>
      </w:pPr>
    </w:p>
    <w:p w:rsidR="00B95D44" w:rsidRDefault="00B95D44" w:rsidP="006A15B2">
      <w:pPr>
        <w:spacing w:line="360" w:lineRule="auto"/>
        <w:rPr>
          <w:b/>
          <w:sz w:val="24"/>
          <w:szCs w:val="24"/>
        </w:rPr>
      </w:pPr>
    </w:p>
    <w:p w:rsidR="00B95D44" w:rsidRDefault="00B95D44" w:rsidP="006A15B2">
      <w:pPr>
        <w:spacing w:line="360" w:lineRule="auto"/>
        <w:rPr>
          <w:b/>
          <w:sz w:val="24"/>
          <w:szCs w:val="24"/>
        </w:rPr>
      </w:pPr>
    </w:p>
    <w:p w:rsidR="00B95D44" w:rsidRDefault="00B95D44" w:rsidP="006A15B2">
      <w:pPr>
        <w:spacing w:line="360" w:lineRule="auto"/>
        <w:rPr>
          <w:b/>
          <w:sz w:val="24"/>
          <w:szCs w:val="24"/>
        </w:rPr>
      </w:pPr>
    </w:p>
    <w:p w:rsidR="00B95D44" w:rsidRDefault="00B95D44" w:rsidP="006A15B2">
      <w:pPr>
        <w:spacing w:line="360" w:lineRule="auto"/>
        <w:rPr>
          <w:b/>
          <w:sz w:val="24"/>
          <w:szCs w:val="24"/>
        </w:rPr>
      </w:pPr>
    </w:p>
    <w:p w:rsidR="00B95D44" w:rsidRDefault="00B95D44" w:rsidP="006A15B2">
      <w:pPr>
        <w:spacing w:line="360" w:lineRule="auto"/>
        <w:rPr>
          <w:b/>
          <w:sz w:val="24"/>
          <w:szCs w:val="24"/>
        </w:rPr>
      </w:pPr>
    </w:p>
    <w:p w:rsidR="00B95D44" w:rsidRDefault="00B95D44" w:rsidP="006A15B2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</w:t>
      </w:r>
    </w:p>
    <w:p w:rsidR="00B95D44" w:rsidRDefault="00C64DD2" w:rsidP="006A15B2">
      <w:pPr>
        <w:spacing w:line="360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2238375" cy="3077766"/>
            <wp:effectExtent l="19050" t="0" r="9525" b="0"/>
            <wp:docPr id="3" name="Рисунок 3" descr="C:\Users\Admin\Documents\Макарова 4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Макарова 4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82" cy="308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D44">
        <w:rPr>
          <w:b/>
          <w:noProof/>
          <w:sz w:val="24"/>
          <w:szCs w:val="24"/>
        </w:rPr>
        <w:drawing>
          <wp:inline distT="0" distB="0" distL="0" distR="0">
            <wp:extent cx="2257425" cy="3103964"/>
            <wp:effectExtent l="19050" t="0" r="9525" b="0"/>
            <wp:docPr id="1" name="Рисунок 1" descr="C:\Users\Admin\Documents\Макарова 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Макарова 1 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51" cy="31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DD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2238375" cy="3077766"/>
            <wp:effectExtent l="19050" t="0" r="9525" b="0"/>
            <wp:docPr id="2" name="Рисунок 2" descr="C:\Users\Admin\Documents\Макарова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Макарова 2 кла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01" cy="308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DD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71700" cy="2986088"/>
            <wp:effectExtent l="19050" t="0" r="0" b="0"/>
            <wp:docPr id="4" name="Рисунок 4" descr="C:\Users\Admin\Documents\Работа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Работа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48" cy="299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D2E" w:rsidRDefault="00555D2E" w:rsidP="006A15B2">
      <w:pPr>
        <w:spacing w:line="360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5D2E" w:rsidRDefault="00555D2E" w:rsidP="006A15B2">
      <w:pPr>
        <w:spacing w:line="360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5D2E" w:rsidRDefault="00555D2E" w:rsidP="006A15B2">
      <w:pPr>
        <w:spacing w:line="360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5D2E" w:rsidRDefault="00555D2E" w:rsidP="006A15B2">
      <w:pPr>
        <w:spacing w:line="360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5D2E" w:rsidRDefault="00555D2E" w:rsidP="006A15B2">
      <w:pPr>
        <w:spacing w:line="360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5D2E" w:rsidRDefault="00555D2E" w:rsidP="006A15B2">
      <w:pPr>
        <w:spacing w:line="360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5D2E" w:rsidRDefault="00555D2E" w:rsidP="006A15B2">
      <w:pPr>
        <w:spacing w:line="360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5D2E" w:rsidRDefault="00555D2E" w:rsidP="006A15B2">
      <w:pPr>
        <w:spacing w:line="360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5D2E" w:rsidRDefault="00555D2E" w:rsidP="006A15B2">
      <w:pPr>
        <w:spacing w:line="360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5D2E" w:rsidRDefault="00555D2E" w:rsidP="006A15B2">
      <w:pPr>
        <w:spacing w:line="360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5D2E" w:rsidRDefault="00555D2E" w:rsidP="006A15B2">
      <w:pPr>
        <w:spacing w:line="360" w:lineRule="auto"/>
        <w:rPr>
          <w:b/>
          <w:sz w:val="24"/>
          <w:szCs w:val="24"/>
        </w:rPr>
      </w:pPr>
    </w:p>
    <w:p w:rsidR="00555D2E" w:rsidRPr="00555D2E" w:rsidRDefault="00555D2E" w:rsidP="00555D2E">
      <w:pPr>
        <w:rPr>
          <w:sz w:val="24"/>
          <w:szCs w:val="24"/>
        </w:rPr>
      </w:pPr>
    </w:p>
    <w:p w:rsidR="00555D2E" w:rsidRPr="00555D2E" w:rsidRDefault="00555D2E" w:rsidP="00555D2E">
      <w:pPr>
        <w:rPr>
          <w:sz w:val="24"/>
          <w:szCs w:val="24"/>
        </w:rPr>
      </w:pPr>
    </w:p>
    <w:p w:rsidR="00555D2E" w:rsidRPr="00555D2E" w:rsidRDefault="00555D2E" w:rsidP="00555D2E">
      <w:pPr>
        <w:rPr>
          <w:sz w:val="24"/>
          <w:szCs w:val="24"/>
        </w:rPr>
      </w:pPr>
    </w:p>
    <w:p w:rsidR="00555D2E" w:rsidRPr="00555D2E" w:rsidRDefault="00555D2E" w:rsidP="00555D2E">
      <w:pPr>
        <w:rPr>
          <w:sz w:val="24"/>
          <w:szCs w:val="24"/>
        </w:rPr>
      </w:pPr>
    </w:p>
    <w:p w:rsidR="00555D2E" w:rsidRPr="00555D2E" w:rsidRDefault="00555D2E" w:rsidP="00555D2E">
      <w:pPr>
        <w:rPr>
          <w:sz w:val="24"/>
          <w:szCs w:val="24"/>
        </w:rPr>
      </w:pPr>
    </w:p>
    <w:p w:rsidR="00555D2E" w:rsidRPr="00555D2E" w:rsidRDefault="00555D2E" w:rsidP="00555D2E">
      <w:pPr>
        <w:rPr>
          <w:sz w:val="24"/>
          <w:szCs w:val="24"/>
        </w:rPr>
      </w:pPr>
    </w:p>
    <w:p w:rsidR="00555D2E" w:rsidRPr="00555D2E" w:rsidRDefault="00555D2E" w:rsidP="00555D2E">
      <w:pPr>
        <w:rPr>
          <w:sz w:val="24"/>
          <w:szCs w:val="24"/>
        </w:rPr>
      </w:pPr>
    </w:p>
    <w:p w:rsidR="00555D2E" w:rsidRPr="00555D2E" w:rsidRDefault="00555D2E" w:rsidP="00555D2E">
      <w:pPr>
        <w:rPr>
          <w:sz w:val="24"/>
          <w:szCs w:val="24"/>
        </w:rPr>
      </w:pPr>
    </w:p>
    <w:p w:rsidR="00555D2E" w:rsidRPr="00555D2E" w:rsidRDefault="00555D2E" w:rsidP="00555D2E">
      <w:pPr>
        <w:rPr>
          <w:sz w:val="24"/>
          <w:szCs w:val="24"/>
        </w:rPr>
      </w:pPr>
    </w:p>
    <w:p w:rsidR="00555D2E" w:rsidRPr="00555D2E" w:rsidRDefault="00555D2E" w:rsidP="00555D2E">
      <w:pPr>
        <w:rPr>
          <w:sz w:val="24"/>
          <w:szCs w:val="24"/>
        </w:rPr>
      </w:pPr>
    </w:p>
    <w:p w:rsidR="00555D2E" w:rsidRPr="00555D2E" w:rsidRDefault="00555D2E" w:rsidP="00555D2E">
      <w:pPr>
        <w:rPr>
          <w:sz w:val="24"/>
          <w:szCs w:val="24"/>
        </w:rPr>
      </w:pPr>
    </w:p>
    <w:p w:rsidR="00555D2E" w:rsidRPr="00555D2E" w:rsidRDefault="00555D2E" w:rsidP="00555D2E">
      <w:pPr>
        <w:rPr>
          <w:sz w:val="24"/>
          <w:szCs w:val="24"/>
        </w:rPr>
      </w:pPr>
    </w:p>
    <w:p w:rsidR="00555D2E" w:rsidRDefault="00555D2E" w:rsidP="00555D2E">
      <w:pPr>
        <w:rPr>
          <w:sz w:val="24"/>
          <w:szCs w:val="24"/>
        </w:rPr>
      </w:pPr>
    </w:p>
    <w:p w:rsidR="00555D2E" w:rsidRDefault="00555D2E" w:rsidP="00555D2E">
      <w:pPr>
        <w:rPr>
          <w:sz w:val="24"/>
          <w:szCs w:val="24"/>
        </w:rPr>
      </w:pPr>
    </w:p>
    <w:p w:rsidR="00555D2E" w:rsidRDefault="00555D2E" w:rsidP="00555D2E">
      <w:pPr>
        <w:tabs>
          <w:tab w:val="left" w:pos="27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55D2E" w:rsidRDefault="00555D2E" w:rsidP="00555D2E">
      <w:pPr>
        <w:tabs>
          <w:tab w:val="left" w:pos="2730"/>
        </w:tabs>
        <w:rPr>
          <w:sz w:val="24"/>
          <w:szCs w:val="24"/>
        </w:rPr>
      </w:pPr>
    </w:p>
    <w:p w:rsidR="00555D2E" w:rsidRDefault="00555D2E" w:rsidP="00555D2E">
      <w:pPr>
        <w:tabs>
          <w:tab w:val="left" w:pos="2730"/>
        </w:tabs>
        <w:rPr>
          <w:sz w:val="24"/>
          <w:szCs w:val="24"/>
        </w:rPr>
      </w:pPr>
    </w:p>
    <w:p w:rsidR="00555D2E" w:rsidRDefault="00555D2E" w:rsidP="00555D2E">
      <w:pPr>
        <w:tabs>
          <w:tab w:val="left" w:pos="273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38750" cy="3512788"/>
            <wp:effectExtent l="19050" t="0" r="0" b="0"/>
            <wp:docPr id="5" name="Рисунок 1" descr="C:\Users\User\Desktop\Новая папка\20201118_1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201118_102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345" cy="351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D2E" w:rsidRDefault="00555D2E" w:rsidP="00555D2E">
      <w:pPr>
        <w:tabs>
          <w:tab w:val="left" w:pos="2730"/>
        </w:tabs>
        <w:rPr>
          <w:sz w:val="24"/>
          <w:szCs w:val="24"/>
        </w:rPr>
      </w:pPr>
    </w:p>
    <w:p w:rsidR="00555D2E" w:rsidRDefault="00555D2E" w:rsidP="00555D2E">
      <w:pPr>
        <w:tabs>
          <w:tab w:val="left" w:pos="2730"/>
        </w:tabs>
        <w:rPr>
          <w:sz w:val="24"/>
          <w:szCs w:val="24"/>
        </w:rPr>
      </w:pPr>
    </w:p>
    <w:p w:rsidR="00555D2E" w:rsidRDefault="00555D2E" w:rsidP="00555D2E">
      <w:pPr>
        <w:tabs>
          <w:tab w:val="left" w:pos="2730"/>
        </w:tabs>
        <w:rPr>
          <w:sz w:val="24"/>
          <w:szCs w:val="24"/>
        </w:rPr>
      </w:pPr>
    </w:p>
    <w:p w:rsidR="00555D2E" w:rsidRDefault="00555D2E" w:rsidP="00555D2E">
      <w:pPr>
        <w:tabs>
          <w:tab w:val="left" w:pos="2730"/>
        </w:tabs>
        <w:rPr>
          <w:sz w:val="24"/>
          <w:szCs w:val="24"/>
        </w:rPr>
      </w:pPr>
    </w:p>
    <w:p w:rsidR="00555D2E" w:rsidRPr="00555D2E" w:rsidRDefault="00555D2E" w:rsidP="00555D2E">
      <w:pPr>
        <w:tabs>
          <w:tab w:val="left" w:pos="273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20415" cy="4025508"/>
            <wp:effectExtent l="19050" t="0" r="4035" b="0"/>
            <wp:docPr id="6" name="Рисунок 2" descr="C:\Users\User\Desktop\Новая папка\20201118_1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201118_103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29" cy="402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D2E" w:rsidRPr="00555D2E" w:rsidSect="003D0F55">
      <w:pgSz w:w="11900" w:h="16840"/>
      <w:pgMar w:top="826" w:right="560" w:bottom="412" w:left="1133" w:header="0" w:footer="0" w:gutter="0"/>
      <w:cols w:space="720" w:equalWidth="0">
        <w:col w:w="1020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DDC"/>
    <w:multiLevelType w:val="hybridMultilevel"/>
    <w:tmpl w:val="C6680AA8"/>
    <w:lvl w:ilvl="0" w:tplc="28606E08">
      <w:start w:val="1"/>
      <w:numFmt w:val="bullet"/>
      <w:lvlText w:val="-"/>
      <w:lvlJc w:val="left"/>
    </w:lvl>
    <w:lvl w:ilvl="1" w:tplc="9B94ED0C">
      <w:numFmt w:val="decimal"/>
      <w:lvlText w:val=""/>
      <w:lvlJc w:val="left"/>
    </w:lvl>
    <w:lvl w:ilvl="2" w:tplc="7E38929E">
      <w:numFmt w:val="decimal"/>
      <w:lvlText w:val=""/>
      <w:lvlJc w:val="left"/>
    </w:lvl>
    <w:lvl w:ilvl="3" w:tplc="6496585E">
      <w:numFmt w:val="decimal"/>
      <w:lvlText w:val=""/>
      <w:lvlJc w:val="left"/>
    </w:lvl>
    <w:lvl w:ilvl="4" w:tplc="6B1EEB80">
      <w:numFmt w:val="decimal"/>
      <w:lvlText w:val=""/>
      <w:lvlJc w:val="left"/>
    </w:lvl>
    <w:lvl w:ilvl="5" w:tplc="45761FB4">
      <w:numFmt w:val="decimal"/>
      <w:lvlText w:val=""/>
      <w:lvlJc w:val="left"/>
    </w:lvl>
    <w:lvl w:ilvl="6" w:tplc="B046133A">
      <w:numFmt w:val="decimal"/>
      <w:lvlText w:val=""/>
      <w:lvlJc w:val="left"/>
    </w:lvl>
    <w:lvl w:ilvl="7" w:tplc="1F0C6AEE">
      <w:numFmt w:val="decimal"/>
      <w:lvlText w:val=""/>
      <w:lvlJc w:val="left"/>
    </w:lvl>
    <w:lvl w:ilvl="8" w:tplc="BA20CEC2">
      <w:numFmt w:val="decimal"/>
      <w:lvlText w:val=""/>
      <w:lvlJc w:val="left"/>
    </w:lvl>
  </w:abstractNum>
  <w:abstractNum w:abstractNumId="1">
    <w:nsid w:val="00001366"/>
    <w:multiLevelType w:val="hybridMultilevel"/>
    <w:tmpl w:val="888624BA"/>
    <w:lvl w:ilvl="0" w:tplc="4F246B32">
      <w:start w:val="1"/>
      <w:numFmt w:val="decimal"/>
      <w:lvlText w:val="%1)"/>
      <w:lvlJc w:val="left"/>
    </w:lvl>
    <w:lvl w:ilvl="1" w:tplc="DD06E08E">
      <w:numFmt w:val="decimal"/>
      <w:lvlText w:val=""/>
      <w:lvlJc w:val="left"/>
    </w:lvl>
    <w:lvl w:ilvl="2" w:tplc="44B65B98">
      <w:numFmt w:val="decimal"/>
      <w:lvlText w:val=""/>
      <w:lvlJc w:val="left"/>
    </w:lvl>
    <w:lvl w:ilvl="3" w:tplc="6764CA8C">
      <w:numFmt w:val="decimal"/>
      <w:lvlText w:val=""/>
      <w:lvlJc w:val="left"/>
    </w:lvl>
    <w:lvl w:ilvl="4" w:tplc="E3282CF6">
      <w:numFmt w:val="decimal"/>
      <w:lvlText w:val=""/>
      <w:lvlJc w:val="left"/>
    </w:lvl>
    <w:lvl w:ilvl="5" w:tplc="34CCF104">
      <w:numFmt w:val="decimal"/>
      <w:lvlText w:val=""/>
      <w:lvlJc w:val="left"/>
    </w:lvl>
    <w:lvl w:ilvl="6" w:tplc="A9FCCA72">
      <w:numFmt w:val="decimal"/>
      <w:lvlText w:val=""/>
      <w:lvlJc w:val="left"/>
    </w:lvl>
    <w:lvl w:ilvl="7" w:tplc="14F8F112">
      <w:numFmt w:val="decimal"/>
      <w:lvlText w:val=""/>
      <w:lvlJc w:val="left"/>
    </w:lvl>
    <w:lvl w:ilvl="8" w:tplc="05C0E5F0">
      <w:numFmt w:val="decimal"/>
      <w:lvlText w:val=""/>
      <w:lvlJc w:val="left"/>
    </w:lvl>
  </w:abstractNum>
  <w:abstractNum w:abstractNumId="2">
    <w:nsid w:val="00001A49"/>
    <w:multiLevelType w:val="hybridMultilevel"/>
    <w:tmpl w:val="9AB0D430"/>
    <w:lvl w:ilvl="0" w:tplc="F13E56CA">
      <w:start w:val="1"/>
      <w:numFmt w:val="bullet"/>
      <w:lvlText w:val="В"/>
      <w:lvlJc w:val="left"/>
    </w:lvl>
    <w:lvl w:ilvl="1" w:tplc="08BEAAF8">
      <w:numFmt w:val="decimal"/>
      <w:lvlText w:val=""/>
      <w:lvlJc w:val="left"/>
    </w:lvl>
    <w:lvl w:ilvl="2" w:tplc="90F6C0E6">
      <w:numFmt w:val="decimal"/>
      <w:lvlText w:val=""/>
      <w:lvlJc w:val="left"/>
    </w:lvl>
    <w:lvl w:ilvl="3" w:tplc="E85A71AE">
      <w:numFmt w:val="decimal"/>
      <w:lvlText w:val=""/>
      <w:lvlJc w:val="left"/>
    </w:lvl>
    <w:lvl w:ilvl="4" w:tplc="B0FE6E34">
      <w:numFmt w:val="decimal"/>
      <w:lvlText w:val=""/>
      <w:lvlJc w:val="left"/>
    </w:lvl>
    <w:lvl w:ilvl="5" w:tplc="554CACDE">
      <w:numFmt w:val="decimal"/>
      <w:lvlText w:val=""/>
      <w:lvlJc w:val="left"/>
    </w:lvl>
    <w:lvl w:ilvl="6" w:tplc="5644C744">
      <w:numFmt w:val="decimal"/>
      <w:lvlText w:val=""/>
      <w:lvlJc w:val="left"/>
    </w:lvl>
    <w:lvl w:ilvl="7" w:tplc="F09E8376">
      <w:numFmt w:val="decimal"/>
      <w:lvlText w:val=""/>
      <w:lvlJc w:val="left"/>
    </w:lvl>
    <w:lvl w:ilvl="8" w:tplc="BC8CE064">
      <w:numFmt w:val="decimal"/>
      <w:lvlText w:val=""/>
      <w:lvlJc w:val="left"/>
    </w:lvl>
  </w:abstractNum>
  <w:abstractNum w:abstractNumId="3">
    <w:nsid w:val="000022EE"/>
    <w:multiLevelType w:val="hybridMultilevel"/>
    <w:tmpl w:val="8248A592"/>
    <w:lvl w:ilvl="0" w:tplc="650CE37E">
      <w:start w:val="1"/>
      <w:numFmt w:val="bullet"/>
      <w:lvlText w:val="В"/>
      <w:lvlJc w:val="left"/>
    </w:lvl>
    <w:lvl w:ilvl="1" w:tplc="01A45F36">
      <w:numFmt w:val="decimal"/>
      <w:lvlText w:val=""/>
      <w:lvlJc w:val="left"/>
    </w:lvl>
    <w:lvl w:ilvl="2" w:tplc="07F829F0">
      <w:numFmt w:val="decimal"/>
      <w:lvlText w:val=""/>
      <w:lvlJc w:val="left"/>
    </w:lvl>
    <w:lvl w:ilvl="3" w:tplc="2FA2A6B8">
      <w:numFmt w:val="decimal"/>
      <w:lvlText w:val=""/>
      <w:lvlJc w:val="left"/>
    </w:lvl>
    <w:lvl w:ilvl="4" w:tplc="862A5F28">
      <w:numFmt w:val="decimal"/>
      <w:lvlText w:val=""/>
      <w:lvlJc w:val="left"/>
    </w:lvl>
    <w:lvl w:ilvl="5" w:tplc="EDC2DEB0">
      <w:numFmt w:val="decimal"/>
      <w:lvlText w:val=""/>
      <w:lvlJc w:val="left"/>
    </w:lvl>
    <w:lvl w:ilvl="6" w:tplc="90A47948">
      <w:numFmt w:val="decimal"/>
      <w:lvlText w:val=""/>
      <w:lvlJc w:val="left"/>
    </w:lvl>
    <w:lvl w:ilvl="7" w:tplc="4E30EC26">
      <w:numFmt w:val="decimal"/>
      <w:lvlText w:val=""/>
      <w:lvlJc w:val="left"/>
    </w:lvl>
    <w:lvl w:ilvl="8" w:tplc="FEC8C3CE">
      <w:numFmt w:val="decimal"/>
      <w:lvlText w:val=""/>
      <w:lvlJc w:val="left"/>
    </w:lvl>
  </w:abstractNum>
  <w:abstractNum w:abstractNumId="4">
    <w:nsid w:val="00002E40"/>
    <w:multiLevelType w:val="hybridMultilevel"/>
    <w:tmpl w:val="0388D632"/>
    <w:lvl w:ilvl="0" w:tplc="FC062B48">
      <w:start w:val="1"/>
      <w:numFmt w:val="bullet"/>
      <w:lvlText w:val="-"/>
      <w:lvlJc w:val="left"/>
    </w:lvl>
    <w:lvl w:ilvl="1" w:tplc="F7E83262">
      <w:numFmt w:val="decimal"/>
      <w:lvlText w:val=""/>
      <w:lvlJc w:val="left"/>
    </w:lvl>
    <w:lvl w:ilvl="2" w:tplc="5734D210">
      <w:numFmt w:val="decimal"/>
      <w:lvlText w:val=""/>
      <w:lvlJc w:val="left"/>
    </w:lvl>
    <w:lvl w:ilvl="3" w:tplc="5FB03690">
      <w:numFmt w:val="decimal"/>
      <w:lvlText w:val=""/>
      <w:lvlJc w:val="left"/>
    </w:lvl>
    <w:lvl w:ilvl="4" w:tplc="BD8ADCC0">
      <w:numFmt w:val="decimal"/>
      <w:lvlText w:val=""/>
      <w:lvlJc w:val="left"/>
    </w:lvl>
    <w:lvl w:ilvl="5" w:tplc="51A6B762">
      <w:numFmt w:val="decimal"/>
      <w:lvlText w:val=""/>
      <w:lvlJc w:val="left"/>
    </w:lvl>
    <w:lvl w:ilvl="6" w:tplc="9B688D9A">
      <w:numFmt w:val="decimal"/>
      <w:lvlText w:val=""/>
      <w:lvlJc w:val="left"/>
    </w:lvl>
    <w:lvl w:ilvl="7" w:tplc="BEC28872">
      <w:numFmt w:val="decimal"/>
      <w:lvlText w:val=""/>
      <w:lvlJc w:val="left"/>
    </w:lvl>
    <w:lvl w:ilvl="8" w:tplc="0C080BEA">
      <w:numFmt w:val="decimal"/>
      <w:lvlText w:val=""/>
      <w:lvlJc w:val="left"/>
    </w:lvl>
  </w:abstractNum>
  <w:abstractNum w:abstractNumId="5">
    <w:nsid w:val="0000314F"/>
    <w:multiLevelType w:val="hybridMultilevel"/>
    <w:tmpl w:val="7036662E"/>
    <w:lvl w:ilvl="0" w:tplc="87008134">
      <w:start w:val="1"/>
      <w:numFmt w:val="bullet"/>
      <w:lvlText w:val="-"/>
      <w:lvlJc w:val="left"/>
    </w:lvl>
    <w:lvl w:ilvl="1" w:tplc="435A5014">
      <w:numFmt w:val="decimal"/>
      <w:lvlText w:val=""/>
      <w:lvlJc w:val="left"/>
    </w:lvl>
    <w:lvl w:ilvl="2" w:tplc="69509B50">
      <w:numFmt w:val="decimal"/>
      <w:lvlText w:val=""/>
      <w:lvlJc w:val="left"/>
    </w:lvl>
    <w:lvl w:ilvl="3" w:tplc="D28AB47A">
      <w:numFmt w:val="decimal"/>
      <w:lvlText w:val=""/>
      <w:lvlJc w:val="left"/>
    </w:lvl>
    <w:lvl w:ilvl="4" w:tplc="5992A7FA">
      <w:numFmt w:val="decimal"/>
      <w:lvlText w:val=""/>
      <w:lvlJc w:val="left"/>
    </w:lvl>
    <w:lvl w:ilvl="5" w:tplc="9A10E270">
      <w:numFmt w:val="decimal"/>
      <w:lvlText w:val=""/>
      <w:lvlJc w:val="left"/>
    </w:lvl>
    <w:lvl w:ilvl="6" w:tplc="60865756">
      <w:numFmt w:val="decimal"/>
      <w:lvlText w:val=""/>
      <w:lvlJc w:val="left"/>
    </w:lvl>
    <w:lvl w:ilvl="7" w:tplc="EF8C84D0">
      <w:numFmt w:val="decimal"/>
      <w:lvlText w:val=""/>
      <w:lvlJc w:val="left"/>
    </w:lvl>
    <w:lvl w:ilvl="8" w:tplc="C87AA808">
      <w:numFmt w:val="decimal"/>
      <w:lvlText w:val=""/>
      <w:lvlJc w:val="left"/>
    </w:lvl>
  </w:abstractNum>
  <w:abstractNum w:abstractNumId="6">
    <w:nsid w:val="00003A9E"/>
    <w:multiLevelType w:val="hybridMultilevel"/>
    <w:tmpl w:val="90184BE6"/>
    <w:lvl w:ilvl="0" w:tplc="13BEBBC2">
      <w:start w:val="1"/>
      <w:numFmt w:val="bullet"/>
      <w:lvlText w:val="-"/>
      <w:lvlJc w:val="left"/>
    </w:lvl>
    <w:lvl w:ilvl="1" w:tplc="834460D2">
      <w:numFmt w:val="decimal"/>
      <w:lvlText w:val=""/>
      <w:lvlJc w:val="left"/>
    </w:lvl>
    <w:lvl w:ilvl="2" w:tplc="E04C8064">
      <w:numFmt w:val="decimal"/>
      <w:lvlText w:val=""/>
      <w:lvlJc w:val="left"/>
    </w:lvl>
    <w:lvl w:ilvl="3" w:tplc="089A4490">
      <w:numFmt w:val="decimal"/>
      <w:lvlText w:val=""/>
      <w:lvlJc w:val="left"/>
    </w:lvl>
    <w:lvl w:ilvl="4" w:tplc="C8AAC7C0">
      <w:numFmt w:val="decimal"/>
      <w:lvlText w:val=""/>
      <w:lvlJc w:val="left"/>
    </w:lvl>
    <w:lvl w:ilvl="5" w:tplc="B8DEB030">
      <w:numFmt w:val="decimal"/>
      <w:lvlText w:val=""/>
      <w:lvlJc w:val="left"/>
    </w:lvl>
    <w:lvl w:ilvl="6" w:tplc="BDF8582E">
      <w:numFmt w:val="decimal"/>
      <w:lvlText w:val=""/>
      <w:lvlJc w:val="left"/>
    </w:lvl>
    <w:lvl w:ilvl="7" w:tplc="643CEEF6">
      <w:numFmt w:val="decimal"/>
      <w:lvlText w:val=""/>
      <w:lvlJc w:val="left"/>
    </w:lvl>
    <w:lvl w:ilvl="8" w:tplc="FA52E142">
      <w:numFmt w:val="decimal"/>
      <w:lvlText w:val=""/>
      <w:lvlJc w:val="left"/>
    </w:lvl>
  </w:abstractNum>
  <w:abstractNum w:abstractNumId="7">
    <w:nsid w:val="00003BF6"/>
    <w:multiLevelType w:val="hybridMultilevel"/>
    <w:tmpl w:val="A790D520"/>
    <w:lvl w:ilvl="0" w:tplc="B6B49E6E">
      <w:start w:val="1"/>
      <w:numFmt w:val="bullet"/>
      <w:lvlText w:val="-"/>
      <w:lvlJc w:val="left"/>
    </w:lvl>
    <w:lvl w:ilvl="1" w:tplc="739ED038">
      <w:numFmt w:val="decimal"/>
      <w:lvlText w:val=""/>
      <w:lvlJc w:val="left"/>
    </w:lvl>
    <w:lvl w:ilvl="2" w:tplc="ACDE6F76">
      <w:numFmt w:val="decimal"/>
      <w:lvlText w:val=""/>
      <w:lvlJc w:val="left"/>
    </w:lvl>
    <w:lvl w:ilvl="3" w:tplc="720222CE">
      <w:numFmt w:val="decimal"/>
      <w:lvlText w:val=""/>
      <w:lvlJc w:val="left"/>
    </w:lvl>
    <w:lvl w:ilvl="4" w:tplc="8A2051B8">
      <w:numFmt w:val="decimal"/>
      <w:lvlText w:val=""/>
      <w:lvlJc w:val="left"/>
    </w:lvl>
    <w:lvl w:ilvl="5" w:tplc="9508C690">
      <w:numFmt w:val="decimal"/>
      <w:lvlText w:val=""/>
      <w:lvlJc w:val="left"/>
    </w:lvl>
    <w:lvl w:ilvl="6" w:tplc="07F0E8F0">
      <w:numFmt w:val="decimal"/>
      <w:lvlText w:val=""/>
      <w:lvlJc w:val="left"/>
    </w:lvl>
    <w:lvl w:ilvl="7" w:tplc="D430DB2A">
      <w:numFmt w:val="decimal"/>
      <w:lvlText w:val=""/>
      <w:lvlJc w:val="left"/>
    </w:lvl>
    <w:lvl w:ilvl="8" w:tplc="9B56B266">
      <w:numFmt w:val="decimal"/>
      <w:lvlText w:val=""/>
      <w:lvlJc w:val="left"/>
    </w:lvl>
  </w:abstractNum>
  <w:abstractNum w:abstractNumId="8">
    <w:nsid w:val="00004944"/>
    <w:multiLevelType w:val="hybridMultilevel"/>
    <w:tmpl w:val="E17CEF64"/>
    <w:lvl w:ilvl="0" w:tplc="925C7FAA">
      <w:start w:val="1"/>
      <w:numFmt w:val="bullet"/>
      <w:lvlText w:val="и"/>
      <w:lvlJc w:val="left"/>
    </w:lvl>
    <w:lvl w:ilvl="1" w:tplc="0A8E3B36">
      <w:numFmt w:val="decimal"/>
      <w:lvlText w:val=""/>
      <w:lvlJc w:val="left"/>
    </w:lvl>
    <w:lvl w:ilvl="2" w:tplc="E2EC1340">
      <w:numFmt w:val="decimal"/>
      <w:lvlText w:val=""/>
      <w:lvlJc w:val="left"/>
    </w:lvl>
    <w:lvl w:ilvl="3" w:tplc="BB3454C6">
      <w:numFmt w:val="decimal"/>
      <w:lvlText w:val=""/>
      <w:lvlJc w:val="left"/>
    </w:lvl>
    <w:lvl w:ilvl="4" w:tplc="BE14A81C">
      <w:numFmt w:val="decimal"/>
      <w:lvlText w:val=""/>
      <w:lvlJc w:val="left"/>
    </w:lvl>
    <w:lvl w:ilvl="5" w:tplc="DF7429C6">
      <w:numFmt w:val="decimal"/>
      <w:lvlText w:val=""/>
      <w:lvlJc w:val="left"/>
    </w:lvl>
    <w:lvl w:ilvl="6" w:tplc="01E2B2DE">
      <w:numFmt w:val="decimal"/>
      <w:lvlText w:val=""/>
      <w:lvlJc w:val="left"/>
    </w:lvl>
    <w:lvl w:ilvl="7" w:tplc="5B728228">
      <w:numFmt w:val="decimal"/>
      <w:lvlText w:val=""/>
      <w:lvlJc w:val="left"/>
    </w:lvl>
    <w:lvl w:ilvl="8" w:tplc="D4183CB2">
      <w:numFmt w:val="decimal"/>
      <w:lvlText w:val=""/>
      <w:lvlJc w:val="left"/>
    </w:lvl>
  </w:abstractNum>
  <w:abstractNum w:abstractNumId="9">
    <w:nsid w:val="00004B40"/>
    <w:multiLevelType w:val="hybridMultilevel"/>
    <w:tmpl w:val="59CC6B8C"/>
    <w:lvl w:ilvl="0" w:tplc="55589D24">
      <w:start w:val="1"/>
      <w:numFmt w:val="bullet"/>
      <w:lvlText w:val="и"/>
      <w:lvlJc w:val="left"/>
    </w:lvl>
    <w:lvl w:ilvl="1" w:tplc="E6526AAE">
      <w:start w:val="1"/>
      <w:numFmt w:val="bullet"/>
      <w:lvlText w:val="В"/>
      <w:lvlJc w:val="left"/>
    </w:lvl>
    <w:lvl w:ilvl="2" w:tplc="04C8E010">
      <w:numFmt w:val="decimal"/>
      <w:lvlText w:val=""/>
      <w:lvlJc w:val="left"/>
    </w:lvl>
    <w:lvl w:ilvl="3" w:tplc="86EEEC90">
      <w:numFmt w:val="decimal"/>
      <w:lvlText w:val=""/>
      <w:lvlJc w:val="left"/>
    </w:lvl>
    <w:lvl w:ilvl="4" w:tplc="D164A5B8">
      <w:numFmt w:val="decimal"/>
      <w:lvlText w:val=""/>
      <w:lvlJc w:val="left"/>
    </w:lvl>
    <w:lvl w:ilvl="5" w:tplc="FA6A5FE8">
      <w:numFmt w:val="decimal"/>
      <w:lvlText w:val=""/>
      <w:lvlJc w:val="left"/>
    </w:lvl>
    <w:lvl w:ilvl="6" w:tplc="D8586244">
      <w:numFmt w:val="decimal"/>
      <w:lvlText w:val=""/>
      <w:lvlJc w:val="left"/>
    </w:lvl>
    <w:lvl w:ilvl="7" w:tplc="30CC5268">
      <w:numFmt w:val="decimal"/>
      <w:lvlText w:val=""/>
      <w:lvlJc w:val="left"/>
    </w:lvl>
    <w:lvl w:ilvl="8" w:tplc="CE36806A">
      <w:numFmt w:val="decimal"/>
      <w:lvlText w:val=""/>
      <w:lvlJc w:val="left"/>
    </w:lvl>
  </w:abstractNum>
  <w:abstractNum w:abstractNumId="10">
    <w:nsid w:val="00004CAD"/>
    <w:multiLevelType w:val="hybridMultilevel"/>
    <w:tmpl w:val="67CA3A82"/>
    <w:lvl w:ilvl="0" w:tplc="005C322C">
      <w:start w:val="1"/>
      <w:numFmt w:val="bullet"/>
      <w:lvlText w:val="-"/>
      <w:lvlJc w:val="left"/>
    </w:lvl>
    <w:lvl w:ilvl="1" w:tplc="4E3CED68">
      <w:numFmt w:val="decimal"/>
      <w:lvlText w:val=""/>
      <w:lvlJc w:val="left"/>
    </w:lvl>
    <w:lvl w:ilvl="2" w:tplc="6B866BFC">
      <w:numFmt w:val="decimal"/>
      <w:lvlText w:val=""/>
      <w:lvlJc w:val="left"/>
    </w:lvl>
    <w:lvl w:ilvl="3" w:tplc="179AADAA">
      <w:numFmt w:val="decimal"/>
      <w:lvlText w:val=""/>
      <w:lvlJc w:val="left"/>
    </w:lvl>
    <w:lvl w:ilvl="4" w:tplc="D38E6A78">
      <w:numFmt w:val="decimal"/>
      <w:lvlText w:val=""/>
      <w:lvlJc w:val="left"/>
    </w:lvl>
    <w:lvl w:ilvl="5" w:tplc="0DFA8BA4">
      <w:numFmt w:val="decimal"/>
      <w:lvlText w:val=""/>
      <w:lvlJc w:val="left"/>
    </w:lvl>
    <w:lvl w:ilvl="6" w:tplc="AB70939A">
      <w:numFmt w:val="decimal"/>
      <w:lvlText w:val=""/>
      <w:lvlJc w:val="left"/>
    </w:lvl>
    <w:lvl w:ilvl="7" w:tplc="267A9634">
      <w:numFmt w:val="decimal"/>
      <w:lvlText w:val=""/>
      <w:lvlJc w:val="left"/>
    </w:lvl>
    <w:lvl w:ilvl="8" w:tplc="D6A28EB0">
      <w:numFmt w:val="decimal"/>
      <w:lvlText w:val=""/>
      <w:lvlJc w:val="left"/>
    </w:lvl>
  </w:abstractNum>
  <w:abstractNum w:abstractNumId="11">
    <w:nsid w:val="00004DF2"/>
    <w:multiLevelType w:val="hybridMultilevel"/>
    <w:tmpl w:val="53067B8C"/>
    <w:lvl w:ilvl="0" w:tplc="08ACFDCC">
      <w:start w:val="1"/>
      <w:numFmt w:val="bullet"/>
      <w:lvlText w:val="-"/>
      <w:lvlJc w:val="left"/>
    </w:lvl>
    <w:lvl w:ilvl="1" w:tplc="3828C940">
      <w:numFmt w:val="decimal"/>
      <w:lvlText w:val=""/>
      <w:lvlJc w:val="left"/>
    </w:lvl>
    <w:lvl w:ilvl="2" w:tplc="59300F8A">
      <w:numFmt w:val="decimal"/>
      <w:lvlText w:val=""/>
      <w:lvlJc w:val="left"/>
    </w:lvl>
    <w:lvl w:ilvl="3" w:tplc="9D9E50A2">
      <w:numFmt w:val="decimal"/>
      <w:lvlText w:val=""/>
      <w:lvlJc w:val="left"/>
    </w:lvl>
    <w:lvl w:ilvl="4" w:tplc="C5FCEA60">
      <w:numFmt w:val="decimal"/>
      <w:lvlText w:val=""/>
      <w:lvlJc w:val="left"/>
    </w:lvl>
    <w:lvl w:ilvl="5" w:tplc="00227240">
      <w:numFmt w:val="decimal"/>
      <w:lvlText w:val=""/>
      <w:lvlJc w:val="left"/>
    </w:lvl>
    <w:lvl w:ilvl="6" w:tplc="83B2BDA6">
      <w:numFmt w:val="decimal"/>
      <w:lvlText w:val=""/>
      <w:lvlJc w:val="left"/>
    </w:lvl>
    <w:lvl w:ilvl="7" w:tplc="FFAC1230">
      <w:numFmt w:val="decimal"/>
      <w:lvlText w:val=""/>
      <w:lvlJc w:val="left"/>
    </w:lvl>
    <w:lvl w:ilvl="8" w:tplc="FAECB498">
      <w:numFmt w:val="decimal"/>
      <w:lvlText w:val=""/>
      <w:lvlJc w:val="left"/>
    </w:lvl>
  </w:abstractNum>
  <w:abstractNum w:abstractNumId="12">
    <w:nsid w:val="00005CFD"/>
    <w:multiLevelType w:val="hybridMultilevel"/>
    <w:tmpl w:val="4D762D22"/>
    <w:lvl w:ilvl="0" w:tplc="CEF4F9D8">
      <w:start w:val="1"/>
      <w:numFmt w:val="bullet"/>
      <w:lvlText w:val="-"/>
      <w:lvlJc w:val="left"/>
    </w:lvl>
    <w:lvl w:ilvl="1" w:tplc="7D7ED2E0">
      <w:numFmt w:val="decimal"/>
      <w:lvlText w:val=""/>
      <w:lvlJc w:val="left"/>
    </w:lvl>
    <w:lvl w:ilvl="2" w:tplc="50BEF06E">
      <w:numFmt w:val="decimal"/>
      <w:lvlText w:val=""/>
      <w:lvlJc w:val="left"/>
    </w:lvl>
    <w:lvl w:ilvl="3" w:tplc="56902DAC">
      <w:numFmt w:val="decimal"/>
      <w:lvlText w:val=""/>
      <w:lvlJc w:val="left"/>
    </w:lvl>
    <w:lvl w:ilvl="4" w:tplc="8430BEB6">
      <w:numFmt w:val="decimal"/>
      <w:lvlText w:val=""/>
      <w:lvlJc w:val="left"/>
    </w:lvl>
    <w:lvl w:ilvl="5" w:tplc="F10E2F6C">
      <w:numFmt w:val="decimal"/>
      <w:lvlText w:val=""/>
      <w:lvlJc w:val="left"/>
    </w:lvl>
    <w:lvl w:ilvl="6" w:tplc="988C99A0">
      <w:numFmt w:val="decimal"/>
      <w:lvlText w:val=""/>
      <w:lvlJc w:val="left"/>
    </w:lvl>
    <w:lvl w:ilvl="7" w:tplc="244E3D80">
      <w:numFmt w:val="decimal"/>
      <w:lvlText w:val=""/>
      <w:lvlJc w:val="left"/>
    </w:lvl>
    <w:lvl w:ilvl="8" w:tplc="B348630A">
      <w:numFmt w:val="decimal"/>
      <w:lvlText w:val=""/>
      <w:lvlJc w:val="left"/>
    </w:lvl>
  </w:abstractNum>
  <w:abstractNum w:abstractNumId="13">
    <w:nsid w:val="00005E14"/>
    <w:multiLevelType w:val="hybridMultilevel"/>
    <w:tmpl w:val="E1C60D68"/>
    <w:lvl w:ilvl="0" w:tplc="C71E7D80">
      <w:start w:val="1"/>
      <w:numFmt w:val="bullet"/>
      <w:lvlText w:val="-"/>
      <w:lvlJc w:val="left"/>
    </w:lvl>
    <w:lvl w:ilvl="1" w:tplc="316ED3B4">
      <w:numFmt w:val="decimal"/>
      <w:lvlText w:val=""/>
      <w:lvlJc w:val="left"/>
    </w:lvl>
    <w:lvl w:ilvl="2" w:tplc="31D414D4">
      <w:numFmt w:val="decimal"/>
      <w:lvlText w:val=""/>
      <w:lvlJc w:val="left"/>
    </w:lvl>
    <w:lvl w:ilvl="3" w:tplc="5448E15C">
      <w:numFmt w:val="decimal"/>
      <w:lvlText w:val=""/>
      <w:lvlJc w:val="left"/>
    </w:lvl>
    <w:lvl w:ilvl="4" w:tplc="3336052E">
      <w:numFmt w:val="decimal"/>
      <w:lvlText w:val=""/>
      <w:lvlJc w:val="left"/>
    </w:lvl>
    <w:lvl w:ilvl="5" w:tplc="21AC4A50">
      <w:numFmt w:val="decimal"/>
      <w:lvlText w:val=""/>
      <w:lvlJc w:val="left"/>
    </w:lvl>
    <w:lvl w:ilvl="6" w:tplc="34A063A6">
      <w:numFmt w:val="decimal"/>
      <w:lvlText w:val=""/>
      <w:lvlJc w:val="left"/>
    </w:lvl>
    <w:lvl w:ilvl="7" w:tplc="6CC40132">
      <w:numFmt w:val="decimal"/>
      <w:lvlText w:val=""/>
      <w:lvlJc w:val="left"/>
    </w:lvl>
    <w:lvl w:ilvl="8" w:tplc="4D9CF1E4">
      <w:numFmt w:val="decimal"/>
      <w:lvlText w:val=""/>
      <w:lvlJc w:val="left"/>
    </w:lvl>
  </w:abstractNum>
  <w:abstractNum w:abstractNumId="14">
    <w:nsid w:val="00005F32"/>
    <w:multiLevelType w:val="hybridMultilevel"/>
    <w:tmpl w:val="1C6CD5B4"/>
    <w:lvl w:ilvl="0" w:tplc="E2904A90">
      <w:start w:val="1"/>
      <w:numFmt w:val="bullet"/>
      <w:lvlText w:val="В"/>
      <w:lvlJc w:val="left"/>
    </w:lvl>
    <w:lvl w:ilvl="1" w:tplc="0180FFC2">
      <w:numFmt w:val="decimal"/>
      <w:lvlText w:val=""/>
      <w:lvlJc w:val="left"/>
    </w:lvl>
    <w:lvl w:ilvl="2" w:tplc="56F2F5AC">
      <w:numFmt w:val="decimal"/>
      <w:lvlText w:val=""/>
      <w:lvlJc w:val="left"/>
    </w:lvl>
    <w:lvl w:ilvl="3" w:tplc="7D8274DC">
      <w:numFmt w:val="decimal"/>
      <w:lvlText w:val=""/>
      <w:lvlJc w:val="left"/>
    </w:lvl>
    <w:lvl w:ilvl="4" w:tplc="8BE8C454">
      <w:numFmt w:val="decimal"/>
      <w:lvlText w:val=""/>
      <w:lvlJc w:val="left"/>
    </w:lvl>
    <w:lvl w:ilvl="5" w:tplc="590A2978">
      <w:numFmt w:val="decimal"/>
      <w:lvlText w:val=""/>
      <w:lvlJc w:val="left"/>
    </w:lvl>
    <w:lvl w:ilvl="6" w:tplc="61FC7820">
      <w:numFmt w:val="decimal"/>
      <w:lvlText w:val=""/>
      <w:lvlJc w:val="left"/>
    </w:lvl>
    <w:lvl w:ilvl="7" w:tplc="01241C38">
      <w:numFmt w:val="decimal"/>
      <w:lvlText w:val=""/>
      <w:lvlJc w:val="left"/>
    </w:lvl>
    <w:lvl w:ilvl="8" w:tplc="D406A9AC">
      <w:numFmt w:val="decimal"/>
      <w:lvlText w:val=""/>
      <w:lvlJc w:val="left"/>
    </w:lvl>
  </w:abstractNum>
  <w:abstractNum w:abstractNumId="15">
    <w:nsid w:val="00005F49"/>
    <w:multiLevelType w:val="hybridMultilevel"/>
    <w:tmpl w:val="14929160"/>
    <w:lvl w:ilvl="0" w:tplc="A67E9C20">
      <w:start w:val="1"/>
      <w:numFmt w:val="bullet"/>
      <w:lvlText w:val="в"/>
      <w:lvlJc w:val="left"/>
    </w:lvl>
    <w:lvl w:ilvl="1" w:tplc="E3245CF4">
      <w:start w:val="4"/>
      <w:numFmt w:val="decimal"/>
      <w:lvlText w:val="%2."/>
      <w:lvlJc w:val="left"/>
    </w:lvl>
    <w:lvl w:ilvl="2" w:tplc="96863B48">
      <w:numFmt w:val="decimal"/>
      <w:lvlText w:val=""/>
      <w:lvlJc w:val="left"/>
    </w:lvl>
    <w:lvl w:ilvl="3" w:tplc="C58C3D6C">
      <w:numFmt w:val="decimal"/>
      <w:lvlText w:val=""/>
      <w:lvlJc w:val="left"/>
    </w:lvl>
    <w:lvl w:ilvl="4" w:tplc="B22E0076">
      <w:numFmt w:val="decimal"/>
      <w:lvlText w:val=""/>
      <w:lvlJc w:val="left"/>
    </w:lvl>
    <w:lvl w:ilvl="5" w:tplc="0400D57A">
      <w:numFmt w:val="decimal"/>
      <w:lvlText w:val=""/>
      <w:lvlJc w:val="left"/>
    </w:lvl>
    <w:lvl w:ilvl="6" w:tplc="646AD258">
      <w:numFmt w:val="decimal"/>
      <w:lvlText w:val=""/>
      <w:lvlJc w:val="left"/>
    </w:lvl>
    <w:lvl w:ilvl="7" w:tplc="36D4CC8A">
      <w:numFmt w:val="decimal"/>
      <w:lvlText w:val=""/>
      <w:lvlJc w:val="left"/>
    </w:lvl>
    <w:lvl w:ilvl="8" w:tplc="6AB4D548">
      <w:numFmt w:val="decimal"/>
      <w:lvlText w:val=""/>
      <w:lvlJc w:val="left"/>
    </w:lvl>
  </w:abstractNum>
  <w:abstractNum w:abstractNumId="16">
    <w:nsid w:val="00006B36"/>
    <w:multiLevelType w:val="hybridMultilevel"/>
    <w:tmpl w:val="ABA2E93A"/>
    <w:lvl w:ilvl="0" w:tplc="075CA8FA">
      <w:start w:val="1"/>
      <w:numFmt w:val="bullet"/>
      <w:lvlText w:val="-"/>
      <w:lvlJc w:val="left"/>
    </w:lvl>
    <w:lvl w:ilvl="1" w:tplc="FC90A89C">
      <w:numFmt w:val="decimal"/>
      <w:lvlText w:val=""/>
      <w:lvlJc w:val="left"/>
    </w:lvl>
    <w:lvl w:ilvl="2" w:tplc="EC620EAE">
      <w:numFmt w:val="decimal"/>
      <w:lvlText w:val=""/>
      <w:lvlJc w:val="left"/>
    </w:lvl>
    <w:lvl w:ilvl="3" w:tplc="7BFE3D06">
      <w:numFmt w:val="decimal"/>
      <w:lvlText w:val=""/>
      <w:lvlJc w:val="left"/>
    </w:lvl>
    <w:lvl w:ilvl="4" w:tplc="88324C8E">
      <w:numFmt w:val="decimal"/>
      <w:lvlText w:val=""/>
      <w:lvlJc w:val="left"/>
    </w:lvl>
    <w:lvl w:ilvl="5" w:tplc="701E9820">
      <w:numFmt w:val="decimal"/>
      <w:lvlText w:val=""/>
      <w:lvlJc w:val="left"/>
    </w:lvl>
    <w:lvl w:ilvl="6" w:tplc="9BA8E1CE">
      <w:numFmt w:val="decimal"/>
      <w:lvlText w:val=""/>
      <w:lvlJc w:val="left"/>
    </w:lvl>
    <w:lvl w:ilvl="7" w:tplc="4056A498">
      <w:numFmt w:val="decimal"/>
      <w:lvlText w:val=""/>
      <w:lvlJc w:val="left"/>
    </w:lvl>
    <w:lvl w:ilvl="8" w:tplc="D4DCBC9C">
      <w:numFmt w:val="decimal"/>
      <w:lvlText w:val=""/>
      <w:lvlJc w:val="left"/>
    </w:lvl>
  </w:abstractNum>
  <w:abstractNum w:abstractNumId="17">
    <w:nsid w:val="0000797D"/>
    <w:multiLevelType w:val="hybridMultilevel"/>
    <w:tmpl w:val="548E3F18"/>
    <w:lvl w:ilvl="0" w:tplc="C69AB0A6">
      <w:start w:val="1"/>
      <w:numFmt w:val="bullet"/>
      <w:lvlText w:val="с"/>
      <w:lvlJc w:val="left"/>
    </w:lvl>
    <w:lvl w:ilvl="1" w:tplc="5CE2CB36">
      <w:start w:val="1"/>
      <w:numFmt w:val="decimal"/>
      <w:lvlText w:val="%2."/>
      <w:lvlJc w:val="left"/>
    </w:lvl>
    <w:lvl w:ilvl="2" w:tplc="5A12DB36">
      <w:numFmt w:val="decimal"/>
      <w:lvlText w:val=""/>
      <w:lvlJc w:val="left"/>
    </w:lvl>
    <w:lvl w:ilvl="3" w:tplc="260865FC">
      <w:numFmt w:val="decimal"/>
      <w:lvlText w:val=""/>
      <w:lvlJc w:val="left"/>
    </w:lvl>
    <w:lvl w:ilvl="4" w:tplc="CC86AEF6">
      <w:numFmt w:val="decimal"/>
      <w:lvlText w:val=""/>
      <w:lvlJc w:val="left"/>
    </w:lvl>
    <w:lvl w:ilvl="5" w:tplc="A566D5BA">
      <w:numFmt w:val="decimal"/>
      <w:lvlText w:val=""/>
      <w:lvlJc w:val="left"/>
    </w:lvl>
    <w:lvl w:ilvl="6" w:tplc="E34C8418">
      <w:numFmt w:val="decimal"/>
      <w:lvlText w:val=""/>
      <w:lvlJc w:val="left"/>
    </w:lvl>
    <w:lvl w:ilvl="7" w:tplc="2E86247E">
      <w:numFmt w:val="decimal"/>
      <w:lvlText w:val=""/>
      <w:lvlJc w:val="left"/>
    </w:lvl>
    <w:lvl w:ilvl="8" w:tplc="3E243860">
      <w:numFmt w:val="decimal"/>
      <w:lvlText w:val=""/>
      <w:lvlJc w:val="left"/>
    </w:lvl>
  </w:abstractNum>
  <w:abstractNum w:abstractNumId="18">
    <w:nsid w:val="2B29763F"/>
    <w:multiLevelType w:val="hybridMultilevel"/>
    <w:tmpl w:val="601A4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B5084D"/>
    <w:multiLevelType w:val="hybridMultilevel"/>
    <w:tmpl w:val="54E8C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6"/>
  </w:num>
  <w:num w:numId="4">
    <w:abstractNumId w:val="12"/>
  </w:num>
  <w:num w:numId="5">
    <w:abstractNumId w:val="2"/>
  </w:num>
  <w:num w:numId="6">
    <w:abstractNumId w:val="14"/>
  </w:num>
  <w:num w:numId="7">
    <w:abstractNumId w:val="7"/>
  </w:num>
  <w:num w:numId="8">
    <w:abstractNumId w:val="6"/>
  </w:num>
  <w:num w:numId="9">
    <w:abstractNumId w:val="17"/>
  </w:num>
  <w:num w:numId="10">
    <w:abstractNumId w:val="15"/>
  </w:num>
  <w:num w:numId="11">
    <w:abstractNumId w:val="0"/>
  </w:num>
  <w:num w:numId="12">
    <w:abstractNumId w:val="10"/>
  </w:num>
  <w:num w:numId="13">
    <w:abstractNumId w:val="5"/>
  </w:num>
  <w:num w:numId="14">
    <w:abstractNumId w:val="13"/>
  </w:num>
  <w:num w:numId="15">
    <w:abstractNumId w:val="11"/>
  </w:num>
  <w:num w:numId="16">
    <w:abstractNumId w:val="8"/>
  </w:num>
  <w:num w:numId="17">
    <w:abstractNumId w:val="4"/>
  </w:num>
  <w:num w:numId="18">
    <w:abstractNumId w:val="1"/>
  </w:num>
  <w:num w:numId="19">
    <w:abstractNumId w:val="18"/>
  </w:num>
  <w:num w:numId="20">
    <w:abstractNumId w:val="1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D0F55"/>
    <w:rsid w:val="000446B7"/>
    <w:rsid w:val="00135DD6"/>
    <w:rsid w:val="002B7A60"/>
    <w:rsid w:val="003D0F55"/>
    <w:rsid w:val="00447159"/>
    <w:rsid w:val="004D0E87"/>
    <w:rsid w:val="00555D2E"/>
    <w:rsid w:val="005A7727"/>
    <w:rsid w:val="006A15B2"/>
    <w:rsid w:val="006A1EED"/>
    <w:rsid w:val="00763737"/>
    <w:rsid w:val="00776730"/>
    <w:rsid w:val="00A074CF"/>
    <w:rsid w:val="00AA6C8C"/>
    <w:rsid w:val="00B95D44"/>
    <w:rsid w:val="00BA4991"/>
    <w:rsid w:val="00C64DD2"/>
    <w:rsid w:val="00D40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074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95D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4950</Words>
  <Characters>28217</Characters>
  <Application>Microsoft Office Word</Application>
  <DocSecurity>0</DocSecurity>
  <Lines>235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Кабинет №17</cp:lastModifiedBy>
  <cp:revision>11</cp:revision>
  <dcterms:created xsi:type="dcterms:W3CDTF">2019-06-09T10:00:00Z</dcterms:created>
  <dcterms:modified xsi:type="dcterms:W3CDTF">2020-11-18T10:48:00Z</dcterms:modified>
</cp:coreProperties>
</file>