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C9" w:rsidRDefault="00F10F69" w:rsidP="00F95EC9">
      <w:pPr>
        <w:spacing w:after="0" w:line="247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32D6">
        <w:rPr>
          <w:rFonts w:ascii="Times New Roman" w:hAnsi="Times New Roman" w:cs="Times New Roman"/>
          <w:b/>
          <w:sz w:val="20"/>
          <w:szCs w:val="20"/>
        </w:rPr>
        <w:t xml:space="preserve">Пояснительная </w:t>
      </w:r>
      <w:r w:rsidR="00F95EC9" w:rsidRPr="007932D6">
        <w:rPr>
          <w:rFonts w:ascii="Times New Roman" w:eastAsia="Times New Roman" w:hAnsi="Times New Roman"/>
          <w:b/>
          <w:sz w:val="20"/>
          <w:szCs w:val="20"/>
          <w:lang w:eastAsia="ru-RU"/>
        </w:rPr>
        <w:t>записка</w:t>
      </w:r>
    </w:p>
    <w:p w:rsidR="008C5EA9" w:rsidRPr="007932D6" w:rsidRDefault="008C5EA9" w:rsidP="00F95EC9">
      <w:pPr>
        <w:spacing w:after="0" w:line="247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5EC9" w:rsidRPr="007932D6" w:rsidRDefault="00F95EC9" w:rsidP="00CB357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7932D6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по русскому языку для </w:t>
      </w:r>
      <w:r w:rsidR="00CB3572" w:rsidRPr="007932D6">
        <w:rPr>
          <w:rFonts w:ascii="Times New Roman" w:eastAsia="Times New Roman" w:hAnsi="Times New Roman"/>
          <w:sz w:val="20"/>
          <w:szCs w:val="20"/>
          <w:lang w:eastAsia="ru-RU"/>
        </w:rPr>
        <w:t>7 класса</w:t>
      </w:r>
      <w:r w:rsidRPr="007932D6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разработана в соответствии с Федеральным государственным образовательным стандартом основного общего образования</w:t>
      </w:r>
      <w:r w:rsidR="00984343" w:rsidRPr="007932D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7932D6">
        <w:rPr>
          <w:rFonts w:ascii="Times New Roman" w:eastAsia="Times New Roman" w:hAnsi="Times New Roman"/>
          <w:sz w:val="20"/>
          <w:szCs w:val="20"/>
          <w:lang w:eastAsia="ru-RU"/>
        </w:rPr>
        <w:t>а также на основе Примерной основной образовательной программы основного общего образования, на основе авторской программы</w:t>
      </w:r>
      <w:r w:rsidR="00FC1C4C" w:rsidRPr="007932D6">
        <w:rPr>
          <w:rFonts w:ascii="Times New Roman" w:eastAsia="Times New Roman" w:hAnsi="Times New Roman"/>
          <w:sz w:val="20"/>
          <w:szCs w:val="20"/>
          <w:lang w:eastAsia="ru-RU"/>
        </w:rPr>
        <w:t xml:space="preserve"> по</w:t>
      </w:r>
      <w:r w:rsidR="00FC1C4C" w:rsidRPr="007932D6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русскому языку «Программы общеобразовательных учреждений. Русский язык: 5-9 кл.» (авторы – составители: М. Т. Баранов, Т. А. Ладыженская, Н. М. Шанский. – М., Просвещение, 201</w:t>
      </w:r>
      <w:r w:rsidR="004526D7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4</w:t>
      </w:r>
      <w:r w:rsidR="00FC1C4C" w:rsidRPr="007932D6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г.) Авторская программа рекомендована Министерством образования и науки Российской Федерации</w:t>
      </w:r>
      <w:r w:rsidR="00702654" w:rsidRPr="007932D6">
        <w:rPr>
          <w:color w:val="000000"/>
          <w:sz w:val="20"/>
          <w:szCs w:val="20"/>
          <w:shd w:val="clear" w:color="auto" w:fill="FFFFFF"/>
        </w:rPr>
        <w:t>.</w:t>
      </w:r>
    </w:p>
    <w:p w:rsidR="002B185E" w:rsidRPr="007932D6" w:rsidRDefault="00F95EC9" w:rsidP="003B5CD3">
      <w:pPr>
        <w:pStyle w:val="c9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932D6">
        <w:rPr>
          <w:sz w:val="20"/>
          <w:szCs w:val="20"/>
        </w:rPr>
        <w:t xml:space="preserve">      </w:t>
      </w:r>
      <w:r w:rsidR="003B5CD3" w:rsidRPr="007932D6">
        <w:rPr>
          <w:rStyle w:val="c13"/>
          <w:b/>
          <w:bCs/>
          <w:color w:val="000000"/>
          <w:sz w:val="20"/>
          <w:szCs w:val="20"/>
        </w:rPr>
        <w:t xml:space="preserve">Для реализации программы используется </w:t>
      </w:r>
      <w:r w:rsidR="003B5CD3" w:rsidRPr="007932D6">
        <w:rPr>
          <w:rStyle w:val="c5"/>
          <w:color w:val="000000"/>
          <w:sz w:val="20"/>
          <w:szCs w:val="20"/>
        </w:rPr>
        <w:t> </w:t>
      </w:r>
      <w:r w:rsidR="00C16092" w:rsidRPr="007932D6">
        <w:rPr>
          <w:rStyle w:val="c5"/>
          <w:color w:val="000000"/>
          <w:sz w:val="20"/>
          <w:szCs w:val="20"/>
        </w:rPr>
        <w:t xml:space="preserve"> </w:t>
      </w:r>
      <w:r w:rsidR="00984343" w:rsidRPr="007932D6">
        <w:rPr>
          <w:rStyle w:val="c13"/>
          <w:b/>
          <w:bCs/>
          <w:color w:val="000000"/>
          <w:sz w:val="20"/>
          <w:szCs w:val="20"/>
        </w:rPr>
        <w:t>у</w:t>
      </w:r>
      <w:r w:rsidR="003B5CD3" w:rsidRPr="007932D6">
        <w:rPr>
          <w:rStyle w:val="c13"/>
          <w:b/>
          <w:bCs/>
          <w:color w:val="000000"/>
          <w:sz w:val="20"/>
          <w:szCs w:val="20"/>
        </w:rPr>
        <w:t>чебник:</w:t>
      </w:r>
      <w:r w:rsidR="003B5CD3" w:rsidRPr="007932D6">
        <w:rPr>
          <w:rStyle w:val="c5"/>
          <w:color w:val="000000"/>
          <w:sz w:val="20"/>
          <w:szCs w:val="20"/>
        </w:rPr>
        <w:t> </w:t>
      </w:r>
      <w:r w:rsidR="00CD2A37" w:rsidRPr="007932D6">
        <w:rPr>
          <w:sz w:val="20"/>
          <w:szCs w:val="20"/>
        </w:rPr>
        <w:t xml:space="preserve">Русский язык. </w:t>
      </w:r>
      <w:r w:rsidR="00E72194">
        <w:rPr>
          <w:sz w:val="20"/>
          <w:szCs w:val="20"/>
        </w:rPr>
        <w:t xml:space="preserve">7 </w:t>
      </w:r>
      <w:r w:rsidR="00CD2A37" w:rsidRPr="007932D6">
        <w:rPr>
          <w:sz w:val="20"/>
          <w:szCs w:val="20"/>
        </w:rPr>
        <w:t xml:space="preserve">класс. Учеб. для общеобразовательных организаций. В 2ч./( М.Т. Баранов, Т.А. Ладыженская,  Л.А. Тростенцова   и др.;  науч. ред. Н.М. Шанский ). </w:t>
      </w:r>
      <w:r w:rsidR="00CD2A37" w:rsidRPr="007932D6">
        <w:rPr>
          <w:bCs/>
          <w:iCs/>
          <w:sz w:val="20"/>
          <w:szCs w:val="20"/>
          <w:lang w:eastAsia="en-US"/>
        </w:rPr>
        <w:t>–</w:t>
      </w:r>
      <w:r w:rsidR="00CD2A37" w:rsidRPr="007932D6">
        <w:rPr>
          <w:sz w:val="20"/>
          <w:szCs w:val="20"/>
        </w:rPr>
        <w:t xml:space="preserve"> М.: </w:t>
      </w:r>
      <w:r w:rsidR="00CD2A37" w:rsidRPr="007932D6">
        <w:rPr>
          <w:bCs/>
          <w:iCs/>
          <w:sz w:val="20"/>
          <w:szCs w:val="20"/>
          <w:lang w:eastAsia="en-US"/>
        </w:rPr>
        <w:t>Просвещение, 201</w:t>
      </w:r>
      <w:r w:rsidR="004526D7">
        <w:rPr>
          <w:bCs/>
          <w:iCs/>
          <w:sz w:val="20"/>
          <w:szCs w:val="20"/>
          <w:lang w:eastAsia="en-US"/>
        </w:rPr>
        <w:t>4</w:t>
      </w:r>
      <w:r w:rsidR="00CD2A37" w:rsidRPr="007932D6">
        <w:rPr>
          <w:bCs/>
          <w:iCs/>
          <w:sz w:val="20"/>
          <w:szCs w:val="20"/>
          <w:lang w:eastAsia="en-US"/>
        </w:rPr>
        <w:t>.</w:t>
      </w:r>
      <w:r w:rsidR="00CD2A37" w:rsidRPr="007932D6">
        <w:rPr>
          <w:sz w:val="20"/>
          <w:szCs w:val="20"/>
        </w:rPr>
        <w:t xml:space="preserve">   </w:t>
      </w:r>
    </w:p>
    <w:p w:rsidR="00984343" w:rsidRPr="007932D6" w:rsidRDefault="00CD2A37" w:rsidP="003B5CD3">
      <w:pPr>
        <w:pStyle w:val="c90"/>
        <w:shd w:val="clear" w:color="auto" w:fill="FFFFFF"/>
        <w:spacing w:before="0" w:beforeAutospacing="0" w:after="0" w:afterAutospacing="0"/>
        <w:rPr>
          <w:rStyle w:val="c5"/>
          <w:color w:val="000000"/>
          <w:sz w:val="20"/>
          <w:szCs w:val="20"/>
        </w:rPr>
      </w:pPr>
      <w:r w:rsidRPr="007932D6">
        <w:rPr>
          <w:sz w:val="20"/>
          <w:szCs w:val="20"/>
        </w:rPr>
        <w:t xml:space="preserve">                                                  </w:t>
      </w:r>
    </w:p>
    <w:p w:rsidR="003B5CD3" w:rsidRPr="007932D6" w:rsidRDefault="003B5CD3" w:rsidP="003B5CD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932D6">
        <w:rPr>
          <w:color w:val="000000"/>
          <w:sz w:val="20"/>
          <w:szCs w:val="20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3B5CD3" w:rsidRDefault="003B5CD3" w:rsidP="00CB3572">
      <w:pPr>
        <w:pStyle w:val="c105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0"/>
          <w:szCs w:val="20"/>
        </w:rPr>
      </w:pPr>
      <w:r w:rsidRPr="007932D6">
        <w:rPr>
          <w:rStyle w:val="c13"/>
          <w:bCs/>
          <w:color w:val="000000"/>
          <w:sz w:val="20"/>
          <w:szCs w:val="20"/>
        </w:rPr>
        <w:t>Формы</w:t>
      </w:r>
      <w:r w:rsidRPr="007932D6">
        <w:rPr>
          <w:rStyle w:val="c5"/>
          <w:color w:val="000000"/>
          <w:sz w:val="20"/>
          <w:szCs w:val="20"/>
        </w:rPr>
        <w:t> организации образовательного процесса: поурочная система обучения с использованием объяснительно- иллюстративного, репродуктивного, частично-поискового методов обучения, умений и навыков, комбинированный урок, урок-беседа, повторительно-обобщающи</w:t>
      </w:r>
      <w:r w:rsidR="002D1B34" w:rsidRPr="007932D6">
        <w:rPr>
          <w:rStyle w:val="c5"/>
          <w:color w:val="000000"/>
          <w:sz w:val="20"/>
          <w:szCs w:val="20"/>
        </w:rPr>
        <w:t xml:space="preserve">е. А также такие формы обучения: урок изучения нового материала, урок закрепления знаний </w:t>
      </w:r>
      <w:r w:rsidRPr="007932D6">
        <w:rPr>
          <w:rStyle w:val="c5"/>
          <w:color w:val="000000"/>
          <w:sz w:val="20"/>
          <w:szCs w:val="20"/>
        </w:rPr>
        <w:t>й урок,  урок - лекция, урок - игра, урок- исследование,  урок-практикум, урок развития речи.</w:t>
      </w:r>
    </w:p>
    <w:p w:rsidR="00DC1EDB" w:rsidRPr="007932D6" w:rsidRDefault="00DC1EDB" w:rsidP="00CB3572">
      <w:pPr>
        <w:pStyle w:val="c105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0"/>
          <w:szCs w:val="20"/>
        </w:rPr>
      </w:pPr>
    </w:p>
    <w:p w:rsidR="007E769E" w:rsidRPr="007932D6" w:rsidRDefault="0004497D" w:rsidP="007E769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E769E" w:rsidRPr="007932D6">
        <w:rPr>
          <w:rFonts w:ascii="Times New Roman" w:hAnsi="Times New Roman" w:cs="Times New Roman"/>
          <w:bCs/>
          <w:sz w:val="20"/>
          <w:szCs w:val="20"/>
        </w:rPr>
        <w:t xml:space="preserve">Курс русского языка направлен на достижение следующих </w:t>
      </w:r>
      <w:r w:rsidR="007E769E" w:rsidRPr="007932D6">
        <w:rPr>
          <w:rFonts w:ascii="Times New Roman" w:hAnsi="Times New Roman" w:cs="Times New Roman"/>
          <w:b/>
          <w:bCs/>
          <w:sz w:val="20"/>
          <w:szCs w:val="20"/>
        </w:rPr>
        <w:t>целей</w:t>
      </w:r>
      <w:r w:rsidR="007E769E" w:rsidRPr="007932D6">
        <w:rPr>
          <w:rFonts w:ascii="Times New Roman" w:hAnsi="Times New Roman" w:cs="Times New Roman"/>
          <w:bCs/>
          <w:sz w:val="20"/>
          <w:szCs w:val="20"/>
        </w:rPr>
        <w:t>, обеспечивающих реализацию личностно-ориентированного, когнитивно-коммуникативного, деятельностного подходов к обучению родному языку:</w:t>
      </w:r>
    </w:p>
    <w:p w:rsidR="007E769E" w:rsidRPr="007932D6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E769E" w:rsidRPr="007932D6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 </w:t>
      </w:r>
    </w:p>
    <w:p w:rsidR="007E769E" w:rsidRPr="007932D6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E769E" w:rsidRPr="007932D6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7E769E" w:rsidRPr="007932D6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овладение навыками самостоятельной учебной деятельно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сти, самообразования, важнейшими обшеучебными умениями и универсальными учебными действиями (умения формули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ровать цели деятельности, планировать её, осуществлять ре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чевой самоконтроль и самокоррекцию; проводить библиогра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фический поиск, извлекать и преобразовывать необходимую информацию из лингвистических словарей</w:t>
      </w:r>
      <w:r w:rsidR="00A916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разл</w:t>
      </w:r>
      <w:r w:rsidRPr="00793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ичных</w:t>
      </w:r>
      <w:r w:rsidR="00A91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типов</w:t>
      </w: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</w:t>
      </w:r>
    </w:p>
    <w:p w:rsidR="007E769E" w:rsidRDefault="007E769E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6C2068" w:rsidRDefault="006C2068" w:rsidP="007E7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769E" w:rsidRDefault="007E769E" w:rsidP="007E76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A6133" w:rsidRPr="007932D6" w:rsidRDefault="00AA6133" w:rsidP="007E76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769E" w:rsidRDefault="00AA6133" w:rsidP="007E769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7E769E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 курса русского языка в 7 классе</w:t>
      </w:r>
    </w:p>
    <w:p w:rsidR="00AA6133" w:rsidRPr="007932D6" w:rsidRDefault="00AA6133" w:rsidP="007E769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769E" w:rsidRPr="007932D6" w:rsidRDefault="007E769E" w:rsidP="007E7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производить морфологический разбор частей речи, изученных в 7 классе, синтаксический разбор предложений с причастным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7E769E" w:rsidRPr="007932D6" w:rsidRDefault="007E769E" w:rsidP="007E7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Формировать прочные орфографические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7E769E" w:rsidRPr="007932D6" w:rsidRDefault="007E769E" w:rsidP="007E7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7E769E" w:rsidRPr="007932D6" w:rsidRDefault="007E769E" w:rsidP="007E7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</w:t>
      </w:r>
    </w:p>
    <w:p w:rsidR="007E769E" w:rsidRPr="007932D6" w:rsidRDefault="007E769E" w:rsidP="007E76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Формировать и развивать умения: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собственные письменные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со сферой, ситуацией и условиями речевого общения;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создавать устные и письменные тексты основных жанров публицистического стиля (выступление, статья, интервью);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рассказы на предложенные сюжеты, сочинения – рассуждения на материале жизненного опыта учащихся;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собирать и систематизировать материал к сочинению с учётом темы и основной мысли;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грамотно и чётко рассказывать о произошедших событиях, аргументировать свои выводы;</w:t>
      </w:r>
    </w:p>
    <w:p w:rsidR="007E769E" w:rsidRPr="007932D6" w:rsidRDefault="007E769E" w:rsidP="007E76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содержание и языковое оформление своего текста.</w:t>
      </w:r>
    </w:p>
    <w:p w:rsidR="007E769E" w:rsidRPr="007932D6" w:rsidRDefault="007E769E" w:rsidP="00CB3572">
      <w:pPr>
        <w:pStyle w:val="c105"/>
        <w:shd w:val="clear" w:color="auto" w:fill="FFFFFF"/>
        <w:spacing w:before="0" w:beforeAutospacing="0" w:after="0" w:afterAutospacing="0"/>
        <w:ind w:firstLine="708"/>
        <w:rPr>
          <w:rStyle w:val="c5"/>
          <w:color w:val="000000"/>
          <w:sz w:val="20"/>
          <w:szCs w:val="20"/>
        </w:rPr>
      </w:pPr>
    </w:p>
    <w:p w:rsidR="003B5CD3" w:rsidRPr="007932D6" w:rsidRDefault="003B5CD3" w:rsidP="00CB3572">
      <w:pPr>
        <w:pStyle w:val="c9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0"/>
          <w:szCs w:val="20"/>
        </w:rPr>
      </w:pPr>
      <w:r w:rsidRPr="007932D6">
        <w:rPr>
          <w:rStyle w:val="c5"/>
          <w:b/>
          <w:color w:val="000000"/>
          <w:sz w:val="20"/>
          <w:szCs w:val="20"/>
        </w:rPr>
        <w:t>Виды и формы контроля</w:t>
      </w:r>
      <w:r w:rsidRPr="007932D6">
        <w:rPr>
          <w:rStyle w:val="c5"/>
          <w:color w:val="000000"/>
          <w:sz w:val="20"/>
          <w:szCs w:val="20"/>
        </w:rPr>
        <w:t>: контрольные диктанты, сочинения, изложения, тесты</w:t>
      </w:r>
      <w:r w:rsidR="00C16092" w:rsidRPr="007932D6">
        <w:rPr>
          <w:rStyle w:val="c5"/>
          <w:color w:val="000000"/>
          <w:sz w:val="20"/>
          <w:szCs w:val="20"/>
        </w:rPr>
        <w:t xml:space="preserve">, </w:t>
      </w:r>
      <w:r w:rsidR="00CB3572" w:rsidRPr="007932D6">
        <w:rPr>
          <w:rStyle w:val="c5"/>
          <w:color w:val="000000"/>
          <w:sz w:val="20"/>
          <w:szCs w:val="20"/>
        </w:rPr>
        <w:t xml:space="preserve">промежуточная </w:t>
      </w:r>
      <w:r w:rsidR="00C16092" w:rsidRPr="007932D6">
        <w:rPr>
          <w:rStyle w:val="c5"/>
          <w:color w:val="000000"/>
          <w:sz w:val="20"/>
          <w:szCs w:val="20"/>
        </w:rPr>
        <w:t>итоговая  аттестация в форме переводного экзамена.</w:t>
      </w:r>
    </w:p>
    <w:p w:rsidR="003B5CD3" w:rsidRPr="007932D6" w:rsidRDefault="003B5CD3" w:rsidP="003B5CD3">
      <w:pPr>
        <w:pStyle w:val="c4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0"/>
          <w:szCs w:val="20"/>
        </w:rPr>
      </w:pPr>
    </w:p>
    <w:p w:rsidR="007C3915" w:rsidRDefault="0021662B" w:rsidP="007C39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="00DC1EDB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есто </w:t>
      </w:r>
      <w:r w:rsidR="007C3915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учебного предмета в базисном учебном плане.</w:t>
      </w:r>
    </w:p>
    <w:p w:rsidR="00DC1EDB" w:rsidRDefault="00DC1EDB" w:rsidP="007C39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1EDB" w:rsidRPr="0004497D" w:rsidRDefault="0004497D" w:rsidP="0004497D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</w:t>
      </w:r>
      <w:r>
        <w:rPr>
          <w:rFonts w:ascii="Calibri" w:hAnsi="Calibri" w:cs="Calibri"/>
          <w:sz w:val="20"/>
          <w:szCs w:val="20"/>
          <w:shd w:val="clear" w:color="auto" w:fill="FFFFFF"/>
        </w:rPr>
        <w:t>С</w:t>
      </w:r>
      <w:r w:rsidR="00DC1EDB" w:rsidRPr="00DC1EDB">
        <w:rPr>
          <w:sz w:val="20"/>
          <w:szCs w:val="20"/>
          <w:shd w:val="clear" w:color="auto" w:fill="FFFFFF"/>
        </w:rPr>
        <w:t>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</w:t>
      </w:r>
      <w:r w:rsidR="00DC1EDB">
        <w:rPr>
          <w:sz w:val="20"/>
          <w:szCs w:val="20"/>
          <w:shd w:val="clear" w:color="auto" w:fill="FFFFFF"/>
        </w:rPr>
        <w:t xml:space="preserve"> РФ</w:t>
      </w:r>
      <w:r w:rsidR="00DC1EDB" w:rsidRPr="00DC1EDB">
        <w:rPr>
          <w:sz w:val="20"/>
          <w:szCs w:val="20"/>
          <w:shd w:val="clear" w:color="auto" w:fill="FFFFFF"/>
        </w:rPr>
        <w:t xml:space="preserve">. </w:t>
      </w:r>
      <w:r w:rsidR="00DC1EDB" w:rsidRPr="00DC1EDB">
        <w:rPr>
          <w:sz w:val="20"/>
          <w:szCs w:val="20"/>
        </w:rPr>
        <w:t>базисный учебный (образовательный)</w:t>
      </w:r>
      <w:r w:rsidR="00DC1EDB" w:rsidRPr="00DC1EDB">
        <w:rPr>
          <w:sz w:val="20"/>
          <w:szCs w:val="20"/>
          <w:shd w:val="clear" w:color="auto" w:fill="FFFFFF"/>
        </w:rPr>
        <w:t xml:space="preserve"> план предусматривает обязательное изучение русского языка на этапе основного общего образования в объеме 735 ч.,</w:t>
      </w:r>
      <w:r w:rsidR="00DC1EDB" w:rsidRPr="00DC1EDB">
        <w:rPr>
          <w:sz w:val="20"/>
          <w:szCs w:val="20"/>
        </w:rPr>
        <w:t xml:space="preserve"> в том числе: в</w:t>
      </w:r>
      <w:r w:rsidR="0021662B">
        <w:rPr>
          <w:sz w:val="20"/>
          <w:szCs w:val="20"/>
        </w:rPr>
        <w:t xml:space="preserve"> </w:t>
      </w:r>
      <w:r w:rsidR="00DC1EDB">
        <w:rPr>
          <w:sz w:val="20"/>
          <w:szCs w:val="20"/>
        </w:rPr>
        <w:t>7</w:t>
      </w:r>
      <w:r w:rsidR="0021662B">
        <w:rPr>
          <w:sz w:val="20"/>
          <w:szCs w:val="20"/>
        </w:rPr>
        <w:t xml:space="preserve"> </w:t>
      </w:r>
      <w:r w:rsidR="00DC1EDB">
        <w:rPr>
          <w:sz w:val="20"/>
          <w:szCs w:val="20"/>
        </w:rPr>
        <w:t>классе</w:t>
      </w:r>
      <w:r w:rsidR="00DC1EDB" w:rsidRPr="00DC1EDB">
        <w:rPr>
          <w:sz w:val="20"/>
          <w:szCs w:val="20"/>
        </w:rPr>
        <w:t>—</w:t>
      </w:r>
      <w:r w:rsidR="00DC1EDB" w:rsidRPr="0021662B">
        <w:rPr>
          <w:b/>
          <w:sz w:val="20"/>
          <w:szCs w:val="20"/>
        </w:rPr>
        <w:t xml:space="preserve">140 </w:t>
      </w:r>
      <w:r w:rsidR="00DC1EDB" w:rsidRPr="00DC1EDB">
        <w:rPr>
          <w:sz w:val="20"/>
          <w:szCs w:val="20"/>
        </w:rPr>
        <w:t xml:space="preserve">ч. (35 учебных недель по </w:t>
      </w:r>
      <w:r w:rsidR="00DC1EDB">
        <w:rPr>
          <w:sz w:val="20"/>
          <w:szCs w:val="20"/>
        </w:rPr>
        <w:t>4</w:t>
      </w:r>
      <w:r w:rsidR="00DC1EDB" w:rsidRPr="00DC1EDB">
        <w:rPr>
          <w:sz w:val="20"/>
          <w:szCs w:val="20"/>
        </w:rPr>
        <w:t xml:space="preserve"> час</w:t>
      </w:r>
      <w:r w:rsidR="00DC1EDB">
        <w:rPr>
          <w:sz w:val="20"/>
          <w:szCs w:val="20"/>
        </w:rPr>
        <w:t>а</w:t>
      </w:r>
      <w:r w:rsidR="00DC1EDB" w:rsidRPr="00DC1EDB">
        <w:rPr>
          <w:sz w:val="20"/>
          <w:szCs w:val="20"/>
        </w:rPr>
        <w:t xml:space="preserve"> в неделю).</w:t>
      </w:r>
    </w:p>
    <w:p w:rsidR="00DC1EDB" w:rsidRPr="007932D6" w:rsidRDefault="00DC1EDB" w:rsidP="007C39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16092" w:rsidRPr="007932D6" w:rsidRDefault="00C16092" w:rsidP="00C1609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освоения предмета «Русский язык»</w:t>
      </w:r>
    </w:p>
    <w:p w:rsidR="00C16092" w:rsidRPr="007932D6" w:rsidRDefault="00C16092" w:rsidP="00C1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Личностными результатами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русскому языку являются:</w:t>
      </w:r>
    </w:p>
    <w:p w:rsidR="00C16092" w:rsidRPr="007932D6" w:rsidRDefault="00C16092" w:rsidP="00CB357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C16092" w:rsidRPr="007932D6" w:rsidRDefault="00C16092" w:rsidP="00CB357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16092" w:rsidRPr="007932D6" w:rsidRDefault="00C16092" w:rsidP="00CB3572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16092" w:rsidRPr="007932D6" w:rsidRDefault="00C16092" w:rsidP="00C1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 результатами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освоения выпускниками основной школы программы по русскому языку являются:</w:t>
      </w:r>
    </w:p>
    <w:p w:rsidR="00C16092" w:rsidRPr="007932D6" w:rsidRDefault="00C16092" w:rsidP="00CB3572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всеми видами речевой деятельности: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адекватное понимание информации устного и письменного сообщения;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разными видами чтения;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приёмами отбора и систематизации материала на определённую тему;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свободно, правильно излагать свои мысли в устной и письменной форме;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16092" w:rsidRPr="007932D6" w:rsidRDefault="00C16092" w:rsidP="00CB3572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выступать перед аудиторией сверстников с небольшими сообщениями, докладами;</w:t>
      </w:r>
    </w:p>
    <w:p w:rsidR="00C16092" w:rsidRPr="007932D6" w:rsidRDefault="00C16092" w:rsidP="00CB357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C16092" w:rsidRPr="007932D6" w:rsidRDefault="00C16092" w:rsidP="00CB3572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выпускниками основной школ</w:t>
      </w:r>
      <w:r w:rsidR="00CB3572"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 программы по русскому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языку являются: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базовых основ лингвистики;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 лексическими, грамматическими, орфографическими, пунктуационными), нормами речевого этикета;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опознавание и анализ основных единиц языка, грамматических категорий языка;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различных видов анализа слова, словосочетания, предложения и текста;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16092" w:rsidRPr="007932D6" w:rsidRDefault="00C16092" w:rsidP="00CB3572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2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16092" w:rsidRPr="007932D6" w:rsidRDefault="00C16092" w:rsidP="00C16092">
      <w:pPr>
        <w:rPr>
          <w:rFonts w:ascii="Times New Roman" w:eastAsia="Calibri" w:hAnsi="Times New Roman" w:cs="Times New Roman"/>
          <w:sz w:val="20"/>
          <w:szCs w:val="20"/>
        </w:rPr>
      </w:pPr>
    </w:p>
    <w:p w:rsidR="00C16092" w:rsidRPr="007932D6" w:rsidRDefault="00C16092" w:rsidP="00C160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32D6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изучения предмета «Русский язык» в 7 классе</w:t>
      </w:r>
    </w:p>
    <w:p w:rsidR="000F1BAE" w:rsidRPr="007932D6" w:rsidRDefault="000F1BAE" w:rsidP="00C1609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Учащийся 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оценивать использование основных изобразительных средств языка.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Учащийся получит возможность научиться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вклад выдающихся лингвистов в развитие русистики.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Фонетика и орфоэпия. Графика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Выпускник 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проводить фонетический анализ слова;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 соблюдать основные орфоэпические правила современного русского литературного </w:t>
      </w:r>
      <w:r w:rsidR="000F1BAE"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C16092" w:rsidRPr="007932D6" w:rsidRDefault="000F1BAE" w:rsidP="00C160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</w:t>
      </w:r>
      <w:r w:rsidR="00C16092"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выразительные средства фонетики (звукопись);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выразительно читать прозаические и поэтические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тексты;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мультимедийных орфоэпических словарей и справочников; использовать её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различных видах деятельности.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Морфемика и словообразование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различать изученные способы словообразования;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словообразовательные цепочки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словообразовательные гнёзда, устанавливая смысловую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структурную связь однокоренных слов;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морфемных,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словообразовательных и этимологических словарей и справочников, в том числе мультимедийных;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Лексикология и фразеология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Учащийся 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группировать слова по тематическим группам;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подбирать к словам синонимы, антонимы;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фразеологические обороты;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соблюдать лексические нормы в устных и письменных высказываниях;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получит возможность научиться: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объяснять общие принципы классификации словарного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состава русского языка;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аргументировать различие лексического и грамматического значений слова;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омонимы разных видов;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оценивать собственную и чужую речь с точки зрения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точного, уместного и выразительного словоупотребления;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выразительные средства лексики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фразеологии в публицистической и художественной речи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лексических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мультимедийных; использовать эту информацию в различных видах деятельности.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Морфология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слово с точки зрения его принадлежности к той или иной части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синонимические средства морфологии;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различать грамматические омонимы;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стилей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Синтаксис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Учащийся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единицы синтаксиса (словосочетание, предложение) и их виды;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 использовать разнообразные синонимические синтаксические конструкции в собственной речевой практике;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синонимические средства синтаксиса;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стилей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особенности употребления синтаксических конструк-ций с точки зрения их функционально-стилистических качеств, требований выразительности речи.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Правописание: орфография и пунктуация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обнаруживать и исправлять орфографические и пунктуационные ошибки;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демонстрировать роль орфографии и пунктуации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передаче смысловой стороны речи;</w:t>
      </w:r>
    </w:p>
    <w:p w:rsidR="00C16092" w:rsidRPr="007932D6" w:rsidRDefault="00C16092" w:rsidP="00C13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16092" w:rsidRPr="007932D6" w:rsidRDefault="00C16092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Язык и культура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научится:</w:t>
      </w:r>
    </w:p>
    <w:p w:rsidR="00C16092" w:rsidRPr="007932D6" w:rsidRDefault="00C16092" w:rsidP="0094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16092" w:rsidRPr="007932D6" w:rsidRDefault="00C16092" w:rsidP="0094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C16092" w:rsidRPr="007932D6" w:rsidRDefault="00C16092" w:rsidP="0094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C16092" w:rsidRPr="007932D6" w:rsidRDefault="000F1BAE" w:rsidP="00C1609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Учащийся </w:t>
      </w:r>
      <w:r w:rsidR="00C16092" w:rsidRPr="00793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получит возможность научиться:</w:t>
      </w:r>
    </w:p>
    <w:p w:rsidR="00C16092" w:rsidRPr="007932D6" w:rsidRDefault="00C16092" w:rsidP="0094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характеризовать на отдельных примерах взаимосвязь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языка, культуры и истории народа 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—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носителя языка;</w:t>
      </w:r>
    </w:p>
    <w:p w:rsidR="00C16092" w:rsidRPr="007932D6" w:rsidRDefault="00C16092" w:rsidP="0094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 анализировать и сравнивать русский речевой этикет</w:t>
      </w:r>
      <w:r w:rsidRPr="007932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932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речевым этикетом отдельных народов России и мира</w:t>
      </w:r>
    </w:p>
    <w:p w:rsidR="00C16092" w:rsidRPr="007932D6" w:rsidRDefault="00C16092" w:rsidP="00C160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B79A6" w:rsidRDefault="004B79A6" w:rsidP="004B79A6">
      <w:pPr>
        <w:shd w:val="clear" w:color="auto" w:fill="FFFFFF"/>
        <w:tabs>
          <w:tab w:val="left" w:pos="2508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B79A6" w:rsidRPr="007932D6" w:rsidRDefault="00841D06" w:rsidP="00841D06">
      <w:pPr>
        <w:shd w:val="clear" w:color="auto" w:fill="FFFFFF"/>
        <w:tabs>
          <w:tab w:val="left" w:pos="2508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</w:t>
      </w:r>
      <w:r w:rsidR="004B79A6" w:rsidRPr="007932D6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Содержание дисциплины </w:t>
      </w:r>
      <w:r w:rsidR="004B79A6" w:rsidRPr="007932D6">
        <w:rPr>
          <w:rFonts w:ascii="Times New Roman" w:hAnsi="Times New Roman" w:cs="Times New Roman"/>
          <w:b/>
          <w:bCs/>
          <w:sz w:val="20"/>
          <w:szCs w:val="20"/>
        </w:rPr>
        <w:t>(140 ч)</w:t>
      </w:r>
    </w:p>
    <w:p w:rsidR="004B79A6" w:rsidRPr="007932D6" w:rsidRDefault="004B79A6" w:rsidP="004B79A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left="5" w:firstLine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РУССКИЙ ЯЗЫК КАК РАЗВИВАЮЩЕЕСЯ ЯВЛЕНИЕ (1ч.)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Русский язык как один из индоевропейских языков. Русский язык в кругу других славянских языков. Изменения, происходившие и происходящие в русском языке в процессе его развития.  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Языковая семья. Индоевропейский язык. Праславянский (общеславянский) язык. Древнерусский (восточнославянский) язык. Группа языков. Восточнославянские языки. Западнославянские языки. Южнославянские языки. </w:t>
      </w:r>
    </w:p>
    <w:p w:rsidR="004B79A6" w:rsidRPr="007932D6" w:rsidRDefault="004B79A6" w:rsidP="004B79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ПОВТОРЕНИЕ ИЗУЧЕННОГО В </w:t>
      </w:r>
      <w:r w:rsidRPr="007932D6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793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932D6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="00E872C9"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 КЛАССАХ (10 </w:t>
      </w:r>
      <w:r w:rsidRPr="007932D6">
        <w:rPr>
          <w:rFonts w:ascii="Times New Roman" w:hAnsi="Times New Roman" w:cs="Times New Roman"/>
          <w:b/>
          <w:bCs/>
          <w:sz w:val="20"/>
          <w:szCs w:val="20"/>
        </w:rPr>
        <w:t>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Синтаксис. Синтаксический разбор. Пунктуация. Пунктуацион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ный разбор. Лексика и фразеология. Фонетика и орфография. Фонетический разбор слова. Морфемика и словообразова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ние. Морфем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ный и словооб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разовательный разбор. Морфология.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кий разбор слова.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Синтаксис. Пунктуация. Лексика. Фразеология. Фонетика. Орфография. Словообразова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ние. Морфология.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Контрольный диктант.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Сочинение по картине И.Н. Бродского «Летний сад осенью».  </w:t>
      </w:r>
    </w:p>
    <w:p w:rsidR="004B79A6" w:rsidRPr="007932D6" w:rsidRDefault="004B79A6" w:rsidP="004B79A6">
      <w:pPr>
        <w:shd w:val="clear" w:color="auto" w:fill="FFFFFF"/>
        <w:tabs>
          <w:tab w:val="left" w:pos="424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4B79A6" w:rsidRPr="007932D6" w:rsidRDefault="00E072BC" w:rsidP="004B79A6">
      <w:pPr>
        <w:shd w:val="clear" w:color="auto" w:fill="FFFFFF"/>
        <w:tabs>
          <w:tab w:val="left" w:pos="4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ТЕКСТЫ И С</w:t>
      </w:r>
      <w:r w:rsidR="004D4F35" w:rsidRPr="007932D6">
        <w:rPr>
          <w:rFonts w:ascii="Times New Roman" w:hAnsi="Times New Roman" w:cs="Times New Roman"/>
          <w:b/>
          <w:bCs/>
          <w:sz w:val="20"/>
          <w:szCs w:val="20"/>
        </w:rPr>
        <w:t>ТИЛИ. (4</w:t>
      </w:r>
      <w:r w:rsidR="004B79A6"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 ч.)</w:t>
      </w:r>
    </w:p>
    <w:p w:rsidR="004B79A6" w:rsidRPr="007932D6" w:rsidRDefault="004B79A6" w:rsidP="004B79A6">
      <w:pPr>
        <w:shd w:val="clear" w:color="auto" w:fill="FFFFFF"/>
        <w:tabs>
          <w:tab w:val="left" w:pos="4245"/>
        </w:tabs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7932D6">
        <w:rPr>
          <w:rFonts w:ascii="Times New Roman" w:hAnsi="Times New Roman" w:cs="Times New Roman"/>
          <w:bCs/>
          <w:sz w:val="20"/>
          <w:szCs w:val="20"/>
        </w:rPr>
        <w:t>Текст. Диалог как текст. Виды диалога. Стили литературного языка. Публицистический стиль.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tabs>
          <w:tab w:val="left" w:pos="1215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Текст. Стили языка.</w:t>
      </w:r>
    </w:p>
    <w:p w:rsidR="00AC7650" w:rsidRPr="007932D6" w:rsidRDefault="00AC7650" w:rsidP="00E10D8A">
      <w:pPr>
        <w:shd w:val="clear" w:color="auto" w:fill="FFFFFF"/>
        <w:tabs>
          <w:tab w:val="left" w:pos="1215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МОРФОЛОГИЯ. ОРФОГРАФИЯ. КУЛЬТУРА РЕЧИ.</w:t>
      </w:r>
    </w:p>
    <w:p w:rsidR="004B79A6" w:rsidRPr="007932D6" w:rsidRDefault="00941B4E" w:rsidP="004B79A6">
      <w:pPr>
        <w:shd w:val="clear" w:color="auto" w:fill="FFFFFF"/>
        <w:spacing w:after="0" w:line="240" w:lineRule="auto"/>
        <w:ind w:left="4469" w:right="2534" w:hanging="146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ПРИЧАСТИЕ (34</w:t>
      </w:r>
      <w:r w:rsidR="004B79A6"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 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lastRenderedPageBreak/>
        <w:t>Причастие как часть речи. Склонение при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частий и правописание глас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ных в падежных окончаниях при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частий. Причастный обо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рот. Выделение причастного обо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рота запятыми. Действительные и страдательные причастия. Краткие и пол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ные страдатель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ные причастия. Действительные причастия насто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ящего времени. Гласные в суф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фиксах действительных причас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тий настоящего времени. Действительные причастия про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шедшего време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ни. Страдательные причастия насто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ящего времени. Гласные в суф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фиксах страда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тельных причас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тий настоящего времени. Страдательные причастия про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шедшего времени. Гласные перед я в полных и крат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ких страдатель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ных причастиях. Одна и две бук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вы и в суффик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сах страдатель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ных причастий прошедшего вре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мени. Одна бук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ва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  </w:t>
      </w:r>
      <w:r w:rsidRPr="007932D6">
        <w:rPr>
          <w:rFonts w:ascii="Times New Roman" w:hAnsi="Times New Roman" w:cs="Times New Roman"/>
          <w:sz w:val="20"/>
          <w:szCs w:val="20"/>
        </w:rPr>
        <w:t>в отгла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гольных прилагательных. Одна и две бук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вы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 </w:t>
      </w:r>
      <w:r w:rsidRPr="007932D6">
        <w:rPr>
          <w:rFonts w:ascii="Times New Roman" w:hAnsi="Times New Roman" w:cs="Times New Roman"/>
          <w:sz w:val="20"/>
          <w:szCs w:val="20"/>
        </w:rPr>
        <w:t>в суффик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сах кратких стра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дательных при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частий и в крат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ких отглаголь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ных прилага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тельных.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при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частия. Слитное и раз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дельное написа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ние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 w:rsidRPr="007932D6">
        <w:rPr>
          <w:rFonts w:ascii="Times New Roman" w:hAnsi="Times New Roman" w:cs="Times New Roman"/>
          <w:sz w:val="20"/>
          <w:szCs w:val="20"/>
        </w:rPr>
        <w:t>с прича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стиями. Буквы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ё </w:t>
      </w:r>
      <w:r w:rsidRPr="007932D6">
        <w:rPr>
          <w:rFonts w:ascii="Times New Roman" w:hAnsi="Times New Roman" w:cs="Times New Roman"/>
          <w:sz w:val="20"/>
          <w:szCs w:val="20"/>
        </w:rPr>
        <w:t>по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сле шипящих в суффиксах страдательных причастий прошедшего време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ни. </w:t>
      </w:r>
    </w:p>
    <w:p w:rsidR="004B79A6" w:rsidRPr="007932D6" w:rsidRDefault="004B79A6" w:rsidP="004B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Публицис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тический стиль. Описание внешности че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ловека.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Причастие. Причастный обо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рот. Действительные причастия. Страдательные причастия. Краткие и пол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ные страдатель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ные причастия. Действительные причастия настоящего времени. Гласные Действительные причастия про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шедшего време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ни. Страдательные причастия насто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ящего времени. Страдательные причастия про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шедшего времени.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кий разбор при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частия. Публицис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тический стиль.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«Причастный оборот. Выделение причастного оборота запятыми».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«Н и НН в суффиксах страдательных причастий прошедшего времени».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«Слитное и раздельное написание НЕ с причастиями».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«Причастие».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Контрольный диктант по теме «Причастие».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Домашнее сочинение по теме «Мои личные наблюдения о родном крае».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Изложения от 3-го лица (по фрагменту книги Т.Л. Сухотиной).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Выборочное изложение (по отрывку из рассказа М.А. Шолохова «Судьба человека»).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Сочинение-описание внешности телеведущего</w:t>
      </w:r>
    </w:p>
    <w:p w:rsidR="004B79A6" w:rsidRPr="007932D6" w:rsidRDefault="004B79A6" w:rsidP="004B79A6">
      <w:pPr>
        <w:widowControl w:val="0"/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ДЕЕПРИЧАСТИЕ (12ч.)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Деепричастие как часть речи. Деепричастный оборот. Запятые при деепричаст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ном обороте. Раздельное на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писание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 w:rsidRPr="007932D6">
        <w:rPr>
          <w:rFonts w:ascii="Times New Roman" w:hAnsi="Times New Roman" w:cs="Times New Roman"/>
          <w:sz w:val="20"/>
          <w:szCs w:val="20"/>
        </w:rPr>
        <w:t>с деепричастиями. Деепричастия несовершенного вида. Деепричастия совершенного вида.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дее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причастия.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Деепричастие. Деепричастный оборот. Деепричастия несовершенного вида. Деепричастия совершенного вида.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кий разбор дее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причастия.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«Деепричастный оборот. Запятые при деепричастном обороте».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«Деепричастие».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Контрольный диктант по теме «Деепричастие».</w:t>
      </w:r>
    </w:p>
    <w:p w:rsidR="004B79A6" w:rsidRPr="007932D6" w:rsidRDefault="004B79A6" w:rsidP="00E10D8A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Сочинение на основе картины С. Григорьева «Вратарь».  </w:t>
      </w:r>
    </w:p>
    <w:p w:rsidR="00AC7650" w:rsidRPr="007932D6" w:rsidRDefault="00AC7650" w:rsidP="004B7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НАРЕЧИЕ (23ч.)</w:t>
      </w:r>
    </w:p>
    <w:p w:rsidR="00493AE4" w:rsidRPr="007932D6" w:rsidRDefault="004B79A6" w:rsidP="00E10D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Наречие как часть речи. Смысловые группы наречий. Степени срав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нения наречий. Морфологический  разбор  на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речия. Слитное  и  раз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дельное написа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ние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 w:rsidRPr="007932D6">
        <w:rPr>
          <w:rFonts w:ascii="Times New Roman" w:hAnsi="Times New Roman" w:cs="Times New Roman"/>
          <w:sz w:val="20"/>
          <w:szCs w:val="20"/>
        </w:rPr>
        <w:t>с  наре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чиями на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-о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–е. </w:t>
      </w:r>
      <w:r w:rsidRPr="007932D6">
        <w:rPr>
          <w:rFonts w:ascii="Times New Roman" w:hAnsi="Times New Roman" w:cs="Times New Roman"/>
          <w:sz w:val="20"/>
          <w:szCs w:val="20"/>
        </w:rPr>
        <w:t xml:space="preserve">Буквы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7932D6">
        <w:rPr>
          <w:rFonts w:ascii="Times New Roman" w:hAnsi="Times New Roman" w:cs="Times New Roman"/>
          <w:sz w:val="20"/>
          <w:szCs w:val="20"/>
        </w:rPr>
        <w:t xml:space="preserve">в приставках 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не- 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ни-   </w:t>
      </w:r>
      <w:r w:rsidRPr="007932D6">
        <w:rPr>
          <w:rFonts w:ascii="Times New Roman" w:hAnsi="Times New Roman" w:cs="Times New Roman"/>
          <w:sz w:val="20"/>
          <w:szCs w:val="20"/>
        </w:rPr>
        <w:t>отрица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тельных     наре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чий. Одна и две бук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вы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 </w:t>
      </w:r>
      <w:r w:rsidRPr="007932D6">
        <w:rPr>
          <w:rFonts w:ascii="Times New Roman" w:hAnsi="Times New Roman" w:cs="Times New Roman"/>
          <w:sz w:val="20"/>
          <w:szCs w:val="20"/>
        </w:rPr>
        <w:t xml:space="preserve">в наречиях на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-о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–е. </w:t>
      </w:r>
      <w:r w:rsidRPr="007932D6">
        <w:rPr>
          <w:rFonts w:ascii="Times New Roman" w:hAnsi="Times New Roman" w:cs="Times New Roman"/>
          <w:sz w:val="20"/>
          <w:szCs w:val="20"/>
        </w:rPr>
        <w:t xml:space="preserve">Буквы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 w:rsidRPr="007932D6">
        <w:rPr>
          <w:rFonts w:ascii="Times New Roman" w:hAnsi="Times New Roman" w:cs="Times New Roman"/>
          <w:sz w:val="20"/>
          <w:szCs w:val="20"/>
        </w:rPr>
        <w:t>по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сле шипящих на конце наречий. Буквы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7932D6">
        <w:rPr>
          <w:rFonts w:ascii="Times New Roman" w:hAnsi="Times New Roman" w:cs="Times New Roman"/>
          <w:sz w:val="20"/>
          <w:szCs w:val="20"/>
        </w:rPr>
        <w:t xml:space="preserve"> 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 w:rsidRPr="007932D6">
        <w:rPr>
          <w:rFonts w:ascii="Times New Roman" w:hAnsi="Times New Roman" w:cs="Times New Roman"/>
          <w:sz w:val="20"/>
          <w:szCs w:val="20"/>
        </w:rPr>
        <w:t>на конце наречий. Дефис между частями слова в наречиях. Слитное  и  раздельное  написа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ние приставок в наречиях, обра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зованных от су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ществительных и количественных числительных. Мягкий знак по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сле шипящих на конце наречий.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Наречие. Группы наречий. Степени срав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нения. Морфологический  разбор  на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речия.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«Смысловые группы наречий».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«Мягкий знак после шипящих на конце наречий».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«Наречие».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Контрольный диктант по теме «Наречие».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Домашнее сочинение по теме «Мои личные наблюдения о родном крае».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Сочинение в форме дневниковых записей по картине И. Попова «Первый снег».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Домашнее мини-сочинение на тему «Прозвища». 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Подробное изложение с элементами сочинения по тексту В.Осеевой.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Описание внешности и действий человека по картине Е.Н. Широкова «Друзья».</w:t>
      </w:r>
    </w:p>
    <w:p w:rsidR="004B79A6" w:rsidRPr="007932D6" w:rsidRDefault="004B79A6" w:rsidP="004B7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УЧЕБНО-НАУЧНАЯ РЕЧЬ (2ч.)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Отзыв. Учебный доклад.</w:t>
      </w:r>
    </w:p>
    <w:p w:rsidR="004B79A6" w:rsidRPr="007932D6" w:rsidRDefault="004B79A6" w:rsidP="004B7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КАТЕГОРИЯ СОСТОЯНИЯ (4ч.)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Категория состо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яния как часть речи.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ка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тегории состояния.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Категория состо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яния.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кий  разбор  ка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тегории состояния.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Сжатое изложение (по тексту К.Паустовского «Обыкновенная земля»).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СЛУЖЕБНЫЕ  ЧАСТИ  РЕЧИ (1 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Общая характеристика служеб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ных частей речи.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Служеб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ные части речи. Самостоятель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ные  части речи.</w:t>
      </w:r>
    </w:p>
    <w:p w:rsidR="004B79A6" w:rsidRPr="007932D6" w:rsidRDefault="004B79A6" w:rsidP="004B7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ПРЕДЛОГ (9ч.)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Предлог как часть речи. Употребление предлогов. Непроизводные и производные предлоги. Простые и со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ставные пред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логи.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предлога. Слитное и раз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дельное написание производ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ных предлогов.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Предлог. Употребление предлогов. Непроизводные и производные предлоги. Простые и со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ставные пред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логи.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кий разбор предлога. </w:t>
      </w:r>
    </w:p>
    <w:p w:rsidR="002715B3" w:rsidRPr="007932D6" w:rsidRDefault="002715B3" w:rsidP="004B79A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«Слитное и раздельное написание производных предлогов».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«Предлог».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Написание рассказа-репортажа на основе увиденного на картине А.В. Сайкиной «Детская спортивная школа» по данному началу. </w:t>
      </w:r>
    </w:p>
    <w:p w:rsidR="004B79A6" w:rsidRPr="007932D6" w:rsidRDefault="004B79A6" w:rsidP="004B79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СОЮЗ (12ч.)</w:t>
      </w:r>
    </w:p>
    <w:p w:rsidR="00E10D8A" w:rsidRPr="007932D6" w:rsidRDefault="004B79A6" w:rsidP="002715B3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Союз как часть речи. Простые и со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ставные союзы. Сочинительные союзы. Подчинитель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ные союзы.</w:t>
      </w:r>
      <w:r w:rsidR="00AC7650" w:rsidRPr="007932D6">
        <w:rPr>
          <w:rFonts w:ascii="Times New Roman" w:hAnsi="Times New Roman" w:cs="Times New Roman"/>
          <w:sz w:val="20"/>
          <w:szCs w:val="20"/>
        </w:rPr>
        <w:t xml:space="preserve"> </w:t>
      </w:r>
      <w:r w:rsidRPr="007932D6">
        <w:rPr>
          <w:rFonts w:ascii="Times New Roman" w:hAnsi="Times New Roman" w:cs="Times New Roman"/>
          <w:sz w:val="20"/>
          <w:szCs w:val="20"/>
        </w:rPr>
        <w:t>Запятая между простыми предложениями в союзном сложном предложении.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со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юза. Слитное напи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сание союзов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также, тоже, чтобы</w:t>
      </w:r>
      <w:r w:rsidRPr="007932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93AE4" w:rsidRPr="007932D6" w:rsidRDefault="004B79A6" w:rsidP="00AC7650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Союз. Простые и со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ставные союзы. Сочинительные союзы. Подчинитель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ные союзы.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кий  разбор  со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юза.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«Союзы сочинительные и подчинительные. Запятая перед союзом в сложном предложении».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Самостоятельная работа на тему «Слитное написание союзов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также, тоже, чтобы, зато</w:t>
      </w:r>
      <w:r w:rsidRPr="007932D6">
        <w:rPr>
          <w:rFonts w:ascii="Times New Roman" w:hAnsi="Times New Roman" w:cs="Times New Roman"/>
          <w:sz w:val="20"/>
          <w:szCs w:val="20"/>
        </w:rPr>
        <w:t>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«Союз».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Домашнее сочинение по данному началу на тему «Описание пейзажа».  </w:t>
      </w:r>
    </w:p>
    <w:p w:rsidR="004B79A6" w:rsidRPr="007932D6" w:rsidRDefault="004B79A6" w:rsidP="00AC7650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Сочинение-рассуждение на дискуссионную тему «Что, на ваш взгляд, удобнее: печатные книги или их электронные варианты».</w:t>
      </w:r>
    </w:p>
    <w:p w:rsidR="002715B3" w:rsidRPr="007932D6" w:rsidRDefault="002715B3" w:rsidP="0027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ЧАСТИЦЫ (11ч.)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Частица как часть речи. Разряды частиц. Формообразую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щие частицы. Смысловые  частицы. Раздельное и дефисное напи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сание частиц. Морфологичес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кий разбор час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тицы. Отрицательные частицы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 w:rsidRPr="007932D6">
        <w:rPr>
          <w:rFonts w:ascii="Times New Roman" w:hAnsi="Times New Roman" w:cs="Times New Roman"/>
          <w:sz w:val="20"/>
          <w:szCs w:val="20"/>
        </w:rPr>
        <w:t xml:space="preserve">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7932D6">
        <w:rPr>
          <w:rFonts w:ascii="Times New Roman" w:hAnsi="Times New Roman" w:cs="Times New Roman"/>
          <w:sz w:val="20"/>
          <w:szCs w:val="20"/>
        </w:rPr>
        <w:t>.</w:t>
      </w:r>
      <w:r w:rsidR="00493AE4" w:rsidRPr="007932D6">
        <w:rPr>
          <w:rFonts w:ascii="Times New Roman" w:hAnsi="Times New Roman" w:cs="Times New Roman"/>
          <w:sz w:val="20"/>
          <w:szCs w:val="20"/>
        </w:rPr>
        <w:t xml:space="preserve"> </w:t>
      </w:r>
      <w:r w:rsidRPr="007932D6">
        <w:rPr>
          <w:rFonts w:ascii="Times New Roman" w:hAnsi="Times New Roman" w:cs="Times New Roman"/>
          <w:sz w:val="20"/>
          <w:szCs w:val="20"/>
        </w:rPr>
        <w:t>Различение час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тицы и пристав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ки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не-</w:t>
      </w:r>
      <w:r w:rsidRPr="007932D6">
        <w:rPr>
          <w:rFonts w:ascii="Times New Roman" w:hAnsi="Times New Roman" w:cs="Times New Roman"/>
          <w:sz w:val="20"/>
          <w:szCs w:val="20"/>
        </w:rPr>
        <w:t xml:space="preserve">. Частица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ни, </w:t>
      </w:r>
      <w:r w:rsidRPr="007932D6">
        <w:rPr>
          <w:rFonts w:ascii="Times New Roman" w:hAnsi="Times New Roman" w:cs="Times New Roman"/>
          <w:sz w:val="20"/>
          <w:szCs w:val="20"/>
        </w:rPr>
        <w:t xml:space="preserve">приставка  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ни-, </w:t>
      </w:r>
      <w:r w:rsidRPr="007932D6">
        <w:rPr>
          <w:rFonts w:ascii="Times New Roman" w:hAnsi="Times New Roman" w:cs="Times New Roman"/>
          <w:sz w:val="20"/>
          <w:szCs w:val="20"/>
        </w:rPr>
        <w:t xml:space="preserve">союз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 xml:space="preserve">ни </w:t>
      </w:r>
      <w:r w:rsidRPr="007932D6">
        <w:rPr>
          <w:rFonts w:ascii="Times New Roman" w:hAnsi="Times New Roman" w:cs="Times New Roman"/>
          <w:sz w:val="20"/>
          <w:szCs w:val="20"/>
        </w:rPr>
        <w:t xml:space="preserve">— 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7932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Частица. Разряды частиц. Формообразую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щие частицы. Смысловые  ча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стицы. Морфологичес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кий разбор час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тицы.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Самостоятельная работа на тему «Раздельное и дефисное написание частиц».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Тест по теме «Частица».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Сочинение-рассказ с использованием сюжета карти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ны К.Ф. Юона «Конец зимы. Полдень».</w:t>
      </w:r>
    </w:p>
    <w:p w:rsidR="004B79A6" w:rsidRPr="007932D6" w:rsidRDefault="004B79A6" w:rsidP="00AC7650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Контрольный диктант по теме «Служебные части речи»</w:t>
      </w:r>
      <w:r w:rsidR="00E10D8A" w:rsidRPr="007932D6">
        <w:rPr>
          <w:rFonts w:ascii="Times New Roman" w:hAnsi="Times New Roman" w:cs="Times New Roman"/>
          <w:sz w:val="20"/>
          <w:szCs w:val="20"/>
        </w:rPr>
        <w:t>.</w:t>
      </w:r>
    </w:p>
    <w:p w:rsidR="00E10D8A" w:rsidRPr="007932D6" w:rsidRDefault="00E10D8A" w:rsidP="00E1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>МЕЖДОМЕТИЕ (4 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Междометие как часть речи.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Дефис в междо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метиях. Знаки препинания при междометиях.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2D7C3D" w:rsidRPr="007932D6" w:rsidRDefault="004B79A6" w:rsidP="00AC76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lastRenderedPageBreak/>
        <w:t>Междометие.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left="23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ПОВТОРЕНИЕ И СИСТЕМАТИЗАЦИЯ ИЗУЧЕННОГО В </w:t>
      </w:r>
      <w:r w:rsidRPr="007932D6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Pr="007932D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7932D6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7932D6">
        <w:rPr>
          <w:rFonts w:ascii="Times New Roman" w:hAnsi="Times New Roman" w:cs="Times New Roman"/>
          <w:b/>
          <w:bCs/>
          <w:sz w:val="20"/>
          <w:szCs w:val="20"/>
        </w:rPr>
        <w:t xml:space="preserve"> КЛАССАХ (13ч.)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Разделы науки о русском  язы</w:t>
      </w:r>
      <w:r w:rsidRPr="007932D6">
        <w:rPr>
          <w:rFonts w:ascii="Times New Roman" w:hAnsi="Times New Roman" w:cs="Times New Roman"/>
          <w:sz w:val="20"/>
          <w:szCs w:val="20"/>
        </w:rPr>
        <w:softHyphen/>
        <w:t>ке.  Фонетика. Графика. Лексика и фразеология. Морфемика. Словообразова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ние. Морфология. Орфография. Синтаксис. Пунктуация. 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Текст.  Сти</w:t>
      </w:r>
      <w:r w:rsidRPr="007932D6">
        <w:rPr>
          <w:rFonts w:ascii="Times New Roman" w:hAnsi="Times New Roman" w:cs="Times New Roman"/>
          <w:sz w:val="20"/>
          <w:szCs w:val="20"/>
        </w:rPr>
        <w:softHyphen/>
        <w:t xml:space="preserve">ли речи. </w:t>
      </w:r>
    </w:p>
    <w:p w:rsidR="002715B3" w:rsidRPr="007932D6" w:rsidRDefault="002715B3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Основные термины по разделу: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Фонетика. Графика. Лексика. Фразеология. Морфемика. Словообразова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>ние. Морфология. Орфография. Синтаксис. Пунктуация. Текст. Сти</w:t>
      </w:r>
      <w:r w:rsidRPr="007932D6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ли речи. 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Самостоятельные и контрольные работы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Итоговый контрольный диктант по пройденному за год учебному материалу</w:t>
      </w:r>
    </w:p>
    <w:p w:rsidR="004B79A6" w:rsidRPr="007932D6" w:rsidRDefault="004B79A6" w:rsidP="00F51C02">
      <w:pPr>
        <w:widowControl w:val="0"/>
        <w:numPr>
          <w:ilvl w:val="0"/>
          <w:numId w:val="2"/>
        </w:numPr>
        <w:shd w:val="clear" w:color="auto" w:fill="FFFFFF"/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Контрольное сочинение на одну из тем.</w:t>
      </w:r>
    </w:p>
    <w:p w:rsidR="004B79A6" w:rsidRPr="007932D6" w:rsidRDefault="004B79A6" w:rsidP="004B79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932D6">
        <w:rPr>
          <w:rFonts w:ascii="Times New Roman" w:hAnsi="Times New Roman" w:cs="Times New Roman"/>
          <w:i/>
          <w:iCs/>
          <w:sz w:val="20"/>
          <w:szCs w:val="20"/>
        </w:rPr>
        <w:t>Тематика сочинений:</w:t>
      </w:r>
    </w:p>
    <w:p w:rsidR="004B79A6" w:rsidRPr="007932D6" w:rsidRDefault="004B79A6" w:rsidP="00F51C02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spacing w:after="0" w:line="240" w:lineRule="auto"/>
        <w:ind w:left="11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 xml:space="preserve">Удивительное рядом. </w:t>
      </w:r>
    </w:p>
    <w:p w:rsidR="002D7C3D" w:rsidRPr="007932D6" w:rsidRDefault="004B79A6" w:rsidP="002D7C3D">
      <w:pPr>
        <w:widowControl w:val="0"/>
        <w:numPr>
          <w:ilvl w:val="1"/>
          <w:numId w:val="9"/>
        </w:numPr>
        <w:shd w:val="clear" w:color="auto" w:fill="FFFFFF"/>
        <w:tabs>
          <w:tab w:val="clear" w:pos="1440"/>
          <w:tab w:val="num" w:pos="1100"/>
        </w:tabs>
        <w:autoSpaceDE w:val="0"/>
        <w:autoSpaceDN w:val="0"/>
        <w:adjustRightInd w:val="0"/>
        <w:spacing w:after="0" w:line="240" w:lineRule="auto"/>
        <w:ind w:left="1100" w:hanging="400"/>
        <w:jc w:val="both"/>
        <w:rPr>
          <w:rFonts w:ascii="Times New Roman" w:hAnsi="Times New Roman" w:cs="Times New Roman"/>
          <w:sz w:val="20"/>
          <w:szCs w:val="20"/>
        </w:rPr>
      </w:pPr>
      <w:r w:rsidRPr="007932D6">
        <w:rPr>
          <w:rFonts w:ascii="Times New Roman" w:hAnsi="Times New Roman" w:cs="Times New Roman"/>
          <w:sz w:val="20"/>
          <w:szCs w:val="20"/>
        </w:rPr>
        <w:t>Дело мастера боится.</w:t>
      </w:r>
    </w:p>
    <w:p w:rsidR="002715B3" w:rsidRPr="007932D6" w:rsidRDefault="002715B3" w:rsidP="00271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0D8A" w:rsidRPr="007932D6" w:rsidRDefault="00E10D8A" w:rsidP="00E1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E95" w:rsidRPr="007932D6" w:rsidRDefault="00611E95" w:rsidP="00611E95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Тематическое планирование по дисциплине «Русский язык» </w:t>
      </w:r>
    </w:p>
    <w:p w:rsidR="00611E95" w:rsidRPr="007932D6" w:rsidRDefault="00611E95" w:rsidP="00493AE4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32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класс</w:t>
      </w:r>
    </w:p>
    <w:p w:rsidR="002D7C3D" w:rsidRPr="00611E95" w:rsidRDefault="002D7C3D" w:rsidP="00493AE4">
      <w:pPr>
        <w:tabs>
          <w:tab w:val="left" w:pos="2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4140"/>
        <w:gridCol w:w="1620"/>
        <w:gridCol w:w="720"/>
        <w:gridCol w:w="900"/>
        <w:gridCol w:w="900"/>
        <w:gridCol w:w="876"/>
      </w:tblGrid>
      <w:tr w:rsidR="00611E95" w:rsidRPr="00611E95" w:rsidTr="0052058D">
        <w:trPr>
          <w:trHeight w:val="166"/>
          <w:jc w:val="center"/>
        </w:trPr>
        <w:tc>
          <w:tcPr>
            <w:tcW w:w="522" w:type="dxa"/>
            <w:vMerge w:val="restart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ind w:right="9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vMerge w:val="restart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620" w:type="dxa"/>
            <w:vMerge w:val="restart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Количествочасов</w:t>
            </w:r>
          </w:p>
        </w:tc>
        <w:tc>
          <w:tcPr>
            <w:tcW w:w="3396" w:type="dxa"/>
            <w:gridSpan w:val="4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</w:t>
            </w:r>
          </w:p>
        </w:tc>
      </w:tr>
      <w:tr w:rsidR="00611E95" w:rsidRPr="00611E95" w:rsidTr="0052058D">
        <w:trPr>
          <w:trHeight w:val="287"/>
          <w:jc w:val="center"/>
        </w:trPr>
        <w:tc>
          <w:tcPr>
            <w:tcW w:w="522" w:type="dxa"/>
            <w:vMerge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ind w:right="99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00" w:type="dxa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</w:t>
            </w: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00" w:type="dxa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Изл.</w:t>
            </w:r>
          </w:p>
        </w:tc>
        <w:tc>
          <w:tcPr>
            <w:tcW w:w="876" w:type="dxa"/>
            <w:shd w:val="clear" w:color="auto" w:fill="FF7C8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Соч.</w:t>
            </w:r>
          </w:p>
        </w:tc>
      </w:tr>
      <w:tr w:rsidR="00611E95" w:rsidRPr="00611E95" w:rsidTr="0052058D">
        <w:trPr>
          <w:trHeight w:val="33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shd w:val="clear" w:color="auto" w:fill="FFFFFF" w:themeFill="background1"/>
          </w:tcPr>
          <w:p w:rsidR="00611E95" w:rsidRPr="007932D6" w:rsidRDefault="00611E95" w:rsidP="00B5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как развивающееся явление 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34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изученного в 5-6 классах 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872C9"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11E95" w:rsidRPr="00611E95" w:rsidTr="0076368A">
        <w:trPr>
          <w:trHeight w:val="19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 и стили</w:t>
            </w:r>
          </w:p>
        </w:tc>
        <w:tc>
          <w:tcPr>
            <w:tcW w:w="1620" w:type="dxa"/>
          </w:tcPr>
          <w:p w:rsidR="00611E95" w:rsidRPr="007932D6" w:rsidRDefault="004D4F3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4D4F3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33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</w:t>
            </w:r>
          </w:p>
        </w:tc>
        <w:tc>
          <w:tcPr>
            <w:tcW w:w="1620" w:type="dxa"/>
          </w:tcPr>
          <w:p w:rsidR="00611E95" w:rsidRPr="007932D6" w:rsidRDefault="004D4F3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941B4E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" w:type="dxa"/>
          </w:tcPr>
          <w:p w:rsidR="00611E95" w:rsidRPr="007932D6" w:rsidRDefault="0069351F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11E95" w:rsidRPr="00611E95" w:rsidTr="0076368A">
        <w:trPr>
          <w:trHeight w:val="339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1E95" w:rsidRPr="00611E95" w:rsidTr="0076368A">
        <w:trPr>
          <w:trHeight w:val="33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Наречие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11E95" w:rsidRPr="00611E95" w:rsidTr="0076368A">
        <w:trPr>
          <w:trHeight w:val="33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Учебно-научная речь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231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состояния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240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Служебные части речи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35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1E95" w:rsidRPr="00611E95" w:rsidTr="0076368A">
        <w:trPr>
          <w:trHeight w:val="35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1E95" w:rsidRPr="00611E95" w:rsidTr="0076368A">
        <w:trPr>
          <w:trHeight w:val="35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11E95" w:rsidRPr="00611E95" w:rsidTr="0076368A">
        <w:trPr>
          <w:trHeight w:val="35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Междометие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E95" w:rsidRPr="00611E95" w:rsidTr="0076368A">
        <w:trPr>
          <w:trHeight w:val="355"/>
          <w:jc w:val="center"/>
        </w:trPr>
        <w:tc>
          <w:tcPr>
            <w:tcW w:w="522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40" w:type="dxa"/>
          </w:tcPr>
          <w:p w:rsidR="00611E95" w:rsidRPr="007932D6" w:rsidRDefault="00611E95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систематизация изученного в 5-7 классах</w:t>
            </w:r>
          </w:p>
        </w:tc>
        <w:tc>
          <w:tcPr>
            <w:tcW w:w="16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2058D" w:rsidRPr="00611E95" w:rsidTr="0052058D">
        <w:trPr>
          <w:trHeight w:val="355"/>
          <w:jc w:val="center"/>
        </w:trPr>
        <w:tc>
          <w:tcPr>
            <w:tcW w:w="4662" w:type="dxa"/>
            <w:gridSpan w:val="2"/>
            <w:shd w:val="clear" w:color="auto" w:fill="00B0F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00B0F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0" w:type="dxa"/>
            <w:shd w:val="clear" w:color="auto" w:fill="00B0F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shd w:val="clear" w:color="auto" w:fill="00B0F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872C9"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00B0F0"/>
          </w:tcPr>
          <w:p w:rsidR="00611E95" w:rsidRPr="007932D6" w:rsidRDefault="00611E95" w:rsidP="00B544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shd w:val="clear" w:color="auto" w:fill="00B0F0"/>
          </w:tcPr>
          <w:p w:rsidR="00611E95" w:rsidRPr="007932D6" w:rsidRDefault="0069351F" w:rsidP="00B544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611E95" w:rsidRPr="00611E95" w:rsidRDefault="00611E95" w:rsidP="00B5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715B3" w:rsidRDefault="002715B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AE4" w:rsidRPr="007E6EDA" w:rsidRDefault="00493AE4" w:rsidP="007E6EDA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93AE4" w:rsidRPr="007E6EDA" w:rsidSect="002D7C3D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470A31" w:rsidRPr="00F10F69" w:rsidRDefault="0047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0A31" w:rsidRPr="00F10F69" w:rsidSect="00470A31">
      <w:pgSz w:w="16838" w:h="11906" w:orient="landscape"/>
      <w:pgMar w:top="709" w:right="1134" w:bottom="850" w:left="28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EF" w:rsidRDefault="004B2CEF" w:rsidP="00BC3A20">
      <w:pPr>
        <w:spacing w:after="0" w:line="240" w:lineRule="auto"/>
      </w:pPr>
      <w:r>
        <w:separator/>
      </w:r>
    </w:p>
  </w:endnote>
  <w:endnote w:type="continuationSeparator" w:id="1">
    <w:p w:rsidR="004B2CEF" w:rsidRDefault="004B2CEF" w:rsidP="00BC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EF" w:rsidRDefault="004B2CEF" w:rsidP="00BC3A20">
      <w:pPr>
        <w:spacing w:after="0" w:line="240" w:lineRule="auto"/>
      </w:pPr>
      <w:r>
        <w:separator/>
      </w:r>
    </w:p>
  </w:footnote>
  <w:footnote w:type="continuationSeparator" w:id="1">
    <w:p w:rsidR="004B2CEF" w:rsidRDefault="004B2CEF" w:rsidP="00BC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/>
      </w:rPr>
    </w:lvl>
  </w:abstractNum>
  <w:abstractNum w:abstractNumId="1">
    <w:nsid w:val="01C51BB5"/>
    <w:multiLevelType w:val="multilevel"/>
    <w:tmpl w:val="3A7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A0EE5"/>
    <w:multiLevelType w:val="hybridMultilevel"/>
    <w:tmpl w:val="64B03524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B044B"/>
    <w:multiLevelType w:val="hybridMultilevel"/>
    <w:tmpl w:val="DCEE3548"/>
    <w:lvl w:ilvl="0" w:tplc="F16C49B2">
      <w:numFmt w:val="bullet"/>
      <w:lvlText w:val="•"/>
      <w:legacy w:legacy="1" w:legacySpace="0" w:legacyIndent="216"/>
      <w:lvlJc w:val="left"/>
      <w:rPr>
        <w:rFonts w:ascii="Arial" w:hAnsi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B2B9B"/>
    <w:multiLevelType w:val="multilevel"/>
    <w:tmpl w:val="68F0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E06F1"/>
    <w:multiLevelType w:val="multilevel"/>
    <w:tmpl w:val="0D109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1569"/>
    <w:multiLevelType w:val="multilevel"/>
    <w:tmpl w:val="055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31F08"/>
    <w:multiLevelType w:val="hybridMultilevel"/>
    <w:tmpl w:val="5204C56A"/>
    <w:lvl w:ilvl="0" w:tplc="636807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51701A"/>
    <w:multiLevelType w:val="multilevel"/>
    <w:tmpl w:val="D31C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8A1188"/>
    <w:multiLevelType w:val="hybridMultilevel"/>
    <w:tmpl w:val="8B9C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905BD"/>
    <w:multiLevelType w:val="multilevel"/>
    <w:tmpl w:val="BD66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B3496"/>
    <w:multiLevelType w:val="hybridMultilevel"/>
    <w:tmpl w:val="31E47E4E"/>
    <w:lvl w:ilvl="0" w:tplc="DC08D61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D7092B"/>
    <w:multiLevelType w:val="hybridMultilevel"/>
    <w:tmpl w:val="8CE6ED14"/>
    <w:lvl w:ilvl="0" w:tplc="DC08D61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E8298F"/>
    <w:multiLevelType w:val="multilevel"/>
    <w:tmpl w:val="933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E417AE"/>
    <w:multiLevelType w:val="multilevel"/>
    <w:tmpl w:val="5CF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6BE"/>
    <w:rsid w:val="00002047"/>
    <w:rsid w:val="0000549D"/>
    <w:rsid w:val="00005A37"/>
    <w:rsid w:val="0000746C"/>
    <w:rsid w:val="00013D91"/>
    <w:rsid w:val="00016E8A"/>
    <w:rsid w:val="00020D24"/>
    <w:rsid w:val="00020D91"/>
    <w:rsid w:val="000224AC"/>
    <w:rsid w:val="00023593"/>
    <w:rsid w:val="00025C25"/>
    <w:rsid w:val="000271E2"/>
    <w:rsid w:val="00032B76"/>
    <w:rsid w:val="00033392"/>
    <w:rsid w:val="0003518A"/>
    <w:rsid w:val="000438DF"/>
    <w:rsid w:val="00043904"/>
    <w:rsid w:val="0004497D"/>
    <w:rsid w:val="00045A19"/>
    <w:rsid w:val="00046A8B"/>
    <w:rsid w:val="00054DF8"/>
    <w:rsid w:val="0005526E"/>
    <w:rsid w:val="000573BE"/>
    <w:rsid w:val="000605CC"/>
    <w:rsid w:val="00060ABD"/>
    <w:rsid w:val="00062C98"/>
    <w:rsid w:val="0006395C"/>
    <w:rsid w:val="00071A15"/>
    <w:rsid w:val="00073835"/>
    <w:rsid w:val="000821EF"/>
    <w:rsid w:val="00082308"/>
    <w:rsid w:val="00082931"/>
    <w:rsid w:val="000837F4"/>
    <w:rsid w:val="000848C9"/>
    <w:rsid w:val="00086AD6"/>
    <w:rsid w:val="00087B2C"/>
    <w:rsid w:val="00090532"/>
    <w:rsid w:val="000912AC"/>
    <w:rsid w:val="0009189E"/>
    <w:rsid w:val="00092DA2"/>
    <w:rsid w:val="0009378E"/>
    <w:rsid w:val="00093F84"/>
    <w:rsid w:val="00097CB7"/>
    <w:rsid w:val="000A0C00"/>
    <w:rsid w:val="000A4AF5"/>
    <w:rsid w:val="000B03B6"/>
    <w:rsid w:val="000B0405"/>
    <w:rsid w:val="000B24CB"/>
    <w:rsid w:val="000B28BC"/>
    <w:rsid w:val="000B4D86"/>
    <w:rsid w:val="000B5010"/>
    <w:rsid w:val="000B76A6"/>
    <w:rsid w:val="000C38D5"/>
    <w:rsid w:val="000C480D"/>
    <w:rsid w:val="000D4A60"/>
    <w:rsid w:val="000E08F9"/>
    <w:rsid w:val="000E4167"/>
    <w:rsid w:val="000E78C6"/>
    <w:rsid w:val="000F01D3"/>
    <w:rsid w:val="000F1BAE"/>
    <w:rsid w:val="000F203F"/>
    <w:rsid w:val="000F2764"/>
    <w:rsid w:val="000F40E2"/>
    <w:rsid w:val="000F58FD"/>
    <w:rsid w:val="000F5D66"/>
    <w:rsid w:val="000F6CBF"/>
    <w:rsid w:val="0010336A"/>
    <w:rsid w:val="00105E73"/>
    <w:rsid w:val="001077CF"/>
    <w:rsid w:val="00123546"/>
    <w:rsid w:val="001264D3"/>
    <w:rsid w:val="001301AF"/>
    <w:rsid w:val="0013337C"/>
    <w:rsid w:val="0013551E"/>
    <w:rsid w:val="00137136"/>
    <w:rsid w:val="001412DA"/>
    <w:rsid w:val="0014350C"/>
    <w:rsid w:val="0014754E"/>
    <w:rsid w:val="001475B6"/>
    <w:rsid w:val="00150372"/>
    <w:rsid w:val="00150BF9"/>
    <w:rsid w:val="0015419E"/>
    <w:rsid w:val="00154A81"/>
    <w:rsid w:val="001560B6"/>
    <w:rsid w:val="00160FC9"/>
    <w:rsid w:val="00164531"/>
    <w:rsid w:val="001656C6"/>
    <w:rsid w:val="001661E1"/>
    <w:rsid w:val="001664AF"/>
    <w:rsid w:val="0017003A"/>
    <w:rsid w:val="0017066D"/>
    <w:rsid w:val="00173C08"/>
    <w:rsid w:val="00175D88"/>
    <w:rsid w:val="00175F9C"/>
    <w:rsid w:val="0018231C"/>
    <w:rsid w:val="00184CF6"/>
    <w:rsid w:val="00186AFA"/>
    <w:rsid w:val="00187405"/>
    <w:rsid w:val="001932CB"/>
    <w:rsid w:val="00193CCE"/>
    <w:rsid w:val="00196883"/>
    <w:rsid w:val="00197683"/>
    <w:rsid w:val="001A147D"/>
    <w:rsid w:val="001A3370"/>
    <w:rsid w:val="001A511B"/>
    <w:rsid w:val="001A6B96"/>
    <w:rsid w:val="001A6DC2"/>
    <w:rsid w:val="001B1A95"/>
    <w:rsid w:val="001B4336"/>
    <w:rsid w:val="001B657A"/>
    <w:rsid w:val="001B6D31"/>
    <w:rsid w:val="001C189F"/>
    <w:rsid w:val="001C4280"/>
    <w:rsid w:val="001C66D5"/>
    <w:rsid w:val="001D059A"/>
    <w:rsid w:val="001D1CD8"/>
    <w:rsid w:val="001D309A"/>
    <w:rsid w:val="001D3FE7"/>
    <w:rsid w:val="001D5CE7"/>
    <w:rsid w:val="001D6A20"/>
    <w:rsid w:val="001E0699"/>
    <w:rsid w:val="001E1F9B"/>
    <w:rsid w:val="001E4956"/>
    <w:rsid w:val="001E7197"/>
    <w:rsid w:val="001E71B8"/>
    <w:rsid w:val="001F1BE0"/>
    <w:rsid w:val="001F4E86"/>
    <w:rsid w:val="001F7CB1"/>
    <w:rsid w:val="00201AFD"/>
    <w:rsid w:val="0020315C"/>
    <w:rsid w:val="00203656"/>
    <w:rsid w:val="002064AA"/>
    <w:rsid w:val="00211460"/>
    <w:rsid w:val="00212387"/>
    <w:rsid w:val="00212AF3"/>
    <w:rsid w:val="00213EB5"/>
    <w:rsid w:val="0021662B"/>
    <w:rsid w:val="00223D79"/>
    <w:rsid w:val="00234C52"/>
    <w:rsid w:val="00237D7B"/>
    <w:rsid w:val="002416FE"/>
    <w:rsid w:val="0024180A"/>
    <w:rsid w:val="00242495"/>
    <w:rsid w:val="00242717"/>
    <w:rsid w:val="002462A2"/>
    <w:rsid w:val="00246C61"/>
    <w:rsid w:val="00250CA2"/>
    <w:rsid w:val="00252C74"/>
    <w:rsid w:val="00252C82"/>
    <w:rsid w:val="00257FD7"/>
    <w:rsid w:val="0026719A"/>
    <w:rsid w:val="002671D1"/>
    <w:rsid w:val="00270B0C"/>
    <w:rsid w:val="002715B3"/>
    <w:rsid w:val="0027207D"/>
    <w:rsid w:val="0027501C"/>
    <w:rsid w:val="00280CE6"/>
    <w:rsid w:val="00280D8A"/>
    <w:rsid w:val="00281DFC"/>
    <w:rsid w:val="00286B38"/>
    <w:rsid w:val="002926F9"/>
    <w:rsid w:val="0029537A"/>
    <w:rsid w:val="00295CA9"/>
    <w:rsid w:val="00296E18"/>
    <w:rsid w:val="002A118B"/>
    <w:rsid w:val="002A1703"/>
    <w:rsid w:val="002A1B23"/>
    <w:rsid w:val="002A2BC0"/>
    <w:rsid w:val="002A348A"/>
    <w:rsid w:val="002A71B8"/>
    <w:rsid w:val="002A7401"/>
    <w:rsid w:val="002B08B2"/>
    <w:rsid w:val="002B185E"/>
    <w:rsid w:val="002C16E2"/>
    <w:rsid w:val="002C7BF0"/>
    <w:rsid w:val="002D0DF7"/>
    <w:rsid w:val="002D16E2"/>
    <w:rsid w:val="002D1B34"/>
    <w:rsid w:val="002D1E75"/>
    <w:rsid w:val="002D3925"/>
    <w:rsid w:val="002D4DE5"/>
    <w:rsid w:val="002D4FD5"/>
    <w:rsid w:val="002D62F7"/>
    <w:rsid w:val="002D663B"/>
    <w:rsid w:val="002D7011"/>
    <w:rsid w:val="002D7844"/>
    <w:rsid w:val="002D7C3D"/>
    <w:rsid w:val="002E345F"/>
    <w:rsid w:val="002E4A46"/>
    <w:rsid w:val="002E66D7"/>
    <w:rsid w:val="002E6CE7"/>
    <w:rsid w:val="002F2671"/>
    <w:rsid w:val="002F4BF7"/>
    <w:rsid w:val="003000FB"/>
    <w:rsid w:val="00301201"/>
    <w:rsid w:val="00302EBF"/>
    <w:rsid w:val="00305483"/>
    <w:rsid w:val="00306841"/>
    <w:rsid w:val="00307B37"/>
    <w:rsid w:val="00314C3C"/>
    <w:rsid w:val="003150AB"/>
    <w:rsid w:val="00316BB3"/>
    <w:rsid w:val="00320D25"/>
    <w:rsid w:val="003219DB"/>
    <w:rsid w:val="00324DDE"/>
    <w:rsid w:val="003278BC"/>
    <w:rsid w:val="00331E92"/>
    <w:rsid w:val="00334CA4"/>
    <w:rsid w:val="00335022"/>
    <w:rsid w:val="00337337"/>
    <w:rsid w:val="00340464"/>
    <w:rsid w:val="003423E7"/>
    <w:rsid w:val="003473A2"/>
    <w:rsid w:val="003474C7"/>
    <w:rsid w:val="00351061"/>
    <w:rsid w:val="00360D9F"/>
    <w:rsid w:val="00362282"/>
    <w:rsid w:val="00363FDF"/>
    <w:rsid w:val="00367100"/>
    <w:rsid w:val="00367E0F"/>
    <w:rsid w:val="003704B5"/>
    <w:rsid w:val="00371237"/>
    <w:rsid w:val="00372C0D"/>
    <w:rsid w:val="00372C13"/>
    <w:rsid w:val="00373517"/>
    <w:rsid w:val="00380412"/>
    <w:rsid w:val="003823F8"/>
    <w:rsid w:val="0038390E"/>
    <w:rsid w:val="00385858"/>
    <w:rsid w:val="00386A07"/>
    <w:rsid w:val="00387326"/>
    <w:rsid w:val="00387C38"/>
    <w:rsid w:val="00392350"/>
    <w:rsid w:val="00393D65"/>
    <w:rsid w:val="003A1028"/>
    <w:rsid w:val="003A3C56"/>
    <w:rsid w:val="003A451E"/>
    <w:rsid w:val="003B5CD3"/>
    <w:rsid w:val="003B64D8"/>
    <w:rsid w:val="003C1CEC"/>
    <w:rsid w:val="003C2945"/>
    <w:rsid w:val="003C2B9A"/>
    <w:rsid w:val="003C5079"/>
    <w:rsid w:val="003C6A8F"/>
    <w:rsid w:val="003C7225"/>
    <w:rsid w:val="003C7C63"/>
    <w:rsid w:val="003D0B04"/>
    <w:rsid w:val="003D16F8"/>
    <w:rsid w:val="003D1E91"/>
    <w:rsid w:val="003D260B"/>
    <w:rsid w:val="003D39D3"/>
    <w:rsid w:val="003D3FD7"/>
    <w:rsid w:val="003D6016"/>
    <w:rsid w:val="003D6AA3"/>
    <w:rsid w:val="003E2793"/>
    <w:rsid w:val="003E556B"/>
    <w:rsid w:val="003F33AF"/>
    <w:rsid w:val="003F3C09"/>
    <w:rsid w:val="003F4DEF"/>
    <w:rsid w:val="003F56A2"/>
    <w:rsid w:val="003F63D8"/>
    <w:rsid w:val="003F681C"/>
    <w:rsid w:val="00400DEA"/>
    <w:rsid w:val="00403405"/>
    <w:rsid w:val="00403A21"/>
    <w:rsid w:val="004213C2"/>
    <w:rsid w:val="00425CC4"/>
    <w:rsid w:val="00427BC1"/>
    <w:rsid w:val="00435C84"/>
    <w:rsid w:val="00442932"/>
    <w:rsid w:val="00443E5F"/>
    <w:rsid w:val="00446191"/>
    <w:rsid w:val="00447900"/>
    <w:rsid w:val="00447C22"/>
    <w:rsid w:val="00451DC5"/>
    <w:rsid w:val="004526D7"/>
    <w:rsid w:val="00453E5D"/>
    <w:rsid w:val="004548CC"/>
    <w:rsid w:val="004559FE"/>
    <w:rsid w:val="00460BB8"/>
    <w:rsid w:val="00461A84"/>
    <w:rsid w:val="0046220E"/>
    <w:rsid w:val="004627D8"/>
    <w:rsid w:val="00470A31"/>
    <w:rsid w:val="00472372"/>
    <w:rsid w:val="00473513"/>
    <w:rsid w:val="00477F57"/>
    <w:rsid w:val="00481EEC"/>
    <w:rsid w:val="00483B61"/>
    <w:rsid w:val="004841F2"/>
    <w:rsid w:val="0049013A"/>
    <w:rsid w:val="0049105E"/>
    <w:rsid w:val="00492865"/>
    <w:rsid w:val="00493078"/>
    <w:rsid w:val="00493AE4"/>
    <w:rsid w:val="00495983"/>
    <w:rsid w:val="00497094"/>
    <w:rsid w:val="004A351D"/>
    <w:rsid w:val="004A7026"/>
    <w:rsid w:val="004B2CEF"/>
    <w:rsid w:val="004B7318"/>
    <w:rsid w:val="004B79A6"/>
    <w:rsid w:val="004C18CE"/>
    <w:rsid w:val="004D1F04"/>
    <w:rsid w:val="004D2765"/>
    <w:rsid w:val="004D2D86"/>
    <w:rsid w:val="004D38F2"/>
    <w:rsid w:val="004D4438"/>
    <w:rsid w:val="004D4F35"/>
    <w:rsid w:val="004E06A0"/>
    <w:rsid w:val="004E0969"/>
    <w:rsid w:val="004E111A"/>
    <w:rsid w:val="004E25AA"/>
    <w:rsid w:val="004E2CFF"/>
    <w:rsid w:val="004E660A"/>
    <w:rsid w:val="004E6E97"/>
    <w:rsid w:val="004F4C46"/>
    <w:rsid w:val="004F4FCD"/>
    <w:rsid w:val="004F5AD8"/>
    <w:rsid w:val="00500C33"/>
    <w:rsid w:val="00501EB8"/>
    <w:rsid w:val="0050256C"/>
    <w:rsid w:val="0050377D"/>
    <w:rsid w:val="00504E8F"/>
    <w:rsid w:val="005050CB"/>
    <w:rsid w:val="00506C52"/>
    <w:rsid w:val="00510EA3"/>
    <w:rsid w:val="00515B91"/>
    <w:rsid w:val="00516375"/>
    <w:rsid w:val="0052058D"/>
    <w:rsid w:val="00520FEB"/>
    <w:rsid w:val="00521DF4"/>
    <w:rsid w:val="0052326A"/>
    <w:rsid w:val="00523426"/>
    <w:rsid w:val="00530F5B"/>
    <w:rsid w:val="005315B8"/>
    <w:rsid w:val="00535EB2"/>
    <w:rsid w:val="005373D4"/>
    <w:rsid w:val="005401FE"/>
    <w:rsid w:val="00540F53"/>
    <w:rsid w:val="005421DD"/>
    <w:rsid w:val="00545E27"/>
    <w:rsid w:val="00550916"/>
    <w:rsid w:val="00554BC4"/>
    <w:rsid w:val="005565C2"/>
    <w:rsid w:val="00560315"/>
    <w:rsid w:val="00564DCD"/>
    <w:rsid w:val="005675DD"/>
    <w:rsid w:val="00567E88"/>
    <w:rsid w:val="00571078"/>
    <w:rsid w:val="005738FD"/>
    <w:rsid w:val="0057529F"/>
    <w:rsid w:val="00590800"/>
    <w:rsid w:val="0059289C"/>
    <w:rsid w:val="00594698"/>
    <w:rsid w:val="005956CE"/>
    <w:rsid w:val="005A284E"/>
    <w:rsid w:val="005A309B"/>
    <w:rsid w:val="005B0A0E"/>
    <w:rsid w:val="005B1D77"/>
    <w:rsid w:val="005B2783"/>
    <w:rsid w:val="005B339E"/>
    <w:rsid w:val="005B41EC"/>
    <w:rsid w:val="005C57E6"/>
    <w:rsid w:val="005C6A54"/>
    <w:rsid w:val="005C6C45"/>
    <w:rsid w:val="005C753F"/>
    <w:rsid w:val="005D3D07"/>
    <w:rsid w:val="005D3F29"/>
    <w:rsid w:val="005D5C37"/>
    <w:rsid w:val="005D64AB"/>
    <w:rsid w:val="005D7A8F"/>
    <w:rsid w:val="005E3E68"/>
    <w:rsid w:val="005F15A9"/>
    <w:rsid w:val="005F19A5"/>
    <w:rsid w:val="00611301"/>
    <w:rsid w:val="00611E95"/>
    <w:rsid w:val="00613363"/>
    <w:rsid w:val="00614544"/>
    <w:rsid w:val="006146DC"/>
    <w:rsid w:val="00620B89"/>
    <w:rsid w:val="00623FB9"/>
    <w:rsid w:val="00627464"/>
    <w:rsid w:val="006279D3"/>
    <w:rsid w:val="00632778"/>
    <w:rsid w:val="006341EA"/>
    <w:rsid w:val="00637E08"/>
    <w:rsid w:val="00641A82"/>
    <w:rsid w:val="00643AA1"/>
    <w:rsid w:val="006475BE"/>
    <w:rsid w:val="006518CB"/>
    <w:rsid w:val="00656554"/>
    <w:rsid w:val="0066087E"/>
    <w:rsid w:val="00665500"/>
    <w:rsid w:val="00666502"/>
    <w:rsid w:val="006724B4"/>
    <w:rsid w:val="0067265D"/>
    <w:rsid w:val="00673327"/>
    <w:rsid w:val="00675404"/>
    <w:rsid w:val="00681498"/>
    <w:rsid w:val="006841E1"/>
    <w:rsid w:val="00684200"/>
    <w:rsid w:val="00684203"/>
    <w:rsid w:val="0068759B"/>
    <w:rsid w:val="00687BC9"/>
    <w:rsid w:val="006920D4"/>
    <w:rsid w:val="00692228"/>
    <w:rsid w:val="00692412"/>
    <w:rsid w:val="0069351F"/>
    <w:rsid w:val="00694B99"/>
    <w:rsid w:val="006A4C8B"/>
    <w:rsid w:val="006B1D64"/>
    <w:rsid w:val="006B26D9"/>
    <w:rsid w:val="006B2CE0"/>
    <w:rsid w:val="006B3284"/>
    <w:rsid w:val="006B3460"/>
    <w:rsid w:val="006B409C"/>
    <w:rsid w:val="006B5AC0"/>
    <w:rsid w:val="006C15CB"/>
    <w:rsid w:val="006C2068"/>
    <w:rsid w:val="006C379C"/>
    <w:rsid w:val="006C5045"/>
    <w:rsid w:val="006C581E"/>
    <w:rsid w:val="006C5D7C"/>
    <w:rsid w:val="006C7633"/>
    <w:rsid w:val="006D0C20"/>
    <w:rsid w:val="006D0F34"/>
    <w:rsid w:val="006D3E24"/>
    <w:rsid w:val="006D54EE"/>
    <w:rsid w:val="006D6EC7"/>
    <w:rsid w:val="006D7F48"/>
    <w:rsid w:val="006E6562"/>
    <w:rsid w:val="006F2274"/>
    <w:rsid w:val="006F23F4"/>
    <w:rsid w:val="006F2A41"/>
    <w:rsid w:val="006F3871"/>
    <w:rsid w:val="006F39DB"/>
    <w:rsid w:val="006F4DB2"/>
    <w:rsid w:val="006F68C0"/>
    <w:rsid w:val="006F6B17"/>
    <w:rsid w:val="006F7F53"/>
    <w:rsid w:val="00702654"/>
    <w:rsid w:val="00704499"/>
    <w:rsid w:val="007115A0"/>
    <w:rsid w:val="00713E7E"/>
    <w:rsid w:val="00716C13"/>
    <w:rsid w:val="00726663"/>
    <w:rsid w:val="00731B6F"/>
    <w:rsid w:val="00732327"/>
    <w:rsid w:val="00736B4F"/>
    <w:rsid w:val="00742F1C"/>
    <w:rsid w:val="00743539"/>
    <w:rsid w:val="00745541"/>
    <w:rsid w:val="00752A0F"/>
    <w:rsid w:val="00752A1F"/>
    <w:rsid w:val="007543E0"/>
    <w:rsid w:val="00756380"/>
    <w:rsid w:val="007573C8"/>
    <w:rsid w:val="007605A8"/>
    <w:rsid w:val="00760BBE"/>
    <w:rsid w:val="00762574"/>
    <w:rsid w:val="007625D6"/>
    <w:rsid w:val="0076368A"/>
    <w:rsid w:val="00766053"/>
    <w:rsid w:val="007660DF"/>
    <w:rsid w:val="00770122"/>
    <w:rsid w:val="00774AEE"/>
    <w:rsid w:val="007773CD"/>
    <w:rsid w:val="00781376"/>
    <w:rsid w:val="00781858"/>
    <w:rsid w:val="007818D4"/>
    <w:rsid w:val="007830D9"/>
    <w:rsid w:val="00786A38"/>
    <w:rsid w:val="00787895"/>
    <w:rsid w:val="00791E37"/>
    <w:rsid w:val="007931B7"/>
    <w:rsid w:val="007932D6"/>
    <w:rsid w:val="0079352C"/>
    <w:rsid w:val="00795EC9"/>
    <w:rsid w:val="0079606E"/>
    <w:rsid w:val="007A2CF0"/>
    <w:rsid w:val="007A6E2D"/>
    <w:rsid w:val="007A7EE8"/>
    <w:rsid w:val="007B0F51"/>
    <w:rsid w:val="007B68C1"/>
    <w:rsid w:val="007C1689"/>
    <w:rsid w:val="007C2C35"/>
    <w:rsid w:val="007C37C6"/>
    <w:rsid w:val="007C3832"/>
    <w:rsid w:val="007C3915"/>
    <w:rsid w:val="007D16E7"/>
    <w:rsid w:val="007D295A"/>
    <w:rsid w:val="007D3A8C"/>
    <w:rsid w:val="007D3ACD"/>
    <w:rsid w:val="007D3EC7"/>
    <w:rsid w:val="007D4001"/>
    <w:rsid w:val="007D5EA9"/>
    <w:rsid w:val="007E147C"/>
    <w:rsid w:val="007E188C"/>
    <w:rsid w:val="007E2D0E"/>
    <w:rsid w:val="007E3720"/>
    <w:rsid w:val="007E6EDA"/>
    <w:rsid w:val="007E769E"/>
    <w:rsid w:val="007F255D"/>
    <w:rsid w:val="007F4358"/>
    <w:rsid w:val="007F489E"/>
    <w:rsid w:val="007F75FB"/>
    <w:rsid w:val="008015D0"/>
    <w:rsid w:val="00805D01"/>
    <w:rsid w:val="0080672E"/>
    <w:rsid w:val="00813DB5"/>
    <w:rsid w:val="00813FF4"/>
    <w:rsid w:val="00816B0E"/>
    <w:rsid w:val="00834508"/>
    <w:rsid w:val="00841D06"/>
    <w:rsid w:val="00841E47"/>
    <w:rsid w:val="00845893"/>
    <w:rsid w:val="00846DDD"/>
    <w:rsid w:val="00855AFE"/>
    <w:rsid w:val="00856DD7"/>
    <w:rsid w:val="0086194E"/>
    <w:rsid w:val="00863336"/>
    <w:rsid w:val="00866202"/>
    <w:rsid w:val="00866678"/>
    <w:rsid w:val="008712F0"/>
    <w:rsid w:val="0087271B"/>
    <w:rsid w:val="00873F57"/>
    <w:rsid w:val="00874291"/>
    <w:rsid w:val="008803F5"/>
    <w:rsid w:val="00881F10"/>
    <w:rsid w:val="00883645"/>
    <w:rsid w:val="008853DF"/>
    <w:rsid w:val="0088562F"/>
    <w:rsid w:val="00886375"/>
    <w:rsid w:val="00887936"/>
    <w:rsid w:val="0089004E"/>
    <w:rsid w:val="0089546E"/>
    <w:rsid w:val="008A10DD"/>
    <w:rsid w:val="008A6E4A"/>
    <w:rsid w:val="008A7447"/>
    <w:rsid w:val="008A7B78"/>
    <w:rsid w:val="008B021F"/>
    <w:rsid w:val="008B0AB2"/>
    <w:rsid w:val="008B128C"/>
    <w:rsid w:val="008C0121"/>
    <w:rsid w:val="008C4D7D"/>
    <w:rsid w:val="008C51CF"/>
    <w:rsid w:val="008C5541"/>
    <w:rsid w:val="008C5EA9"/>
    <w:rsid w:val="008C7C35"/>
    <w:rsid w:val="008D025B"/>
    <w:rsid w:val="008D0F28"/>
    <w:rsid w:val="008D109F"/>
    <w:rsid w:val="008D7335"/>
    <w:rsid w:val="008E074D"/>
    <w:rsid w:val="008E5A94"/>
    <w:rsid w:val="008F4C01"/>
    <w:rsid w:val="00901085"/>
    <w:rsid w:val="00901099"/>
    <w:rsid w:val="00903FE1"/>
    <w:rsid w:val="0090481E"/>
    <w:rsid w:val="00906652"/>
    <w:rsid w:val="00906BA2"/>
    <w:rsid w:val="00912013"/>
    <w:rsid w:val="0091232E"/>
    <w:rsid w:val="00913D39"/>
    <w:rsid w:val="00914BF9"/>
    <w:rsid w:val="00915EF6"/>
    <w:rsid w:val="00917B1D"/>
    <w:rsid w:val="00930BD2"/>
    <w:rsid w:val="009358E3"/>
    <w:rsid w:val="00940B58"/>
    <w:rsid w:val="00941B4E"/>
    <w:rsid w:val="009430B9"/>
    <w:rsid w:val="00945E0F"/>
    <w:rsid w:val="00947792"/>
    <w:rsid w:val="009565A9"/>
    <w:rsid w:val="009606B7"/>
    <w:rsid w:val="00961956"/>
    <w:rsid w:val="0096361D"/>
    <w:rsid w:val="00966C97"/>
    <w:rsid w:val="00966DE4"/>
    <w:rsid w:val="009745D7"/>
    <w:rsid w:val="00983E1F"/>
    <w:rsid w:val="00984343"/>
    <w:rsid w:val="00984CF7"/>
    <w:rsid w:val="009928AE"/>
    <w:rsid w:val="009933A6"/>
    <w:rsid w:val="00995E25"/>
    <w:rsid w:val="009A26A2"/>
    <w:rsid w:val="009A4C52"/>
    <w:rsid w:val="009B000E"/>
    <w:rsid w:val="009B0ED3"/>
    <w:rsid w:val="009B2F2E"/>
    <w:rsid w:val="009B3F5D"/>
    <w:rsid w:val="009B7B08"/>
    <w:rsid w:val="009B7DF2"/>
    <w:rsid w:val="009C2961"/>
    <w:rsid w:val="009C5681"/>
    <w:rsid w:val="009C6D72"/>
    <w:rsid w:val="009C777A"/>
    <w:rsid w:val="009D224D"/>
    <w:rsid w:val="009D3414"/>
    <w:rsid w:val="009D3CC0"/>
    <w:rsid w:val="009D44FE"/>
    <w:rsid w:val="009D4CF7"/>
    <w:rsid w:val="009E136F"/>
    <w:rsid w:val="009E370F"/>
    <w:rsid w:val="009E4538"/>
    <w:rsid w:val="009E58C2"/>
    <w:rsid w:val="009F541F"/>
    <w:rsid w:val="00A10AD0"/>
    <w:rsid w:val="00A11C96"/>
    <w:rsid w:val="00A1378E"/>
    <w:rsid w:val="00A14F38"/>
    <w:rsid w:val="00A17991"/>
    <w:rsid w:val="00A24733"/>
    <w:rsid w:val="00A27306"/>
    <w:rsid w:val="00A304D4"/>
    <w:rsid w:val="00A32F21"/>
    <w:rsid w:val="00A33C6E"/>
    <w:rsid w:val="00A35C19"/>
    <w:rsid w:val="00A367D5"/>
    <w:rsid w:val="00A36EB6"/>
    <w:rsid w:val="00A3715F"/>
    <w:rsid w:val="00A406E8"/>
    <w:rsid w:val="00A42284"/>
    <w:rsid w:val="00A42AAC"/>
    <w:rsid w:val="00A43517"/>
    <w:rsid w:val="00A4662C"/>
    <w:rsid w:val="00A46972"/>
    <w:rsid w:val="00A46A52"/>
    <w:rsid w:val="00A478BD"/>
    <w:rsid w:val="00A500C8"/>
    <w:rsid w:val="00A53F25"/>
    <w:rsid w:val="00A5421D"/>
    <w:rsid w:val="00A559E3"/>
    <w:rsid w:val="00A60DB8"/>
    <w:rsid w:val="00A61453"/>
    <w:rsid w:val="00A63F57"/>
    <w:rsid w:val="00A700EF"/>
    <w:rsid w:val="00A717B6"/>
    <w:rsid w:val="00A80879"/>
    <w:rsid w:val="00A80D2C"/>
    <w:rsid w:val="00A82856"/>
    <w:rsid w:val="00A91115"/>
    <w:rsid w:val="00A91633"/>
    <w:rsid w:val="00A9254C"/>
    <w:rsid w:val="00A966E1"/>
    <w:rsid w:val="00AA1F31"/>
    <w:rsid w:val="00AA6133"/>
    <w:rsid w:val="00AA6CBE"/>
    <w:rsid w:val="00AA7043"/>
    <w:rsid w:val="00AB0F67"/>
    <w:rsid w:val="00AB397C"/>
    <w:rsid w:val="00AB4DE8"/>
    <w:rsid w:val="00AB76BF"/>
    <w:rsid w:val="00AC39D3"/>
    <w:rsid w:val="00AC43AB"/>
    <w:rsid w:val="00AC5991"/>
    <w:rsid w:val="00AC723C"/>
    <w:rsid w:val="00AC7650"/>
    <w:rsid w:val="00AD45F7"/>
    <w:rsid w:val="00AD7D6A"/>
    <w:rsid w:val="00AE05DF"/>
    <w:rsid w:val="00AE24A1"/>
    <w:rsid w:val="00AE7970"/>
    <w:rsid w:val="00AE7BFF"/>
    <w:rsid w:val="00AF3034"/>
    <w:rsid w:val="00AF312A"/>
    <w:rsid w:val="00AF44DA"/>
    <w:rsid w:val="00AF62CC"/>
    <w:rsid w:val="00B006EF"/>
    <w:rsid w:val="00B00C39"/>
    <w:rsid w:val="00B069A8"/>
    <w:rsid w:val="00B10EA2"/>
    <w:rsid w:val="00B11A88"/>
    <w:rsid w:val="00B15934"/>
    <w:rsid w:val="00B229E9"/>
    <w:rsid w:val="00B277E0"/>
    <w:rsid w:val="00B307CF"/>
    <w:rsid w:val="00B3147A"/>
    <w:rsid w:val="00B31BE0"/>
    <w:rsid w:val="00B33DF7"/>
    <w:rsid w:val="00B34772"/>
    <w:rsid w:val="00B369EA"/>
    <w:rsid w:val="00B36CF9"/>
    <w:rsid w:val="00B4747D"/>
    <w:rsid w:val="00B506EE"/>
    <w:rsid w:val="00B5116A"/>
    <w:rsid w:val="00B51B00"/>
    <w:rsid w:val="00B54491"/>
    <w:rsid w:val="00B55C29"/>
    <w:rsid w:val="00B55CF9"/>
    <w:rsid w:val="00B55D27"/>
    <w:rsid w:val="00B56DD2"/>
    <w:rsid w:val="00B60392"/>
    <w:rsid w:val="00B613B7"/>
    <w:rsid w:val="00B64757"/>
    <w:rsid w:val="00B67A90"/>
    <w:rsid w:val="00B71875"/>
    <w:rsid w:val="00B81959"/>
    <w:rsid w:val="00B82B57"/>
    <w:rsid w:val="00B85968"/>
    <w:rsid w:val="00B9686C"/>
    <w:rsid w:val="00B971C8"/>
    <w:rsid w:val="00BA0F73"/>
    <w:rsid w:val="00BA577E"/>
    <w:rsid w:val="00BA59B7"/>
    <w:rsid w:val="00BB33DC"/>
    <w:rsid w:val="00BB454A"/>
    <w:rsid w:val="00BB546B"/>
    <w:rsid w:val="00BB6E6B"/>
    <w:rsid w:val="00BC33E2"/>
    <w:rsid w:val="00BC3A20"/>
    <w:rsid w:val="00BC439E"/>
    <w:rsid w:val="00BC51CC"/>
    <w:rsid w:val="00BD0508"/>
    <w:rsid w:val="00BD1B9A"/>
    <w:rsid w:val="00BD3221"/>
    <w:rsid w:val="00BD3A2D"/>
    <w:rsid w:val="00BD4F84"/>
    <w:rsid w:val="00BD629E"/>
    <w:rsid w:val="00BE07B6"/>
    <w:rsid w:val="00BE1462"/>
    <w:rsid w:val="00BE27FA"/>
    <w:rsid w:val="00BE370A"/>
    <w:rsid w:val="00BE492F"/>
    <w:rsid w:val="00BF0233"/>
    <w:rsid w:val="00BF1563"/>
    <w:rsid w:val="00BF40F7"/>
    <w:rsid w:val="00BF4F94"/>
    <w:rsid w:val="00BF7AC0"/>
    <w:rsid w:val="00C06316"/>
    <w:rsid w:val="00C07068"/>
    <w:rsid w:val="00C107E2"/>
    <w:rsid w:val="00C1391F"/>
    <w:rsid w:val="00C13EB9"/>
    <w:rsid w:val="00C16092"/>
    <w:rsid w:val="00C1640C"/>
    <w:rsid w:val="00C16BC8"/>
    <w:rsid w:val="00C20126"/>
    <w:rsid w:val="00C2460F"/>
    <w:rsid w:val="00C25749"/>
    <w:rsid w:val="00C276BE"/>
    <w:rsid w:val="00C37B85"/>
    <w:rsid w:val="00C37F99"/>
    <w:rsid w:val="00C4037B"/>
    <w:rsid w:val="00C41218"/>
    <w:rsid w:val="00C43CAB"/>
    <w:rsid w:val="00C440C7"/>
    <w:rsid w:val="00C45F35"/>
    <w:rsid w:val="00C525E1"/>
    <w:rsid w:val="00C5369F"/>
    <w:rsid w:val="00C5471A"/>
    <w:rsid w:val="00C55336"/>
    <w:rsid w:val="00C56524"/>
    <w:rsid w:val="00C613EC"/>
    <w:rsid w:val="00C62177"/>
    <w:rsid w:val="00C6409B"/>
    <w:rsid w:val="00C7325E"/>
    <w:rsid w:val="00C7492C"/>
    <w:rsid w:val="00C74B01"/>
    <w:rsid w:val="00C75688"/>
    <w:rsid w:val="00C75CA0"/>
    <w:rsid w:val="00C76FED"/>
    <w:rsid w:val="00C771D9"/>
    <w:rsid w:val="00C81462"/>
    <w:rsid w:val="00C86AAC"/>
    <w:rsid w:val="00C908E9"/>
    <w:rsid w:val="00C91127"/>
    <w:rsid w:val="00C95A89"/>
    <w:rsid w:val="00C9656C"/>
    <w:rsid w:val="00C9699B"/>
    <w:rsid w:val="00C96D03"/>
    <w:rsid w:val="00CA197A"/>
    <w:rsid w:val="00CA383B"/>
    <w:rsid w:val="00CA5B7B"/>
    <w:rsid w:val="00CB3572"/>
    <w:rsid w:val="00CC07E1"/>
    <w:rsid w:val="00CC0DB7"/>
    <w:rsid w:val="00CC4E1A"/>
    <w:rsid w:val="00CC599C"/>
    <w:rsid w:val="00CD2124"/>
    <w:rsid w:val="00CD2A37"/>
    <w:rsid w:val="00CE2CF4"/>
    <w:rsid w:val="00CE3642"/>
    <w:rsid w:val="00CE4054"/>
    <w:rsid w:val="00CE4D5B"/>
    <w:rsid w:val="00CE689C"/>
    <w:rsid w:val="00CF4293"/>
    <w:rsid w:val="00D03AC2"/>
    <w:rsid w:val="00D04652"/>
    <w:rsid w:val="00D058D2"/>
    <w:rsid w:val="00D06FB6"/>
    <w:rsid w:val="00D1326C"/>
    <w:rsid w:val="00D14321"/>
    <w:rsid w:val="00D1739F"/>
    <w:rsid w:val="00D218B0"/>
    <w:rsid w:val="00D2213A"/>
    <w:rsid w:val="00D23993"/>
    <w:rsid w:val="00D24B85"/>
    <w:rsid w:val="00D2586E"/>
    <w:rsid w:val="00D26658"/>
    <w:rsid w:val="00D310C2"/>
    <w:rsid w:val="00D36C1C"/>
    <w:rsid w:val="00D3727A"/>
    <w:rsid w:val="00D516C7"/>
    <w:rsid w:val="00D5783D"/>
    <w:rsid w:val="00D6207C"/>
    <w:rsid w:val="00D666A1"/>
    <w:rsid w:val="00D66774"/>
    <w:rsid w:val="00D67F36"/>
    <w:rsid w:val="00D704F6"/>
    <w:rsid w:val="00D736E4"/>
    <w:rsid w:val="00D74234"/>
    <w:rsid w:val="00D83E0C"/>
    <w:rsid w:val="00D86898"/>
    <w:rsid w:val="00DA069D"/>
    <w:rsid w:val="00DB4961"/>
    <w:rsid w:val="00DB4B78"/>
    <w:rsid w:val="00DB5170"/>
    <w:rsid w:val="00DB53DA"/>
    <w:rsid w:val="00DB5500"/>
    <w:rsid w:val="00DB6FFA"/>
    <w:rsid w:val="00DC1EDB"/>
    <w:rsid w:val="00DC3F36"/>
    <w:rsid w:val="00DC3FFD"/>
    <w:rsid w:val="00DC455A"/>
    <w:rsid w:val="00DC75D4"/>
    <w:rsid w:val="00DD6C38"/>
    <w:rsid w:val="00DD7246"/>
    <w:rsid w:val="00DE430B"/>
    <w:rsid w:val="00DE67F3"/>
    <w:rsid w:val="00DE6987"/>
    <w:rsid w:val="00DE6BD2"/>
    <w:rsid w:val="00DF0ED2"/>
    <w:rsid w:val="00E0218F"/>
    <w:rsid w:val="00E0224D"/>
    <w:rsid w:val="00E072BC"/>
    <w:rsid w:val="00E10D8A"/>
    <w:rsid w:val="00E21222"/>
    <w:rsid w:val="00E22121"/>
    <w:rsid w:val="00E22344"/>
    <w:rsid w:val="00E25A40"/>
    <w:rsid w:val="00E27F82"/>
    <w:rsid w:val="00E3032A"/>
    <w:rsid w:val="00E3226B"/>
    <w:rsid w:val="00E326CE"/>
    <w:rsid w:val="00E35BD6"/>
    <w:rsid w:val="00E367F3"/>
    <w:rsid w:val="00E402EC"/>
    <w:rsid w:val="00E43998"/>
    <w:rsid w:val="00E439BD"/>
    <w:rsid w:val="00E449C0"/>
    <w:rsid w:val="00E45D7B"/>
    <w:rsid w:val="00E46348"/>
    <w:rsid w:val="00E50C3D"/>
    <w:rsid w:val="00E54FE2"/>
    <w:rsid w:val="00E552CA"/>
    <w:rsid w:val="00E56F43"/>
    <w:rsid w:val="00E60652"/>
    <w:rsid w:val="00E63B06"/>
    <w:rsid w:val="00E653B7"/>
    <w:rsid w:val="00E66E58"/>
    <w:rsid w:val="00E67223"/>
    <w:rsid w:val="00E67B00"/>
    <w:rsid w:val="00E7126B"/>
    <w:rsid w:val="00E71BAE"/>
    <w:rsid w:val="00E72194"/>
    <w:rsid w:val="00E7621C"/>
    <w:rsid w:val="00E77550"/>
    <w:rsid w:val="00E85A5F"/>
    <w:rsid w:val="00E85ADE"/>
    <w:rsid w:val="00E85D25"/>
    <w:rsid w:val="00E85F50"/>
    <w:rsid w:val="00E872C9"/>
    <w:rsid w:val="00E87620"/>
    <w:rsid w:val="00E931B2"/>
    <w:rsid w:val="00E93453"/>
    <w:rsid w:val="00E93CDA"/>
    <w:rsid w:val="00E961C1"/>
    <w:rsid w:val="00E9776E"/>
    <w:rsid w:val="00EB079D"/>
    <w:rsid w:val="00EB2BFE"/>
    <w:rsid w:val="00EB7079"/>
    <w:rsid w:val="00EC2CC1"/>
    <w:rsid w:val="00EC306A"/>
    <w:rsid w:val="00EC3380"/>
    <w:rsid w:val="00EC4B4A"/>
    <w:rsid w:val="00EC6688"/>
    <w:rsid w:val="00ED158C"/>
    <w:rsid w:val="00ED3B16"/>
    <w:rsid w:val="00ED6476"/>
    <w:rsid w:val="00ED7C25"/>
    <w:rsid w:val="00EE19CE"/>
    <w:rsid w:val="00EE38E4"/>
    <w:rsid w:val="00EE5B9A"/>
    <w:rsid w:val="00EF3FD4"/>
    <w:rsid w:val="00EF4A94"/>
    <w:rsid w:val="00EF6706"/>
    <w:rsid w:val="00EF7090"/>
    <w:rsid w:val="00F00097"/>
    <w:rsid w:val="00F002E9"/>
    <w:rsid w:val="00F011B7"/>
    <w:rsid w:val="00F02ED2"/>
    <w:rsid w:val="00F047F6"/>
    <w:rsid w:val="00F056B4"/>
    <w:rsid w:val="00F10F69"/>
    <w:rsid w:val="00F129BC"/>
    <w:rsid w:val="00F14AB3"/>
    <w:rsid w:val="00F15454"/>
    <w:rsid w:val="00F17519"/>
    <w:rsid w:val="00F17B87"/>
    <w:rsid w:val="00F21189"/>
    <w:rsid w:val="00F21E4B"/>
    <w:rsid w:val="00F25E6C"/>
    <w:rsid w:val="00F25EDD"/>
    <w:rsid w:val="00F27D86"/>
    <w:rsid w:val="00F30699"/>
    <w:rsid w:val="00F310DD"/>
    <w:rsid w:val="00F358E6"/>
    <w:rsid w:val="00F442E5"/>
    <w:rsid w:val="00F45DC0"/>
    <w:rsid w:val="00F51C02"/>
    <w:rsid w:val="00F5678C"/>
    <w:rsid w:val="00F6168D"/>
    <w:rsid w:val="00F62690"/>
    <w:rsid w:val="00F673D6"/>
    <w:rsid w:val="00F716BF"/>
    <w:rsid w:val="00F7222F"/>
    <w:rsid w:val="00F77C03"/>
    <w:rsid w:val="00F85043"/>
    <w:rsid w:val="00F86359"/>
    <w:rsid w:val="00F87DD2"/>
    <w:rsid w:val="00F901BE"/>
    <w:rsid w:val="00F91E1E"/>
    <w:rsid w:val="00F94954"/>
    <w:rsid w:val="00F95C67"/>
    <w:rsid w:val="00F95EC9"/>
    <w:rsid w:val="00FA11C3"/>
    <w:rsid w:val="00FA3202"/>
    <w:rsid w:val="00FA5907"/>
    <w:rsid w:val="00FA7E26"/>
    <w:rsid w:val="00FB1B5F"/>
    <w:rsid w:val="00FB2495"/>
    <w:rsid w:val="00FB4EC2"/>
    <w:rsid w:val="00FB6F13"/>
    <w:rsid w:val="00FC0293"/>
    <w:rsid w:val="00FC1978"/>
    <w:rsid w:val="00FC1C4C"/>
    <w:rsid w:val="00FC44C6"/>
    <w:rsid w:val="00FC4AE1"/>
    <w:rsid w:val="00FD10FD"/>
    <w:rsid w:val="00FD19E6"/>
    <w:rsid w:val="00FE41D5"/>
    <w:rsid w:val="00FE4FFB"/>
    <w:rsid w:val="00FE5AA8"/>
    <w:rsid w:val="00FE70B6"/>
    <w:rsid w:val="00FF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233"/>
  </w:style>
  <w:style w:type="paragraph" w:styleId="1">
    <w:name w:val="heading 1"/>
    <w:basedOn w:val="a0"/>
    <w:next w:val="a0"/>
    <w:link w:val="10"/>
    <w:uiPriority w:val="99"/>
    <w:qFormat/>
    <w:rsid w:val="00B718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7187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7187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B718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7187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7187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7187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B718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7187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B71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718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7187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B71875"/>
  </w:style>
  <w:style w:type="paragraph" w:customStyle="1" w:styleId="12">
    <w:name w:val="Знак1"/>
    <w:basedOn w:val="a0"/>
    <w:uiPriority w:val="99"/>
    <w:rsid w:val="00B718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2"/>
    <w:uiPriority w:val="99"/>
    <w:rsid w:val="00B7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B7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718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rsid w:val="00B71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718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B71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1"/>
    <w:link w:val="a5"/>
    <w:uiPriority w:val="99"/>
    <w:rsid w:val="00B71875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B71875"/>
  </w:style>
  <w:style w:type="paragraph" w:styleId="31">
    <w:name w:val="Body Text Indent 3"/>
    <w:basedOn w:val="a0"/>
    <w:link w:val="32"/>
    <w:uiPriority w:val="99"/>
    <w:rsid w:val="00B71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718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B71875"/>
    <w:rPr>
      <w:color w:val="6300FF"/>
      <w:u w:val="single"/>
    </w:rPr>
  </w:style>
  <w:style w:type="paragraph" w:styleId="a8">
    <w:name w:val="Body Text"/>
    <w:basedOn w:val="a0"/>
    <w:link w:val="a9"/>
    <w:uiPriority w:val="99"/>
    <w:rsid w:val="00B7187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B7187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a">
    <w:name w:val="footer"/>
    <w:basedOn w:val="a0"/>
    <w:link w:val="ab"/>
    <w:uiPriority w:val="99"/>
    <w:rsid w:val="00B71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7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rsid w:val="00B71875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rsid w:val="00B718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B718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Title"/>
    <w:basedOn w:val="a0"/>
    <w:link w:val="af"/>
    <w:qFormat/>
    <w:rsid w:val="00B71875"/>
    <w:pPr>
      <w:numPr>
        <w:numId w:val="3"/>
      </w:numPr>
      <w:tabs>
        <w:tab w:val="clear" w:pos="360"/>
      </w:tabs>
      <w:spacing w:after="0"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">
    <w:name w:val="Название Знак"/>
    <w:basedOn w:val="a1"/>
    <w:link w:val="a"/>
    <w:rsid w:val="00B7187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23">
    <w:name w:val="Body Text Indent 2"/>
    <w:basedOn w:val="a0"/>
    <w:link w:val="24"/>
    <w:uiPriority w:val="99"/>
    <w:rsid w:val="00B71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71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B71875"/>
    <w:rPr>
      <w:color w:val="800080"/>
      <w:u w:val="single"/>
    </w:rPr>
  </w:style>
  <w:style w:type="character" w:styleId="af1">
    <w:name w:val="page number"/>
    <w:uiPriority w:val="99"/>
    <w:rsid w:val="00B71875"/>
  </w:style>
  <w:style w:type="paragraph" w:styleId="af2">
    <w:name w:val="header"/>
    <w:basedOn w:val="a0"/>
    <w:link w:val="af3"/>
    <w:uiPriority w:val="99"/>
    <w:rsid w:val="00B7187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1875"/>
    <w:rPr>
      <w:rFonts w:ascii="Calibri" w:eastAsia="Calibri" w:hAnsi="Calibri" w:cs="Times New Roman"/>
    </w:rPr>
  </w:style>
  <w:style w:type="paragraph" w:customStyle="1" w:styleId="FR2">
    <w:name w:val="FR2"/>
    <w:rsid w:val="00B718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0">
    <w:name w:val="Основной текст 31"/>
    <w:basedOn w:val="a0"/>
    <w:rsid w:val="00B71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4"/>
    <w:rsid w:val="00B7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B718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71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B71875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B7187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4">
    <w:name w:val="Обычный1"/>
    <w:rsid w:val="00B71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B71875"/>
    <w:pPr>
      <w:jc w:val="center"/>
    </w:pPr>
    <w:rPr>
      <w:b/>
      <w:sz w:val="28"/>
    </w:rPr>
  </w:style>
  <w:style w:type="character" w:styleId="af4">
    <w:name w:val="footnote reference"/>
    <w:rsid w:val="00B71875"/>
    <w:rPr>
      <w:vertAlign w:val="superscript"/>
    </w:rPr>
  </w:style>
  <w:style w:type="paragraph" w:styleId="af5">
    <w:name w:val="footnote text"/>
    <w:basedOn w:val="a0"/>
    <w:link w:val="af6"/>
    <w:rsid w:val="00B718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B7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rsid w:val="00B71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B718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0"/>
    <w:rsid w:val="00B71875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7187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B71875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rsid w:val="00B71875"/>
    <w:rPr>
      <w:rFonts w:ascii="Cambria" w:hAnsi="Cambria" w:cs="Cambria"/>
      <w:i/>
      <w:iCs/>
      <w:sz w:val="18"/>
      <w:szCs w:val="18"/>
    </w:rPr>
  </w:style>
  <w:style w:type="character" w:customStyle="1" w:styleId="apple-converted-space">
    <w:name w:val="apple-converted-space"/>
    <w:uiPriority w:val="99"/>
    <w:rsid w:val="00B71875"/>
    <w:rPr>
      <w:rFonts w:cs="Times New Roman"/>
    </w:rPr>
  </w:style>
  <w:style w:type="paragraph" w:styleId="af9">
    <w:name w:val="List Paragraph"/>
    <w:basedOn w:val="a0"/>
    <w:uiPriority w:val="99"/>
    <w:qFormat/>
    <w:rsid w:val="00B71875"/>
    <w:pPr>
      <w:ind w:left="720"/>
      <w:contextualSpacing/>
    </w:pPr>
  </w:style>
  <w:style w:type="character" w:customStyle="1" w:styleId="rvts6">
    <w:name w:val="rvts6"/>
    <w:uiPriority w:val="99"/>
    <w:rsid w:val="004B79A6"/>
  </w:style>
  <w:style w:type="character" w:customStyle="1" w:styleId="100">
    <w:name w:val="Знак Знак10"/>
    <w:uiPriority w:val="99"/>
    <w:rsid w:val="004B79A6"/>
    <w:rPr>
      <w:rFonts w:ascii="Calibri" w:hAnsi="Calibri"/>
      <w:sz w:val="22"/>
      <w:lang w:eastAsia="en-US"/>
    </w:rPr>
  </w:style>
  <w:style w:type="character" w:customStyle="1" w:styleId="WW8Num9z2">
    <w:name w:val="WW8Num9z2"/>
    <w:uiPriority w:val="99"/>
    <w:rsid w:val="004B79A6"/>
    <w:rPr>
      <w:rFonts w:ascii="Wingdings" w:hAnsi="Wingdings"/>
    </w:rPr>
  </w:style>
  <w:style w:type="paragraph" w:styleId="afa">
    <w:name w:val="Normal (Web)"/>
    <w:basedOn w:val="a0"/>
    <w:uiPriority w:val="99"/>
    <w:semiHidden/>
    <w:rsid w:val="004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1"/>
    <w:qFormat/>
    <w:rsid w:val="004B79A6"/>
    <w:rPr>
      <w:b/>
      <w:bCs/>
    </w:rPr>
  </w:style>
  <w:style w:type="numbering" w:customStyle="1" w:styleId="25">
    <w:name w:val="Нет списка2"/>
    <w:next w:val="a3"/>
    <w:uiPriority w:val="99"/>
    <w:semiHidden/>
    <w:unhideWhenUsed/>
    <w:rsid w:val="00B54491"/>
  </w:style>
  <w:style w:type="table" w:customStyle="1" w:styleId="26">
    <w:name w:val="Сетка таблицы2"/>
    <w:basedOn w:val="a2"/>
    <w:next w:val="a4"/>
    <w:uiPriority w:val="99"/>
    <w:rsid w:val="00B5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0">
    <w:name w:val="c90"/>
    <w:basedOn w:val="a0"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3B5CD3"/>
  </w:style>
  <w:style w:type="character" w:customStyle="1" w:styleId="c5">
    <w:name w:val="c5"/>
    <w:basedOn w:val="a1"/>
    <w:rsid w:val="003B5CD3"/>
  </w:style>
  <w:style w:type="paragraph" w:customStyle="1" w:styleId="c105">
    <w:name w:val="c105"/>
    <w:basedOn w:val="a0"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3B5CD3"/>
  </w:style>
  <w:style w:type="paragraph" w:customStyle="1" w:styleId="c44">
    <w:name w:val="c44"/>
    <w:basedOn w:val="a0"/>
    <w:rsid w:val="003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B7187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7187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7187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B7187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B7187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7187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7187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B718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7187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1"/>
    <w:link w:val="4"/>
    <w:rsid w:val="00B71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718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7187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B71875"/>
  </w:style>
  <w:style w:type="paragraph" w:customStyle="1" w:styleId="12">
    <w:name w:val="Знак1"/>
    <w:basedOn w:val="a0"/>
    <w:uiPriority w:val="99"/>
    <w:rsid w:val="00B718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2"/>
    <w:uiPriority w:val="99"/>
    <w:rsid w:val="00B7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B71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B718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rsid w:val="00B71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718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0"/>
    <w:link w:val="a6"/>
    <w:uiPriority w:val="99"/>
    <w:rsid w:val="00B71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1"/>
    <w:link w:val="a5"/>
    <w:uiPriority w:val="99"/>
    <w:rsid w:val="00B71875"/>
    <w:rPr>
      <w:rFonts w:ascii="Calibri" w:eastAsia="Calibri" w:hAnsi="Calibri" w:cs="Times New Roman"/>
    </w:rPr>
  </w:style>
  <w:style w:type="numbering" w:customStyle="1" w:styleId="110">
    <w:name w:val="Нет списка11"/>
    <w:next w:val="a3"/>
    <w:semiHidden/>
    <w:unhideWhenUsed/>
    <w:rsid w:val="00B71875"/>
  </w:style>
  <w:style w:type="paragraph" w:styleId="31">
    <w:name w:val="Body Text Indent 3"/>
    <w:basedOn w:val="a0"/>
    <w:link w:val="32"/>
    <w:uiPriority w:val="99"/>
    <w:rsid w:val="00B718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718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B71875"/>
    <w:rPr>
      <w:color w:val="6300FF"/>
      <w:u w:val="single"/>
    </w:rPr>
  </w:style>
  <w:style w:type="paragraph" w:styleId="a8">
    <w:name w:val="Body Text"/>
    <w:basedOn w:val="a0"/>
    <w:link w:val="a9"/>
    <w:uiPriority w:val="99"/>
    <w:rsid w:val="00B7187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B7187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a">
    <w:name w:val="footer"/>
    <w:basedOn w:val="a0"/>
    <w:link w:val="ab"/>
    <w:uiPriority w:val="99"/>
    <w:rsid w:val="00B71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71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0"/>
    <w:rsid w:val="00B71875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rsid w:val="00B718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B718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Title"/>
    <w:basedOn w:val="a0"/>
    <w:link w:val="af"/>
    <w:qFormat/>
    <w:rsid w:val="00B71875"/>
    <w:pPr>
      <w:numPr>
        <w:numId w:val="3"/>
      </w:numPr>
      <w:tabs>
        <w:tab w:val="clear" w:pos="360"/>
      </w:tabs>
      <w:spacing w:after="0" w:line="240" w:lineRule="auto"/>
      <w:ind w:left="0" w:firstLine="0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">
    <w:name w:val="Название Знак"/>
    <w:basedOn w:val="a1"/>
    <w:link w:val="a"/>
    <w:rsid w:val="00B7187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23">
    <w:name w:val="Body Text Indent 2"/>
    <w:basedOn w:val="a0"/>
    <w:link w:val="24"/>
    <w:uiPriority w:val="99"/>
    <w:rsid w:val="00B71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B71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B71875"/>
    <w:rPr>
      <w:color w:val="800080"/>
      <w:u w:val="single"/>
    </w:rPr>
  </w:style>
  <w:style w:type="character" w:styleId="af1">
    <w:name w:val="page number"/>
    <w:uiPriority w:val="99"/>
    <w:rsid w:val="00B71875"/>
  </w:style>
  <w:style w:type="paragraph" w:styleId="af2">
    <w:name w:val="header"/>
    <w:basedOn w:val="a0"/>
    <w:link w:val="af3"/>
    <w:uiPriority w:val="99"/>
    <w:rsid w:val="00B7187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B71875"/>
    <w:rPr>
      <w:rFonts w:ascii="Calibri" w:eastAsia="Calibri" w:hAnsi="Calibri" w:cs="Times New Roman"/>
    </w:rPr>
  </w:style>
  <w:style w:type="paragraph" w:customStyle="1" w:styleId="FR2">
    <w:name w:val="FR2"/>
    <w:rsid w:val="00B718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0">
    <w:name w:val="Основной текст 31"/>
    <w:basedOn w:val="a0"/>
    <w:rsid w:val="00B71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2"/>
    <w:next w:val="a4"/>
    <w:rsid w:val="00B7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0"/>
    <w:link w:val="34"/>
    <w:rsid w:val="00B718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B71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B71875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B7187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4">
    <w:name w:val="Обычный1"/>
    <w:rsid w:val="00B71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B71875"/>
    <w:pPr>
      <w:jc w:val="center"/>
    </w:pPr>
    <w:rPr>
      <w:b/>
      <w:sz w:val="28"/>
    </w:rPr>
  </w:style>
  <w:style w:type="character" w:styleId="af4">
    <w:name w:val="footnote reference"/>
    <w:rsid w:val="00B71875"/>
    <w:rPr>
      <w:vertAlign w:val="superscript"/>
    </w:rPr>
  </w:style>
  <w:style w:type="paragraph" w:styleId="af5">
    <w:name w:val="footnote text"/>
    <w:basedOn w:val="a0"/>
    <w:link w:val="af6"/>
    <w:rsid w:val="00B7187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B71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rsid w:val="00B7187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rsid w:val="00B718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0"/>
    <w:rsid w:val="00B71875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7187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B71875"/>
    <w:rPr>
      <w:rFonts w:ascii="Calibri" w:hAnsi="Calibri" w:cs="Calibri"/>
      <w:b/>
      <w:bCs/>
      <w:sz w:val="26"/>
      <w:szCs w:val="26"/>
    </w:rPr>
  </w:style>
  <w:style w:type="character" w:customStyle="1" w:styleId="FontStyle18">
    <w:name w:val="Font Style18"/>
    <w:rsid w:val="00B71875"/>
    <w:rPr>
      <w:rFonts w:ascii="Cambria" w:hAnsi="Cambria" w:cs="Cambria"/>
      <w:i/>
      <w:iCs/>
      <w:sz w:val="18"/>
      <w:szCs w:val="18"/>
    </w:rPr>
  </w:style>
  <w:style w:type="character" w:customStyle="1" w:styleId="apple-converted-space">
    <w:name w:val="apple-converted-space"/>
    <w:uiPriority w:val="99"/>
    <w:rsid w:val="00B71875"/>
    <w:rPr>
      <w:rFonts w:cs="Times New Roman"/>
    </w:rPr>
  </w:style>
  <w:style w:type="paragraph" w:styleId="af9">
    <w:name w:val="List Paragraph"/>
    <w:basedOn w:val="a0"/>
    <w:uiPriority w:val="99"/>
    <w:qFormat/>
    <w:rsid w:val="00B71875"/>
    <w:pPr>
      <w:ind w:left="720"/>
      <w:contextualSpacing/>
    </w:pPr>
  </w:style>
  <w:style w:type="character" w:customStyle="1" w:styleId="rvts6">
    <w:name w:val="rvts6"/>
    <w:uiPriority w:val="99"/>
    <w:rsid w:val="004B79A6"/>
  </w:style>
  <w:style w:type="character" w:customStyle="1" w:styleId="100">
    <w:name w:val="Знак Знак10"/>
    <w:uiPriority w:val="99"/>
    <w:rsid w:val="004B79A6"/>
    <w:rPr>
      <w:rFonts w:ascii="Calibri" w:hAnsi="Calibri"/>
      <w:sz w:val="22"/>
      <w:lang w:eastAsia="en-US"/>
    </w:rPr>
  </w:style>
  <w:style w:type="character" w:customStyle="1" w:styleId="WW8Num9z2">
    <w:name w:val="WW8Num9z2"/>
    <w:uiPriority w:val="99"/>
    <w:rsid w:val="004B79A6"/>
    <w:rPr>
      <w:rFonts w:ascii="Wingdings" w:hAnsi="Wingdings"/>
    </w:rPr>
  </w:style>
  <w:style w:type="paragraph" w:styleId="afa">
    <w:name w:val="Normal (Web)"/>
    <w:basedOn w:val="a0"/>
    <w:uiPriority w:val="99"/>
    <w:semiHidden/>
    <w:rsid w:val="004B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1"/>
    <w:qFormat/>
    <w:rsid w:val="004B79A6"/>
    <w:rPr>
      <w:b/>
      <w:bCs/>
    </w:rPr>
  </w:style>
  <w:style w:type="numbering" w:customStyle="1" w:styleId="25">
    <w:name w:val="Нет списка2"/>
    <w:next w:val="a3"/>
    <w:uiPriority w:val="99"/>
    <w:semiHidden/>
    <w:unhideWhenUsed/>
    <w:rsid w:val="00B54491"/>
  </w:style>
  <w:style w:type="table" w:customStyle="1" w:styleId="26">
    <w:name w:val="Сетка таблицы2"/>
    <w:basedOn w:val="a2"/>
    <w:next w:val="a4"/>
    <w:uiPriority w:val="99"/>
    <w:rsid w:val="00B5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37A1-0C51-4321-92C5-FFB4351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36_1</cp:lastModifiedBy>
  <cp:revision>41</cp:revision>
  <cp:lastPrinted>2019-11-15T10:03:00Z</cp:lastPrinted>
  <dcterms:created xsi:type="dcterms:W3CDTF">2019-10-13T15:33:00Z</dcterms:created>
  <dcterms:modified xsi:type="dcterms:W3CDTF">2022-09-22T14:24:00Z</dcterms:modified>
</cp:coreProperties>
</file>