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6D" w:rsidRPr="00B3156D" w:rsidRDefault="00B3156D" w:rsidP="00B3156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15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Краткая презентация образовательной программы</w:t>
      </w:r>
    </w:p>
    <w:p w:rsidR="00B3156D" w:rsidRPr="00B3156D" w:rsidRDefault="00B3156D" w:rsidP="00B3156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15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дошкольного образования</w:t>
      </w:r>
    </w:p>
    <w:p w:rsidR="00B3156D" w:rsidRPr="00B3156D" w:rsidRDefault="00B3156D" w:rsidP="00B3156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15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B3156D" w:rsidRPr="00B3156D" w:rsidRDefault="00B3156D" w:rsidP="00B3156D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315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«Детский сад №40»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Основная  программа дошкольного образования МДОУ «Детский сад №40»   (далее – Программа) разработана в соответствии с федеральным государственным образовательным стандартом дошкольного образования (утвержден приказом </w:t>
      </w:r>
      <w:proofErr w:type="spellStart"/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Минобрнауки</w:t>
      </w:r>
      <w:proofErr w:type="spellEnd"/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редакции приказа </w:t>
      </w:r>
      <w:proofErr w:type="spellStart"/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Минпросвещения</w:t>
      </w:r>
      <w:proofErr w:type="spellEnd"/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 (утверждена приказом </w:t>
      </w:r>
      <w:proofErr w:type="spellStart"/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Минпросвещения</w:t>
      </w:r>
      <w:proofErr w:type="spellEnd"/>
      <w:r w:rsidRPr="00B315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7 лет пребывания детей в дошкол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ной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ной организации: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ып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уска</w:t>
      </w:r>
      <w:r w:rsidRPr="00B315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Pr="00B3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(7-8</w:t>
      </w:r>
      <w:r w:rsidRPr="00B315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лет).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образования: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разностороннее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развитие ребенка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Pr="00B315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15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особенностей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основе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духовно-нравственных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ценностей российского народа,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исторических</w:t>
      </w:r>
      <w:r w:rsidRPr="00B3156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национальн</w:t>
      </w:r>
      <w:proofErr w:type="gramStart"/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о-</w:t>
      </w:r>
      <w:proofErr w:type="gramEnd"/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культурных традиций.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разностороннее развитие детей с учетом их возрастных и индивидуальных особенностей в разли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ных видах общения и деятельности с учетом их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возрастных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физиологических 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особенностей.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Программа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coc</w:t>
      </w:r>
      <w:proofErr w:type="gramStart"/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proofErr w:type="gramEnd"/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oит</w:t>
      </w:r>
      <w:proofErr w:type="spellEnd"/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из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разделов: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целевой,</w:t>
      </w:r>
      <w:r w:rsidRPr="00B3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содержательный,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организационный,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каждый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которых имеет обязательную часть и вариативную часть (сформированную участниками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отношений).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</w:t>
      </w:r>
      <w:proofErr w:type="spellStart"/>
      <w:r w:rsidRPr="00B3156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Start"/>
      <w:r w:rsidRPr="00B3156D">
        <w:rPr>
          <w:rFonts w:ascii="Times New Roman" w:eastAsia="Times New Roman" w:hAnsi="Times New Roman" w:cs="Times New Roman"/>
          <w:sz w:val="24"/>
          <w:szCs w:val="24"/>
        </w:rPr>
        <w:t>ac</w:t>
      </w:r>
      <w:proofErr w:type="gramEnd"/>
      <w:r w:rsidRPr="00B3156D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составлена на основе федеральной образовательной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При конструировании части Программы, формируемой участниками образовательных отношений, использованы материалы регионального модуля «Мы в Мордовии живем» и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программы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инновационной деятельности ДОО.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Целевой раздел Программы определяет ее цели и задачи, принципы и подходи к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формированию</w:t>
      </w:r>
      <w:r w:rsidRPr="00B3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Программы,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планируемые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результате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ее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освоения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виде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целевых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ориентиров.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Содержательный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раздел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Программы включает описание образовательной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ности в </w:t>
      </w:r>
      <w:r w:rsidRPr="00B3156D">
        <w:rPr>
          <w:rFonts w:ascii="Times New Roman" w:eastAsia="Times New Roman" w:hAnsi="Times New Roman" w:cs="Times New Roman"/>
          <w:w w:val="95"/>
          <w:sz w:val="24"/>
          <w:szCs w:val="24"/>
        </w:rPr>
        <w:t>соответствии с</w:t>
      </w:r>
      <w:r w:rsidRPr="00B3156D">
        <w:rPr>
          <w:rFonts w:ascii="Times New Roman" w:eastAsia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w w:val="95"/>
          <w:sz w:val="24"/>
          <w:szCs w:val="24"/>
        </w:rPr>
        <w:t>направлениями развития ребенка по</w:t>
      </w:r>
      <w:r w:rsidRPr="00B3156D">
        <w:rPr>
          <w:rFonts w:ascii="Times New Roman" w:eastAsia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w w:val="95"/>
          <w:sz w:val="24"/>
          <w:szCs w:val="24"/>
        </w:rPr>
        <w:t>пяти образовательным</w:t>
      </w:r>
      <w:r w:rsidRPr="00B3156D">
        <w:rPr>
          <w:rFonts w:ascii="Times New Roman" w:eastAsia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w w:val="95"/>
          <w:sz w:val="24"/>
          <w:szCs w:val="24"/>
        </w:rPr>
        <w:t>областям</w:t>
      </w:r>
      <w:r w:rsidRPr="00B3156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w w:val="90"/>
          <w:sz w:val="24"/>
          <w:szCs w:val="24"/>
        </w:rPr>
        <w:t>—</w:t>
      </w:r>
      <w:r w:rsidRPr="00B3156D">
        <w:rPr>
          <w:rFonts w:ascii="Times New Roman" w:eastAsia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w w:val="95"/>
          <w:sz w:val="24"/>
          <w:szCs w:val="24"/>
        </w:rPr>
        <w:t>социальн</w:t>
      </w:r>
      <w:proofErr w:type="gramStart"/>
      <w:r w:rsidRPr="00B3156D">
        <w:rPr>
          <w:rFonts w:ascii="Times New Roman" w:eastAsia="Times New Roman" w:hAnsi="Times New Roman" w:cs="Times New Roman"/>
          <w:w w:val="95"/>
          <w:sz w:val="24"/>
          <w:szCs w:val="24"/>
        </w:rPr>
        <w:t>о-</w:t>
      </w:r>
      <w:proofErr w:type="gramEnd"/>
      <w:r w:rsidRPr="00B3156D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коммуникативной, познавательной, речевой, художественно-эстетической, физической.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раздел Программы описывает систему условий реализации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образовательной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деятельности,</w:t>
      </w:r>
      <w:r w:rsidRPr="00B315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необходимых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для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достижения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целей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Программы, планируемых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результатов ее освоения в виде целевых орие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тиров, а также особенности организации образовательной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В Программе дано конкретное содержание образовательных областей, которое реализуется через формы и методы </w:t>
      </w:r>
      <w:proofErr w:type="spellStart"/>
      <w:proofErr w:type="gramStart"/>
      <w:r w:rsidRPr="00B3156D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 w:rsidRPr="00B3156D">
        <w:rPr>
          <w:rFonts w:ascii="Times New Roman" w:eastAsia="Times New Roman" w:hAnsi="Times New Roman" w:cs="Times New Roman"/>
          <w:sz w:val="24"/>
          <w:szCs w:val="24"/>
        </w:rPr>
        <w:t>бoт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, адекватные возрасту детей. В </w:t>
      </w:r>
      <w:proofErr w:type="spellStart"/>
      <w:r w:rsidRPr="00B315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3156D">
        <w:rPr>
          <w:rFonts w:ascii="Times New Roman" w:eastAsia="Times New Roman" w:hAnsi="Times New Roman" w:cs="Times New Roman"/>
          <w:sz w:val="24"/>
          <w:szCs w:val="24"/>
        </w:rPr>
        <w:t>py</w:t>
      </w:r>
      <w:proofErr w:type="gramEnd"/>
      <w:r w:rsidRPr="00B3156D">
        <w:rPr>
          <w:rFonts w:ascii="Times New Roman" w:eastAsia="Times New Roman" w:hAnsi="Times New Roman" w:cs="Times New Roman"/>
          <w:sz w:val="24"/>
          <w:szCs w:val="24"/>
        </w:rPr>
        <w:t>ппe</w:t>
      </w:r>
      <w:proofErr w:type="spellEnd"/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 основные виды деятельности: </w:t>
      </w:r>
      <w:bookmarkStart w:id="0" w:name="_GoBack"/>
      <w:bookmarkEnd w:id="0"/>
      <w:r w:rsidRPr="00B3156D">
        <w:rPr>
          <w:rFonts w:ascii="Times New Roman" w:eastAsia="Times New Roman" w:hAnsi="Times New Roman" w:cs="Times New Roman"/>
          <w:sz w:val="24"/>
          <w:szCs w:val="24"/>
        </w:rPr>
        <w:t>предметная деятельность, игры с составными и динамическими игрушками, экспер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тирование с материалами и веществами, общение с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взрослым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совместные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игры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со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сверстниками под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руководством взрослого,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самообслуживание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действия с бытовыми предметами-орудиями,</w:t>
      </w:r>
      <w:r w:rsidRPr="00B3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восприятие смысла музыки, сказок, стихов,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рассматривание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картинок,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двигательная активность.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группам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дошкольного возраста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ведущим видом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деятельности является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игра: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сюжетная игра,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игра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proofErr w:type="gramStart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pa</w:t>
      </w:r>
      <w:proofErr w:type="gramEnd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вилaми</w:t>
      </w:r>
      <w:proofErr w:type="spellEnd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подвижная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игра,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театрализованная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игра,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дидактическая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игра.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лизации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B3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ведется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следующие формы</w:t>
      </w:r>
      <w:r w:rsidRPr="00B3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работы: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ситуации, экспериментирование и исследование, коллекционирование, мастерская, чтение, слушание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музыки,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исполнение</w:t>
      </w:r>
      <w:r w:rsidRPr="00B315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творчество,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проектная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ность.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дошкольного образования включает рабочую программу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воспитания,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которая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основана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на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воплощении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национал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ного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воспитательного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идеала,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который понимается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как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высшая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цель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образования,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нравственное</w:t>
      </w:r>
      <w:r w:rsidRPr="00B315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(идеальное)</w:t>
      </w:r>
      <w:r w:rsidRPr="00B3156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представление</w:t>
      </w:r>
      <w:r w:rsidRPr="00B315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человеке.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sz w:val="24"/>
          <w:szCs w:val="24"/>
        </w:rPr>
        <w:t>ву воспитания составляют традици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онные ценности российского общества </w:t>
      </w:r>
      <w:r w:rsidRPr="00B3156D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—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это нравственные ориентиры, формирующие мировоззрение граждан России, передаваемые от поколения</w:t>
      </w:r>
      <w:r w:rsidRPr="00B315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3156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поколению,</w:t>
      </w:r>
      <w:r w:rsidRPr="00B3156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лежащие</w:t>
      </w:r>
      <w:r w:rsidRPr="00B3156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B315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общероссийской</w:t>
      </w:r>
      <w:r w:rsidRPr="00B3156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B3156D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B3156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 единого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укрепляющие</w:t>
      </w:r>
      <w:r w:rsidRPr="00B315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гражданское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единство,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нашедшие свое</w:t>
      </w:r>
      <w:r w:rsidRPr="00B315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уникальное,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самобытное проявление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духовном,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историческом и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культурном развитии многонацион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B3156D" w:rsidRPr="00B3156D" w:rsidRDefault="00B3156D" w:rsidP="00B3156D">
      <w:pPr>
        <w:widowControl w:val="0"/>
        <w:tabs>
          <w:tab w:val="left" w:pos="2594"/>
          <w:tab w:val="left" w:pos="2767"/>
          <w:tab w:val="left" w:pos="2893"/>
          <w:tab w:val="left" w:pos="3405"/>
          <w:tab w:val="left" w:pos="3756"/>
          <w:tab w:val="left" w:pos="4139"/>
          <w:tab w:val="left" w:pos="4624"/>
          <w:tab w:val="left" w:pos="4798"/>
          <w:tab w:val="left" w:pos="4951"/>
          <w:tab w:val="left" w:pos="5623"/>
          <w:tab w:val="left" w:pos="5662"/>
          <w:tab w:val="left" w:pos="5913"/>
          <w:tab w:val="left" w:pos="6284"/>
          <w:tab w:val="left" w:pos="6474"/>
          <w:tab w:val="left" w:pos="7242"/>
          <w:tab w:val="left" w:pos="7406"/>
          <w:tab w:val="left" w:pos="7488"/>
          <w:tab w:val="left" w:pos="8131"/>
          <w:tab w:val="left" w:pos="8209"/>
          <w:tab w:val="left" w:pos="8626"/>
          <w:tab w:val="left" w:pos="9177"/>
          <w:tab w:val="left" w:pos="9420"/>
          <w:tab w:val="left" w:pos="9795"/>
          <w:tab w:val="left" w:pos="10202"/>
          <w:tab w:val="left" w:pos="10694"/>
          <w:tab w:val="left" w:pos="10915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Программа</w:t>
      </w:r>
      <w:r w:rsidRPr="00B315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воспитания</w:t>
      </w:r>
      <w:r w:rsidRPr="00B3156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предусматривает</w:t>
      </w:r>
      <w:r w:rsidRPr="00B3156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приобщение</w:t>
      </w:r>
      <w:r w:rsidRPr="00B3156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детей</w:t>
      </w:r>
      <w:r w:rsidRPr="00B3156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B315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традиционным ценностям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российского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общества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жизнь,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достоинство,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права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B3156D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свободы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человека,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патриотизм,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гражданственность,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служение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Отечеству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за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B3156D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судьбу, 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высокие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нравственн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ые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идеалы,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крепкая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семья,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созидательный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труд,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приоритет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духовного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материа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льным,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гуманизм,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милосердие,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справедливость,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коллективизм,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имопомощь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взаимоуважение,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историческая</w:t>
      </w:r>
      <w:r w:rsidRPr="00B3156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память и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преемственность</w:t>
      </w:r>
      <w:r w:rsidRPr="00B3156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поколений,</w:t>
      </w:r>
      <w:r w:rsidRPr="00B3156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единство народов России.</w:t>
      </w:r>
      <w:proofErr w:type="gramEnd"/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Вся система ценностей российского народа находит отражение в содержании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воспитательной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ДОО,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соответствии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ми</w:t>
      </w:r>
      <w:r w:rsidRPr="00B315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особенностями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детей.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</w:t>
      </w:r>
      <w:r w:rsidRPr="00B3156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образовательной</w:t>
      </w:r>
      <w:r w:rsidRPr="00B3156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программы</w:t>
      </w:r>
      <w:r w:rsidRPr="00B3156D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дошкольного образования МДОУ «Детский сад №40»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обеспечена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квалифицированными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B315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наименование должностей которых соответствует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организаций, утвержденной 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ением Правительства Российской Федерации от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B315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№22a (Собрание законодательство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Российской Федерации, 2022, №9, ст. 1341).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 учебно-вспомогательным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работниками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proofErr w:type="gramStart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py</w:t>
      </w:r>
      <w:proofErr w:type="gramEnd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ппe</w:t>
      </w:r>
      <w:proofErr w:type="spellEnd"/>
      <w:r w:rsidRPr="00B3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течение всего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времени пребывания воспитанников</w:t>
      </w:r>
      <w:r w:rsidRPr="00B315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детском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саду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(7.00</w:t>
      </w:r>
      <w:r w:rsidRPr="00B3156D">
        <w:rPr>
          <w:rFonts w:ascii="Times New Roman" w:eastAsia="Times New Roman" w:hAnsi="Times New Roman" w:cs="Times New Roman"/>
          <w:w w:val="50"/>
          <w:sz w:val="24"/>
          <w:szCs w:val="24"/>
        </w:rPr>
        <w:t>—</w:t>
      </w:r>
      <w:r w:rsidRPr="00B3156D">
        <w:rPr>
          <w:rFonts w:ascii="Times New Roman" w:eastAsia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w w:val="85"/>
          <w:sz w:val="24"/>
          <w:szCs w:val="24"/>
        </w:rPr>
        <w:t>19.00).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МДОУ «Детский сад №40»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работает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21 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педагог: 16 воспитателей, старший воспитатель, учитель-логопед,  2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музыкальных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руководителя,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инструктор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физической культуре.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Образование педагогов: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высшее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среднее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специальное педагогическое. Образовательная деятельность проводится на </w:t>
      </w:r>
      <w:proofErr w:type="spellStart"/>
      <w:r w:rsidRPr="00B3156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3156D">
        <w:rPr>
          <w:rFonts w:ascii="Times New Roman" w:eastAsia="Times New Roman" w:hAnsi="Times New Roman" w:cs="Times New Roman"/>
          <w:sz w:val="24"/>
          <w:szCs w:val="24"/>
        </w:rPr>
        <w:t>py</w:t>
      </w:r>
      <w:proofErr w:type="gramEnd"/>
      <w:r w:rsidRPr="00B3156D">
        <w:rPr>
          <w:rFonts w:ascii="Times New Roman" w:eastAsia="Times New Roman" w:hAnsi="Times New Roman" w:cs="Times New Roman"/>
          <w:sz w:val="24"/>
          <w:szCs w:val="24"/>
        </w:rPr>
        <w:t>ппe</w:t>
      </w:r>
      <w:proofErr w:type="spellEnd"/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сопровождается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двумя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воспитателями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одним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помощником</w:t>
      </w:r>
      <w:r w:rsidRPr="00B3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воспитателя.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детьми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всех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возрастных этапах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работает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музыкальный руководитель и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инструктор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культуре. С реализации рекомендаций для детей, имеющих направление МУ «ТПМПК» в ДОО работает учитель-логопед.  В целях эффективной реализации Программы в ДОО созданы условия для профессионального развития педагогических и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руководящих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кадров, 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том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числе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реализации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права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педагогов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получение дополнительного профессионального образования.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В МДОУ «Детский сад №40» созданы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материально-технические</w:t>
      </w:r>
      <w:r w:rsidRPr="00B3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условия,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обеспечивающие: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1)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возможность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достижения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обучающимися</w:t>
      </w:r>
      <w:proofErr w:type="gramEnd"/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планируемых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результатов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освоения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ОП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ДО;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2)выполнение</w:t>
      </w:r>
      <w:r w:rsidRPr="00B3156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B3156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</w:t>
      </w:r>
      <w:r w:rsidRPr="00B3156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B3156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гигиенических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нормативов;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3) выполнение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требований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пожарной</w:t>
      </w:r>
      <w:r w:rsidRPr="00B315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безопасности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электробезопасности;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4) выполнение</w:t>
      </w:r>
      <w:r w:rsidRPr="00B315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требований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по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охране здоровья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обучающихся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охране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труда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6"/>
          <w:sz w:val="24"/>
          <w:szCs w:val="24"/>
        </w:rPr>
        <w:t>работников;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5) возможность для беспрепятственного доступа обучающихся с ограниченными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возможностями</w:t>
      </w:r>
      <w:r w:rsidRPr="00B3156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здоровья,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том</w:t>
      </w:r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числе детей-инвалидов</w:t>
      </w:r>
      <w:r w:rsidRPr="00B3156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proofErr w:type="gramEnd"/>
      <w:r w:rsidRPr="00B315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объектом инфраструктуры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2"/>
          <w:sz w:val="24"/>
          <w:szCs w:val="24"/>
        </w:rPr>
        <w:t>ДОО.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МДОУ «Детский сад №40» оснащено полным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набором</w:t>
      </w:r>
      <w:r w:rsidRPr="00B3156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  <w:r w:rsidRPr="00B315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3156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различных видов</w:t>
      </w:r>
      <w:r w:rsidRPr="00B3156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детской</w:t>
      </w:r>
      <w:r w:rsidRPr="00B315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деятельности в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помещении</w:t>
      </w:r>
      <w:r w:rsidRPr="00B3156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156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участке, игровыми и</w:t>
      </w:r>
      <w:r w:rsidRPr="00B3156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физкультурными площадками, озелененной</w:t>
      </w:r>
      <w:r w:rsidRPr="00B3156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3156D">
        <w:rPr>
          <w:rFonts w:ascii="Times New Roman" w:eastAsia="Times New Roman" w:hAnsi="Times New Roman" w:cs="Times New Roman"/>
          <w:spacing w:val="-4"/>
          <w:sz w:val="24"/>
          <w:szCs w:val="24"/>
        </w:rPr>
        <w:t>территорией.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на принципе тесного взаимодействия педагогического коллектива с семьями воспитанников. Предполагает взаимодействие с семьей на основе уважения ее индивидуальной семейной истории, традиций, образа жизни. Ориентация на удовлетворение образовательного запроса конкретной семьи. </w:t>
      </w:r>
    </w:p>
    <w:p w:rsidR="00B3156D" w:rsidRPr="00B3156D" w:rsidRDefault="00B3156D" w:rsidP="00B3156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56D">
        <w:rPr>
          <w:rFonts w:ascii="Times New Roman" w:eastAsia="Times New Roman" w:hAnsi="Times New Roman" w:cs="Times New Roman"/>
          <w:sz w:val="24"/>
          <w:szCs w:val="24"/>
        </w:rPr>
        <w:t>Взаимодействие детского сада и семьи строится через открытость в решении общих задач воспитания, создание воз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можностей участия родителей в </w:t>
      </w:r>
      <w:r w:rsidRPr="00B3156D">
        <w:rPr>
          <w:rFonts w:ascii="Times New Roman" w:eastAsia="Times New Roman" w:hAnsi="Times New Roman" w:cs="Times New Roman"/>
          <w:sz w:val="24"/>
          <w:szCs w:val="24"/>
        </w:rPr>
        <w:t>управлении, на основе позиции – профессиональный помощник семьи в воспитании ребенка.</w:t>
      </w:r>
    </w:p>
    <w:p w:rsidR="00D43B7D" w:rsidRDefault="00B3156D"/>
    <w:sectPr w:rsidR="00D43B7D" w:rsidSect="00B3156D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E9"/>
    <w:rsid w:val="00550608"/>
    <w:rsid w:val="006C5EE9"/>
    <w:rsid w:val="00946E99"/>
    <w:rsid w:val="00B3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2</cp:revision>
  <dcterms:created xsi:type="dcterms:W3CDTF">2024-02-29T08:04:00Z</dcterms:created>
  <dcterms:modified xsi:type="dcterms:W3CDTF">2024-02-29T08:10:00Z</dcterms:modified>
</cp:coreProperties>
</file>