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31" w:rsidRPr="00C75E11" w:rsidRDefault="006F4431" w:rsidP="00C75E11">
      <w:pPr>
        <w:jc w:val="center"/>
        <w:rPr>
          <w:b/>
          <w:sz w:val="28"/>
          <w:szCs w:val="28"/>
        </w:rPr>
      </w:pPr>
      <w:r w:rsidRPr="00C75E11">
        <w:rPr>
          <w:b/>
          <w:sz w:val="28"/>
          <w:szCs w:val="28"/>
        </w:rPr>
        <w:t>6 июня –</w:t>
      </w:r>
      <w:r w:rsidR="00C75E11">
        <w:rPr>
          <w:b/>
          <w:sz w:val="28"/>
          <w:szCs w:val="28"/>
        </w:rPr>
        <w:t xml:space="preserve"> </w:t>
      </w:r>
      <w:r w:rsidRPr="00C75E11">
        <w:rPr>
          <w:b/>
          <w:sz w:val="28"/>
          <w:szCs w:val="28"/>
        </w:rPr>
        <w:t>Международный день русского языка.</w:t>
      </w:r>
    </w:p>
    <w:p w:rsidR="005D1F4A" w:rsidRPr="00DF154B" w:rsidRDefault="00C75E11" w:rsidP="00C75E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торжественной линейке</w:t>
      </w:r>
      <w:r w:rsidR="003D78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D784A">
        <w:rPr>
          <w:sz w:val="28"/>
          <w:szCs w:val="28"/>
        </w:rPr>
        <w:t>посвящённой открытию лагерной смены, был поднят Государственный флаг Российской Федерации</w:t>
      </w:r>
      <w:r>
        <w:rPr>
          <w:sz w:val="28"/>
          <w:szCs w:val="28"/>
        </w:rPr>
        <w:t>.</w:t>
      </w:r>
    </w:p>
    <w:p w:rsidR="006F4431" w:rsidRDefault="00DF154B" w:rsidP="00C75E11">
      <w:pPr>
        <w:ind w:firstLine="709"/>
        <w:jc w:val="both"/>
        <w:rPr>
          <w:sz w:val="28"/>
          <w:szCs w:val="28"/>
        </w:rPr>
      </w:pPr>
      <w:r w:rsidRPr="00DF154B">
        <w:rPr>
          <w:sz w:val="28"/>
          <w:szCs w:val="28"/>
        </w:rPr>
        <w:t>В день рождения А.</w:t>
      </w:r>
      <w:r>
        <w:rPr>
          <w:sz w:val="28"/>
          <w:szCs w:val="28"/>
        </w:rPr>
        <w:t>С.Пушкина традиционно отмечают Международный д</w:t>
      </w:r>
      <w:r w:rsidRPr="00DF154B">
        <w:rPr>
          <w:sz w:val="28"/>
          <w:szCs w:val="28"/>
        </w:rPr>
        <w:t>ень русского языка.</w:t>
      </w:r>
      <w:r>
        <w:rPr>
          <w:sz w:val="28"/>
          <w:szCs w:val="28"/>
        </w:rPr>
        <w:t xml:space="preserve">  В рамках дня русского языка в лагере прошло мероприятие «Сказочное Лукоморье</w:t>
      </w:r>
      <w:r w:rsidR="006F4431">
        <w:rPr>
          <w:sz w:val="28"/>
          <w:szCs w:val="28"/>
        </w:rPr>
        <w:t>» Ребята вспомнили об основных вехах жизни Александра Сергеевича, полистали страницы книг и с большим удовольствием поучаствовали в викторине по сказкам поэта. А перед этим легко вспомнили названия самих сказок и их героев в игре «Кто лишний?».</w:t>
      </w:r>
    </w:p>
    <w:p w:rsidR="00231205" w:rsidRDefault="00231205" w:rsidP="00C75E11">
      <w:pPr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 библиотеке прошла литературная акция «Союз волшебных звуков, чувств и дум». Всем читателям, посетившим в эти дни филиал, было предложено прочитать какое-либо стихотворение великого поэта. И трудностей не возникло! И неудивительно, ведь в России творчество поэта востребовано и популярно во все времена. С его сказками дети знакомятся, еще не научившись читать, а фразы и строки из его произведений прочно вошли в повседневную жизнь.</w:t>
      </w:r>
    </w:p>
    <w:p w:rsidR="00C75E11" w:rsidRDefault="00C75E11" w:rsidP="006F4431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3188" cy="4238625"/>
            <wp:effectExtent l="19050" t="0" r="4662" b="0"/>
            <wp:docPr id="3" name="Рисунок 3" descr="\\192.168.0.1\общая\Учителя\Шумбасова\Лагерь 2022\6 июня\P606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общая\Учителя\Шумбасова\Лагерь 2022\6 июня\P60654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72" cy="423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E11" w:rsidRDefault="00C75E11" w:rsidP="006F443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4294" cy="4284439"/>
            <wp:effectExtent l="19050" t="0" r="706" b="0"/>
            <wp:docPr id="2" name="Рисунок 2" descr="\\192.168.0.1\общая\Учителя\Шумбасова\Лагерь 2022\6 июня\P606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общая\Учителя\Шумбасова\Лагерь 2022\6 июня\P6065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03" cy="42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4B" w:rsidRPr="00DF154B" w:rsidRDefault="00C75E11" w:rsidP="006F443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14365" cy="4284493"/>
            <wp:effectExtent l="19050" t="0" r="635" b="0"/>
            <wp:docPr id="1" name="Рисунок 1" descr="\\192.168.0.1\общая\Учителя\Шумбасова\Лагерь 2022\6 июня\P606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общая\Учителя\Шумбасова\Лагерь 2022\6 июня\P6065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02" cy="428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54B" w:rsidRPr="00DF154B" w:rsidSect="001A1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54B"/>
    <w:rsid w:val="001A17EF"/>
    <w:rsid w:val="00231205"/>
    <w:rsid w:val="003D784A"/>
    <w:rsid w:val="0058438C"/>
    <w:rsid w:val="005D1F4A"/>
    <w:rsid w:val="006F4431"/>
    <w:rsid w:val="00C75E11"/>
    <w:rsid w:val="00DF15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6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Николаевская</cp:lastModifiedBy>
  <cp:revision>6</cp:revision>
  <dcterms:created xsi:type="dcterms:W3CDTF">2022-06-06T07:39:00Z</dcterms:created>
  <dcterms:modified xsi:type="dcterms:W3CDTF">2022-06-07T06:47:00Z</dcterms:modified>
</cp:coreProperties>
</file>