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66" w:rsidRPr="00C32466" w:rsidRDefault="00C32466" w:rsidP="00C3246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2466">
        <w:rPr>
          <w:rFonts w:ascii="Times New Roman" w:hAnsi="Times New Roman" w:cs="Times New Roman"/>
          <w:b/>
          <w:sz w:val="40"/>
          <w:szCs w:val="40"/>
        </w:rPr>
        <w:t>Конспект занятия в средней группе</w:t>
      </w:r>
    </w:p>
    <w:p w:rsidR="00C32466" w:rsidRDefault="00C32466" w:rsidP="00C3246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2466">
        <w:rPr>
          <w:rFonts w:ascii="Times New Roman" w:hAnsi="Times New Roman" w:cs="Times New Roman"/>
          <w:b/>
          <w:sz w:val="40"/>
          <w:szCs w:val="40"/>
        </w:rPr>
        <w:t>«Тема: «Берегите природу»</w:t>
      </w:r>
    </w:p>
    <w:p w:rsidR="00C32466" w:rsidRDefault="00C32466" w:rsidP="00C3246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2466" w:rsidRPr="00C32466" w:rsidRDefault="00C32466" w:rsidP="00C324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2466">
        <w:rPr>
          <w:rFonts w:ascii="Times New Roman" w:hAnsi="Times New Roman" w:cs="Times New Roman"/>
          <w:b/>
          <w:sz w:val="36"/>
          <w:szCs w:val="36"/>
        </w:rPr>
        <w:t>Воспитатель Савкина Н.А.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Цель: закрепление знаний детей о природе родного края, воспитание интереса и бережного отношения к природному наследию; развитие продуктивной деятельности.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Задачи: учить подмечать характерные признаки растений и животных, узнавать их по описанию (звуку); формировать умение детей двигаться в соответствии характером мелодии и текстом песни; продолжать совершенствовать изобразительные навыки и умения, используя нетрадиционную технику «рисование смятой бумагой»; развивать мелкую моторику рук; воспитывать любовь к природе родного края, бережному и доброму отношению.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32466">
        <w:rPr>
          <w:rFonts w:ascii="Times New Roman" w:hAnsi="Times New Roman" w:cs="Times New Roman"/>
          <w:sz w:val="28"/>
          <w:szCs w:val="28"/>
        </w:rPr>
        <w:t>Материал: набор картинок с изображением цветов, диких животных, деревьев; аудиозаписи звуков птиц, животных, русской народной песни «Заинька, попляши»; гуашь зеленого цвета, альбом.</w:t>
      </w:r>
      <w:proofErr w:type="gramEnd"/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Предварительная работа: беседа о растительном и животном мире родного края, рассматривание иллюстраций, чтение сказок и рассказов, рисование в нетрадиционной технике («рисование смятой бумагой»).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Придумано кем- то просто и мудро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При встрече здороваться: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— Доброе утро!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— Доброе утро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Солнцу и птицам!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— Доброе утро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Приветливым лицам!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И каждый становится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Добрым, доверчивым!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И доброе утро продлится до вечера!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Сегодня я вам предлагаю отправиться на прогулку и ближе познакомиться с природой нашего края. Но сначала, давайте вспомним правила поведения в природе. (Дети рассматривают «запрещающие» знаки и рассказывают о том, чего нельзя делать.)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Первым встретил я весну.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lastRenderedPageBreak/>
        <w:t>Первым из земли пробьюсь. (Подснежник)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То лесные … (ландыши).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Часто прячусь я во ржи,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Скромный полевой цветок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4. В поле растет душистый цветок,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Желтая серединка, белый лепесток. (Ромашка.)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5. Вот цветочек голубой.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Поклонился нам с тобой. (Колокольчик.)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 xml:space="preserve">6. Весной зацветет, ярким солнцем </w:t>
      </w:r>
      <w:proofErr w:type="gramStart"/>
      <w:r w:rsidRPr="00C32466">
        <w:rPr>
          <w:rFonts w:ascii="Times New Roman" w:hAnsi="Times New Roman" w:cs="Times New Roman"/>
          <w:sz w:val="28"/>
          <w:szCs w:val="28"/>
        </w:rPr>
        <w:t>согретый</w:t>
      </w:r>
      <w:proofErr w:type="gramEnd"/>
      <w:r w:rsidRPr="00C32466">
        <w:rPr>
          <w:rFonts w:ascii="Times New Roman" w:hAnsi="Times New Roman" w:cs="Times New Roman"/>
          <w:sz w:val="28"/>
          <w:szCs w:val="28"/>
        </w:rPr>
        <w:t>,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На просторе, в степях и на клумбе соседской.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Бывает он красного, желтого цвета.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Вы имя цветка назовите-ка, детки. (Тюльпан.)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— К сожалению, все эти цветы относятся к исчезающим видам, и наш дол</w:t>
      </w:r>
      <w:proofErr w:type="gramStart"/>
      <w:r w:rsidRPr="00C32466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32466">
        <w:rPr>
          <w:rFonts w:ascii="Times New Roman" w:hAnsi="Times New Roman" w:cs="Times New Roman"/>
          <w:sz w:val="28"/>
          <w:szCs w:val="28"/>
        </w:rPr>
        <w:t xml:space="preserve"> сберечь их от исчезновения. Давайте занесем их в «Красную книгу».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(Аудиозапись «Шум леса»).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— Ребята, как вы думаете, куда мы с вами пришли? (В лес.)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— Кого же вы видите на этих деревьях? (Птиц.)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(Дети слушают аудиозапись «Звуки птиц» и находят их на деревьях.)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— Какие это птицы: перелетные или зимующие? (Зимующие.)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— Как мы с вами можем помочь им зимой? (Построить кормушки, насыпать им корм.)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— Хотите, я вам расскажу, какая птица, чем питается?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Воробьи питаются зёрнышками, хлебными крошками.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Синицы питаются зёрнышками, хлебными крошками, но самое любимое их лакомство – сало.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Снегири едят семена, ягоды, любят клевать ягоды рябины.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Вороны питаются очистками, остатками пищи.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-Какие птицы занесены в «Красную книгу»? (Дятел, голубь.)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(Картинки с изображением этих птиц дети помещают в «Красную книгу».)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— Кто же, кроме птиц, еще живет в наших лесах? (Животные.)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(Дети рассматривают картинки животных, называют их.)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— Кто, по вашему мнению, лишний из них и почему? (Медведь.)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— Какие животные меняют шубку перед зимой? (Заяц, белка.)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— Кто из них впадает в спячку? (Еж, медведь.)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— Какие из этих животных занесены в «Красную книгу» Ростовской области»? (Еж, заяц.)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(Картинки с изображением этих животных дети помещают в «Красную книгу».)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(Музыкальная игра «Отгадай животного»).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(Р.н. песня «Заинька, попляши».)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— Чтобы догадаться, о чем мы сейчас будем говорить, отгадайте загадку: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Нам в дождь и в зной поможет друг,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Протянет нам десятки рук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И тысячи ладошек. (Лес.)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— Лес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466">
        <w:rPr>
          <w:rFonts w:ascii="Times New Roman" w:hAnsi="Times New Roman" w:cs="Times New Roman"/>
          <w:sz w:val="28"/>
          <w:szCs w:val="28"/>
        </w:rPr>
        <w:t>- это огромный дом, который дает приют многим животным и птицам, закрывает поля и сады от ветров, спасает реки от обмеления, очищает воздух. Деревья растут очень долго, поэтому охраняются человеком.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Особым богатством наших мест считаются дубовые и сосновые леса.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(Дети находят их на картинках.)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— Назовите и покажите деревья, которые растут в нашей местности (тополь, ива, рябина, береза).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— Белоствольная береза – это символ нашей Родины.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Я предлагаю вам нарисовать красавицу березку.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(Дети садятся на свои места.)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-Перед тем, как приступить к работе, мы с вами сделаем гимнастику для пальчиков.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— Перед вами лежат листочки с нарисованным стволом березки. Вам нужно дорисовать листья. А рисовать мы будем необычным способом: не кисточками, а смятой бумагой.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( Дети вспоминают способ «рисование смятой бумагой».)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В процессе работы воспитатель подходит к каждому ребенку и, если необходимо, помогает.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-Молодцы, ребята! Посмотрите, какая красивая березовая роща у вас получилась!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Природу необходимо беречь и охранять, чтобы не только мы, но и все последующие поколения могли ею любоваться. Мы с вами обязаны сберечь это богатство.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466">
        <w:rPr>
          <w:rFonts w:ascii="Times New Roman" w:hAnsi="Times New Roman" w:cs="Times New Roman"/>
          <w:sz w:val="28"/>
          <w:szCs w:val="28"/>
        </w:rPr>
        <w:t>За ваши знания природы нашего края я хочу вручить вам медали «Активному защитнику природы».</w:t>
      </w: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466" w:rsidRPr="00C32466" w:rsidRDefault="00C32466" w:rsidP="00C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397" w:rsidRDefault="00D86397" w:rsidP="00C32466">
      <w:pPr>
        <w:pStyle w:val="a3"/>
      </w:pPr>
    </w:p>
    <w:sectPr w:rsidR="00D86397" w:rsidSect="00D8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2466"/>
    <w:rsid w:val="005A2C26"/>
    <w:rsid w:val="00C32466"/>
    <w:rsid w:val="00D8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4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2021-11-18T06:56:00Z</dcterms:created>
  <dcterms:modified xsi:type="dcterms:W3CDTF">2021-11-18T07:07:00Z</dcterms:modified>
</cp:coreProperties>
</file>