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CC" w:rsidRDefault="008651CC" w:rsidP="008651CC">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8651CC" w:rsidRDefault="008651CC" w:rsidP="008651CC">
      <w:pPr>
        <w:rPr>
          <w:rFonts w:ascii="Times New Roman" w:hAnsi="Times New Roman"/>
          <w:sz w:val="28"/>
          <w:szCs w:val="28"/>
        </w:rPr>
      </w:pPr>
    </w:p>
    <w:p w:rsidR="008651CC" w:rsidRDefault="008651CC" w:rsidP="008651CC">
      <w:pPr>
        <w:rPr>
          <w:rFonts w:ascii="Times New Roman" w:hAnsi="Times New Roman"/>
          <w:sz w:val="28"/>
          <w:szCs w:val="28"/>
        </w:rPr>
      </w:pPr>
    </w:p>
    <w:p w:rsidR="008651CC" w:rsidRDefault="008651CC" w:rsidP="008651CC">
      <w:pPr>
        <w:rPr>
          <w:rFonts w:ascii="Times New Roman" w:hAnsi="Times New Roman"/>
          <w:sz w:val="28"/>
          <w:szCs w:val="28"/>
        </w:rPr>
      </w:pPr>
    </w:p>
    <w:p w:rsidR="008651CC" w:rsidRDefault="008651CC" w:rsidP="008651CC">
      <w:pPr>
        <w:rPr>
          <w:rFonts w:ascii="Times New Roman" w:hAnsi="Times New Roman"/>
          <w:sz w:val="28"/>
          <w:szCs w:val="28"/>
        </w:rPr>
      </w:pPr>
    </w:p>
    <w:p w:rsidR="008651CC" w:rsidRDefault="008651CC" w:rsidP="008651CC">
      <w:pPr>
        <w:jc w:val="center"/>
        <w:rPr>
          <w:rFonts w:ascii="Times New Roman" w:hAnsi="Times New Roman"/>
          <w:b/>
          <w:sz w:val="56"/>
          <w:szCs w:val="56"/>
        </w:rPr>
      </w:pPr>
    </w:p>
    <w:p w:rsidR="008651CC" w:rsidRDefault="008651CC" w:rsidP="008651CC">
      <w:pPr>
        <w:jc w:val="center"/>
        <w:rPr>
          <w:rFonts w:ascii="Times New Roman" w:hAnsi="Times New Roman"/>
          <w:b/>
          <w:sz w:val="56"/>
          <w:szCs w:val="56"/>
        </w:rPr>
      </w:pPr>
    </w:p>
    <w:p w:rsidR="008651CC" w:rsidRDefault="008651CC" w:rsidP="008651CC">
      <w:pPr>
        <w:jc w:val="center"/>
        <w:rPr>
          <w:rFonts w:ascii="Times New Roman" w:hAnsi="Times New Roman"/>
          <w:b/>
          <w:sz w:val="56"/>
          <w:szCs w:val="56"/>
        </w:rPr>
      </w:pPr>
      <w:r>
        <w:rPr>
          <w:rFonts w:ascii="Times New Roman" w:hAnsi="Times New Roman"/>
          <w:b/>
          <w:sz w:val="56"/>
          <w:szCs w:val="56"/>
        </w:rPr>
        <w:t>Консультация для родителей</w:t>
      </w:r>
    </w:p>
    <w:p w:rsidR="008651CC" w:rsidRDefault="008651CC" w:rsidP="008651CC">
      <w:pPr>
        <w:jc w:val="center"/>
        <w:rPr>
          <w:rFonts w:ascii="Times New Roman" w:hAnsi="Times New Roman"/>
          <w:sz w:val="56"/>
          <w:szCs w:val="56"/>
        </w:rPr>
      </w:pPr>
      <w:r>
        <w:rPr>
          <w:rFonts w:ascii="Times New Roman" w:hAnsi="Times New Roman"/>
          <w:b/>
          <w:sz w:val="56"/>
          <w:szCs w:val="56"/>
        </w:rPr>
        <w:t>«</w:t>
      </w:r>
      <w:r w:rsidRPr="008651CC">
        <w:rPr>
          <w:rFonts w:ascii="Times New Roman" w:hAnsi="Times New Roman"/>
          <w:b/>
          <w:sz w:val="56"/>
          <w:szCs w:val="56"/>
        </w:rPr>
        <w:t>Как научить ребёнка основным правилам безопасности</w:t>
      </w:r>
      <w:r>
        <w:rPr>
          <w:rFonts w:ascii="Times New Roman" w:hAnsi="Times New Roman"/>
          <w:b/>
          <w:sz w:val="56"/>
          <w:szCs w:val="56"/>
        </w:rPr>
        <w:t>»</w:t>
      </w:r>
    </w:p>
    <w:p w:rsidR="008651CC" w:rsidRDefault="008651CC" w:rsidP="008651CC">
      <w:pPr>
        <w:rPr>
          <w:rFonts w:ascii="Times New Roman" w:hAnsi="Times New Roman"/>
          <w:sz w:val="56"/>
          <w:szCs w:val="56"/>
        </w:rPr>
      </w:pPr>
    </w:p>
    <w:p w:rsidR="008651CC" w:rsidRDefault="008651CC" w:rsidP="008651CC">
      <w:pPr>
        <w:tabs>
          <w:tab w:val="left" w:pos="2862"/>
        </w:tabs>
        <w:jc w:val="right"/>
        <w:rPr>
          <w:rFonts w:ascii="Times New Roman" w:hAnsi="Times New Roman"/>
          <w:sz w:val="56"/>
          <w:szCs w:val="56"/>
        </w:rPr>
      </w:pPr>
      <w:r>
        <w:rPr>
          <w:rFonts w:ascii="Times New Roman" w:hAnsi="Times New Roman"/>
          <w:sz w:val="56"/>
          <w:szCs w:val="56"/>
        </w:rPr>
        <w:tab/>
      </w:r>
    </w:p>
    <w:p w:rsidR="008651CC" w:rsidRDefault="008651CC" w:rsidP="008651CC">
      <w:pPr>
        <w:tabs>
          <w:tab w:val="left" w:pos="2862"/>
        </w:tabs>
        <w:jc w:val="right"/>
        <w:rPr>
          <w:rFonts w:ascii="Times New Roman" w:hAnsi="Times New Roman"/>
          <w:sz w:val="56"/>
          <w:szCs w:val="56"/>
        </w:rPr>
      </w:pPr>
    </w:p>
    <w:p w:rsidR="008651CC" w:rsidRDefault="008651CC" w:rsidP="008651CC">
      <w:pPr>
        <w:tabs>
          <w:tab w:val="left" w:pos="2862"/>
        </w:tabs>
        <w:jc w:val="right"/>
        <w:rPr>
          <w:rFonts w:ascii="Times New Roman" w:hAnsi="Times New Roman"/>
          <w:sz w:val="56"/>
          <w:szCs w:val="56"/>
        </w:rPr>
      </w:pPr>
    </w:p>
    <w:p w:rsidR="008651CC" w:rsidRDefault="008651CC" w:rsidP="008651CC">
      <w:pPr>
        <w:tabs>
          <w:tab w:val="left" w:pos="2862"/>
        </w:tabs>
        <w:jc w:val="right"/>
        <w:rPr>
          <w:rFonts w:ascii="Times New Roman" w:hAnsi="Times New Roman"/>
          <w:sz w:val="28"/>
          <w:szCs w:val="28"/>
        </w:rPr>
      </w:pPr>
    </w:p>
    <w:p w:rsidR="008651CC" w:rsidRDefault="008651CC" w:rsidP="008651CC">
      <w:pPr>
        <w:tabs>
          <w:tab w:val="left" w:pos="2862"/>
        </w:tabs>
        <w:jc w:val="right"/>
        <w:rPr>
          <w:rFonts w:ascii="Times New Roman" w:hAnsi="Times New Roman"/>
          <w:sz w:val="28"/>
          <w:szCs w:val="28"/>
        </w:rPr>
      </w:pPr>
    </w:p>
    <w:p w:rsidR="008651CC" w:rsidRDefault="008651CC" w:rsidP="008651CC">
      <w:pPr>
        <w:tabs>
          <w:tab w:val="left" w:pos="2862"/>
        </w:tabs>
        <w:jc w:val="right"/>
        <w:rPr>
          <w:rFonts w:ascii="Times New Roman" w:hAnsi="Times New Roman"/>
          <w:sz w:val="28"/>
          <w:szCs w:val="28"/>
        </w:rPr>
      </w:pPr>
    </w:p>
    <w:p w:rsidR="008651CC" w:rsidRDefault="008651CC" w:rsidP="008651CC">
      <w:pPr>
        <w:tabs>
          <w:tab w:val="left" w:pos="2862"/>
        </w:tabs>
        <w:jc w:val="right"/>
        <w:rPr>
          <w:rFonts w:ascii="Times New Roman" w:hAnsi="Times New Roman"/>
          <w:sz w:val="28"/>
          <w:szCs w:val="28"/>
        </w:rPr>
      </w:pPr>
    </w:p>
    <w:p w:rsidR="008651CC" w:rsidRDefault="008651CC" w:rsidP="008651CC">
      <w:pPr>
        <w:tabs>
          <w:tab w:val="left" w:pos="2862"/>
        </w:tabs>
        <w:jc w:val="right"/>
        <w:rPr>
          <w:rFonts w:ascii="Times New Roman" w:hAnsi="Times New Roman"/>
          <w:sz w:val="28"/>
          <w:szCs w:val="28"/>
        </w:rPr>
      </w:pPr>
      <w:r>
        <w:rPr>
          <w:rFonts w:ascii="Times New Roman" w:hAnsi="Times New Roman"/>
          <w:sz w:val="28"/>
          <w:szCs w:val="28"/>
        </w:rPr>
        <w:t>Подготовила: Федина Т.С.</w:t>
      </w:r>
    </w:p>
    <w:p w:rsidR="008651CC" w:rsidRDefault="008651CC" w:rsidP="008651CC">
      <w:pPr>
        <w:tabs>
          <w:tab w:val="left" w:pos="2862"/>
        </w:tabs>
        <w:jc w:val="right"/>
        <w:rPr>
          <w:rFonts w:ascii="Times New Roman" w:hAnsi="Times New Roman"/>
          <w:sz w:val="28"/>
          <w:szCs w:val="28"/>
        </w:rPr>
      </w:pPr>
    </w:p>
    <w:p w:rsidR="008651CC" w:rsidRPr="008651CC" w:rsidRDefault="008651CC" w:rsidP="008651CC">
      <w:pPr>
        <w:pStyle w:val="c3"/>
        <w:shd w:val="clear" w:color="auto" w:fill="FFFFFF"/>
        <w:spacing w:before="0" w:beforeAutospacing="0" w:after="0" w:afterAutospacing="0"/>
        <w:rPr>
          <w:rFonts w:ascii="Calibri" w:hAnsi="Calibri" w:cs="Calibri"/>
          <w:color w:val="000000"/>
        </w:rPr>
      </w:pPr>
      <w:bookmarkStart w:id="0" w:name="_GoBack"/>
      <w:bookmarkEnd w:id="0"/>
      <w:r w:rsidRPr="008651CC">
        <w:rPr>
          <w:rStyle w:val="c0"/>
          <w:b/>
          <w:bCs/>
          <w:color w:val="000000"/>
        </w:rPr>
        <w:lastRenderedPageBreak/>
        <w:t>Основные правила</w:t>
      </w:r>
      <w:r w:rsidRPr="008651CC">
        <w:rPr>
          <w:color w:val="000000"/>
        </w:rPr>
        <w:br/>
      </w:r>
      <w:r w:rsidRPr="008651CC">
        <w:rPr>
          <w:rStyle w:val="c0"/>
          <w:color w:val="000000"/>
        </w:rPr>
        <w:t>Вот некоторые советы и рекомендации, которые, на могут помочь родителям в их "семейном" курсе обучения детей навыкам безопасного поведения в обществе.</w:t>
      </w:r>
      <w:r w:rsidRPr="008651CC">
        <w:rPr>
          <w:color w:val="000000"/>
        </w:rPr>
        <w:br/>
      </w:r>
      <w:r w:rsidRPr="008651CC">
        <w:rPr>
          <w:rStyle w:val="c0"/>
          <w:color w:val="000000"/>
        </w:rPr>
        <w:t>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r w:rsidRPr="008651CC">
        <w:rPr>
          <w:color w:val="000000"/>
        </w:rPr>
        <w:br/>
      </w:r>
      <w:r w:rsidRPr="008651CC">
        <w:rPr>
          <w:rStyle w:val="c0"/>
          <w:b/>
          <w:bCs/>
          <w:color w:val="000000"/>
        </w:rPr>
        <w:t>- Изучайте литературу, посвященную безопасности детей</w:t>
      </w:r>
      <w:r w:rsidRPr="008651CC">
        <w:rPr>
          <w:rStyle w:val="c0"/>
          <w:color w:val="000000"/>
        </w:rPr>
        <w:t xml:space="preserve">. Хотя большинство правил поведения, способствующих повышению уровня безопасности детей, общеизвестны, тем не </w:t>
      </w:r>
      <w:proofErr w:type="gramStart"/>
      <w:r w:rsidRPr="008651CC">
        <w:rPr>
          <w:rStyle w:val="c0"/>
          <w:color w:val="000000"/>
        </w:rPr>
        <w:t>менее</w:t>
      </w:r>
      <w:proofErr w:type="gramEnd"/>
      <w:r w:rsidRPr="008651CC">
        <w:rPr>
          <w:rStyle w:val="c0"/>
          <w:color w:val="000000"/>
        </w:rPr>
        <w:t xml:space="preserve"> полезно узнать мнение на сей счет людей, профессионально занимающихся этим делом: психологов, педагогов, сотрудников милиции.</w:t>
      </w:r>
      <w:r w:rsidRPr="008651CC">
        <w:rPr>
          <w:color w:val="000000"/>
        </w:rPr>
        <w:br/>
      </w:r>
      <w:r w:rsidRPr="008651CC">
        <w:rPr>
          <w:rStyle w:val="c0"/>
          <w:b/>
          <w:bCs/>
          <w:color w:val="000000"/>
        </w:rPr>
        <w:t>- Учитывайте возраст ребенка и его особенности.</w:t>
      </w:r>
      <w:r w:rsidRPr="008651CC">
        <w:rPr>
          <w:rStyle w:val="c0"/>
          <w:color w:val="000000"/>
        </w:rPr>
        <w:t>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8651CC">
        <w:rPr>
          <w:color w:val="000000"/>
        </w:rPr>
        <w:br/>
      </w:r>
      <w:r w:rsidRPr="008651CC">
        <w:rPr>
          <w:rStyle w:val="c0"/>
          <w:color w:val="000000"/>
        </w:rPr>
        <w:t>Маленькие дети должны находиться не просто под присмотром взрослых, а быть постоянно у них на виду.</w:t>
      </w:r>
      <w:r w:rsidRPr="008651CC">
        <w:rPr>
          <w:color w:val="000000"/>
        </w:rPr>
        <w:br/>
      </w:r>
      <w:r w:rsidRPr="008651CC">
        <w:rPr>
          <w:rStyle w:val="c0"/>
          <w:color w:val="000000"/>
        </w:rPr>
        <w:t>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Ребятишки этого возраста (или чуть постарше) должны знать свои имя, фамилию, адрес, телефон.</w:t>
      </w:r>
      <w:r w:rsidRPr="008651CC">
        <w:rPr>
          <w:color w:val="000000"/>
        </w:rPr>
        <w:br/>
      </w:r>
      <w:r w:rsidRPr="008651CC">
        <w:rPr>
          <w:rStyle w:val="c0"/>
          <w:b/>
          <w:bCs/>
          <w:color w:val="000000"/>
        </w:rPr>
        <w:t>- Добивайтесь, чтобы дети полностью доверяли вам.</w:t>
      </w:r>
      <w:r w:rsidRPr="008651CC">
        <w:rPr>
          <w:rStyle w:val="c0"/>
          <w:color w:val="000000"/>
        </w:rPr>
        <w:t>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r w:rsidRPr="008651CC">
        <w:rPr>
          <w:color w:val="000000"/>
        </w:rPr>
        <w:br/>
      </w:r>
      <w:r w:rsidRPr="008651CC">
        <w:rPr>
          <w:rStyle w:val="c0"/>
          <w:color w:val="000000"/>
        </w:rPr>
        <w:t>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r w:rsidRPr="008651CC">
        <w:rPr>
          <w:color w:val="000000"/>
        </w:rPr>
        <w:br/>
      </w:r>
      <w:r w:rsidRPr="008651CC">
        <w:rPr>
          <w:rStyle w:val="c0"/>
          <w:b/>
          <w:bCs/>
          <w:color w:val="000000"/>
        </w:rPr>
        <w:t>Если вам стало известно, что ребенок поступил правильно в затруднительных обстоятельствах, надо обязательно похвалить его.</w:t>
      </w:r>
      <w:r w:rsidRPr="008651CC">
        <w:rPr>
          <w:rStyle w:val="c0"/>
          <w:color w:val="000000"/>
        </w:rPr>
        <w:t>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w:t>
      </w:r>
      <w:r w:rsidRPr="008651CC">
        <w:rPr>
          <w:color w:val="000000"/>
        </w:rPr>
        <w:br/>
      </w:r>
      <w:proofErr w:type="gramStart"/>
      <w:r w:rsidRPr="008651CC">
        <w:rPr>
          <w:rStyle w:val="c0"/>
          <w:color w:val="000000"/>
        </w:rPr>
        <w:t>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разрешить съездить к товарищу и т. д.)</w:t>
      </w:r>
      <w:r w:rsidRPr="008651CC">
        <w:rPr>
          <w:color w:val="000000"/>
        </w:rPr>
        <w:br/>
      </w:r>
      <w:r w:rsidRPr="008651CC">
        <w:rPr>
          <w:rStyle w:val="c0"/>
          <w:color w:val="000000"/>
        </w:rPr>
        <w:t>Здесь нужно учитывать еще одно обстоятельство: если ребенок не имел контакта с родителями, не доверял им, он ищет понимания, душевного участия у</w:t>
      </w:r>
      <w:proofErr w:type="gramEnd"/>
      <w:r w:rsidRPr="008651CC">
        <w:rPr>
          <w:rStyle w:val="c0"/>
          <w:color w:val="000000"/>
        </w:rPr>
        <w:t xml:space="preserve"> других людей и в других местах. Этим очень часто пользуются преступники, играя роль "добрых" дядей.</w:t>
      </w:r>
      <w:r w:rsidRPr="008651CC">
        <w:rPr>
          <w:color w:val="000000"/>
        </w:rPr>
        <w:br/>
      </w:r>
      <w:r w:rsidRPr="008651CC">
        <w:rPr>
          <w:rStyle w:val="c0"/>
          <w:b/>
          <w:bCs/>
          <w:color w:val="000000"/>
        </w:rPr>
        <w:t>- Не запугивайте!</w:t>
      </w:r>
      <w:r w:rsidRPr="008651CC">
        <w:rPr>
          <w:rStyle w:val="c0"/>
          <w:color w:val="000000"/>
        </w:rPr>
        <w:t>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8651CC">
        <w:rPr>
          <w:color w:val="000000"/>
        </w:rPr>
        <w:br/>
      </w:r>
      <w:r w:rsidRPr="008651CC">
        <w:rPr>
          <w:rStyle w:val="c0"/>
          <w:color w:val="000000"/>
        </w:rPr>
        <w:t xml:space="preserve">Страх подавляет интуицию ребенка, "смазывает" инстинктивно правильную реакцию. Поэтому если ребятам и сообщается та или иная криминальная информация, то ее нужно </w:t>
      </w:r>
      <w:r w:rsidRPr="008651CC">
        <w:rPr>
          <w:rStyle w:val="c0"/>
          <w:color w:val="000000"/>
        </w:rPr>
        <w:lastRenderedPageBreak/>
        <w:t>выразить в словах, которые бы не травмировали маленького человека, особенно если он с развитым воображением и ранимой психикой.</w:t>
      </w:r>
      <w:r w:rsidRPr="008651CC">
        <w:rPr>
          <w:color w:val="000000"/>
        </w:rPr>
        <w:br/>
      </w:r>
      <w:r w:rsidRPr="008651CC">
        <w:rPr>
          <w:rStyle w:val="c0"/>
          <w:color w:val="000000"/>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r w:rsidRPr="008651CC">
        <w:rPr>
          <w:color w:val="000000"/>
        </w:rPr>
        <w:br/>
      </w:r>
      <w:r w:rsidRPr="008651CC">
        <w:rPr>
          <w:rStyle w:val="c0"/>
          <w:b/>
          <w:bCs/>
          <w:color w:val="000000"/>
        </w:rPr>
        <w:t>- Занимайтесь с детьми систематически. </w:t>
      </w:r>
      <w:r w:rsidRPr="008651CC">
        <w:rPr>
          <w:rStyle w:val="c0"/>
          <w:color w:val="000000"/>
        </w:rPr>
        <w:t>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r w:rsidRPr="008651CC">
        <w:rPr>
          <w:color w:val="000000"/>
        </w:rPr>
        <w:br/>
      </w:r>
      <w:r w:rsidRPr="008651CC">
        <w:rPr>
          <w:rStyle w:val="c0"/>
          <w:color w:val="000000"/>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8651CC">
        <w:rPr>
          <w:color w:val="000000"/>
        </w:rPr>
        <w:br/>
      </w:r>
      <w:r w:rsidRPr="008651CC">
        <w:rPr>
          <w:rStyle w:val="c0"/>
          <w:b/>
          <w:bCs/>
          <w:color w:val="000000"/>
        </w:rPr>
        <w:t>- Используйте самые различные формы обучения</w:t>
      </w:r>
      <w:r w:rsidRPr="008651CC">
        <w:rPr>
          <w:rStyle w:val="c0"/>
          <w:color w:val="000000"/>
        </w:rPr>
        <w:t>.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r w:rsidRPr="008651CC">
        <w:rPr>
          <w:color w:val="000000"/>
        </w:rPr>
        <w:br/>
      </w:r>
      <w:r w:rsidRPr="008651CC">
        <w:rPr>
          <w:rStyle w:val="c0"/>
          <w:b/>
          <w:bCs/>
          <w:color w:val="000000"/>
        </w:rPr>
        <w:t>- Будьте примером для своих детей</w:t>
      </w:r>
      <w:r w:rsidRPr="008651CC">
        <w:rPr>
          <w:rStyle w:val="c0"/>
          <w:color w:val="000000"/>
        </w:rPr>
        <w:t xml:space="preserve">. Все ваши усилия могут быть </w:t>
      </w:r>
      <w:proofErr w:type="gramStart"/>
      <w:r w:rsidRPr="008651CC">
        <w:rPr>
          <w:rStyle w:val="c0"/>
          <w:color w:val="000000"/>
        </w:rPr>
        <w:t>сведены на нет</w:t>
      </w:r>
      <w:proofErr w:type="gramEnd"/>
      <w:r w:rsidRPr="008651CC">
        <w:rPr>
          <w:rStyle w:val="c0"/>
          <w:color w:val="000000"/>
        </w:rPr>
        <w:t xml:space="preserve">, если вы сами в повседневной жизни пренебрегаете правилами безопасного поведения. Если </w:t>
      </w:r>
      <w:proofErr w:type="gramStart"/>
      <w:r w:rsidRPr="008651CC">
        <w:rPr>
          <w:rStyle w:val="c0"/>
          <w:color w:val="000000"/>
        </w:rPr>
        <w:t>вы</w:t>
      </w:r>
      <w:proofErr w:type="gramEnd"/>
      <w:r w:rsidRPr="008651CC">
        <w:rPr>
          <w:rStyle w:val="c0"/>
          <w:color w:val="000000"/>
        </w:rPr>
        <w:t xml:space="preserve"> прежде чем открыть дверь, не заглядываете в глазок, то вряд ли это будет делать и ваш ребенок.</w:t>
      </w:r>
      <w:r w:rsidRPr="008651CC">
        <w:rPr>
          <w:color w:val="000000"/>
        </w:rPr>
        <w:br/>
      </w:r>
      <w:r w:rsidRPr="008651CC">
        <w:rPr>
          <w:rStyle w:val="c0"/>
          <w:color w:val="000000"/>
        </w:rPr>
        <w:t>-</w:t>
      </w:r>
      <w:r w:rsidRPr="008651CC">
        <w:rPr>
          <w:rStyle w:val="c0"/>
          <w:b/>
          <w:bCs/>
          <w:color w:val="000000"/>
        </w:rPr>
        <w:t> Проявляйте участие к чужим детям.</w:t>
      </w:r>
      <w:r w:rsidRPr="008651CC">
        <w:rPr>
          <w:rStyle w:val="c0"/>
          <w:color w:val="000000"/>
        </w:rPr>
        <w:t>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r w:rsidRPr="008651CC">
        <w:rPr>
          <w:color w:val="000000"/>
        </w:rPr>
        <w:br/>
      </w:r>
      <w:r w:rsidRPr="008651CC">
        <w:rPr>
          <w:rStyle w:val="c0"/>
          <w:color w:val="000000"/>
        </w:rPr>
        <w:t>Сегодня вы помогли чужому ребенку, завтра кто-то другой поступит так же решительно и мужественно и спасет вашего.</w:t>
      </w:r>
    </w:p>
    <w:p w:rsidR="008651CC" w:rsidRPr="008651CC" w:rsidRDefault="008651CC" w:rsidP="008651CC">
      <w:pPr>
        <w:tabs>
          <w:tab w:val="left" w:pos="2862"/>
        </w:tabs>
        <w:rPr>
          <w:rFonts w:ascii="Times New Roman" w:hAnsi="Times New Roman"/>
          <w:sz w:val="24"/>
          <w:szCs w:val="24"/>
        </w:rPr>
      </w:pPr>
    </w:p>
    <w:p w:rsidR="006D3F50" w:rsidRPr="008651CC" w:rsidRDefault="006D3F50" w:rsidP="008651CC">
      <w:pPr>
        <w:rPr>
          <w:sz w:val="24"/>
          <w:szCs w:val="24"/>
        </w:rPr>
      </w:pPr>
    </w:p>
    <w:sectPr w:rsidR="006D3F50" w:rsidRPr="0086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2"/>
    <w:rsid w:val="003961E2"/>
    <w:rsid w:val="006D3F50"/>
    <w:rsid w:val="0086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651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6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651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6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4277">
      <w:bodyDiv w:val="1"/>
      <w:marLeft w:val="0"/>
      <w:marRight w:val="0"/>
      <w:marTop w:val="0"/>
      <w:marBottom w:val="0"/>
      <w:divBdr>
        <w:top w:val="none" w:sz="0" w:space="0" w:color="auto"/>
        <w:left w:val="none" w:sz="0" w:space="0" w:color="auto"/>
        <w:bottom w:val="none" w:sz="0" w:space="0" w:color="auto"/>
        <w:right w:val="none" w:sz="0" w:space="0" w:color="auto"/>
      </w:divBdr>
    </w:div>
    <w:div w:id="14658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2023-09-22T13:25:00Z</dcterms:created>
  <dcterms:modified xsi:type="dcterms:W3CDTF">2023-09-22T13:29:00Z</dcterms:modified>
</cp:coreProperties>
</file>