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Инструкция для родителей  по правилам дорожного движения.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Находясь на улице с ребенком, крепко держите его за руку!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Переходите дорогу только на зеленый сигнал светофора или по пешеходным переходам. В том числе по подземным и надземным, а при их отсутствии - на перекрестках по линии тротуаров или обочин.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Помните, что на пешеходном переходе не всегда бывает безопасно: из-за остановившегося или проехавшего мимо автомобиля может выехать другой, который не был виден! Убедитесь, что все автомобили уступают Вам дорогу!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Прежде чем перейти дорогу, остановитесь у пешеходного перехода на краю тротуара, прислушайтесь и осмотритесь. Посмотрите налево, направо, ещё раз налево. И, если нет близко движущихся автомобилей – переходите, постоянно контролируя дорожную обстановку поворотом головы во все стороны.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Если автомобиль вдалеке – рассчитайте свои силы. Научитесь правильно оценивать расстояние до приближающегося автомобиля. Помните, автомобиль быстро остановиться не может. Лучше переждать, а не перебегать перед близко идущим транспортом. Это может закончиться плачевно!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Когда переходите дорогу – отбросьте другие мысли, прекратите разговоры с родными и друзьями, наблюдайте за движущимся транспортом.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Переходите дорогу поперек, а не наискосок, иначе вы дольше будете находиться на проезжей части, а, следовательно, в опасности!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Переходите дорогу быстрым шагом, но не бегом! Так безопаснее.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Чтобы малыш не оказался неожиданно на проезжей части, из транспорта взрослый выходит первым, потом – ребенок!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Выходя из автобуса, не стремитесь сразу перебежать дорогу. Подождите, когда транспорт уедет, и дорога будет просматриваться в обе стороны. Помните, что автобус опасно обходить и спереди, и сзади, ведь за ним может быть скрыт другой автомобиль меньшего размера.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Будьте осторожны и не спешите! Ведь обзор дороги может закрывать не только стоящий на остановке автобус, но и движущийся транспорт, а также кусты, деревья, угол дома, снежный вал.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Постарайтесь перейти дорогу за один прием. Если красный сигнал светофора застал Вас на середине проезжей части, то остановитесь и не делайте шаг назад не глядя, не мечитесь из стороны в сторону. Так водителю легче будет Вас объехать.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Пешеходам запрещается переходить дорогу, если она имеет разделительную полосу или ограждение. Дойдите до ближайшего пешеходного перехода!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Нельзя играть на дорогах и вблизи дорог. Для этого есть двор, детская площадка, стадион. Не выезжайте на дорогу на коньках, санках, веловипеде и самокате. А если на середине дороги уронили варежку (мяч, портфель…), то, прежде чем наклониться за ней, осмотритесь по сторонам!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Переход дороги в неблагоприятную погоду (дождь, снег, гололед, туман) требует особого внимания, так как обзор снижается из-за непогоды, тем более, что может мешать капюшон, поднятый воротник или зонт. Вещи не должны мешать обзору дороги!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– с 16!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движении в темное время суток приобретайте для детей верхнюю одежду, ранцы, значки со светоотражающими элементами.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травмирования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 оставляйте детей дошкольного возраста на дороге без присмотра! А с младшими школьникам необходимо сначала несколько раз вместе пройти путь от школы до дома, чтобы выучить безопасный маршрут.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