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E8" w:rsidRDefault="00F67DE8" w:rsidP="00F67D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07810" cy="9589135"/>
            <wp:effectExtent l="0" t="0" r="0" b="0"/>
            <wp:docPr id="1" name="Рисунок 1" descr="2cDuF-64L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DuF-64L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4" r="2072" b="11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95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6A" w:rsidRDefault="000B456A" w:rsidP="00061F58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7DE8" w:rsidRPr="00F71AAD" w:rsidRDefault="00F67DE8" w:rsidP="00061F58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7C2877" w:rsidRPr="00F71AAD" w:rsidRDefault="000B456A" w:rsidP="00ED5403">
      <w:pPr>
        <w:pStyle w:val="af0"/>
        <w:numPr>
          <w:ilvl w:val="0"/>
          <w:numId w:val="13"/>
        </w:numPr>
        <w:spacing w:after="0" w:line="3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Аналитическая часть</w:t>
      </w:r>
    </w:p>
    <w:p w:rsidR="000B456A" w:rsidRPr="00F71AAD" w:rsidRDefault="000B456A" w:rsidP="00D727B7">
      <w:pPr>
        <w:pStyle w:val="af0"/>
        <w:numPr>
          <w:ilvl w:val="0"/>
          <w:numId w:val="2"/>
        </w:numPr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информация</w:t>
      </w: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0B456A" w:rsidRPr="00F71AAD" w:rsidRDefault="000B456A" w:rsidP="00D727B7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Полное </w:t>
      </w:r>
      <w:r w:rsidR="00B74270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сокращенное </w:t>
      </w: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учреждения</w:t>
      </w:r>
      <w:r w:rsidR="00B74270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Уставу</w:t>
      </w: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адрес, контактные данные</w:t>
      </w:r>
      <w:r w:rsidR="00D727B7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: муниципальное бюджетное учреждение дополнительного образования «Детско-юношеская спортивная школа» Ковылкинского муниципального района</w:t>
      </w:r>
      <w:r w:rsidR="00E2597E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МБУ ДО «ДЮСШ»; </w:t>
      </w:r>
    </w:p>
    <w:p w:rsidR="00E2597E" w:rsidRPr="00F71AAD" w:rsidRDefault="00E2597E" w:rsidP="00E2597E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hAnsi="Times New Roman" w:cs="Times New Roman"/>
          <w:color w:val="000000"/>
          <w:sz w:val="24"/>
          <w:szCs w:val="24"/>
        </w:rPr>
        <w:t>431 350, Республика Мордовия, г. Ковылкино, ул. Королева, д.2</w:t>
      </w:r>
    </w:p>
    <w:p w:rsidR="00E2597E" w:rsidRPr="00F71AAD" w:rsidRDefault="00E2597E" w:rsidP="00E2597E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71AA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71AA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71AA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Pr="00F71AA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kov</w:t>
        </w:r>
        <w:r w:rsidRPr="00F71AAD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Pr="00F71AA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sportshkola</w:t>
        </w:r>
        <w:r w:rsidRPr="00F71AAD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Pr="00F71AA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71AAD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F71AA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2597E" w:rsidRPr="00F71AAD" w:rsidRDefault="00E2597E" w:rsidP="00E2597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color w:val="000000"/>
          <w:sz w:val="24"/>
          <w:szCs w:val="24"/>
        </w:rPr>
        <w:t xml:space="preserve">адрес Интернет-сайта: </w:t>
      </w:r>
      <w:hyperlink r:id="rId11" w:history="1">
        <w:r w:rsidRPr="00F71AAD">
          <w:rPr>
            <w:rStyle w:val="af"/>
            <w:rFonts w:ascii="Times New Roman" w:hAnsi="Times New Roman" w:cs="Times New Roman"/>
            <w:sz w:val="24"/>
            <w:szCs w:val="24"/>
          </w:rPr>
          <w:t>http://sportkov.schoolrm.ru</w:t>
        </w:r>
      </w:hyperlink>
    </w:p>
    <w:p w:rsidR="00E2597E" w:rsidRPr="00F71AAD" w:rsidRDefault="00E2597E" w:rsidP="00E2597E">
      <w:pPr>
        <w:tabs>
          <w:tab w:val="left" w:pos="3750"/>
        </w:tabs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 xml:space="preserve">Телефон/Факс   </w:t>
      </w:r>
      <w:r w:rsidRPr="00F71AAD">
        <w:rPr>
          <w:rFonts w:ascii="Times New Roman" w:hAnsi="Times New Roman" w:cs="Times New Roman"/>
          <w:color w:val="000000"/>
          <w:sz w:val="24"/>
          <w:szCs w:val="24"/>
        </w:rPr>
        <w:t xml:space="preserve">телефоны: 8 (83453) 4-22-27    </w:t>
      </w:r>
    </w:p>
    <w:p w:rsidR="00B74270" w:rsidRPr="00F71AAD" w:rsidRDefault="00B74270" w:rsidP="00D727B7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учредителе</w:t>
      </w:r>
      <w:r w:rsidR="00E2597E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2597E" w:rsidRPr="00F71AAD">
        <w:rPr>
          <w:rFonts w:ascii="Times New Roman" w:hAnsi="Times New Roman" w:cs="Times New Roman"/>
          <w:sz w:val="24"/>
          <w:szCs w:val="24"/>
        </w:rPr>
        <w:t>Администрация Ковылкинского муниципального района</w:t>
      </w:r>
    </w:p>
    <w:p w:rsidR="00E173F0" w:rsidRPr="00F71AAD" w:rsidRDefault="00E173F0" w:rsidP="00D727B7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ФИО руководителя</w:t>
      </w:r>
      <w:r w:rsidR="00E2597E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: Тюрев Анатолий Иванович.</w:t>
      </w:r>
    </w:p>
    <w:p w:rsidR="00E2597E" w:rsidRPr="00F71AAD" w:rsidRDefault="000B456A" w:rsidP="00E2597E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 лицензионного разрешения на ведение образовательной деятельности, свидетельства о госаккредитации</w:t>
      </w:r>
      <w:r w:rsidR="00E2597E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лицензия </w:t>
      </w:r>
      <w:r w:rsidR="00E2597E" w:rsidRPr="00F71AAD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ведения  образовательной деятельности  № 3745 от 11.04.2016  (бессрочно); свидетельство о госаккредитации № 1028 от 24.09.2007 г.  </w:t>
      </w:r>
    </w:p>
    <w:p w:rsidR="000B456A" w:rsidRPr="00F71AAD" w:rsidRDefault="000B456A" w:rsidP="00D727B7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работы</w:t>
      </w:r>
      <w:r w:rsidR="00E2597E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11893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понедельник-пятница с 9.00 до 18.00; тренеры-преподаватели: согласно расписанию учебно-тренировочных занятий.</w:t>
      </w:r>
    </w:p>
    <w:p w:rsidR="00B10267" w:rsidRPr="00F71AAD" w:rsidRDefault="000B456A" w:rsidP="00B10267">
      <w:pPr>
        <w:pStyle w:val="af0"/>
        <w:numPr>
          <w:ilvl w:val="0"/>
          <w:numId w:val="3"/>
        </w:numPr>
        <w:tabs>
          <w:tab w:val="left" w:pos="993"/>
          <w:tab w:val="left" w:pos="1725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E173F0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раткая</w:t>
      </w: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 взаимодействия с органами исполнительной власти, организациями-партнерами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10267" w:rsidRPr="00F71AAD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образовательного процесса организовано   взаимодействие ДЮСШ с учреждениями образовательной, культурной, профилактической  направленности.  </w:t>
      </w:r>
      <w:r w:rsidR="00B10267" w:rsidRPr="00F71AAD">
        <w:rPr>
          <w:rFonts w:ascii="Times New Roman" w:hAnsi="Times New Roman" w:cs="Times New Roman"/>
          <w:color w:val="000000"/>
          <w:sz w:val="24"/>
          <w:szCs w:val="24"/>
        </w:rPr>
        <w:t>Социальное партнерство мотивирует его участников на совершенствование качества  образования. ДЮСШ</w:t>
      </w:r>
      <w:r w:rsidR="00B10267" w:rsidRPr="00F71AAD">
        <w:rPr>
          <w:rFonts w:ascii="Times New Roman" w:hAnsi="Times New Roman" w:cs="Times New Roman"/>
          <w:sz w:val="24"/>
          <w:szCs w:val="24"/>
        </w:rPr>
        <w:t xml:space="preserve"> сотрудничает с учреждениями:</w:t>
      </w:r>
      <w:r w:rsidR="00B10267" w:rsidRPr="00F71AAD">
        <w:rPr>
          <w:rFonts w:ascii="Times New Roman" w:hAnsi="Times New Roman" w:cs="Times New Roman"/>
          <w:color w:val="800000"/>
          <w:sz w:val="24"/>
          <w:szCs w:val="24"/>
        </w:rPr>
        <w:t> </w:t>
      </w:r>
    </w:p>
    <w:tbl>
      <w:tblPr>
        <w:tblStyle w:val="af5"/>
        <w:tblW w:w="10152" w:type="dxa"/>
        <w:jc w:val="center"/>
        <w:tblLook w:val="04A0" w:firstRow="1" w:lastRow="0" w:firstColumn="1" w:lastColumn="0" w:noHBand="0" w:noVBand="1"/>
      </w:tblPr>
      <w:tblGrid>
        <w:gridCol w:w="4723"/>
        <w:gridCol w:w="5429"/>
      </w:tblGrid>
      <w:tr w:rsidR="00B10267" w:rsidRPr="00F71AAD" w:rsidTr="00B10267">
        <w:trPr>
          <w:trHeight w:val="85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FD2B8E">
            <w:pPr>
              <w:jc w:val="center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FD2B8E">
            <w:pPr>
              <w:jc w:val="center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B10267" w:rsidRPr="00F71AAD" w:rsidTr="00B10267">
        <w:trPr>
          <w:trHeight w:val="343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FD2B8E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Администрация Ковылкинского муниципального района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B10267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Участие в районных мероприятиях, проводимых администрацией - День города, городской День Здоровья, Бессмертный полк ко Дню Победы, День защиты детей и т.д</w:t>
            </w:r>
          </w:p>
        </w:tc>
      </w:tr>
      <w:tr w:rsidR="00B10267" w:rsidRPr="00F71AAD" w:rsidTr="00B10267">
        <w:trPr>
          <w:trHeight w:val="85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B10267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МБУ «Центр физической культуры, спорта и молодежной политики Ковылкинского муниципального района»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B10267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Совместные спортивно-массовые мероприятия</w:t>
            </w:r>
          </w:p>
        </w:tc>
      </w:tr>
      <w:tr w:rsidR="00B10267" w:rsidRPr="00F71AAD" w:rsidTr="00B10267">
        <w:trPr>
          <w:trHeight w:val="259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FD2B8E">
            <w:pPr>
              <w:ind w:left="-57"/>
              <w:rPr>
                <w:rFonts w:cs="Times New Roman"/>
                <w:b w:val="0"/>
                <w:sz w:val="24"/>
                <w:szCs w:val="24"/>
              </w:rPr>
            </w:pPr>
            <w:r w:rsidRPr="00F71AAD">
              <w:rPr>
                <w:rFonts w:cs="Times New Roman"/>
                <w:b w:val="0"/>
                <w:sz w:val="24"/>
                <w:szCs w:val="24"/>
              </w:rPr>
              <w:t>Дом Детского Творчества</w:t>
            </w:r>
          </w:p>
          <w:p w:rsidR="00B10267" w:rsidRPr="00F71AAD" w:rsidRDefault="00B10267" w:rsidP="00FD2B8E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vAlign w:val="center"/>
          </w:tcPr>
          <w:p w:rsidR="00B10267" w:rsidRPr="00F71AAD" w:rsidRDefault="00B10267" w:rsidP="00FD2B8E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Совместные спортивно-массовые мероприятия</w:t>
            </w:r>
          </w:p>
        </w:tc>
      </w:tr>
      <w:tr w:rsidR="00B10267" w:rsidRPr="00F71AAD" w:rsidTr="00B10267">
        <w:trPr>
          <w:trHeight w:val="343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FD2B8E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Районный дом культуры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B10267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Посещение концертных программ, представлений.</w:t>
            </w:r>
          </w:p>
        </w:tc>
      </w:tr>
      <w:tr w:rsidR="00B10267" w:rsidRPr="00F71AAD" w:rsidTr="00B10267">
        <w:trPr>
          <w:trHeight w:val="259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B10267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ГБУЗ «КовылкинскаяЦРБ»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FD2B8E">
            <w:pPr>
              <w:rPr>
                <w:rFonts w:cs="Times New Roman"/>
                <w:b w:val="0"/>
                <w:sz w:val="24"/>
                <w:szCs w:val="24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Совместная реализация программы «Здоровье»: медосмотры, вакцинация, пропаганда здорового образа жизни.</w:t>
            </w:r>
          </w:p>
        </w:tc>
      </w:tr>
      <w:tr w:rsidR="00B10267" w:rsidRPr="00F71AAD" w:rsidTr="00B10267">
        <w:trPr>
          <w:trHeight w:val="433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B10267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МВД Ковылкинского района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FD2B8E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профилактические беседы, совместные рейдовые мероприятия, обеспечение порядка при проведении массовых мероприятий. Взаимодействие в работе с детьми группы «риска».</w:t>
            </w:r>
          </w:p>
        </w:tc>
      </w:tr>
      <w:tr w:rsidR="00B10267" w:rsidRPr="00F71AAD" w:rsidTr="00B10267">
        <w:trPr>
          <w:trHeight w:val="259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FD2B8E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Комиссия по делам несовершеннолетних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FD2B8E">
            <w:pPr>
              <w:pStyle w:val="af0"/>
              <w:ind w:left="0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Профилактические беседы с учащимися, состоящими на различных видах учета, круглые столы.</w:t>
            </w:r>
          </w:p>
        </w:tc>
      </w:tr>
      <w:tr w:rsidR="00B10267" w:rsidRPr="00F71AAD" w:rsidTr="00B10267">
        <w:trPr>
          <w:trHeight w:val="85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FD2B8E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FD2B8E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Профилактические беседы, экскурсии в ПЧ</w:t>
            </w:r>
          </w:p>
        </w:tc>
      </w:tr>
      <w:tr w:rsidR="00B10267" w:rsidRPr="00F71AAD" w:rsidTr="00B10267">
        <w:trPr>
          <w:trHeight w:val="46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FD2B8E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Отдел социальной защиты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FD2B8E">
            <w:pPr>
              <w:pStyle w:val="af0"/>
              <w:ind w:left="0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Организация летнего отдыха учащихся, </w:t>
            </w: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lastRenderedPageBreak/>
              <w:t>материальная помощь семьям.оказавшимся в сложной жизненной ситуации</w:t>
            </w:r>
          </w:p>
        </w:tc>
      </w:tr>
      <w:tr w:rsidR="00B10267" w:rsidRPr="00F71AAD" w:rsidTr="00B10267">
        <w:trPr>
          <w:trHeight w:val="46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B10267">
            <w:pPr>
              <w:ind w:left="-57"/>
              <w:rPr>
                <w:rFonts w:cs="Times New Roman"/>
                <w:b w:val="0"/>
                <w:sz w:val="24"/>
                <w:szCs w:val="24"/>
              </w:rPr>
            </w:pPr>
            <w:r w:rsidRPr="00F71AAD">
              <w:rPr>
                <w:rFonts w:cs="Times New Roman"/>
                <w:b w:val="0"/>
                <w:sz w:val="24"/>
                <w:szCs w:val="24"/>
              </w:rPr>
              <w:lastRenderedPageBreak/>
              <w:t>Районная газета «Голос Примокшанья»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B10267">
            <w:pPr>
              <w:pStyle w:val="af0"/>
              <w:ind w:left="0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Освещение деятельности ДЮСШ в СМИ</w:t>
            </w:r>
          </w:p>
        </w:tc>
      </w:tr>
      <w:tr w:rsidR="00B10267" w:rsidRPr="00F71AAD" w:rsidTr="00B10267">
        <w:trPr>
          <w:trHeight w:val="46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FD2B8E">
            <w:pPr>
              <w:rPr>
                <w:rFonts w:cs="Times New Roman"/>
                <w:b w:val="0"/>
                <w:bCs/>
                <w:sz w:val="24"/>
                <w:szCs w:val="24"/>
              </w:rPr>
            </w:pPr>
            <w:r w:rsidRPr="00F71AAD">
              <w:rPr>
                <w:rFonts w:cs="Times New Roman"/>
                <w:b w:val="0"/>
                <w:bCs/>
                <w:sz w:val="24"/>
                <w:szCs w:val="24"/>
              </w:rPr>
              <w:t>Общеобразовательные организации района (школы, детские сады)</w:t>
            </w:r>
          </w:p>
          <w:p w:rsidR="00B10267" w:rsidRPr="00F71AAD" w:rsidRDefault="00B10267" w:rsidP="00FD2B8E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vAlign w:val="center"/>
          </w:tcPr>
          <w:p w:rsidR="00B10267" w:rsidRPr="00F71AAD" w:rsidRDefault="00B10267" w:rsidP="00B10267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Совместная деятельность в сфере физкультурно-спортивной направленности, проведение спортивных соревнований, массовых мероприятий и т.д.</w:t>
            </w:r>
          </w:p>
        </w:tc>
      </w:tr>
    </w:tbl>
    <w:p w:rsidR="00B10267" w:rsidRPr="00F71AAD" w:rsidRDefault="00B10267" w:rsidP="00B10267">
      <w:pPr>
        <w:pStyle w:val="af0"/>
        <w:tabs>
          <w:tab w:val="left" w:pos="993"/>
          <w:tab w:val="left" w:pos="1725"/>
        </w:tabs>
        <w:spacing w:after="0" w:line="34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64A" w:rsidRDefault="000B456A" w:rsidP="003A064A">
      <w:pPr>
        <w:pStyle w:val="af0"/>
        <w:numPr>
          <w:ilvl w:val="0"/>
          <w:numId w:val="3"/>
        </w:numPr>
        <w:tabs>
          <w:tab w:val="left" w:pos="993"/>
          <w:tab w:val="left" w:pos="1725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проверок контроль</w:t>
      </w:r>
      <w:r w:rsidR="00E173F0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но-надзорных органов</w:t>
      </w:r>
      <w:r w:rsidR="00511893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A064A" w:rsidRPr="003A064A" w:rsidRDefault="003A064A" w:rsidP="003A064A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A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проверки, проведенной на основании приказа Министерства образования </w:t>
      </w:r>
      <w:r w:rsidRPr="003A064A">
        <w:rPr>
          <w:rFonts w:ascii="Times New Roman" w:hAnsi="Times New Roman" w:cs="Times New Roman"/>
          <w:sz w:val="24"/>
          <w:szCs w:val="24"/>
        </w:rPr>
        <w:t>Республики Мордовия от 23 октября 2019 года № 342, муниципального</w:t>
      </w:r>
      <w:r w:rsidRPr="003A064A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учреждения дополнительного образования «Детско-юношеская спортивная школа» Ковылкинского муниципального района было выдано предписание об устранении выявленных нарушений (предписание Министерства образования Республики Мордовия от 29 октября 2019 года № 163/2019).</w:t>
      </w:r>
    </w:p>
    <w:p w:rsidR="003A064A" w:rsidRPr="003A064A" w:rsidRDefault="003A064A" w:rsidP="003A064A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A">
        <w:rPr>
          <w:rFonts w:ascii="Times New Roman" w:hAnsi="Times New Roman" w:cs="Times New Roman"/>
          <w:color w:val="000000"/>
          <w:sz w:val="24"/>
          <w:szCs w:val="24"/>
        </w:rPr>
        <w:t>В целях устранения нарушений законодательства об образовании приняты следующие меры, проведены мероприятия и действия:</w:t>
      </w:r>
    </w:p>
    <w:p w:rsidR="003A064A" w:rsidRPr="003A064A" w:rsidRDefault="003A064A" w:rsidP="003A064A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3A064A" w:rsidRPr="003A064A" w:rsidTr="003A064A">
        <w:tc>
          <w:tcPr>
            <w:tcW w:w="4928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386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</w:tr>
      <w:tr w:rsidR="003A064A" w:rsidRPr="003A064A" w:rsidTr="003A064A">
        <w:tc>
          <w:tcPr>
            <w:tcW w:w="4928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нарушение статьи 91 Федерального закона от 29.12.2012 г. № 273-ФЗ «Об образовании в Российской Федерации», части 1 статьи 18 Федерального закона от 04 мая 2011 года № 99-ФЗ «О лицензировании отдельных видов деятельности» не переоформлена лицензия на осуществление образовательной деятельности в связи с прекращением осуществления образовательной деятельности.</w:t>
            </w:r>
          </w:p>
        </w:tc>
        <w:tc>
          <w:tcPr>
            <w:tcW w:w="5386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Федеральным законом от 04 мая 2011 года № 99-ФЗ «О лицензировании отдельных видов деятельности» была переоформлена лицензия на осуществление образовательной деятельности (приказ Министерства образования Республики Мордовия «О переоформлении приложения к лицензии»  № 1521 от 23.12.2019 г.)</w:t>
            </w:r>
          </w:p>
        </w:tc>
      </w:tr>
      <w:tr w:rsidR="003A064A" w:rsidRPr="003A064A" w:rsidTr="003A064A">
        <w:tc>
          <w:tcPr>
            <w:tcW w:w="4928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нарушении части 6 статьи 14, части 3 статьи 30, части 6 статьи 26 Федерального закона № 273-ФЗ «Об образовании в Российской Федерации» локальные нормативные акты, затрагивающие права и законные интересы обучающихся, приняты без учета мнения обучающихся, родителей (законных представителей) несовершеннолетних обучающихся.</w:t>
            </w:r>
          </w:p>
        </w:tc>
        <w:tc>
          <w:tcPr>
            <w:tcW w:w="5386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части 6 статьи 14, части 3 статьи 30, части 6 статьи 26 Федерального закона № 273-ФЗ «Об образовании в Российской Федерации» было направлено обращение в родительский комитет с просьбой о предоставлении письменного мотивированного мнения родителей (законных представителей) по поводу принятия локальных нормативных актов, затрагивающих права и законные интересы обучающихся. Копия выписки из решения родительского комитета ДЮСШ и Мотивированное мнение родительского комитета прилагаются.</w:t>
            </w:r>
          </w:p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 на 2-е полугодие 2019-2020 учебного года было принято с учетом мнения родителей (законных представителей). Копия выписки из решения родительского комитета ДЮСШ и Мотивированное мнение родительского комитета прилагаются.</w:t>
            </w:r>
          </w:p>
        </w:tc>
      </w:tr>
      <w:tr w:rsidR="003A064A" w:rsidRPr="003A064A" w:rsidTr="003A064A">
        <w:tc>
          <w:tcPr>
            <w:tcW w:w="4928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нарушение статьи 61 Федерального закона </w:t>
            </w: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273-ФЗ «Об образовании в Российской Федерации» отчисление обучающихся осуществляется на основании ходатайства тренера-преподавателя в связи с непосещением занятий. </w:t>
            </w:r>
          </w:p>
        </w:tc>
        <w:tc>
          <w:tcPr>
            <w:tcW w:w="5386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ДЮСШ принят и утвержден локальный акт </w:t>
            </w: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«Правила приема, перевода и отчисления обучающихся» в соответствии со статьей 61 Федерального закона № 273-ФЗ «Об образовании в Российской Федерации»  </w:t>
            </w:r>
          </w:p>
        </w:tc>
      </w:tr>
      <w:tr w:rsidR="003A064A" w:rsidRPr="003A064A" w:rsidTr="003A064A">
        <w:tc>
          <w:tcPr>
            <w:tcW w:w="4928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нарушение статей 28,41,46 Федерального закона от 29 декабря 2012 года № 273-ФЗ «Об образовании в Российской Федерации» отсутствует справка о наличие (отсутствия) судимости и (или) факта уголовного преследования у следующих работников: Ануфриева В.М., Моисеева А.И., Тюревой В.А., а также к  педагогической деятельности был допущен Горбунов А.И., подвергавшийся уголовному преследованию за преступления против жизни и здоровья, без согласовании Комиссии по делам несовершеннолетних и защите их прав Республики Мордовия.</w:t>
            </w:r>
          </w:p>
        </w:tc>
        <w:tc>
          <w:tcPr>
            <w:tcW w:w="5386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справок о наличие (отсутствия) судимости и (или) факта уголовного преследования на следующих работников: Ануфриева В.М., Моисеева А.И., Тюревой В.А., предоставлены. Также прилагается копия Постановления комиссии по делам несовершеннолетних и защите их прав Республики Мордовия о допуске Горбунова А.И. к педагогической деятельности (№ 7/2-2019 от 20.12.2019 г.)</w:t>
            </w:r>
          </w:p>
        </w:tc>
      </w:tr>
      <w:tr w:rsidR="003A064A" w:rsidRPr="003A064A" w:rsidTr="003A064A">
        <w:tc>
          <w:tcPr>
            <w:tcW w:w="4928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нарушение части 2 статьи 54  Федерального закона от 29 декабря 2012 года № 273-ФЗ «Об образовании в Российской Федерации» в договоре, заключенном между школой и родителями (законными представителями) несовершеннолетних обучающихся, не указаны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</w:t>
            </w:r>
          </w:p>
        </w:tc>
        <w:tc>
          <w:tcPr>
            <w:tcW w:w="5386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sz w:val="24"/>
                <w:szCs w:val="24"/>
              </w:rPr>
              <w:t xml:space="preserve">В ДЮСШ принята форма договора </w:t>
            </w: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школой и родителями (законными представителями) несовершеннолетних обучающихся</w:t>
            </w:r>
            <w:r w:rsidRPr="003A064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приказом Министерства образования и науки РФ от 25.10.2013 г. № 1185. </w:t>
            </w:r>
          </w:p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sz w:val="24"/>
                <w:szCs w:val="24"/>
              </w:rPr>
              <w:t>Копия договора прилагается.</w:t>
            </w:r>
          </w:p>
        </w:tc>
      </w:tr>
      <w:tr w:rsidR="003A064A" w:rsidRPr="003A064A" w:rsidTr="003A064A">
        <w:tc>
          <w:tcPr>
            <w:tcW w:w="4928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нарушение части 4 статьи 84  Федерального закона от 29 декабря 2012 года № 273-ФЗ «Об образовании в Российской Федерации» структура дополнительных предпрофессиональных программ в области физической культуры не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программам, утвержденным приказом Министерства спорта РФ от 15 ноября 2018 года № 939  </w:t>
            </w:r>
          </w:p>
        </w:tc>
        <w:tc>
          <w:tcPr>
            <w:tcW w:w="5386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sz w:val="24"/>
                <w:szCs w:val="24"/>
              </w:rPr>
              <w:t xml:space="preserve">В ДЮСШ разработаны и утверждены дополнительные предпрофессиональные программы в соответствии с </w:t>
            </w: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федеральными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программам, утвержденными приказом Министерства спорта РФ от 15 ноября 2018 года № 939.</w:t>
            </w:r>
          </w:p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программы загружены на сайт учреждения:  </w:t>
            </w:r>
            <w:hyperlink r:id="rId12" w:history="1">
              <w:r w:rsidRPr="003A064A">
                <w:rPr>
                  <w:rStyle w:val="af"/>
                  <w:rFonts w:ascii="Times New Roman" w:hAnsi="Times New Roman" w:cs="Times New Roman"/>
                  <w:color w:val="1F4E79"/>
                  <w:sz w:val="24"/>
                  <w:szCs w:val="24"/>
                </w:rPr>
                <w:t>http://sportkov.schoolrm.ru</w:t>
              </w:r>
            </w:hyperlink>
          </w:p>
        </w:tc>
      </w:tr>
      <w:tr w:rsidR="003A064A" w:rsidRPr="003A064A" w:rsidTr="003A064A">
        <w:tc>
          <w:tcPr>
            <w:tcW w:w="4928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нарушение пункта 8 Порядка проведения самообследования образовательной организацией, утвержденного приказом </w:t>
            </w: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Министерства образования и науки РФ от14 июня 2013 года № 462, отчет о самообследовании направлен учредителю позднее 20 апреля текущего года. </w:t>
            </w:r>
          </w:p>
        </w:tc>
        <w:tc>
          <w:tcPr>
            <w:tcW w:w="5386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нарушения приняты к сведению. Отчет за 2019 год будет направлен до 20 апреля 2020 года.</w:t>
            </w:r>
          </w:p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064A" w:rsidRPr="003A064A" w:rsidTr="003A064A">
        <w:tc>
          <w:tcPr>
            <w:tcW w:w="4928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нарушение Порядка приема на обучение по</w:t>
            </w: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дополнительным предпрофессиональным программам в области физической культуры и спорта, утвержденного приказом Министерства спорта РФ от 12 сентября 2013 года № 731:</w:t>
            </w:r>
          </w:p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образовательной организацией не проводится индивидуальный отбор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программ;</w:t>
            </w:r>
          </w:p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заявлении о приеме не указывается номер телефонов законных представителей поступающего.  </w:t>
            </w:r>
          </w:p>
        </w:tc>
        <w:tc>
          <w:tcPr>
            <w:tcW w:w="5386" w:type="dxa"/>
            <w:shd w:val="clear" w:color="auto" w:fill="auto"/>
          </w:tcPr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64A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приема на обучение по</w:t>
            </w:r>
            <w:r w:rsidRPr="003A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дополнительным предпрофессиональным программам в области физической культуры и спорта, утвержденном приказом Министерства спорта РФ от 12 сентября 2013 года № 731 в ДЮСШ разработаны и утверждены «Правила приема, перевода, отчисления обучающихся в ДЮСШ» и утвержден бланк заявления о приеме, где указывается номер телефонов законных представителей поступающего.</w:t>
            </w:r>
          </w:p>
          <w:p w:rsidR="003A064A" w:rsidRPr="003A064A" w:rsidRDefault="003A064A" w:rsidP="003A0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64A" w:rsidRPr="003A064A" w:rsidRDefault="003A064A" w:rsidP="003A064A">
      <w:pPr>
        <w:tabs>
          <w:tab w:val="left" w:pos="993"/>
          <w:tab w:val="left" w:pos="1725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F71AAD" w:rsidRDefault="000B456A" w:rsidP="00D727B7">
      <w:pPr>
        <w:pStyle w:val="af0"/>
        <w:numPr>
          <w:ilvl w:val="0"/>
          <w:numId w:val="2"/>
        </w:numPr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управления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50F72" w:rsidRPr="00F71AAD" w:rsidRDefault="00E173F0" w:rsidP="00D727B7">
      <w:pPr>
        <w:pStyle w:val="af0"/>
        <w:numPr>
          <w:ilvl w:val="0"/>
          <w:numId w:val="4"/>
        </w:numPr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руководителе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3360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Тюрев Анатолий Иванович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образование</w:t>
      </w:r>
      <w:r w:rsidR="0033360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высшее,  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по диплому</w:t>
      </w:r>
      <w:r w:rsidR="0033360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«Физическая культура и спорт», Государственный Центральный ордена Ленина институт физической культуры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3360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 г. Педагогический и руководящий стаж работы – 52 года. В 2019 году прошел </w:t>
      </w:r>
      <w:r w:rsidR="00050F72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профессиональную </w:t>
      </w:r>
      <w:r w:rsidR="0033360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переподготовку</w:t>
      </w:r>
      <w:r w:rsidR="00050F72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ООО «Международный центр образования и социально-гуманитарных исследований»</w:t>
      </w:r>
      <w:r w:rsidR="0033360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050F72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«Менеджмент в образовательной организации».  </w:t>
      </w:r>
      <w:r w:rsidR="00050F72" w:rsidRPr="00F71AAD">
        <w:rPr>
          <w:rFonts w:ascii="Times New Roman" w:hAnsi="Times New Roman" w:cs="Times New Roman"/>
          <w:color w:val="000000"/>
          <w:sz w:val="24"/>
          <w:szCs w:val="24"/>
        </w:rPr>
        <w:t>Заслуженный работник физической культуры МАССР, Отличник народного просвещения.</w:t>
      </w:r>
    </w:p>
    <w:p w:rsidR="000B456A" w:rsidRPr="00F71AAD" w:rsidRDefault="000B456A" w:rsidP="00050F72">
      <w:pPr>
        <w:pStyle w:val="af0"/>
        <w:numPr>
          <w:ilvl w:val="0"/>
          <w:numId w:val="4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Структура административных органов </w:t>
      </w:r>
      <w:r w:rsidR="00E173F0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</w:t>
      </w: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816E77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подчиненности структур</w:t>
      </w:r>
      <w:r w:rsidR="00816E77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органы государственно-общественного управления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0F72" w:rsidRPr="00F71AAD" w:rsidRDefault="00050F72" w:rsidP="00120E47">
      <w:pPr>
        <w:pStyle w:val="a4"/>
        <w:spacing w:before="0" w:beforeAutospacing="0" w:after="0" w:afterAutospacing="0" w:line="360" w:lineRule="auto"/>
        <w:ind w:firstLine="567"/>
        <w:jc w:val="both"/>
      </w:pPr>
      <w:r w:rsidRPr="00F71AAD">
        <w:t xml:space="preserve">Управление Учреждением осуществляется в соответствии с </w:t>
      </w:r>
      <w:r w:rsidRPr="00F71AAD">
        <w:rPr>
          <w:rStyle w:val="apple-converted-space"/>
          <w:color w:val="2A2A2A"/>
          <w:shd w:val="clear" w:color="auto" w:fill="FFFFFF"/>
        </w:rPr>
        <w:t> </w:t>
      </w:r>
      <w:r w:rsidRPr="00F71AAD">
        <w:rPr>
          <w:color w:val="2A2A2A"/>
          <w:shd w:val="clear" w:color="auto" w:fill="FFFFFF"/>
        </w:rPr>
        <w:t>законом   «Об образовании в  Российской Федерации»</w:t>
      </w:r>
      <w:r w:rsidRPr="00F71AAD">
        <w:rPr>
          <w:rStyle w:val="apple-converted-space"/>
          <w:color w:val="2A2A2A"/>
          <w:shd w:val="clear" w:color="auto" w:fill="FFFFFF"/>
        </w:rPr>
        <w:t> </w:t>
      </w:r>
      <w:r w:rsidRPr="00F71AAD">
        <w:t>и Уставом Учреждения.</w:t>
      </w:r>
    </w:p>
    <w:p w:rsidR="00050F72" w:rsidRPr="00F71AAD" w:rsidRDefault="00050F72" w:rsidP="00120E47">
      <w:pPr>
        <w:pStyle w:val="a4"/>
        <w:spacing w:before="0" w:beforeAutospacing="0" w:after="0" w:afterAutospacing="0" w:line="360" w:lineRule="auto"/>
        <w:ind w:firstLine="567"/>
        <w:jc w:val="both"/>
      </w:pPr>
      <w:r w:rsidRPr="00F71AAD">
        <w:t>Управление Учреждением строится   на принципах единоначалия и самоуправления, демократичности, открытости, приоритета общечеловеческих ценностей, свободного развития личности.</w:t>
      </w:r>
    </w:p>
    <w:p w:rsidR="0022210C" w:rsidRPr="00F71AAD" w:rsidRDefault="0022210C" w:rsidP="00120E47">
      <w:pPr>
        <w:pStyle w:val="a4"/>
        <w:shd w:val="clear" w:color="auto" w:fill="FFFFFF"/>
        <w:spacing w:before="25" w:beforeAutospacing="0" w:after="25" w:afterAutospacing="0" w:line="360" w:lineRule="auto"/>
        <w:ind w:firstLine="567"/>
        <w:jc w:val="both"/>
        <w:rPr>
          <w:color w:val="000000"/>
        </w:rPr>
      </w:pPr>
      <w:r w:rsidRPr="00F71AAD">
        <w:rPr>
          <w:color w:val="000000"/>
        </w:rPr>
        <w:t>Текущее руководство деятельностью ДЮСШ в соответствии с ее Уставом и законодательством РФ осуществляет директор. Он определяет структуру управления школой, должностные обязанности работников. Координирует деятельность всех подчиненных структур и их руководителей: зам. директора, завхоза. Директор школы обеспечивает эффективное взаимодействие и сотрудничество всех внутренних структур с органами местного самоуправления и вышестоящими органами.</w:t>
      </w:r>
    </w:p>
    <w:p w:rsidR="00A12EE1" w:rsidRPr="00F71AAD" w:rsidRDefault="00A12EE1" w:rsidP="00120E47">
      <w:pPr>
        <w:spacing w:after="13" w:line="360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со штатным расписанием МБУ</w:t>
      </w:r>
      <w:r w:rsidR="0022210C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«ДЮСШ»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Ковылкинского муниципального района  сформирован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 Уровень управленческой культуры, владение современными информационными технологиями, владение всеми основными вопросами позволяет членам администрации </w:t>
      </w:r>
      <w:r w:rsidR="00F80BBE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ДЮСШ 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необходимости осуществля</w:t>
      </w:r>
      <w:r w:rsidR="00F80BBE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замену.  </w:t>
      </w:r>
    </w:p>
    <w:p w:rsidR="00A12EE1" w:rsidRPr="00F71AAD" w:rsidRDefault="00A12EE1" w:rsidP="00050F72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050F72" w:rsidRPr="00F71AAD" w:rsidRDefault="00050F72" w:rsidP="00EC1601">
      <w:pPr>
        <w:tabs>
          <w:tab w:val="left" w:pos="993"/>
        </w:tabs>
        <w:spacing w:after="0" w:line="3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Структура управления МБУ ДО «Детско-юношеская спортивная школа» Ковылкинского муниципального района</w:t>
      </w:r>
    </w:p>
    <w:p w:rsidR="00050F72" w:rsidRPr="00F71AAD" w:rsidRDefault="00F67DE8" w:rsidP="00050F72">
      <w:pPr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31115</wp:posOffset>
                </wp:positionV>
                <wp:extent cx="4352925" cy="469265"/>
                <wp:effectExtent l="95250" t="19050" r="28575" b="102235"/>
                <wp:wrapNone/>
                <wp:docPr id="27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3D8" w:rsidRPr="0046399D" w:rsidRDefault="002923D8" w:rsidP="00050F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МБУ ДО «ДЮСШ» Ковылкинского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left:0;text-align:left;margin-left:78.7pt;margin-top:2.45pt;width:342.7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" fillcolor="#dbe5f1 [660]" strokecolor="red" strokeweight="3pt">
                <v:shadow on="t" opacity=".5" offset="-6pt,6pt"/>
                <v:textbox>
                  <w:txbxContent>
                    <w:p w:rsidR="002923D8" w:rsidRPr="0046399D" w:rsidRDefault="002923D8" w:rsidP="00050F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МБУ ДО «ДЮСШ» Ковылкинского муниципального района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0F72" w:rsidRPr="00F71AAD" w:rsidRDefault="00F67DE8" w:rsidP="00050F72">
      <w:pPr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3158489</wp:posOffset>
                </wp:positionH>
                <wp:positionV relativeFrom="paragraph">
                  <wp:posOffset>173355</wp:posOffset>
                </wp:positionV>
                <wp:extent cx="0" cy="177800"/>
                <wp:effectExtent l="0" t="0" r="19050" b="12700"/>
                <wp:wrapNone/>
                <wp:docPr id="26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8.7pt;margin-top:13.65pt;width:0;height:14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"/>
            </w:pict>
          </mc:Fallback>
        </mc:AlternateContent>
      </w:r>
    </w:p>
    <w:p w:rsidR="00050F72" w:rsidRPr="00F71AAD" w:rsidRDefault="00F67DE8" w:rsidP="00050F72">
      <w:pPr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76200</wp:posOffset>
                </wp:positionV>
                <wp:extent cx="2933700" cy="517525"/>
                <wp:effectExtent l="95250" t="19050" r="19050" b="92075"/>
                <wp:wrapNone/>
                <wp:docPr id="25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17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3D8" w:rsidRPr="0046399D" w:rsidRDefault="002923D8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36.15pt;margin-top:6pt;width:231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" fillcolor="#dbe5f1 [660]" strokecolor="#0070c0" strokeweight="3pt">
                <v:shadow on="t" opacity=".5" offset="-6pt,6pt"/>
                <v:textbox>
                  <w:txbxContent>
                    <w:p w:rsidR="002923D8" w:rsidRPr="0046399D" w:rsidRDefault="002923D8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F71AAD" w:rsidRDefault="00F67DE8" w:rsidP="00050F72">
      <w:pPr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3166109</wp:posOffset>
                </wp:positionH>
                <wp:positionV relativeFrom="paragraph">
                  <wp:posOffset>264160</wp:posOffset>
                </wp:positionV>
                <wp:extent cx="0" cy="206375"/>
                <wp:effectExtent l="0" t="0" r="19050" b="22225"/>
                <wp:wrapNone/>
                <wp:docPr id="24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9.3pt;margin-top:20.8pt;width:0;height:16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"/>
            </w:pict>
          </mc:Fallback>
        </mc:AlternateContent>
      </w:r>
    </w:p>
    <w:p w:rsidR="00050F72" w:rsidRPr="00F71AAD" w:rsidRDefault="00F67DE8" w:rsidP="00050F72">
      <w:pPr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138430</wp:posOffset>
                </wp:positionV>
                <wp:extent cx="2600325" cy="487045"/>
                <wp:effectExtent l="95250" t="19050" r="28575" b="103505"/>
                <wp:wrapNone/>
                <wp:docPr id="23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87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3D8" w:rsidRPr="0046399D" w:rsidRDefault="002923D8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2923D8" w:rsidRPr="0046399D" w:rsidRDefault="002923D8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51.45pt;margin-top:10.9pt;width:204.75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" fillcolor="#dbe5f1 [660]" strokecolor="#0070c0" strokeweight="3pt">
                <v:shadow on="t" opacity=".5" offset="-6pt,6pt"/>
                <v:textbox>
                  <w:txbxContent>
                    <w:p w:rsidR="002923D8" w:rsidRPr="0046399D" w:rsidRDefault="002923D8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2923D8" w:rsidRPr="0046399D" w:rsidRDefault="002923D8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директора 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F71AAD" w:rsidRDefault="00F67DE8" w:rsidP="00050F72">
      <w:pPr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296545</wp:posOffset>
                </wp:positionV>
                <wp:extent cx="414020" cy="386715"/>
                <wp:effectExtent l="0" t="0" r="24130" b="32385"/>
                <wp:wrapNone/>
                <wp:docPr id="2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02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3.2pt;margin-top:23.35pt;width:32.6pt;height:30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298450</wp:posOffset>
                </wp:positionV>
                <wp:extent cx="205740" cy="384810"/>
                <wp:effectExtent l="0" t="0" r="22860" b="15240"/>
                <wp:wrapNone/>
                <wp:docPr id="21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96.55pt;margin-top:23.5pt;width:16.2pt;height:3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BbUwIAAFo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"/>
            </w:pict>
          </mc:Fallback>
        </mc:AlternateContent>
      </w:r>
    </w:p>
    <w:p w:rsidR="00050F72" w:rsidRPr="00F71AAD" w:rsidRDefault="00050F72" w:rsidP="00050F72">
      <w:pPr>
        <w:ind w:left="1069"/>
        <w:rPr>
          <w:rFonts w:ascii="Times New Roman" w:hAnsi="Times New Roman" w:cs="Times New Roman"/>
          <w:sz w:val="24"/>
          <w:szCs w:val="24"/>
        </w:rPr>
      </w:pPr>
    </w:p>
    <w:p w:rsidR="00050F72" w:rsidRPr="00F71AAD" w:rsidRDefault="00F67DE8" w:rsidP="00050F72">
      <w:pPr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40640</wp:posOffset>
                </wp:positionV>
                <wp:extent cx="2054860" cy="484505"/>
                <wp:effectExtent l="95250" t="19050" r="21590" b="86995"/>
                <wp:wrapNone/>
                <wp:docPr id="2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484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3D8" w:rsidRPr="0046399D" w:rsidRDefault="002923D8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</w:t>
                            </w:r>
                          </w:p>
                          <w:p w:rsidR="002923D8" w:rsidRPr="0046399D" w:rsidRDefault="002923D8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62.4pt;margin-top:3.2pt;width:161.8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" fillcolor="#dbe5f1 [660]" strokecolor="#0070c0" strokeweight="3pt">
                <v:shadow on="t" opacity=".5" offset="-6pt,6pt"/>
                <v:textbox>
                  <w:txbxContent>
                    <w:p w:rsidR="002923D8" w:rsidRPr="0046399D" w:rsidRDefault="002923D8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</w:t>
                      </w:r>
                    </w:p>
                    <w:p w:rsidR="002923D8" w:rsidRPr="0046399D" w:rsidRDefault="002923D8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32385</wp:posOffset>
                </wp:positionV>
                <wp:extent cx="1881505" cy="492760"/>
                <wp:effectExtent l="95250" t="19050" r="23495" b="97790"/>
                <wp:wrapNone/>
                <wp:docPr id="1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492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3D8" w:rsidRPr="00D126AD" w:rsidRDefault="002923D8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Педагогический </w:t>
                            </w:r>
                          </w:p>
                          <w:p w:rsidR="002923D8" w:rsidRPr="00D126AD" w:rsidRDefault="002923D8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73.4pt;margin-top:2.55pt;width:148.1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" fillcolor="#dbe5f1 [660]" strokecolor="#0070c0" strokeweight="3pt">
                <v:shadow on="t" opacity=".5" offset="-6pt,6pt"/>
                <v:textbox>
                  <w:txbxContent>
                    <w:p w:rsidR="002923D8" w:rsidRPr="00D126AD" w:rsidRDefault="002923D8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Педагогический </w:t>
                      </w:r>
                    </w:p>
                    <w:p w:rsidR="002923D8" w:rsidRPr="00D126AD" w:rsidRDefault="002923D8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F71AAD" w:rsidRDefault="00F67DE8" w:rsidP="00050F72">
      <w:pPr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354965</wp:posOffset>
                </wp:positionV>
                <wp:extent cx="401320" cy="95250"/>
                <wp:effectExtent l="6985" t="7620" r="12065" b="10160"/>
                <wp:wrapNone/>
                <wp:docPr id="1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1320" cy="952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7" o:spid="_x0000_s1026" type="#_x0000_t34" style="position:absolute;margin-left:71.65pt;margin-top:27.95pt;width:31.6pt;height:7.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244475</wp:posOffset>
                </wp:positionV>
                <wp:extent cx="789305" cy="1419225"/>
                <wp:effectExtent l="0" t="0" r="29845" b="28575"/>
                <wp:wrapNone/>
                <wp:docPr id="17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305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2.8pt;margin-top:19.25pt;width:62.15pt;height:11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244475</wp:posOffset>
                </wp:positionV>
                <wp:extent cx="789305" cy="1019810"/>
                <wp:effectExtent l="0" t="0" r="29845" b="27940"/>
                <wp:wrapNone/>
                <wp:docPr id="16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305" cy="1019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2.8pt;margin-top:19.25pt;width:62.15pt;height:80.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244475</wp:posOffset>
                </wp:positionV>
                <wp:extent cx="988695" cy="257175"/>
                <wp:effectExtent l="0" t="0" r="20955" b="28575"/>
                <wp:wrapNone/>
                <wp:docPr id="15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869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7.1pt;margin-top:19.25pt;width:77.85pt;height:2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244475</wp:posOffset>
                </wp:positionV>
                <wp:extent cx="1113790" cy="257175"/>
                <wp:effectExtent l="0" t="0" r="29210" b="28575"/>
                <wp:wrapNone/>
                <wp:docPr id="1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79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8pt;margin-top:19.25pt;width:87.7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"/>
            </w:pict>
          </mc:Fallback>
        </mc:AlternateContent>
      </w:r>
    </w:p>
    <w:p w:rsidR="00050F72" w:rsidRPr="00F71AAD" w:rsidRDefault="00F67DE8" w:rsidP="00050F72">
      <w:pPr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191135</wp:posOffset>
                </wp:positionV>
                <wp:extent cx="1845310" cy="403860"/>
                <wp:effectExtent l="95250" t="19050" r="21590" b="914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03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3D8" w:rsidRPr="0046399D" w:rsidRDefault="002923D8" w:rsidP="00F80B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2.75pt;margin-top:15.05pt;width:145.3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" fillcolor="#dbe5f1 [660]" strokecolor="#0070c0" strokeweight="3pt">
                <v:shadow on="t" opacity=".5" offset="-6pt,6pt"/>
                <v:textbox>
                  <w:txbxContent>
                    <w:p w:rsidR="002923D8" w:rsidRPr="0046399D" w:rsidRDefault="002923D8" w:rsidP="00F80B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178435</wp:posOffset>
                </wp:positionV>
                <wp:extent cx="1781175" cy="499745"/>
                <wp:effectExtent l="95250" t="19050" r="28575" b="90805"/>
                <wp:wrapNone/>
                <wp:docPr id="1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99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3D8" w:rsidRPr="00D126AD" w:rsidRDefault="002923D8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Тренеры-</w:t>
                            </w:r>
                          </w:p>
                          <w:p w:rsidR="002923D8" w:rsidRPr="00D126AD" w:rsidRDefault="002923D8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172.55pt;margin-top:14.05pt;width:140.25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" fillcolor="#dbe5f1 [660]" strokecolor="#0070c0" strokeweight="3pt">
                <v:shadow on="t" opacity=".5" offset="-6pt,6pt"/>
                <v:textbox>
                  <w:txbxContent>
                    <w:p w:rsidR="002923D8" w:rsidRPr="00D126AD" w:rsidRDefault="002923D8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Тренеры-</w:t>
                      </w:r>
                    </w:p>
                    <w:p w:rsidR="002923D8" w:rsidRPr="00D126AD" w:rsidRDefault="002923D8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преподаватели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F71AAD" w:rsidRDefault="00F67DE8" w:rsidP="00050F72">
      <w:pPr>
        <w:tabs>
          <w:tab w:val="left" w:pos="2010"/>
        </w:tabs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271780</wp:posOffset>
                </wp:positionV>
                <wp:extent cx="1263015" cy="1256030"/>
                <wp:effectExtent l="10795" t="10795" r="12065" b="952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125603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4" style="position:absolute;margin-left:63.75pt;margin-top:21.4pt;width:99.45pt;height:9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" adj="10795"/>
            </w:pict>
          </mc:Fallback>
        </mc:AlternateContent>
      </w:r>
      <w:r w:rsidR="00050F72" w:rsidRPr="00F71AAD">
        <w:rPr>
          <w:rFonts w:ascii="Times New Roman" w:hAnsi="Times New Roman" w:cs="Times New Roman"/>
          <w:sz w:val="24"/>
          <w:szCs w:val="24"/>
        </w:rPr>
        <w:tab/>
      </w:r>
    </w:p>
    <w:p w:rsidR="00050F72" w:rsidRPr="00F71AAD" w:rsidRDefault="00F67DE8" w:rsidP="00050F72">
      <w:pPr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157480</wp:posOffset>
                </wp:positionV>
                <wp:extent cx="1781175" cy="294640"/>
                <wp:effectExtent l="95250" t="19050" r="28575" b="86360"/>
                <wp:wrapNone/>
                <wp:docPr id="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94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3D8" w:rsidRPr="00D126AD" w:rsidRDefault="002923D8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172.55pt;margin-top:12.4pt;width:140.2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" fillcolor="#dbe5f1 [660]" strokecolor="#0070c0" strokeweight="3pt">
                <v:shadow on="t" opacity=".5" offset="-6pt,6pt"/>
                <v:textbox>
                  <w:txbxContent>
                    <w:p w:rsidR="002923D8" w:rsidRPr="00D126AD" w:rsidRDefault="002923D8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F71AAD" w:rsidRDefault="00F67DE8" w:rsidP="00050F72">
      <w:pPr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223520</wp:posOffset>
                </wp:positionV>
                <wp:extent cx="1781175" cy="294640"/>
                <wp:effectExtent l="95250" t="19050" r="28575" b="86360"/>
                <wp:wrapNone/>
                <wp:docPr id="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94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3D8" w:rsidRPr="00D126AD" w:rsidRDefault="002923D8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172.55pt;margin-top:17.6pt;width:140.2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" fillcolor="#dbe5f1 [660]" strokecolor="#0070c0" strokeweight="3pt">
                <v:shadow on="t" opacity=".5" offset="-6pt,6pt"/>
                <v:textbox>
                  <w:txbxContent>
                    <w:p w:rsidR="002923D8" w:rsidRPr="00D126AD" w:rsidRDefault="002923D8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Учащиеся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F71AAD" w:rsidRDefault="00F67DE8" w:rsidP="00050F72">
      <w:pPr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309245</wp:posOffset>
                </wp:positionV>
                <wp:extent cx="1781175" cy="506095"/>
                <wp:effectExtent l="95250" t="19050" r="28575" b="10350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06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3D8" w:rsidRPr="00D126AD" w:rsidRDefault="002923D8" w:rsidP="00050F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172.55pt;margin-top:24.35pt;width:140.25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" fillcolor="#dbe5f1 [660]" strokecolor="#0070c0" strokeweight="3pt">
                <v:shadow on="t" opacity=".5" offset="-6pt,6pt"/>
                <v:textbox>
                  <w:txbxContent>
                    <w:p w:rsidR="002923D8" w:rsidRPr="00D126AD" w:rsidRDefault="002923D8" w:rsidP="00050F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F71AAD" w:rsidRDefault="00050F72" w:rsidP="00050F72">
      <w:pPr>
        <w:ind w:left="1069"/>
        <w:rPr>
          <w:rFonts w:ascii="Times New Roman" w:hAnsi="Times New Roman" w:cs="Times New Roman"/>
          <w:sz w:val="24"/>
          <w:szCs w:val="24"/>
        </w:rPr>
      </w:pPr>
    </w:p>
    <w:p w:rsidR="00050F72" w:rsidRPr="00F71AAD" w:rsidRDefault="00050F72" w:rsidP="00050F72">
      <w:pPr>
        <w:tabs>
          <w:tab w:val="center" w:pos="4677"/>
        </w:tabs>
        <w:ind w:left="1069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ab/>
      </w:r>
    </w:p>
    <w:p w:rsidR="00050F72" w:rsidRPr="00F71AAD" w:rsidRDefault="00050F72" w:rsidP="00050F72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72" w:rsidRPr="00F71AAD" w:rsidRDefault="00050F72" w:rsidP="00050F72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F71AAD" w:rsidRDefault="000B456A" w:rsidP="00D727B7">
      <w:pPr>
        <w:pStyle w:val="af0"/>
        <w:numPr>
          <w:ilvl w:val="0"/>
          <w:numId w:val="4"/>
        </w:numPr>
        <w:tabs>
          <w:tab w:val="left" w:pos="993"/>
          <w:tab w:val="left" w:pos="1725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действующих </w:t>
      </w:r>
      <w:r w:rsidR="00816E77" w:rsidRPr="00F71AAD">
        <w:rPr>
          <w:rFonts w:ascii="Times New Roman" w:eastAsia="Times New Roman" w:hAnsi="Times New Roman" w:cs="Times New Roman"/>
          <w:b/>
          <w:sz w:val="24"/>
          <w:szCs w:val="24"/>
        </w:rPr>
        <w:t>советов (</w:t>
      </w:r>
      <w:r w:rsidRPr="00F71AAD">
        <w:rPr>
          <w:rFonts w:ascii="Times New Roman" w:eastAsia="Times New Roman" w:hAnsi="Times New Roman" w:cs="Times New Roman"/>
          <w:b/>
          <w:sz w:val="24"/>
          <w:szCs w:val="24"/>
        </w:rPr>
        <w:t>методобъединений</w:t>
      </w:r>
      <w:r w:rsidR="00816E77" w:rsidRPr="00F71AAD">
        <w:rPr>
          <w:rFonts w:ascii="Times New Roman" w:eastAsia="Times New Roman" w:hAnsi="Times New Roman" w:cs="Times New Roman"/>
          <w:b/>
          <w:sz w:val="24"/>
          <w:szCs w:val="24"/>
        </w:rPr>
        <w:t>, кафедр, комиссий и т.д.)</w:t>
      </w:r>
      <w:r w:rsidRPr="00F71AA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2210C" w:rsidRPr="00F71AAD" w:rsidRDefault="0022210C" w:rsidP="00120E47">
      <w:pPr>
        <w:pStyle w:val="a4"/>
        <w:shd w:val="clear" w:color="auto" w:fill="FFFFFF"/>
        <w:spacing w:before="25" w:beforeAutospacing="0" w:after="25" w:afterAutospacing="0" w:line="360" w:lineRule="auto"/>
        <w:ind w:firstLine="709"/>
        <w:jc w:val="both"/>
        <w:rPr>
          <w:color w:val="000000"/>
        </w:rPr>
      </w:pPr>
      <w:r w:rsidRPr="00F71AAD">
        <w:rPr>
          <w:color w:val="000000"/>
        </w:rPr>
        <w:t>Организация управленческой деятельности в школе осуществляется на основе демократизации процессов управления, сочетания управления и самоуправления, исходя из задач, поставленных перед администрацией и коллективом школы.</w:t>
      </w:r>
    </w:p>
    <w:p w:rsidR="0022210C" w:rsidRPr="00F71AAD" w:rsidRDefault="0022210C" w:rsidP="00120E47">
      <w:pPr>
        <w:pStyle w:val="a4"/>
        <w:spacing w:before="0" w:beforeAutospacing="0" w:after="0" w:afterAutospacing="0" w:line="360" w:lineRule="auto"/>
        <w:ind w:firstLine="709"/>
        <w:jc w:val="both"/>
      </w:pPr>
      <w:r w:rsidRPr="00F71AAD">
        <w:t xml:space="preserve">Формами самоуправления Учреждения являются - собрание трудового коллектива Учреждения, педагогический совет, методическое объединение. Порядок формирования, </w:t>
      </w:r>
      <w:r w:rsidRPr="00F71AAD">
        <w:lastRenderedPageBreak/>
        <w:t>организации деятельности органов самоуправления и их компетенция определяются в соответствии с Уставом Учреждения и нормативными локальными актами.</w:t>
      </w:r>
    </w:p>
    <w:p w:rsidR="0022210C" w:rsidRPr="00F71AAD" w:rsidRDefault="0022210C" w:rsidP="00120E47">
      <w:pPr>
        <w:spacing w:after="13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для: </w:t>
      </w:r>
    </w:p>
    <w:p w:rsidR="0022210C" w:rsidRPr="00F71AAD" w:rsidRDefault="0022210C" w:rsidP="00120E47">
      <w:pPr>
        <w:spacing w:after="13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-развития;  </w:t>
      </w:r>
    </w:p>
    <w:p w:rsidR="0022210C" w:rsidRPr="00F71AAD" w:rsidRDefault="0022210C" w:rsidP="00120E47">
      <w:pPr>
        <w:spacing w:after="13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-роста профессионального мастерства; </w:t>
      </w:r>
    </w:p>
    <w:p w:rsidR="0022210C" w:rsidRPr="00F71AAD" w:rsidRDefault="0022210C" w:rsidP="00120E47">
      <w:pPr>
        <w:spacing w:after="13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проектирования образовательного процесса как системы, способствующей саморазвитию, самосовершенствованию. </w:t>
      </w:r>
    </w:p>
    <w:p w:rsidR="0022210C" w:rsidRPr="00F71AAD" w:rsidRDefault="0022210C" w:rsidP="00120E47">
      <w:pPr>
        <w:spacing w:after="13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</w:t>
      </w:r>
      <w:r w:rsidR="006B78B6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тренеров-преподавателей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педагогов в МБУ</w:t>
      </w:r>
      <w:r w:rsidR="006B78B6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До «ДЮСШ»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Ковылкинского муниципального района действуют методические объединения</w:t>
      </w:r>
      <w:r w:rsidR="006B78B6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(тренерские советы)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ведут методическую работу по </w:t>
      </w:r>
      <w:r w:rsidR="006B78B6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 спорта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организуют </w:t>
      </w:r>
      <w:r w:rsidR="006B78B6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спортивно-массовую работу среди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 </w:t>
      </w:r>
    </w:p>
    <w:p w:rsidR="0022210C" w:rsidRPr="00F71AAD" w:rsidRDefault="0022210C" w:rsidP="00120E47">
      <w:pPr>
        <w:spacing w:after="13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собрание работников принимало локальные нормативные акты, отнесенные к его компетенции,  рассматривало другие вопросы. </w:t>
      </w:r>
    </w:p>
    <w:p w:rsidR="0022210C" w:rsidRPr="00F71AAD" w:rsidRDefault="0022210C" w:rsidP="00120E47">
      <w:pPr>
        <w:spacing w:after="13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 w:rsidR="004A30D2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«ДЮСШ»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Ковылкинского муниципального района и при принятии локальных нормативных актов, затрагивающих их права и законные интересы, действуют родительские комитеты. </w:t>
      </w:r>
    </w:p>
    <w:p w:rsidR="006B78B6" w:rsidRPr="00F71AAD" w:rsidRDefault="006B78B6" w:rsidP="00120E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hAnsi="Times New Roman" w:cs="Times New Roman"/>
          <w:color w:val="000000"/>
          <w:sz w:val="24"/>
          <w:szCs w:val="24"/>
        </w:rPr>
        <w:t>Для стимулирования и поощрений коллектива существует действующая комиссия по распределению фонда стимулирования, которая рассматривает все критерии оценки деятельности тренеров-преподавателей за прошедший месяц и выносит решение о премировании педагогического коллектива.</w:t>
      </w:r>
    </w:p>
    <w:p w:rsidR="000B456A" w:rsidRPr="00F71AAD" w:rsidRDefault="000B456A" w:rsidP="00120E47">
      <w:pPr>
        <w:pStyle w:val="af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Образовательная деятельность</w:t>
      </w: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A1ACB" w:rsidRPr="00F71AAD" w:rsidRDefault="000B456A" w:rsidP="00120E47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Нормативно-правовая</w:t>
      </w:r>
      <w:r w:rsidR="00A87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база, согласно которой определяются особенности ведения учебно-воспит</w:t>
      </w:r>
      <w:r w:rsidR="00A1590C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ательной работы</w:t>
      </w:r>
    </w:p>
    <w:p w:rsidR="007E31D4" w:rsidRPr="00F71AAD" w:rsidRDefault="007E31D4" w:rsidP="00120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учебно-воспитательной работы в ДЮСШ</w:t>
      </w:r>
      <w:r w:rsidRPr="007E3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соответствии сзаконодательством Российской Федерации, нормативными правовымиактами 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Министерства образования и </w:t>
      </w:r>
      <w:r w:rsidRPr="007E31D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ва спорта Российской Федерации, а именно:</w:t>
      </w:r>
    </w:p>
    <w:p w:rsidR="003A1ACB" w:rsidRPr="00F71AAD" w:rsidRDefault="003A1ACB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 xml:space="preserve">-Трудовой Кодекс РФ. </w:t>
      </w:r>
    </w:p>
    <w:p w:rsidR="003A1ACB" w:rsidRPr="00F71AAD" w:rsidRDefault="003A1ACB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 xml:space="preserve">- Федеральный закон «Об образовании в Российской Федерации» № 273-ФЗ от 29.12.12г. </w:t>
      </w:r>
    </w:p>
    <w:p w:rsidR="003A1ACB" w:rsidRPr="00F71AAD" w:rsidRDefault="003A1ACB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 xml:space="preserve">- Федеральный закон "О физической культуре и спорте в Российской Федерации" от 04.12.2007 N 329-ФЗ </w:t>
      </w:r>
    </w:p>
    <w:p w:rsidR="003A1ACB" w:rsidRPr="00F71AAD" w:rsidRDefault="003A1ACB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lastRenderedPageBreak/>
        <w:t>- Постановление Министерства труда и социального развития РФ от 08.02.2000г. № 14 «Об утверждении рекомендации по организации работы службы охраны труда в организации»</w:t>
      </w:r>
    </w:p>
    <w:p w:rsidR="0082721C" w:rsidRPr="00F71AAD" w:rsidRDefault="0082721C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>- Приказ Министерства спорта России от 15.11.2018 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программа в области физической культуры и спорта и к срокам обучения по этим программам»,</w:t>
      </w:r>
    </w:p>
    <w:p w:rsidR="007E31D4" w:rsidRPr="00F71AAD" w:rsidRDefault="007E31D4" w:rsidP="00120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7E31D4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 от 12.09.2013 № 731 «Об утверждении Порядка приема на обучениеподополнительным предпрофессиональным программам в области физическойкультурыиспорта»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31D4" w:rsidRPr="00F71AAD" w:rsidRDefault="007E31D4" w:rsidP="00120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25.10.2013  г. № 1185 «об утверждении примерной формы договора об образовании на обучение по дополнительным образовательным программам»;</w:t>
      </w:r>
    </w:p>
    <w:p w:rsidR="007E31D4" w:rsidRPr="007E31D4" w:rsidRDefault="007E31D4" w:rsidP="00120E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5C1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РФ от 09.11.2018 г. «Об утверждении порядка организации и осуществления образовательной деятельности по дополнительным общеобразовательным  программам»;</w:t>
      </w:r>
    </w:p>
    <w:p w:rsidR="003A1ACB" w:rsidRPr="00F71AAD" w:rsidRDefault="003A1ACB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>-  Устав МБУ ДО «ДЮСШ».</w:t>
      </w:r>
    </w:p>
    <w:p w:rsidR="003A1ACB" w:rsidRPr="00F71AAD" w:rsidRDefault="003A1ACB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 xml:space="preserve">-  Локальные акты учреждения </w:t>
      </w:r>
    </w:p>
    <w:p w:rsidR="003A1ACB" w:rsidRPr="00F71AAD" w:rsidRDefault="003A1ACB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 xml:space="preserve">-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3A1ACB" w:rsidRPr="00F71AAD" w:rsidRDefault="003A1ACB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 xml:space="preserve">- Приказ Минздрава РФ № 229 от 29.06.2000г. «О профессиональной гигиенической подготовке и аттестации должностных лиц и работников организаций» </w:t>
      </w:r>
    </w:p>
    <w:p w:rsidR="003A1ACB" w:rsidRPr="00F71AAD" w:rsidRDefault="003A1ACB" w:rsidP="00120E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 xml:space="preserve">- Приказ Минздрава РФ № 302н от 12.04.2011г.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порядок проведения обязательных предварительных и периодических медицинских осмотров(обследований) работников, занятых на тяжелых работах с вредными и (или) опасными условиями труда. </w:t>
      </w:r>
    </w:p>
    <w:p w:rsidR="000B456A" w:rsidRPr="00F71AAD" w:rsidRDefault="000B456A" w:rsidP="00120E47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организации учебного процесса:</w:t>
      </w:r>
    </w:p>
    <w:p w:rsidR="00E54953" w:rsidRDefault="00E54953" w:rsidP="00120E4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B456A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бщее число </w:t>
      </w:r>
      <w:r w:rsidR="00A1590C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B456A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A1590C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B456A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ДЮСШ – 1407  человек; количество групп – 81. Из них занимаются 785 обучающихся по предпрофессиональным программам, 659 – по программам общеразвивающим.</w:t>
      </w:r>
    </w:p>
    <w:p w:rsidR="00A87539" w:rsidRPr="00F71AAD" w:rsidRDefault="00A87539" w:rsidP="00120E4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3117"/>
        <w:gridCol w:w="2035"/>
        <w:gridCol w:w="2119"/>
        <w:gridCol w:w="2185"/>
      </w:tblGrid>
      <w:tr w:rsidR="00E54953" w:rsidRPr="00F71AAD" w:rsidTr="00DA5ED5">
        <w:trPr>
          <w:trHeight w:val="630"/>
        </w:trPr>
        <w:tc>
          <w:tcPr>
            <w:tcW w:w="3117" w:type="dxa"/>
            <w:vMerge w:val="restart"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color w:val="000000"/>
                <w:sz w:val="24"/>
                <w:szCs w:val="24"/>
              </w:rPr>
              <w:t>Предпрофессиональные программы</w:t>
            </w:r>
          </w:p>
        </w:tc>
        <w:tc>
          <w:tcPr>
            <w:tcW w:w="2035" w:type="dxa"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color w:val="000000"/>
                <w:sz w:val="24"/>
                <w:szCs w:val="24"/>
              </w:rPr>
              <w:t>Виды спорта</w:t>
            </w:r>
          </w:p>
        </w:tc>
        <w:tc>
          <w:tcPr>
            <w:tcW w:w="2119" w:type="dxa"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2185" w:type="dxa"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обучающихся</w:t>
            </w:r>
          </w:p>
        </w:tc>
      </w:tr>
      <w:tr w:rsidR="00E54953" w:rsidRPr="00F71AAD" w:rsidTr="00DA5ED5">
        <w:trPr>
          <w:trHeight w:val="113"/>
        </w:trPr>
        <w:tc>
          <w:tcPr>
            <w:tcW w:w="3117" w:type="dxa"/>
            <w:vMerge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Бокс</w:t>
            </w:r>
          </w:p>
        </w:tc>
        <w:tc>
          <w:tcPr>
            <w:tcW w:w="2119" w:type="dxa"/>
          </w:tcPr>
          <w:p w:rsidR="00E54953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5" w:type="dxa"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150</w:t>
            </w:r>
          </w:p>
        </w:tc>
      </w:tr>
      <w:tr w:rsidR="00E54953" w:rsidRPr="00F71AAD" w:rsidTr="00DA5ED5">
        <w:trPr>
          <w:trHeight w:val="113"/>
        </w:trPr>
        <w:tc>
          <w:tcPr>
            <w:tcW w:w="3117" w:type="dxa"/>
            <w:vMerge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119" w:type="dxa"/>
          </w:tcPr>
          <w:p w:rsidR="00E54953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75</w:t>
            </w:r>
          </w:p>
        </w:tc>
      </w:tr>
      <w:tr w:rsidR="00E54953" w:rsidRPr="00F71AAD" w:rsidTr="00DA5ED5">
        <w:trPr>
          <w:trHeight w:val="113"/>
        </w:trPr>
        <w:tc>
          <w:tcPr>
            <w:tcW w:w="3117" w:type="dxa"/>
            <w:vMerge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119" w:type="dxa"/>
          </w:tcPr>
          <w:p w:rsidR="00E54953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E54953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120</w:t>
            </w:r>
          </w:p>
        </w:tc>
      </w:tr>
      <w:tr w:rsidR="00E54953" w:rsidRPr="00F71AAD" w:rsidTr="00DA5ED5">
        <w:trPr>
          <w:trHeight w:val="113"/>
        </w:trPr>
        <w:tc>
          <w:tcPr>
            <w:tcW w:w="3117" w:type="dxa"/>
            <w:vMerge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119" w:type="dxa"/>
          </w:tcPr>
          <w:p w:rsidR="00E54953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E54953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39</w:t>
            </w:r>
          </w:p>
        </w:tc>
      </w:tr>
      <w:tr w:rsidR="00E54953" w:rsidRPr="00F71AAD" w:rsidTr="00DA5ED5">
        <w:trPr>
          <w:trHeight w:val="113"/>
        </w:trPr>
        <w:tc>
          <w:tcPr>
            <w:tcW w:w="3117" w:type="dxa"/>
            <w:vMerge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Футбол </w:t>
            </w:r>
          </w:p>
        </w:tc>
        <w:tc>
          <w:tcPr>
            <w:tcW w:w="2119" w:type="dxa"/>
          </w:tcPr>
          <w:p w:rsidR="00E54953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85" w:type="dxa"/>
          </w:tcPr>
          <w:p w:rsidR="00E54953" w:rsidRPr="00F71AAD" w:rsidRDefault="00E54953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401</w:t>
            </w:r>
          </w:p>
        </w:tc>
      </w:tr>
      <w:tr w:rsidR="00DA5ED5" w:rsidRPr="00F71AAD" w:rsidTr="00DA5ED5">
        <w:trPr>
          <w:trHeight w:val="316"/>
        </w:trPr>
        <w:tc>
          <w:tcPr>
            <w:tcW w:w="3117" w:type="dxa"/>
            <w:vMerge w:val="restart"/>
          </w:tcPr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color w:val="000000"/>
                <w:sz w:val="24"/>
                <w:szCs w:val="24"/>
              </w:rPr>
              <w:t>Общеразвивающие программы</w:t>
            </w:r>
          </w:p>
        </w:tc>
        <w:tc>
          <w:tcPr>
            <w:tcW w:w="2035" w:type="dxa"/>
          </w:tcPr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119" w:type="dxa"/>
          </w:tcPr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30</w:t>
            </w:r>
          </w:p>
        </w:tc>
      </w:tr>
      <w:tr w:rsidR="00DA5ED5" w:rsidRPr="00F71AAD" w:rsidTr="00DA5ED5">
        <w:trPr>
          <w:trHeight w:val="316"/>
        </w:trPr>
        <w:tc>
          <w:tcPr>
            <w:tcW w:w="3117" w:type="dxa"/>
            <w:vMerge/>
          </w:tcPr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2119" w:type="dxa"/>
          </w:tcPr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15</w:t>
            </w:r>
          </w:p>
        </w:tc>
      </w:tr>
      <w:tr w:rsidR="00DA5ED5" w:rsidRPr="00F71AAD" w:rsidTr="00DA5ED5">
        <w:trPr>
          <w:trHeight w:val="316"/>
        </w:trPr>
        <w:tc>
          <w:tcPr>
            <w:tcW w:w="3117" w:type="dxa"/>
            <w:vMerge/>
          </w:tcPr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Греко-римская борьба</w:t>
            </w:r>
          </w:p>
        </w:tc>
        <w:tc>
          <w:tcPr>
            <w:tcW w:w="2119" w:type="dxa"/>
          </w:tcPr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15</w:t>
            </w:r>
          </w:p>
        </w:tc>
      </w:tr>
      <w:tr w:rsidR="00DA5ED5" w:rsidRPr="00F71AAD" w:rsidTr="00DA5ED5">
        <w:trPr>
          <w:trHeight w:val="305"/>
        </w:trPr>
        <w:tc>
          <w:tcPr>
            <w:tcW w:w="3117" w:type="dxa"/>
            <w:vMerge/>
          </w:tcPr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119" w:type="dxa"/>
          </w:tcPr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85" w:type="dxa"/>
          </w:tcPr>
          <w:p w:rsidR="00DA5ED5" w:rsidRPr="00F71AAD" w:rsidRDefault="00DA5ED5" w:rsidP="00DA5ED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599</w:t>
            </w:r>
          </w:p>
        </w:tc>
      </w:tr>
    </w:tbl>
    <w:p w:rsidR="0082721C" w:rsidRPr="00F71AAD" w:rsidRDefault="0082721C" w:rsidP="0082721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4D42" w:rsidRDefault="00114D42" w:rsidP="00F4012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9340" cy="2623930"/>
            <wp:effectExtent l="19050" t="0" r="25510" b="4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4D42" w:rsidRDefault="00114D42" w:rsidP="0082721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7CFE" w:rsidRPr="00F71AAD" w:rsidRDefault="00657CFE" w:rsidP="00657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5712" cy="1622066"/>
            <wp:effectExtent l="19050" t="0" r="23688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7517" cy="1622066"/>
            <wp:effectExtent l="19050" t="0" r="10933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7CFE" w:rsidRDefault="00657CFE" w:rsidP="0082721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721C" w:rsidRPr="00F71AAD" w:rsidRDefault="0082721C" w:rsidP="0082721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>Начало учебного года – 01 сентября; окончание учебного года – 31 августа.</w:t>
      </w:r>
    </w:p>
    <w:p w:rsidR="0082721C" w:rsidRPr="00F71AAD" w:rsidRDefault="0082721C" w:rsidP="0082721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>Учреждение организует работу с обучающимися по дополнительным предпрофессиональным программам в те</w:t>
      </w:r>
      <w:r w:rsidRPr="00F71AAD">
        <w:rPr>
          <w:rFonts w:ascii="Times New Roman" w:hAnsi="Times New Roman" w:cs="Times New Roman"/>
          <w:sz w:val="24"/>
          <w:szCs w:val="24"/>
        </w:rPr>
        <w:softHyphen/>
        <w:t>чение календарного времени, рассчитанного на 42 недели учебно-тренировочных занятий, а по дополнительным общеразвивающим программам на 36 недель учебно-тренировочных занятий непосредственно в условиях спортивной школы.</w:t>
      </w:r>
    </w:p>
    <w:tbl>
      <w:tblPr>
        <w:tblpPr w:leftFromText="180" w:rightFromText="180" w:vertAnchor="text" w:horzAnchor="margin" w:tblpXSpec="center" w:tblpY="1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268"/>
      </w:tblGrid>
      <w:tr w:rsidR="0082721C" w:rsidRPr="00F71AAD" w:rsidTr="00120E47">
        <w:tc>
          <w:tcPr>
            <w:tcW w:w="2802" w:type="dxa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</w:t>
            </w:r>
          </w:p>
        </w:tc>
        <w:tc>
          <w:tcPr>
            <w:tcW w:w="2409" w:type="dxa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</w:t>
            </w:r>
          </w:p>
        </w:tc>
        <w:tc>
          <w:tcPr>
            <w:tcW w:w="2268" w:type="dxa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</w:t>
            </w:r>
          </w:p>
        </w:tc>
      </w:tr>
      <w:tr w:rsidR="0082721C" w:rsidRPr="00F71AAD" w:rsidTr="00120E47">
        <w:tc>
          <w:tcPr>
            <w:tcW w:w="2802" w:type="dxa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</w:p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(базовый уровень сложности)</w:t>
            </w:r>
          </w:p>
        </w:tc>
        <w:tc>
          <w:tcPr>
            <w:tcW w:w="2268" w:type="dxa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01.09-31.12.2018 г.</w:t>
            </w:r>
          </w:p>
        </w:tc>
        <w:tc>
          <w:tcPr>
            <w:tcW w:w="2409" w:type="dxa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08.01 – 31.08.2019 г.</w:t>
            </w:r>
          </w:p>
        </w:tc>
        <w:tc>
          <w:tcPr>
            <w:tcW w:w="2268" w:type="dxa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16.07.- 31.08.2019 г.</w:t>
            </w:r>
          </w:p>
        </w:tc>
      </w:tr>
      <w:tr w:rsidR="0082721C" w:rsidRPr="00F71AAD" w:rsidTr="00120E47">
        <w:tc>
          <w:tcPr>
            <w:tcW w:w="2802" w:type="dxa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</w:p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 сложности)</w:t>
            </w:r>
          </w:p>
        </w:tc>
        <w:tc>
          <w:tcPr>
            <w:tcW w:w="2268" w:type="dxa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01.09-31.12.2018 г.</w:t>
            </w:r>
          </w:p>
        </w:tc>
        <w:tc>
          <w:tcPr>
            <w:tcW w:w="2409" w:type="dxa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08.01 – 31.08.2019 г.</w:t>
            </w:r>
          </w:p>
        </w:tc>
        <w:tc>
          <w:tcPr>
            <w:tcW w:w="2268" w:type="dxa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16.07.- 31.08.2019 г.</w:t>
            </w:r>
          </w:p>
        </w:tc>
      </w:tr>
    </w:tbl>
    <w:p w:rsidR="0082721C" w:rsidRPr="00F71AAD" w:rsidRDefault="0082721C" w:rsidP="008272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721C" w:rsidRPr="00F71AAD" w:rsidRDefault="0082721C" w:rsidP="0082721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>Утверждение контингента обучающихся, количество групп и годового расчета учебных часов производится ежегодно до 01 октября.</w:t>
      </w:r>
    </w:p>
    <w:p w:rsidR="0082721C" w:rsidRPr="00F71AAD" w:rsidRDefault="0082721C" w:rsidP="008272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 xml:space="preserve">Согласно приказу Министерства спорта России от 15.11.2018 г.№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программа в области физической культуры и спорта и к срокам обучения по этим программам», в учреждении устанавливаются следующие этапы реализации программ и нагрузка по годам обучения: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12"/>
        <w:gridCol w:w="1176"/>
        <w:gridCol w:w="1341"/>
        <w:gridCol w:w="1537"/>
        <w:gridCol w:w="2389"/>
      </w:tblGrid>
      <w:tr w:rsidR="0082721C" w:rsidRPr="00F71AAD" w:rsidTr="0082721C">
        <w:tc>
          <w:tcPr>
            <w:tcW w:w="2518" w:type="dxa"/>
            <w:vMerge w:val="restart"/>
            <w:shd w:val="clear" w:color="auto" w:fill="auto"/>
          </w:tcPr>
          <w:p w:rsidR="0082721C" w:rsidRPr="00F71AAD" w:rsidRDefault="0082721C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729" w:type="dxa"/>
            <w:gridSpan w:val="3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3926" w:type="dxa"/>
            <w:gridSpan w:val="2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Углубленный уровень сложности</w:t>
            </w:r>
          </w:p>
        </w:tc>
      </w:tr>
      <w:tr w:rsidR="0082721C" w:rsidRPr="00F71AAD" w:rsidTr="0082721C">
        <w:tc>
          <w:tcPr>
            <w:tcW w:w="2518" w:type="dxa"/>
            <w:vMerge/>
            <w:shd w:val="clear" w:color="auto" w:fill="auto"/>
          </w:tcPr>
          <w:p w:rsidR="0082721C" w:rsidRPr="00F71AAD" w:rsidRDefault="0082721C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1-2 год обучения</w:t>
            </w:r>
          </w:p>
        </w:tc>
        <w:tc>
          <w:tcPr>
            <w:tcW w:w="1176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3-4 год обучения</w:t>
            </w:r>
          </w:p>
        </w:tc>
        <w:tc>
          <w:tcPr>
            <w:tcW w:w="1341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5-6 год обучения</w:t>
            </w:r>
          </w:p>
        </w:tc>
        <w:tc>
          <w:tcPr>
            <w:tcW w:w="1537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1-2 год обучения</w:t>
            </w:r>
          </w:p>
        </w:tc>
        <w:tc>
          <w:tcPr>
            <w:tcW w:w="2389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3-4 год обучения</w:t>
            </w:r>
          </w:p>
        </w:tc>
      </w:tr>
      <w:tr w:rsidR="0082721C" w:rsidRPr="00F71AAD" w:rsidTr="0082721C">
        <w:tc>
          <w:tcPr>
            <w:tcW w:w="2518" w:type="dxa"/>
            <w:shd w:val="clear" w:color="auto" w:fill="auto"/>
          </w:tcPr>
          <w:p w:rsidR="0082721C" w:rsidRPr="00F71AAD" w:rsidRDefault="0082721C" w:rsidP="00FD2B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82721C" w:rsidRPr="00F71AAD" w:rsidTr="0082721C">
        <w:tc>
          <w:tcPr>
            <w:tcW w:w="2518" w:type="dxa"/>
            <w:shd w:val="clear" w:color="auto" w:fill="auto"/>
          </w:tcPr>
          <w:p w:rsidR="0082721C" w:rsidRPr="00F71AAD" w:rsidRDefault="0082721C" w:rsidP="00FD2B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212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</w:tc>
        <w:tc>
          <w:tcPr>
            <w:tcW w:w="1176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</w:tc>
        <w:tc>
          <w:tcPr>
            <w:tcW w:w="1341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</w:tc>
        <w:tc>
          <w:tcPr>
            <w:tcW w:w="1537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</w:tc>
        <w:tc>
          <w:tcPr>
            <w:tcW w:w="2389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</w:tc>
      </w:tr>
      <w:tr w:rsidR="0082721C" w:rsidRPr="00F71AAD" w:rsidTr="0082721C">
        <w:tc>
          <w:tcPr>
            <w:tcW w:w="2518" w:type="dxa"/>
            <w:shd w:val="clear" w:color="auto" w:fill="auto"/>
          </w:tcPr>
          <w:p w:rsidR="0082721C" w:rsidRPr="00F71AAD" w:rsidRDefault="0082721C" w:rsidP="00FD2B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Шестидневная рабочая неделя, с одним выходным днем</w:t>
            </w:r>
          </w:p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(в зависимости от учебной нагрузки по видам спорта и этапу спортивной подготовки)</w:t>
            </w:r>
          </w:p>
        </w:tc>
      </w:tr>
      <w:tr w:rsidR="0082721C" w:rsidRPr="00F71AAD" w:rsidTr="0082721C">
        <w:tc>
          <w:tcPr>
            <w:tcW w:w="2518" w:type="dxa"/>
            <w:shd w:val="clear" w:color="auto" w:fill="auto"/>
          </w:tcPr>
          <w:p w:rsidR="0082721C" w:rsidRPr="00F71AAD" w:rsidRDefault="0082721C" w:rsidP="00FD2B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12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176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341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537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389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82721C" w:rsidRPr="00F71AAD" w:rsidTr="0082721C">
        <w:tc>
          <w:tcPr>
            <w:tcW w:w="2518" w:type="dxa"/>
            <w:shd w:val="clear" w:color="auto" w:fill="auto"/>
          </w:tcPr>
          <w:p w:rsidR="0082721C" w:rsidRPr="00F71AAD" w:rsidRDefault="0082721C" w:rsidP="00FD2B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 занятия</w:t>
            </w:r>
          </w:p>
          <w:p w:rsidR="0082721C" w:rsidRPr="00F71AAD" w:rsidRDefault="0082721C" w:rsidP="00FD2B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2-3 занятия по 45 минут</w:t>
            </w:r>
          </w:p>
        </w:tc>
        <w:tc>
          <w:tcPr>
            <w:tcW w:w="1176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2-3 занятия по 45 минут</w:t>
            </w:r>
          </w:p>
        </w:tc>
        <w:tc>
          <w:tcPr>
            <w:tcW w:w="1341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2-3 занятия по 45 минут</w:t>
            </w:r>
          </w:p>
        </w:tc>
        <w:tc>
          <w:tcPr>
            <w:tcW w:w="1537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3-4 занятия по 45 минут</w:t>
            </w:r>
          </w:p>
        </w:tc>
        <w:tc>
          <w:tcPr>
            <w:tcW w:w="2389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3-4 занятия по 45 минут</w:t>
            </w:r>
          </w:p>
        </w:tc>
      </w:tr>
      <w:tr w:rsidR="0082721C" w:rsidRPr="00F71AAD" w:rsidTr="0082721C">
        <w:tc>
          <w:tcPr>
            <w:tcW w:w="2518" w:type="dxa"/>
            <w:shd w:val="clear" w:color="auto" w:fill="auto"/>
          </w:tcPr>
          <w:p w:rsidR="0082721C" w:rsidRPr="00F71AAD" w:rsidRDefault="0082721C" w:rsidP="00FD2B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 итоговая аттестация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Сдача вступительных контрольных нормативов – сентябрь-октябрь</w:t>
            </w:r>
          </w:p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 – декабрь-январь</w:t>
            </w:r>
          </w:p>
          <w:p w:rsidR="0082721C" w:rsidRPr="00F71AAD" w:rsidRDefault="0082721C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Сдача контрольно-переводных нормативов - май</w:t>
            </w:r>
          </w:p>
        </w:tc>
        <w:tc>
          <w:tcPr>
            <w:tcW w:w="2389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 – декабрь-январь</w:t>
            </w:r>
          </w:p>
          <w:p w:rsidR="0082721C" w:rsidRPr="00F71AAD" w:rsidRDefault="0082721C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1 разряда и КМС</w:t>
            </w:r>
          </w:p>
        </w:tc>
      </w:tr>
      <w:tr w:rsidR="0082721C" w:rsidRPr="00F71AAD" w:rsidTr="0082721C">
        <w:tc>
          <w:tcPr>
            <w:tcW w:w="2518" w:type="dxa"/>
            <w:shd w:val="clear" w:color="auto" w:fill="auto"/>
          </w:tcPr>
          <w:p w:rsidR="0082721C" w:rsidRPr="00F71AAD" w:rsidRDefault="0082721C" w:rsidP="00FD2B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1212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176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341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537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389" w:type="dxa"/>
            <w:shd w:val="clear" w:color="auto" w:fill="auto"/>
          </w:tcPr>
          <w:p w:rsidR="0082721C" w:rsidRPr="00F71AAD" w:rsidRDefault="0082721C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</w:tr>
    </w:tbl>
    <w:p w:rsidR="00120E47" w:rsidRDefault="00120E47" w:rsidP="008272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21C" w:rsidRPr="00F71AAD" w:rsidRDefault="0082721C" w:rsidP="008272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>Занятия проводятся по расписанию, утвержденному директором МБУ ДО «ДЮ</w:t>
      </w:r>
      <w:r w:rsidRPr="00F71A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71AAD">
        <w:rPr>
          <w:rFonts w:ascii="Times New Roman" w:hAnsi="Times New Roman" w:cs="Times New Roman"/>
          <w:sz w:val="24"/>
          <w:szCs w:val="24"/>
        </w:rPr>
        <w:t>Ш» Ковылкинского муниципального района.</w:t>
      </w:r>
    </w:p>
    <w:p w:rsidR="0082721C" w:rsidRDefault="0082721C" w:rsidP="00D35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>Продолжительность 1 часа учебного занятия - 45 минут. Продолжительность одного занятия в учебные дни – не более 3- академических часов в день, в выходные и каникулярные дни – не более 4-х академических часов в день.</w:t>
      </w:r>
    </w:p>
    <w:p w:rsidR="00D35B35" w:rsidRPr="00F71AAD" w:rsidRDefault="00D35B35" w:rsidP="00D35B35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456A" w:rsidRPr="00F71AAD">
        <w:rPr>
          <w:rFonts w:ascii="Times New Roman" w:eastAsia="Times New Roman" w:hAnsi="Times New Roman" w:cs="Times New Roman"/>
          <w:sz w:val="24"/>
          <w:szCs w:val="24"/>
        </w:rPr>
        <w:t>профил</w:t>
      </w:r>
      <w:r w:rsidR="00295C18" w:rsidRPr="00F71AA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B456A" w:rsidRPr="00F71AAD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="00295C18" w:rsidRPr="00F71AAD">
        <w:rPr>
          <w:rFonts w:ascii="Times New Roman" w:eastAsia="Times New Roman" w:hAnsi="Times New Roman" w:cs="Times New Roman"/>
          <w:sz w:val="24"/>
          <w:szCs w:val="24"/>
        </w:rPr>
        <w:t xml:space="preserve"> в ДЮСШ – физкультурно-</w:t>
      </w:r>
      <w:r w:rsidRPr="00F71AAD">
        <w:rPr>
          <w:rFonts w:ascii="Times New Roman" w:eastAsia="Times New Roman" w:hAnsi="Times New Roman" w:cs="Times New Roman"/>
          <w:sz w:val="24"/>
          <w:szCs w:val="24"/>
        </w:rPr>
        <w:t xml:space="preserve">спортивный. </w:t>
      </w:r>
      <w:r w:rsidR="00295C18" w:rsidRPr="00F71AA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1AAD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предпрофессиональным</w:t>
      </w:r>
      <w:r w:rsidRPr="00F71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программам спортивной подготовки на углубленном уровне срок обучения увеличивается до 2 лет для обучающихся, ориентированных на поступление в профессиональные образовательные организации, реализующие образование в сфере физической культуры и спора. П</w:t>
      </w:r>
      <w:r w:rsidR="00295C18" w:rsidRPr="00F71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рофильное обучение учащихся старших классов в области физической культуры осуществляется за счет целенаправленного и организованного привлечения и использования образовательных ресурсов </w:t>
      </w:r>
      <w:r w:rsidRPr="00F71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ДЮСШ</w:t>
      </w:r>
      <w:r w:rsidR="00295C18" w:rsidRPr="00F71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то же время, физическая культура является также составной частью содержания подготовки работников силовых структур, МЧС, будущих педагогов, врачей, инженеров и т.д. как профессионально-прикладной компонент их профессиональной подготовки.</w:t>
      </w:r>
      <w:r w:rsidR="00295C1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Прикладная </w:t>
      </w:r>
      <w:r w:rsidR="00295C1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физическая подготовка представляет собой специализированный вид физического воспитания, осуществляемый в соответствии с требованиями и особенностями трудовой деятельности и службы в рядах Российской армии.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295C1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изическая подготовка 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углубленного уровня </w:t>
      </w:r>
      <w:r w:rsidR="00295C1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направлена на формирование жизненно важных двигательных умений и навыков, развитие специальных физических качеств, укрепление здоровья и повышение работоспособности человека.Содержанием 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 w:rsidR="00295C1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являются не только специально подобранные физические упражнения, выполняемые в необычных условиях, но и учебный материал, обеспечивающий психологическую готовность к деятельности в экстремальных ситуациях.</w:t>
      </w:r>
    </w:p>
    <w:p w:rsidR="00295C18" w:rsidRPr="00295C18" w:rsidRDefault="00295C18" w:rsidP="00D35B35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задачами физической подготовки </w:t>
      </w:r>
      <w:r w:rsidR="00D35B35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углубленного уровня 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295C18" w:rsidRPr="00295C18" w:rsidRDefault="00295C18" w:rsidP="00D35B35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целенаправленное развитие физических качеств, отвечающих специфической деятельности того или иного специалиста;</w:t>
      </w:r>
    </w:p>
    <w:p w:rsidR="00295C18" w:rsidRPr="00295C18" w:rsidRDefault="00295C18" w:rsidP="00D35B35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и навыков, необходимых в трудовой деятельности и на военной службе;</w:t>
      </w:r>
    </w:p>
    <w:p w:rsidR="00295C18" w:rsidRPr="00295C18" w:rsidRDefault="00295C18" w:rsidP="00D35B35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функциональной устойчивости организма человека к необычным и экстремальным условиям.</w:t>
      </w:r>
    </w:p>
    <w:p w:rsidR="000B456A" w:rsidRPr="00F71AAD" w:rsidRDefault="000B456A" w:rsidP="00D35B35">
      <w:pPr>
        <w:numPr>
          <w:ilvl w:val="0"/>
          <w:numId w:val="14"/>
        </w:numPr>
        <w:tabs>
          <w:tab w:val="left" w:pos="993"/>
        </w:tabs>
        <w:spacing w:after="0" w:line="34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95C18" w:rsidRPr="00F71AAD">
        <w:rPr>
          <w:rFonts w:ascii="Times New Roman" w:eastAsia="Times New Roman" w:hAnsi="Times New Roman" w:cs="Times New Roman"/>
          <w:sz w:val="24"/>
          <w:szCs w:val="24"/>
        </w:rPr>
        <w:t>правления воспитательной работы:</w:t>
      </w:r>
    </w:p>
    <w:p w:rsidR="00295C18" w:rsidRDefault="00295C18" w:rsidP="00A60A92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sz w:val="24"/>
          <w:szCs w:val="24"/>
        </w:rPr>
        <w:t>Главное направление воспитательной работы в ДЮСШ -  спортивно-оздоровительное. Главная задача  - воспитание  чувства  патриотизма, гордость за свою школу, свой край, свою Родину.           Большую работу ДЮСШ провела  по воспитанию  у ребят  чувства  уважения и гордости за свою спортивную школу. Особенно значимыми в 2019 году стали соревнования и мероприятия: - ежегодный традиционный легкоатлетический кросс и Кубок КСШОР по легкой атлетике, межрегиональный турнир по боксу памяти Мастера спорта СССР, ЗРФК РМ В.Д. Михайлова, турнир по боксу памяти воинов, павших в локальных войнах, спортивная игра «Зарница, посвященная Дню защитника Отечества;</w:t>
      </w:r>
    </w:p>
    <w:p w:rsidR="00A60A92" w:rsidRPr="00A60A92" w:rsidRDefault="00A60A92" w:rsidP="00A60A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дополнительных общеобразовательных программ применяется модульная</w:t>
      </w:r>
    </w:p>
    <w:p w:rsidR="00A60A92" w:rsidRPr="00A60A92" w:rsidRDefault="00A60A92" w:rsidP="00A60A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организации образовательной деятельности, всего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программ.</w:t>
      </w:r>
    </w:p>
    <w:p w:rsidR="00A60A92" w:rsidRPr="00A60A92" w:rsidRDefault="00A60A92" w:rsidP="00A60A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общеобразовательные (общеразвивающие) программы подразделяются:</w:t>
      </w:r>
    </w:p>
    <w:p w:rsidR="00A60A92" w:rsidRPr="00A60A92" w:rsidRDefault="00A60A92" w:rsidP="00A60A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ПФДО (по сертификату)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(60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обучающихся)</w:t>
      </w:r>
    </w:p>
    <w:p w:rsidR="00A60A92" w:rsidRPr="00A60A92" w:rsidRDefault="00A60A92" w:rsidP="00A60A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бюджетной основе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1347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обучающихся).</w:t>
      </w:r>
    </w:p>
    <w:p w:rsidR="00A60A92" w:rsidRPr="00F71AAD" w:rsidRDefault="00A60A92" w:rsidP="00A60A92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7EE" w:rsidRPr="00F71AAD" w:rsidRDefault="00F017EE" w:rsidP="00ED5403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Внутреннее оценивание качества образования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017EE" w:rsidRPr="00F71AAD" w:rsidRDefault="00F017EE" w:rsidP="00ED5403">
      <w:pPr>
        <w:pStyle w:val="af0"/>
        <w:numPr>
          <w:ilvl w:val="0"/>
          <w:numId w:val="15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локальный акт, регламентирующий процедуры проведения ВШК;</w:t>
      </w:r>
    </w:p>
    <w:p w:rsidR="00657CFE" w:rsidRDefault="00657CFE" w:rsidP="00657CFE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57CFE">
        <w:rPr>
          <w:rFonts w:ascii="Times New Roman" w:hAnsi="Times New Roman" w:cs="Times New Roman"/>
          <w:sz w:val="24"/>
          <w:szCs w:val="24"/>
        </w:rPr>
        <w:t xml:space="preserve">азработано и внедрено в учебный процесс Положение о текущем контроле, промежуточной и итоговой аттестации обучающихся; проводится методическое сопровождение текущего контроля, промежуточной и итоговой аттестации обучающихся. Каждый учебный год начинается с приема контрольных нормативов среди групп </w:t>
      </w:r>
      <w:r>
        <w:rPr>
          <w:rFonts w:ascii="Times New Roman" w:hAnsi="Times New Roman" w:cs="Times New Roman"/>
          <w:sz w:val="24"/>
          <w:szCs w:val="24"/>
        </w:rPr>
        <w:t>базового и углубленного уровней обучения</w:t>
      </w:r>
      <w:r w:rsidRPr="00657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CFE" w:rsidRDefault="00657CFE" w:rsidP="00657CFE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CFE">
        <w:rPr>
          <w:rFonts w:ascii="Times New Roman" w:hAnsi="Times New Roman" w:cs="Times New Roman"/>
          <w:sz w:val="24"/>
          <w:szCs w:val="24"/>
        </w:rPr>
        <w:t xml:space="preserve">Цели и задачи: оценка таких физических качеств, как быстрота, сила, выносливость, ловкость, координация движений. Тренер-преподаватель проводит анализ состояния физической подготовленности, выявляя слабые стороны в развитии физических качеств, определяет системы мер по их улучшению. </w:t>
      </w:r>
    </w:p>
    <w:p w:rsidR="00F71AAD" w:rsidRPr="00657CFE" w:rsidRDefault="00657CFE" w:rsidP="00CF1447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71AAD" w:rsidRPr="00657CFE" w:rsidSect="00F71AAD">
          <w:pgSz w:w="11906" w:h="16838" w:code="9"/>
          <w:pgMar w:top="851" w:right="709" w:bottom="567" w:left="992" w:header="720" w:footer="720" w:gutter="0"/>
          <w:cols w:space="720"/>
        </w:sectPr>
      </w:pPr>
      <w:r w:rsidRPr="00657CFE">
        <w:rPr>
          <w:rFonts w:ascii="Times New Roman" w:hAnsi="Times New Roman" w:cs="Times New Roman"/>
          <w:sz w:val="24"/>
          <w:szCs w:val="24"/>
        </w:rPr>
        <w:t xml:space="preserve">В конце учебного года проводится промежуточный, итоговый контроль обучающихся по освоению программного материала. В дополнительных общеразвивающих программах предусмотрена оценка состояния физической и технической подготовленности учащихся, что </w:t>
      </w:r>
      <w:r w:rsidRPr="00657CFE">
        <w:rPr>
          <w:rFonts w:ascii="Times New Roman" w:hAnsi="Times New Roman" w:cs="Times New Roman"/>
          <w:sz w:val="24"/>
          <w:szCs w:val="24"/>
        </w:rPr>
        <w:lastRenderedPageBreak/>
        <w:t>позволяет сделать выводы о росте показателей и качестве учебно</w:t>
      </w:r>
      <w:r w:rsidR="007A48D0">
        <w:rPr>
          <w:rFonts w:ascii="Times New Roman" w:hAnsi="Times New Roman" w:cs="Times New Roman"/>
          <w:sz w:val="24"/>
          <w:szCs w:val="24"/>
        </w:rPr>
        <w:t>-</w:t>
      </w:r>
      <w:r w:rsidRPr="00657CFE">
        <w:rPr>
          <w:rFonts w:ascii="Times New Roman" w:hAnsi="Times New Roman" w:cs="Times New Roman"/>
          <w:sz w:val="24"/>
          <w:szCs w:val="24"/>
        </w:rPr>
        <w:t>тренировочного процесса. Педагогический совет школы принял решение о том, что все учащиеся школы</w:t>
      </w:r>
      <w:r w:rsidR="007A48D0">
        <w:rPr>
          <w:rFonts w:ascii="Times New Roman" w:hAnsi="Times New Roman" w:cs="Times New Roman"/>
          <w:sz w:val="24"/>
          <w:szCs w:val="24"/>
        </w:rPr>
        <w:t>, обучпющиеся по предпрофессиональным программам</w:t>
      </w:r>
      <w:r w:rsidRPr="00657CFE">
        <w:rPr>
          <w:rFonts w:ascii="Times New Roman" w:hAnsi="Times New Roman" w:cs="Times New Roman"/>
          <w:sz w:val="24"/>
          <w:szCs w:val="24"/>
        </w:rPr>
        <w:t xml:space="preserve"> сдают контрольно-переводные испытания и срезы по освоению программного материала, в выпускных группах проводится итоговый контроль. Такой постоянный контроль всесторонней подготовки учащихся позволяет создавать модели тренировочных занятий для избирательного совершенствования общей и специальной физической подготовки. На основании предоставленной информации делается анализ по школе в целом. </w:t>
      </w:r>
    </w:p>
    <w:p w:rsidR="00F71AAD" w:rsidRPr="00F71AAD" w:rsidRDefault="00F71AAD" w:rsidP="00FD2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b/>
          <w:sz w:val="24"/>
          <w:szCs w:val="24"/>
        </w:rPr>
        <w:lastRenderedPageBreak/>
        <w:t>План внутришкольного контроля на 2019-2020 учебный год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2693"/>
        <w:gridCol w:w="1985"/>
        <w:gridCol w:w="2027"/>
        <w:gridCol w:w="1620"/>
        <w:gridCol w:w="1800"/>
        <w:gridCol w:w="1924"/>
      </w:tblGrid>
      <w:tr w:rsidR="00F71AAD" w:rsidRPr="00F71AAD" w:rsidTr="00FD2B8E">
        <w:trPr>
          <w:trHeight w:val="892"/>
        </w:trPr>
        <w:tc>
          <w:tcPr>
            <w:tcW w:w="42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Цель контроля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Методы проведения контроля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Сроки проведения контроля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Ответственный за осуществление контроля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</w:tr>
      <w:tr w:rsidR="00F71AAD" w:rsidRPr="00F71AAD" w:rsidTr="00FD2B8E">
        <w:trPr>
          <w:trHeight w:val="167"/>
        </w:trPr>
        <w:tc>
          <w:tcPr>
            <w:tcW w:w="14884" w:type="dxa"/>
            <w:gridSpan w:val="8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Готовность спортивных помещений к учебному году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Диагностический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tabs>
                <w:tab w:val="left" w:pos="3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 Рейд по помещениям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Акт готовности учреждения к учебному году</w:t>
            </w:r>
          </w:p>
        </w:tc>
      </w:tr>
      <w:tr w:rsidR="00F71AAD" w:rsidRPr="00F71AAD" w:rsidTr="00FD2B8E">
        <w:trPr>
          <w:trHeight w:val="1509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школьных методических объединений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Изучение состояния планов работы школьных методических объединений, тренеров - преподавателей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Наблюдение.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</w:t>
            </w:r>
          </w:p>
        </w:tc>
      </w:tr>
      <w:tr w:rsidR="00F71AAD" w:rsidRPr="00F71AAD" w:rsidTr="00FD2B8E">
        <w:trPr>
          <w:trHeight w:val="282"/>
        </w:trPr>
        <w:tc>
          <w:tcPr>
            <w:tcW w:w="14884" w:type="dxa"/>
            <w:gridSpan w:val="8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F71AAD" w:rsidRPr="00F71AAD" w:rsidTr="00FD2B8E">
        <w:trPr>
          <w:trHeight w:val="699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Комплектование  групп всех отделений</w:t>
            </w:r>
          </w:p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Комплектование групп;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Августовский учет детей от 0 до 18 лет;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Диагностический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Составление списков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Отчет в Министерство образования на начало года</w:t>
            </w:r>
          </w:p>
        </w:tc>
      </w:tr>
      <w:tr w:rsidR="00F71AAD" w:rsidRPr="00F71AAD" w:rsidTr="00FD2B8E">
        <w:trPr>
          <w:trHeight w:val="528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УМК педагогов 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методического обеспечения перечню УМК, рекомендованных к использованию в образовательных учреждениях дополнительного образования республики;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Выявление наличия, программно-методического обеспечения у педагогов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numPr>
                <w:ilvl w:val="0"/>
                <w:numId w:val="25"/>
              </w:numPr>
              <w:tabs>
                <w:tab w:val="clear" w:pos="720"/>
                <w:tab w:val="left" w:pos="3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Собеседование с тренерами- преподавателями</w:t>
            </w:r>
          </w:p>
          <w:p w:rsidR="00F71AAD" w:rsidRPr="00F71AAD" w:rsidRDefault="00F71AAD" w:rsidP="00FD2B8E">
            <w:pPr>
              <w:numPr>
                <w:ilvl w:val="0"/>
                <w:numId w:val="25"/>
              </w:numPr>
              <w:tabs>
                <w:tab w:val="clear" w:pos="720"/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наличия  программно-методического обеспечения у педагогов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(2-я неделя)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Состояние календарно-тематического планирования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календарно-тематического планирования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(2-я неделя)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Состояние оформления журналов групп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 заполнения групповых журналов, личных дел учащихся;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Выполнения единых требований по ведению журналов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(2-я неделя)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Инструктаж, справка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Уровень знаний и умений воспитанников программного материала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качества знаний 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контрольных нормативов 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(3- 4 я недели)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Уровень педагогической деятельности  вновь пришедших тренеров - преподавателей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Ознакомление с профессиональным и методическим уровнем педагогической деятельности вновь пришедших  тренеров – преподавателей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4. Наблюдение.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(4-я неделя)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УВР и по 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 w:rsidR="00F71AAD" w:rsidRPr="00F71AAD" w:rsidTr="00FD2B8E">
        <w:trPr>
          <w:trHeight w:val="373"/>
        </w:trPr>
        <w:tc>
          <w:tcPr>
            <w:tcW w:w="14884" w:type="dxa"/>
            <w:gridSpan w:val="8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Оформление групповых журналов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 заполнения групповых журналов;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Объективности выставления нормативов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(до 15 числа)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учебно-тренировочных групп к итоговой аттестации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numPr>
                <w:ilvl w:val="0"/>
                <w:numId w:val="26"/>
              </w:numPr>
              <w:tabs>
                <w:tab w:val="clear" w:pos="799"/>
                <w:tab w:val="num" w:pos="-86"/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Посещение учебных занятий;</w:t>
            </w:r>
          </w:p>
          <w:p w:rsidR="00F71AAD" w:rsidRPr="00F71AAD" w:rsidRDefault="00F71AAD" w:rsidP="00FD2B8E">
            <w:pP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</w:t>
            </w:r>
          </w:p>
          <w:p w:rsidR="00F71AAD" w:rsidRPr="00F71AAD" w:rsidRDefault="00F71AAD" w:rsidP="00FD2B8E">
            <w:pP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Анализ работы тренеров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Работа педагогов с одаренными детьми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формирования индивидуальной образовательной траектории одаренных учащихся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tabs>
                <w:tab w:val="left" w:pos="27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1.Посещение занятий, тренировок</w:t>
            </w:r>
          </w:p>
          <w:p w:rsidR="00F71AAD" w:rsidRPr="00F71AAD" w:rsidRDefault="00F71AAD" w:rsidP="00FD2B8E">
            <w:pPr>
              <w:tabs>
                <w:tab w:val="left" w:pos="27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(3-4-я недели)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735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учащимися группы риска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Выявление, предупреждение правонарушений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Посещение учебных занятий.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Заседание  тренерского совета</w:t>
            </w:r>
          </w:p>
        </w:tc>
      </w:tr>
      <w:tr w:rsidR="00F71AAD" w:rsidRPr="00F71AAD" w:rsidTr="00FD2B8E">
        <w:trPr>
          <w:trHeight w:val="359"/>
        </w:trPr>
        <w:tc>
          <w:tcPr>
            <w:tcW w:w="14884" w:type="dxa"/>
            <w:gridSpan w:val="8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F71AAD" w:rsidRPr="00F71AAD" w:rsidTr="00FD2B8E">
        <w:trPr>
          <w:trHeight w:val="264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1.Выполнение образовательной программы ДЮСШ за 1-ю четверть.</w:t>
            </w:r>
          </w:p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Оформление групповых журналов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Выполнение календарно-тематического планирования в соответствии с программой.</w:t>
            </w:r>
          </w:p>
          <w:p w:rsidR="00F71AAD" w:rsidRPr="00F71AAD" w:rsidRDefault="00F71AAD" w:rsidP="00FD2B8E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классных журналах;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журналов, календарно-тематического планирования 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(1-я неделя)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AD" w:rsidRPr="00F71AAD" w:rsidTr="00FD2B8E">
        <w:trPr>
          <w:trHeight w:val="1733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 футбола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Состояния организации учебного процесса;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знаний и уровня успеваемости </w:t>
            </w:r>
          </w:p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(2-я неделя) 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Состояние работы групп легкой атлетики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Наполняемости групп;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Посещаемости учащимися групп;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Выполнения режимных моментов;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самоподготовки учащихся в группах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Посещение занятий;   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документации  тренеров 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(3-я неделя)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310"/>
        </w:trPr>
        <w:tc>
          <w:tcPr>
            <w:tcW w:w="14884" w:type="dxa"/>
            <w:gridSpan w:val="8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Оформление журналов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 (до 15 числа)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Обеспечение техники безопасности на занятиях.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инструкций по охране труда, жизни и здоровья детей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1.Посещение </w:t>
            </w:r>
          </w:p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2.Проверка документации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совещание при директоре 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 бокса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Состояния организации учебного процесса;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методической учебы педагогов в межкурсовой период  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Результативности деятельности методических объединений;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Эффективности обучающих семинаров;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Участия в работе МО;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Работы по теме самообразования;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numPr>
                <w:ilvl w:val="0"/>
                <w:numId w:val="27"/>
              </w:numPr>
              <w:tabs>
                <w:tab w:val="clear" w:pos="1350"/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документации;</w:t>
            </w:r>
          </w:p>
          <w:p w:rsidR="00F71AAD" w:rsidRPr="00F71AAD" w:rsidRDefault="00F71AAD" w:rsidP="00FD2B8E">
            <w:pPr>
              <w:numPr>
                <w:ilvl w:val="0"/>
                <w:numId w:val="27"/>
              </w:numPr>
              <w:tabs>
                <w:tab w:val="clear" w:pos="1350"/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Посещение заседаний профессиональных объединений педагогов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 w:rsidR="00F71AAD" w:rsidRPr="00F71AAD" w:rsidTr="00FD2B8E">
        <w:trPr>
          <w:trHeight w:val="483"/>
        </w:trPr>
        <w:tc>
          <w:tcPr>
            <w:tcW w:w="14884" w:type="dxa"/>
            <w:gridSpan w:val="8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F71AAD" w:rsidRPr="00F71AAD" w:rsidTr="00FD2B8E">
        <w:trPr>
          <w:trHeight w:val="528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Оформление журналов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 (до 15 числа)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350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Работа со слабоуспевающими учащимися, учащимися, стоящими на внутришкольном учете и в ПДН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Организации работы со слабоуспевающими учащимися на учебных занятиях;</w:t>
            </w:r>
          </w:p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Включенности учащихся группы риска во внеурочную деятельность;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Посещение учебных занятий, , внеклассных мероприятий;   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планов работы тренеров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УВР, 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 педагогического совета </w:t>
            </w:r>
          </w:p>
        </w:tc>
      </w:tr>
      <w:tr w:rsidR="00F71AAD" w:rsidRPr="00F71AAD" w:rsidTr="00FD2B8E">
        <w:trPr>
          <w:trHeight w:val="453"/>
        </w:trPr>
        <w:tc>
          <w:tcPr>
            <w:tcW w:w="14884" w:type="dxa"/>
            <w:gridSpan w:val="8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Оформление  журналов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журналах;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(до 15 числа)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 волейбола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Состояния организации учебного процесса;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знаний и уровня успеваемости по </w:t>
            </w:r>
            <w:r w:rsidRPr="00F71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предмету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71AAD" w:rsidRPr="00F71AAD" w:rsidTr="00FD2B8E">
        <w:trPr>
          <w:trHeight w:val="529"/>
        </w:trPr>
        <w:tc>
          <w:tcPr>
            <w:tcW w:w="14884" w:type="dxa"/>
            <w:gridSpan w:val="8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Ведение  журналов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 (до 15 числа)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349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учащихся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условий, обеспечивающих сохранность здоровья учащихся 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D2B8E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занятий, соревнований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директора по УВР 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349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 настольного тенниса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Состояния организации учебного процесса по плаванию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Посещаемость учащимися учебных занятий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Выполнение всеобуча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1.Посещение учебных занятий;    </w:t>
            </w:r>
          </w:p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журналов;</w:t>
            </w:r>
          </w:p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Отчеты  тренеров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УВР и 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F71AAD" w:rsidRPr="00F71AAD" w:rsidTr="00FD2B8E">
        <w:trPr>
          <w:trHeight w:val="229"/>
        </w:trPr>
        <w:tc>
          <w:tcPr>
            <w:tcW w:w="14884" w:type="dxa"/>
            <w:gridSpan w:val="8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образовательной программы 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журналов, календарно-тематического планирования </w:t>
            </w:r>
          </w:p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529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Оформление журналов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и своевременности, полноты </w:t>
            </w:r>
            <w:r w:rsidRPr="00F71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записей в  журналах;</w:t>
            </w:r>
          </w:p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(до 15 числа)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529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 к итоговой аттестации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Анализ работ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373"/>
        </w:trPr>
        <w:tc>
          <w:tcPr>
            <w:tcW w:w="14884" w:type="dxa"/>
            <w:gridSpan w:val="8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Оформление журналов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963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 школы за учебный год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журналов, календарно-тематического планирования 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Состояние воспитательной работы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индивидуальных планов воспитательной работы;</w:t>
            </w:r>
          </w:p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Анализ уровня воспитанности учащихся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numPr>
                <w:ilvl w:val="0"/>
                <w:numId w:val="28"/>
              </w:numPr>
              <w:tabs>
                <w:tab w:val="left" w:pos="1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 тренеров - преподавателей</w:t>
            </w:r>
          </w:p>
          <w:p w:rsidR="00F71AAD" w:rsidRPr="00F71AAD" w:rsidRDefault="00F71AAD" w:rsidP="00FD2B8E">
            <w:pPr>
              <w:tabs>
                <w:tab w:val="left" w:pos="1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и качество подготовки выпускников 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Протоколы сдачи  контрольных нормативов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Анализ,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FD2B8E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Оформление журналов и личных дел учащихся</w:t>
            </w:r>
          </w:p>
        </w:tc>
        <w:tc>
          <w:tcPr>
            <w:tcW w:w="2693" w:type="dxa"/>
          </w:tcPr>
          <w:p w:rsidR="00F71AAD" w:rsidRPr="00F71AAD" w:rsidRDefault="00F71AAD" w:rsidP="00FD2B8E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Правильность и своевременность заполнения  журналов и личных дел учащихся;</w:t>
            </w:r>
          </w:p>
        </w:tc>
        <w:tc>
          <w:tcPr>
            <w:tcW w:w="1985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FD2B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 журналов, личных дел учащихся</w:t>
            </w:r>
          </w:p>
        </w:tc>
        <w:tc>
          <w:tcPr>
            <w:tcW w:w="162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FD2B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</w:tbl>
    <w:p w:rsidR="00F71AAD" w:rsidRPr="00F71AAD" w:rsidRDefault="00F71AAD" w:rsidP="00FD2B8E">
      <w:pPr>
        <w:spacing w:after="0"/>
        <w:rPr>
          <w:rFonts w:ascii="Times New Roman" w:hAnsi="Times New Roman" w:cs="Times New Roman"/>
          <w:sz w:val="24"/>
          <w:szCs w:val="24"/>
        </w:rPr>
        <w:sectPr w:rsidR="00F71AAD" w:rsidRPr="00F71AAD" w:rsidSect="00F71AAD">
          <w:pgSz w:w="16838" w:h="11906" w:orient="landscape" w:code="9"/>
          <w:pgMar w:top="992" w:right="851" w:bottom="709" w:left="567" w:header="720" w:footer="720" w:gutter="0"/>
          <w:cols w:space="720"/>
        </w:sectPr>
      </w:pPr>
    </w:p>
    <w:p w:rsidR="004A1EEF" w:rsidRPr="00F71AAD" w:rsidRDefault="00F017EE" w:rsidP="00ED5403">
      <w:pPr>
        <w:pStyle w:val="af0"/>
        <w:numPr>
          <w:ilvl w:val="0"/>
          <w:numId w:val="15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выявленный </w:t>
      </w:r>
      <w:r w:rsidR="004A1EEF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качества образования;</w:t>
      </w:r>
    </w:p>
    <w:p w:rsidR="00F71AAD" w:rsidRDefault="00F71AAD" w:rsidP="00FD2B8E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учебно-тренировочным и воспитательным процессом осуществляется постоянно. В результате контроля  прослеживается положительная динамика в освоении учащимися дополнительных общеобразовательных  программ. </w:t>
      </w:r>
    </w:p>
    <w:p w:rsidR="00CF1447" w:rsidRDefault="00CF1447" w:rsidP="00CF1447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CFE">
        <w:rPr>
          <w:rFonts w:ascii="Times New Roman" w:hAnsi="Times New Roman" w:cs="Times New Roman"/>
          <w:sz w:val="24"/>
          <w:szCs w:val="24"/>
        </w:rPr>
        <w:t xml:space="preserve">Анализ промежуточного и итогового контроля по нормативам (ОФП)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24"/>
        <w:gridCol w:w="2416"/>
        <w:gridCol w:w="4439"/>
      </w:tblGrid>
      <w:tr w:rsidR="00CF1447" w:rsidRPr="007A48D0" w:rsidTr="002923D8">
        <w:tc>
          <w:tcPr>
            <w:tcW w:w="3473" w:type="dxa"/>
            <w:vMerge w:val="restart"/>
          </w:tcPr>
          <w:p w:rsidR="00CF1447" w:rsidRPr="007A48D0" w:rsidRDefault="00CF1447" w:rsidP="002923D8">
            <w:pPr>
              <w:tabs>
                <w:tab w:val="left" w:pos="993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A48D0">
              <w:rPr>
                <w:rFonts w:cs="Times New Roman"/>
                <w:b w:val="0"/>
                <w:sz w:val="24"/>
                <w:szCs w:val="24"/>
              </w:rPr>
              <w:t>Учебный год</w:t>
            </w:r>
          </w:p>
        </w:tc>
        <w:tc>
          <w:tcPr>
            <w:tcW w:w="6948" w:type="dxa"/>
            <w:gridSpan w:val="2"/>
          </w:tcPr>
          <w:p w:rsidR="00CF1447" w:rsidRPr="007A48D0" w:rsidRDefault="00CF1447" w:rsidP="002923D8">
            <w:pPr>
              <w:tabs>
                <w:tab w:val="left" w:pos="993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A48D0">
              <w:rPr>
                <w:rFonts w:cs="Times New Roman"/>
                <w:b w:val="0"/>
                <w:sz w:val="24"/>
                <w:szCs w:val="24"/>
              </w:rPr>
              <w:t>Количество сдавших нормативы</w:t>
            </w:r>
          </w:p>
        </w:tc>
      </w:tr>
      <w:tr w:rsidR="00CF1447" w:rsidRPr="007A48D0" w:rsidTr="002923D8">
        <w:tc>
          <w:tcPr>
            <w:tcW w:w="3473" w:type="dxa"/>
            <w:vMerge/>
          </w:tcPr>
          <w:p w:rsidR="00CF1447" w:rsidRPr="007A48D0" w:rsidRDefault="00CF1447" w:rsidP="002923D8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447" w:type="dxa"/>
          </w:tcPr>
          <w:p w:rsidR="00CF1447" w:rsidRPr="007A48D0" w:rsidRDefault="00CF1447" w:rsidP="002923D8">
            <w:pPr>
              <w:tabs>
                <w:tab w:val="left" w:pos="993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A48D0">
              <w:rPr>
                <w:rFonts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4501" w:type="dxa"/>
          </w:tcPr>
          <w:p w:rsidR="00CF1447" w:rsidRPr="007A48D0" w:rsidRDefault="00CF1447" w:rsidP="002923D8">
            <w:pPr>
              <w:tabs>
                <w:tab w:val="left" w:pos="993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A48D0">
              <w:rPr>
                <w:rFonts w:cs="Times New Roman"/>
                <w:b w:val="0"/>
                <w:sz w:val="24"/>
                <w:szCs w:val="24"/>
              </w:rPr>
              <w:t>% от общего количества обучающихся</w:t>
            </w:r>
          </w:p>
        </w:tc>
      </w:tr>
      <w:tr w:rsidR="00CF1447" w:rsidRPr="007A48D0" w:rsidTr="002923D8">
        <w:tc>
          <w:tcPr>
            <w:tcW w:w="3473" w:type="dxa"/>
          </w:tcPr>
          <w:p w:rsidR="00CF1447" w:rsidRPr="007A48D0" w:rsidRDefault="00CF1447" w:rsidP="002923D8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2017-2018</w:t>
            </w:r>
          </w:p>
        </w:tc>
        <w:tc>
          <w:tcPr>
            <w:tcW w:w="2447" w:type="dxa"/>
          </w:tcPr>
          <w:p w:rsidR="00CF1447" w:rsidRPr="007A48D0" w:rsidRDefault="00CF1447" w:rsidP="002923D8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642</w:t>
            </w:r>
          </w:p>
        </w:tc>
        <w:tc>
          <w:tcPr>
            <w:tcW w:w="4501" w:type="dxa"/>
          </w:tcPr>
          <w:p w:rsidR="00CF1447" w:rsidRPr="007A48D0" w:rsidRDefault="00CF1447" w:rsidP="002923D8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97,2 %</w:t>
            </w:r>
          </w:p>
        </w:tc>
      </w:tr>
      <w:tr w:rsidR="00CF1447" w:rsidRPr="007A48D0" w:rsidTr="002923D8">
        <w:tc>
          <w:tcPr>
            <w:tcW w:w="3473" w:type="dxa"/>
          </w:tcPr>
          <w:p w:rsidR="00CF1447" w:rsidRDefault="00CF1447" w:rsidP="002923D8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2018-2019</w:t>
            </w:r>
          </w:p>
        </w:tc>
        <w:tc>
          <w:tcPr>
            <w:tcW w:w="2447" w:type="dxa"/>
          </w:tcPr>
          <w:p w:rsidR="00CF1447" w:rsidRPr="00CF1447" w:rsidRDefault="00CF1447" w:rsidP="002923D8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F1447">
              <w:rPr>
                <w:rFonts w:cs="Times New Roman"/>
                <w:b w:val="0"/>
                <w:sz w:val="24"/>
                <w:szCs w:val="24"/>
              </w:rPr>
              <w:t>648</w:t>
            </w:r>
          </w:p>
        </w:tc>
        <w:tc>
          <w:tcPr>
            <w:tcW w:w="4501" w:type="dxa"/>
          </w:tcPr>
          <w:p w:rsidR="00CF1447" w:rsidRPr="00CF1447" w:rsidRDefault="00CF1447" w:rsidP="002923D8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F1447">
              <w:rPr>
                <w:rFonts w:cs="Times New Roman"/>
                <w:b w:val="0"/>
                <w:sz w:val="24"/>
                <w:szCs w:val="24"/>
              </w:rPr>
              <w:t>97,4 %</w:t>
            </w:r>
          </w:p>
        </w:tc>
      </w:tr>
      <w:tr w:rsidR="00CF1447" w:rsidRPr="007A48D0" w:rsidTr="002923D8">
        <w:tc>
          <w:tcPr>
            <w:tcW w:w="3473" w:type="dxa"/>
          </w:tcPr>
          <w:p w:rsidR="00CF1447" w:rsidRDefault="00CF1447" w:rsidP="002923D8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2019-2020</w:t>
            </w:r>
          </w:p>
        </w:tc>
        <w:tc>
          <w:tcPr>
            <w:tcW w:w="2447" w:type="dxa"/>
          </w:tcPr>
          <w:p w:rsidR="00CF1447" w:rsidRPr="00CF1447" w:rsidRDefault="00CF1447" w:rsidP="002923D8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4501" w:type="dxa"/>
          </w:tcPr>
          <w:p w:rsidR="00CF1447" w:rsidRPr="00CF1447" w:rsidRDefault="00CF1447" w:rsidP="002923D8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*</w:t>
            </w:r>
          </w:p>
        </w:tc>
      </w:tr>
    </w:tbl>
    <w:p w:rsidR="00CF1447" w:rsidRDefault="00CF1447" w:rsidP="00FD2B8E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FE">
        <w:rPr>
          <w:rFonts w:ascii="Times New Roman" w:hAnsi="Times New Roman" w:cs="Times New Roman"/>
          <w:sz w:val="24"/>
          <w:szCs w:val="24"/>
        </w:rPr>
        <w:t>*- данные неизвестны, так как сдача нормативов ОФП еще не проходила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AAD" w:rsidRDefault="00FD2B8E" w:rsidP="00FD2B8E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мониторинга по 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журналам групповых занятий выполнение программ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составило 100%, сохранность контингента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0%. Учащиеся, показавшие высокие результаты освоения  образовательных программ и выполнившие разрядные нормативы   участвуют в спортивных мероприятиях Всероссийского, регионального и муниципального уровня. Количественный и качественный показатель участия воспитанников в соревнованиях  различного уровня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сравнении с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вырос на 10% .  В сравнении с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годом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количество детей выполнивших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разрядные нормы увеличилось на 12 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120E47" w:rsidRPr="00F71AAD" w:rsidRDefault="00120E47" w:rsidP="00FD2B8E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F71AAD" w:rsidRDefault="000B456A" w:rsidP="00FD2B8E">
      <w:pPr>
        <w:pStyle w:val="af0"/>
        <w:numPr>
          <w:ilvl w:val="0"/>
          <w:numId w:val="2"/>
        </w:numPr>
        <w:spacing w:after="0" w:line="348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Качество предоставления образовательных услуг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C2E9E" w:rsidRPr="00E37EB9" w:rsidRDefault="004C2E9E" w:rsidP="004C2E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7EB9">
        <w:rPr>
          <w:rFonts w:ascii="Times New Roman" w:hAnsi="Times New Roman"/>
          <w:i/>
          <w:iCs/>
          <w:color w:val="000000"/>
          <w:sz w:val="24"/>
          <w:szCs w:val="24"/>
        </w:rPr>
        <w:t>Результатами оценки качества образования, принятыми в учреждении являются:</w:t>
      </w:r>
    </w:p>
    <w:p w:rsidR="004C2E9E" w:rsidRPr="00E37EB9" w:rsidRDefault="004C2E9E" w:rsidP="004C2E9E">
      <w:pPr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7EB9">
        <w:rPr>
          <w:rFonts w:ascii="Times New Roman" w:hAnsi="Times New Roman"/>
          <w:color w:val="000000"/>
          <w:sz w:val="24"/>
          <w:szCs w:val="24"/>
        </w:rPr>
        <w:t>присвоение спортивных разрядов;</w:t>
      </w:r>
    </w:p>
    <w:p w:rsidR="004C2E9E" w:rsidRDefault="004C2E9E" w:rsidP="004C2E9E">
      <w:pPr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7EB9">
        <w:rPr>
          <w:rFonts w:ascii="Times New Roman" w:hAnsi="Times New Roman"/>
          <w:color w:val="000000"/>
          <w:sz w:val="24"/>
          <w:szCs w:val="24"/>
        </w:rPr>
        <w:t>занятые призовые места в соревнованиях.</w:t>
      </w:r>
    </w:p>
    <w:p w:rsidR="00120E47" w:rsidRDefault="00120E47" w:rsidP="00120E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0E47" w:rsidRPr="00120E47" w:rsidRDefault="00120E47" w:rsidP="00120E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E47">
        <w:rPr>
          <w:rFonts w:ascii="Times New Roman" w:hAnsi="Times New Roman" w:cs="Times New Roman"/>
          <w:sz w:val="24"/>
          <w:szCs w:val="24"/>
        </w:rPr>
        <w:t xml:space="preserve">За 2018-2019 учебный год спортивной школой подготовлено: </w:t>
      </w:r>
    </w:p>
    <w:p w:rsidR="00120E47" w:rsidRPr="00120E47" w:rsidRDefault="00120E47" w:rsidP="00120E47">
      <w:pPr>
        <w:pStyle w:val="af0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E47">
        <w:rPr>
          <w:rFonts w:ascii="Times New Roman" w:hAnsi="Times New Roman" w:cs="Times New Roman"/>
          <w:sz w:val="24"/>
          <w:szCs w:val="24"/>
        </w:rPr>
        <w:t>Кандидатов в мастера спорта – 4 человека;</w:t>
      </w:r>
    </w:p>
    <w:p w:rsidR="00120E47" w:rsidRPr="00120E47" w:rsidRDefault="00120E47" w:rsidP="00120E47">
      <w:pPr>
        <w:pStyle w:val="af0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E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0E47">
        <w:rPr>
          <w:rFonts w:ascii="Times New Roman" w:hAnsi="Times New Roman" w:cs="Times New Roman"/>
          <w:sz w:val="24"/>
          <w:szCs w:val="24"/>
        </w:rPr>
        <w:t xml:space="preserve"> - разрядников – 5 человек;</w:t>
      </w:r>
    </w:p>
    <w:p w:rsidR="00120E47" w:rsidRPr="00120E47" w:rsidRDefault="00120E47" w:rsidP="00120E47">
      <w:pPr>
        <w:pStyle w:val="af0"/>
        <w:numPr>
          <w:ilvl w:val="0"/>
          <w:numId w:val="39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120E47">
        <w:rPr>
          <w:rFonts w:ascii="Times New Roman" w:hAnsi="Times New Roman" w:cs="Times New Roman"/>
          <w:sz w:val="24"/>
          <w:szCs w:val="24"/>
        </w:rPr>
        <w:t>массовых разрядов – 227 человек.</w:t>
      </w:r>
    </w:p>
    <w:p w:rsidR="004C2E9E" w:rsidRPr="00E37EB9" w:rsidRDefault="004C2E9E" w:rsidP="00120E4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7EB9">
        <w:rPr>
          <w:rFonts w:ascii="Times New Roman" w:hAnsi="Times New Roman"/>
          <w:color w:val="000000"/>
          <w:sz w:val="24"/>
          <w:szCs w:val="24"/>
        </w:rPr>
        <w:t>Учащиеся МБУ ДО «ДЮСШ» Ковылкинского муниципального района в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E37EB9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9 учебном</w:t>
      </w:r>
      <w:r w:rsidRPr="00E37EB9">
        <w:rPr>
          <w:rFonts w:ascii="Times New Roman" w:hAnsi="Times New Roman"/>
          <w:color w:val="000000"/>
          <w:sz w:val="24"/>
          <w:szCs w:val="24"/>
        </w:rPr>
        <w:t xml:space="preserve"> году принимали участие в соревнованиях различного уровня – от районных до всероссийских. Наибольшее количество участников и призёров в тех видах спорта, где срок реализации учебных образовательных программ составляет свыше трёх лет.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2569"/>
        <w:gridCol w:w="2892"/>
        <w:gridCol w:w="2246"/>
      </w:tblGrid>
      <w:tr w:rsidR="004C2E9E" w:rsidRPr="00EC23B8" w:rsidTr="008265CB">
        <w:trPr>
          <w:trHeight w:val="955"/>
        </w:trPr>
        <w:tc>
          <w:tcPr>
            <w:tcW w:w="2568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Уровень соревнований</w:t>
            </w:r>
          </w:p>
        </w:tc>
        <w:tc>
          <w:tcPr>
            <w:tcW w:w="2569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</w:t>
            </w:r>
          </w:p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892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участников – воспитанников ДЮСШ</w:t>
            </w:r>
          </w:p>
        </w:tc>
        <w:tc>
          <w:tcPr>
            <w:tcW w:w="2246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призовых мест</w:t>
            </w:r>
          </w:p>
        </w:tc>
      </w:tr>
      <w:tr w:rsidR="004C2E9E" w:rsidRPr="00EC23B8" w:rsidTr="008265CB">
        <w:trPr>
          <w:trHeight w:val="318"/>
        </w:trPr>
        <w:tc>
          <w:tcPr>
            <w:tcW w:w="2568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569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2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2246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393</w:t>
            </w:r>
          </w:p>
        </w:tc>
      </w:tr>
      <w:tr w:rsidR="004C2E9E" w:rsidRPr="00EC23B8" w:rsidTr="008265CB">
        <w:trPr>
          <w:trHeight w:val="318"/>
        </w:trPr>
        <w:tc>
          <w:tcPr>
            <w:tcW w:w="2568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2569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2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246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</w:p>
        </w:tc>
      </w:tr>
      <w:tr w:rsidR="004C2E9E" w:rsidRPr="00EC23B8" w:rsidTr="008265CB">
        <w:trPr>
          <w:trHeight w:val="318"/>
        </w:trPr>
        <w:tc>
          <w:tcPr>
            <w:tcW w:w="2568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2569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2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46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C2E9E" w:rsidRPr="00EC23B8" w:rsidTr="008265CB">
        <w:trPr>
          <w:trHeight w:val="303"/>
        </w:trPr>
        <w:tc>
          <w:tcPr>
            <w:tcW w:w="2568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2569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C2E9E" w:rsidRPr="00EC23B8" w:rsidTr="008265CB">
        <w:trPr>
          <w:trHeight w:val="318"/>
        </w:trPr>
        <w:tc>
          <w:tcPr>
            <w:tcW w:w="2568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69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92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2246" w:type="dxa"/>
          </w:tcPr>
          <w:p w:rsidR="004C2E9E" w:rsidRPr="00EC23B8" w:rsidRDefault="004C2E9E" w:rsidP="008265C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774</w:t>
            </w:r>
          </w:p>
        </w:tc>
      </w:tr>
    </w:tbl>
    <w:p w:rsidR="004C2E9E" w:rsidRPr="00E37EB9" w:rsidRDefault="004C2E9E" w:rsidP="004C2E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7EB9">
        <w:rPr>
          <w:rFonts w:ascii="Times New Roman" w:hAnsi="Times New Roman"/>
          <w:color w:val="000000"/>
          <w:sz w:val="24"/>
          <w:szCs w:val="24"/>
        </w:rPr>
        <w:t xml:space="preserve">На 01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E37EB9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E37EB9">
        <w:rPr>
          <w:rFonts w:ascii="Times New Roman" w:hAnsi="Times New Roman"/>
          <w:color w:val="000000"/>
          <w:sz w:val="24"/>
          <w:szCs w:val="24"/>
        </w:rPr>
        <w:t xml:space="preserve"> года спортивные разряды имеют </w:t>
      </w:r>
      <w:r>
        <w:rPr>
          <w:rFonts w:ascii="Times New Roman" w:hAnsi="Times New Roman"/>
          <w:color w:val="000000"/>
          <w:sz w:val="24"/>
          <w:szCs w:val="24"/>
        </w:rPr>
        <w:t>257</w:t>
      </w:r>
      <w:r w:rsidRPr="00E37EB9">
        <w:rPr>
          <w:rFonts w:ascii="Times New Roman" w:hAnsi="Times New Roman"/>
          <w:color w:val="000000"/>
          <w:sz w:val="24"/>
          <w:szCs w:val="24"/>
        </w:rPr>
        <w:t xml:space="preserve"> человек – из них: массовые – </w:t>
      </w:r>
      <w:r>
        <w:rPr>
          <w:rFonts w:ascii="Times New Roman" w:hAnsi="Times New Roman"/>
          <w:color w:val="000000"/>
          <w:sz w:val="24"/>
          <w:szCs w:val="24"/>
        </w:rPr>
        <w:t xml:space="preserve">242 </w:t>
      </w:r>
      <w:r w:rsidRPr="00E37EB9">
        <w:rPr>
          <w:rFonts w:ascii="Times New Roman" w:hAnsi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37EB9">
        <w:rPr>
          <w:rFonts w:ascii="Times New Roman" w:hAnsi="Times New Roman"/>
          <w:color w:val="000000"/>
          <w:sz w:val="24"/>
          <w:szCs w:val="24"/>
        </w:rPr>
        <w:t>, первый спортивный разряд –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37EB9">
        <w:rPr>
          <w:rFonts w:ascii="Times New Roman" w:hAnsi="Times New Roman"/>
          <w:color w:val="000000"/>
          <w:sz w:val="24"/>
          <w:szCs w:val="24"/>
        </w:rPr>
        <w:t xml:space="preserve"> человек, КМС –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E37EB9">
        <w:rPr>
          <w:rFonts w:ascii="Times New Roman" w:hAnsi="Times New Roman"/>
          <w:color w:val="000000"/>
          <w:sz w:val="24"/>
          <w:szCs w:val="24"/>
        </w:rPr>
        <w:t xml:space="preserve"> человек. </w:t>
      </w:r>
    </w:p>
    <w:p w:rsidR="00120E47" w:rsidRDefault="00120E47" w:rsidP="004C2E9E">
      <w:pPr>
        <w:tabs>
          <w:tab w:val="left" w:pos="0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E9E" w:rsidRPr="004C2E9E" w:rsidRDefault="004C2E9E" w:rsidP="004C2E9E">
      <w:pPr>
        <w:tabs>
          <w:tab w:val="left" w:pos="0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E9E">
        <w:rPr>
          <w:rFonts w:ascii="Times New Roman" w:eastAsia="Times New Roman" w:hAnsi="Times New Roman" w:cs="Times New Roman"/>
          <w:sz w:val="24"/>
          <w:szCs w:val="24"/>
        </w:rPr>
        <w:t xml:space="preserve">Данные о достижениях участников, призеров и победителей предметных олимпиад, конкурсов, предметных соревнований и викторин, представлены </w:t>
      </w:r>
      <w:r w:rsidRPr="004C2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таблице: </w:t>
      </w:r>
    </w:p>
    <w:tbl>
      <w:tblPr>
        <w:tblW w:w="10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685"/>
        <w:gridCol w:w="1055"/>
        <w:gridCol w:w="2661"/>
        <w:gridCol w:w="2310"/>
        <w:gridCol w:w="236"/>
      </w:tblGrid>
      <w:tr w:rsidR="00FD2B8E" w:rsidRPr="00FD2B8E" w:rsidTr="000E50E4">
        <w:trPr>
          <w:trHeight w:val="561"/>
        </w:trPr>
        <w:tc>
          <w:tcPr>
            <w:tcW w:w="462" w:type="dxa"/>
            <w:vAlign w:val="center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 и сроки проведения</w:t>
            </w:r>
          </w:p>
        </w:tc>
        <w:tc>
          <w:tcPr>
            <w:tcW w:w="1055" w:type="dxa"/>
            <w:vAlign w:val="center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Занятые места</w:t>
            </w:r>
          </w:p>
        </w:tc>
        <w:tc>
          <w:tcPr>
            <w:tcW w:w="2661" w:type="dxa"/>
            <w:vAlign w:val="center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Ф.И. победителей и призёров</w:t>
            </w:r>
          </w:p>
        </w:tc>
        <w:tc>
          <w:tcPr>
            <w:tcW w:w="2310" w:type="dxa"/>
            <w:vAlign w:val="center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236" w:type="dxa"/>
            <w:vAlign w:val="center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273"/>
        </w:trPr>
        <w:tc>
          <w:tcPr>
            <w:tcW w:w="10409" w:type="dxa"/>
            <w:gridSpan w:val="6"/>
            <w:vAlign w:val="center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sz w:val="24"/>
                <w:szCs w:val="24"/>
              </w:rPr>
              <w:t>Лично-командные Первенства РМ</w:t>
            </w:r>
          </w:p>
        </w:tc>
      </w:tr>
      <w:tr w:rsidR="00FD2B8E" w:rsidRPr="00FD2B8E" w:rsidTr="000E50E4">
        <w:trPr>
          <w:trHeight w:val="317"/>
        </w:trPr>
        <w:tc>
          <w:tcPr>
            <w:tcW w:w="10409" w:type="dxa"/>
            <w:gridSpan w:val="6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бокс</w:t>
            </w: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Республики Мордовия по боксу памяти воинов, павших в локальных воинах и военных конфликтах</w:t>
            </w:r>
          </w:p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(06-09.04.2019 г., г. Ковылкино)</w:t>
            </w:r>
          </w:p>
        </w:tc>
        <w:tc>
          <w:tcPr>
            <w:tcW w:w="1055" w:type="dxa"/>
          </w:tcPr>
          <w:p w:rsid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4C2E9E" w:rsidRDefault="004C2E9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 Андрей</w:t>
            </w:r>
          </w:p>
          <w:p w:rsidR="00FD2B8E" w:rsidRDefault="004C2E9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Данил</w:t>
            </w:r>
          </w:p>
          <w:p w:rsidR="004C2E9E" w:rsidRDefault="004C2E9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 Руслан</w:t>
            </w:r>
          </w:p>
          <w:p w:rsidR="004C2E9E" w:rsidRDefault="004C2E9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Паркин Иван</w:t>
            </w:r>
          </w:p>
          <w:p w:rsidR="004C2E9E" w:rsidRDefault="004C2E9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Михаил</w:t>
            </w:r>
          </w:p>
          <w:p w:rsidR="004C2E9E" w:rsidRDefault="004C2E9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ШушпановВл</w:t>
            </w:r>
          </w:p>
          <w:p w:rsidR="004C2E9E" w:rsidRDefault="004C2E9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Китов Данил</w:t>
            </w:r>
          </w:p>
          <w:p w:rsidR="004C2E9E" w:rsidRDefault="004C2E9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Ефремушкин Дм.</w:t>
            </w:r>
          </w:p>
          <w:p w:rsidR="004C2E9E" w:rsidRDefault="004C2E9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Илья</w:t>
            </w:r>
          </w:p>
          <w:p w:rsidR="004C2E9E" w:rsidRDefault="004C2E9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Ал.</w:t>
            </w:r>
          </w:p>
          <w:p w:rsidR="004C2E9E" w:rsidRDefault="004C2E9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Никита</w:t>
            </w:r>
          </w:p>
          <w:p w:rsidR="004C2E9E" w:rsidRDefault="004C2E9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Соловьне Кирилл</w:t>
            </w:r>
          </w:p>
          <w:p w:rsidR="004C2E9E" w:rsidRDefault="004C2E9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Максим</w:t>
            </w:r>
          </w:p>
          <w:p w:rsidR="004C2E9E" w:rsidRDefault="004C2E9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Игорь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Сиващенко Алексей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Тюрев А.И.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Тюрев Д.А.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Марушкин Ю.Г.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Кошелев И.Е.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Копинов С.П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699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и Первенство Республики Мордовия по боксу (18-21.12.2019 г., г. Саранск)</w:t>
            </w:r>
          </w:p>
        </w:tc>
        <w:tc>
          <w:tcPr>
            <w:tcW w:w="1055" w:type="dxa"/>
          </w:tcPr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4C2E9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Китов Данил</w:t>
            </w:r>
          </w:p>
          <w:p w:rsidR="004C2E9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Ефремушкин Дм.</w:t>
            </w:r>
          </w:p>
          <w:p w:rsidR="004C2E9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Илья</w:t>
            </w:r>
          </w:p>
          <w:p w:rsidR="004C2E9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Ал.</w:t>
            </w:r>
          </w:p>
          <w:p w:rsidR="004C2E9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Никита</w:t>
            </w:r>
          </w:p>
          <w:p w:rsidR="004C2E9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Соловьне Кирилл</w:t>
            </w:r>
          </w:p>
          <w:p w:rsidR="004C2E9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Максим</w:t>
            </w:r>
          </w:p>
          <w:p w:rsidR="004C2E9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Игорь</w:t>
            </w:r>
          </w:p>
          <w:p w:rsid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Сиващенко Алексей</w:t>
            </w:r>
          </w:p>
          <w:p w:rsidR="004C2E9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 Андрей</w:t>
            </w:r>
          </w:p>
          <w:p w:rsidR="004C2E9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Данил</w:t>
            </w:r>
          </w:p>
          <w:p w:rsidR="004C2E9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 Руслан</w:t>
            </w:r>
          </w:p>
          <w:p w:rsidR="004C2E9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Паркин Иван</w:t>
            </w:r>
          </w:p>
          <w:p w:rsidR="004C2E9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Михаил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ШушпановВл</w:t>
            </w:r>
          </w:p>
        </w:tc>
        <w:tc>
          <w:tcPr>
            <w:tcW w:w="2310" w:type="dxa"/>
          </w:tcPr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Тюрев А.И.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Тюрев Д.А.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Марушкин Ю.Г.</w:t>
            </w:r>
          </w:p>
          <w:p w:rsidR="004C2E9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Кошелев И.Е.</w:t>
            </w:r>
          </w:p>
          <w:p w:rsidR="00FD2B8E" w:rsidRPr="00FD2B8E" w:rsidRDefault="004C2E9E" w:rsidP="004C2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Копинов С.П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317"/>
        </w:trPr>
        <w:tc>
          <w:tcPr>
            <w:tcW w:w="10409" w:type="dxa"/>
            <w:gridSpan w:val="6"/>
            <w:vAlign w:val="center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волейбол</w:t>
            </w:r>
          </w:p>
        </w:tc>
      </w:tr>
      <w:tr w:rsidR="00FD2B8E" w:rsidRPr="00FD2B8E" w:rsidTr="000E50E4">
        <w:trPr>
          <w:trHeight w:val="699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Мордовия по волейболу среди команд юношей и девушек 2006-2007 г.р. (18.05.2019 г. г. Саранск)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Жалнова И.А.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Маркин А.И.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699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Мордовия по волейболу среди ДЮСШ</w:t>
            </w:r>
          </w:p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(08.11.2019 г., г. Саранск)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4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2002-2004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Маркин А.И.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317"/>
        </w:trPr>
        <w:tc>
          <w:tcPr>
            <w:tcW w:w="10409" w:type="dxa"/>
            <w:gridSpan w:val="6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футбол</w:t>
            </w: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«Мини-футбол в школу» (12.01.2019 г., г. Краснослободск)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2003-2004 г.р.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(Ковылкинская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СОШ им. Гуреева)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Кондрашкин И.Н.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«Мини-футбол в школу» (13.01.2019 г., г. Краснослободск)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2001-2002 г.р.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(Ковылкинская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СОШ № 2)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«Мини-футбол в школу» (13.01.2019 г., г. Краснослободск)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2003-2004 г.р.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(Ковылкинская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СОШ № 3)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«Мини-футбол в школу» (17.01.2019 г., г. Рузаевка)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2007-2009 г.р.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(Ковылкинская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СОШ № 4)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Игонченков С.В.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«Мини-футбол в школу» (18.01.2019 г., г. Рузаевка)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2005-2006 г.р.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(Гимназия № 1)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«Мини-футбол в школу» (18.01.2019 г., г. Рузаевка)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2007-2009 г.р.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(Ковылкинская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СОШ № 4)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Неудачена Е.А.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Мордовии по мини-футболу среди детско-юношеских команд (09.02.2019 г., г. Рузаевка)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2006-2007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Игонченков С.В.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Мордовии по мини-футболу среди детско-юношеских команд (09.02.2019 г., г. Ковылкино)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2004-2005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Игонченков С.В.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Мордовии по мини-футболу среди детско-юношеских команд </w:t>
            </w:r>
            <w:r w:rsidRPr="00F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(03.02.2019 г., п. Торбеево)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2002-2003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Кондрашкин И.Н.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Мордовии по мини-футболу среди детско-юношеских команд (17.02.2019 г., г. Рузаевка)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2008-2009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Игонченков С.В.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Поршаков А.М.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416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Международного фестиваля «Локобол-РЖД-2019» (12.05.2019 г., г. Ковылкино)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2008-2009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Неудачена Е.А.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«Кожаный мяч»  (12.05.2019 г., г. Ковылкино)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2008-2009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Неудачена Е.А.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«Кожаный мяч» (14.06.2019 г., г. Рузаевка)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2006-2007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Игонченков С.В.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«Кожаный мяч» (16.06.2019 г., г. Рузаевка)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2004-2005 г.р.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2006-2007 г.р.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Мордовия по футболу среди детских команд сезона 2019 г. (04.10.2019 г., г. Саранск)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2006-2007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Игонченков С.В.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Мордовия по футболу среди обучающихся ДЮСШ 2003-2005 г.р.  (28.10.2019 г., г. Саранск)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2003-2005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Игонченков С.В.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Финал Всероссийского проекта «Мини-футбол в школу» среди девушек (26.12.2019 г., г. Рузаевка)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2002-2003 г.р.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2006-2007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Неудачена Е.А.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Финал Всероссийского проекта «Мини-футбол в школу» среди девушек (27.12.2019 г., г. Рузаевка)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2004-2005 г.р.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2008-2009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Неудачена Е.А.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317"/>
        </w:trPr>
        <w:tc>
          <w:tcPr>
            <w:tcW w:w="10409" w:type="dxa"/>
            <w:gridSpan w:val="6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легкоатлетического многоборья «Шиповка юных», девушки</w:t>
            </w:r>
          </w:p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(16.02.2019 г., г. Саранск)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общекомандные: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девочки 2006-2007 юноши 2004-2005 г.р.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2008-2009 г.р.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 2006-2007 г.р.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лично: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Мухина В.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Рузаев П.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Шнякина А.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 О.Н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 О.Н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и Первенство Республики Мордовия по легкой атлетике</w:t>
            </w:r>
          </w:p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(17-18.05.2019 г., г. Саранск)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Бакалу А. (высота)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Бакалу А. (100 м)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Рузаев П. (высота)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Ильинская М. (высота)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Жаркова И. (400 м)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Жаркова И. (800 м)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Чекашкин М. (длина)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Седышев Н. (ядро)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Куняшев Р. (ядро)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Тиков И. (высота)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Резниченко К. (ядро)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Чекашкин М. (высота)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Тиков И. (100 м)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 О.Н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 О.Н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Жаркова О.А.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Жаркова О.А.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 О.Н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 О.Н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по легкой атлетике памяти Олимпийского Чемпиона П.Г. Болотникова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 О.Н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83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и Первенство Республики Мордовия по легкой атлетике</w:t>
            </w:r>
          </w:p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(28-29.12.2019 г., г. Саранск)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Ворнаков А. (высота)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Седышев Н. (ядро)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Рузаев П. (высота)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Мухина В. (высота)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Рубцова К. (высота)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Ворнаков А. (длина)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Чекашкина Ю. (высота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Латышов Д.(400 м)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Латышов Д. (800 м)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Мартышин Д. (800м)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Гарькин А. (ядро)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 О.Н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288"/>
        </w:trPr>
        <w:tc>
          <w:tcPr>
            <w:tcW w:w="10409" w:type="dxa"/>
            <w:gridSpan w:val="6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Первенство (ПФО)</w:t>
            </w:r>
          </w:p>
        </w:tc>
      </w:tr>
      <w:tr w:rsidR="00FD2B8E" w:rsidRPr="00FD2B8E" w:rsidTr="000E50E4">
        <w:trPr>
          <w:trHeight w:val="273"/>
        </w:trPr>
        <w:tc>
          <w:tcPr>
            <w:tcW w:w="10409" w:type="dxa"/>
            <w:gridSpan w:val="6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бокс</w:t>
            </w:r>
          </w:p>
        </w:tc>
      </w:tr>
      <w:tr w:rsidR="00FD2B8E" w:rsidRPr="00FD2B8E" w:rsidTr="000E50E4">
        <w:trPr>
          <w:trHeight w:val="27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ОО РФСО «Локомотив» по боксу, памяти В.В. Бушуева и Р.Н. Алферова (17-23.02.2019 г., г. Иваново)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Китов Д.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Шукшин И.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Марушкин Ю.Г.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Тюрев А.И.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27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Российского Студенческого Спортивного Союза по боксу среди юношей 2005-2006 г.р. (24-30.03.2019 г., г.Ульяновск)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Китов Д.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Мещеряков А.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Фролов И.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Марушкин Ю.Г.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Марушкин Ю.Г.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Копинов С.П.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27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ПФО по боксу среди </w:t>
            </w:r>
            <w:r w:rsidRPr="00F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юношей 2005-2006 г.р. (22-27.04.2019 г., г. Чайковский Пермский край)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 К.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Китов Д.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Мещеряков А.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Осипов Д.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Кошелев И.Е.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Марушкин Ю.Г.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Марушкин Ю.Г.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Тюрев А.И.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273"/>
        </w:trPr>
        <w:tc>
          <w:tcPr>
            <w:tcW w:w="10409" w:type="dxa"/>
            <w:gridSpan w:val="6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футбол</w:t>
            </w:r>
          </w:p>
        </w:tc>
      </w:tr>
      <w:tr w:rsidR="00FD2B8E" w:rsidRPr="00FD2B8E" w:rsidTr="000E50E4">
        <w:trPr>
          <w:trHeight w:val="27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Финал ПФО Всероссийского проекта «Мини-футбол в школу» (17-21.02.2019 г., г. Городец)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2001-2002 г.р.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(Ковылкинская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СОШ № 2)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27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«Оргхим-Первенство России зона «Приволжье» по мини-футболу среди девушек (05-07.02.2019 г., р.п.Шатки)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2001-2002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27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«Оргхим-Первенство России зона «Приволжье» по мини-футболу среди девушек (08-10.02.2019 г., р.п.Шатки)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Неудачена Е.А.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27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ПФО по футболу среди девочек до 13 лет (24-29.06.2019 г., г. Казань)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Неудачена Е.А.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27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футболу среди женских команд,</w:t>
            </w:r>
            <w:r w:rsidRPr="00FD2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 дивизион, зона «Приволжье» (06-09.09.2019 г., г. Ковылкино)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 7 чел. * 100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27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футболу среди девушек до 15 лет. «Зона Приволжье» (11-13.06.2019 г., г. Ковылкино)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2003-2005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317"/>
        </w:trPr>
        <w:tc>
          <w:tcPr>
            <w:tcW w:w="10409" w:type="dxa"/>
            <w:gridSpan w:val="6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</w:tr>
      <w:tr w:rsidR="00FD2B8E" w:rsidRPr="00FD2B8E" w:rsidTr="000E50E4">
        <w:trPr>
          <w:trHeight w:val="27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ПФО Всероссийских соревнований по легкоатлетическому многоборью «Шиповка юных» (06-07.03.2019 г., г Саранск)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общекомандные: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девушки 2006-2007 (СОШ № 2)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2004-2005 (СОШ им. Гуреева)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2006-2007 (СОШ № 2)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юноши 2008-2009 (Гимназия № 1)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лично: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Мухина В.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Рузаев П.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 О.Н.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 О.Н.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273"/>
        </w:trPr>
        <w:tc>
          <w:tcPr>
            <w:tcW w:w="10409" w:type="dxa"/>
            <w:gridSpan w:val="6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во всероссийских соревнованиях</w:t>
            </w:r>
          </w:p>
        </w:tc>
      </w:tr>
      <w:tr w:rsidR="00FD2B8E" w:rsidRPr="00FD2B8E" w:rsidTr="000E50E4">
        <w:trPr>
          <w:trHeight w:val="27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легкоатлетическому многоборью «Шиповка юных» (23-25.03.2019 г., г. Казань)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девочки 2006-2007 (СОШ № 2)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Горбунов М.М.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Южалкина О.Н.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8E" w:rsidRPr="00FD2B8E" w:rsidTr="000E50E4">
        <w:trPr>
          <w:trHeight w:val="273"/>
        </w:trPr>
        <w:tc>
          <w:tcPr>
            <w:tcW w:w="462" w:type="dxa"/>
          </w:tcPr>
          <w:p w:rsidR="00FD2B8E" w:rsidRPr="00FD2B8E" w:rsidRDefault="00FD2B8E" w:rsidP="00FD2B8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 xml:space="preserve">Финал Всероссийского Фестиваля «Локобол-РЖД-2019» </w:t>
            </w:r>
          </w:p>
          <w:p w:rsidR="00FD2B8E" w:rsidRPr="00FD2B8E" w:rsidRDefault="00FD2B8E" w:rsidP="00FD2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(17-19.06.2019г., г. Саранск)</w:t>
            </w:r>
          </w:p>
        </w:tc>
        <w:tc>
          <w:tcPr>
            <w:tcW w:w="1055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61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девочки 2008-2009 г.р.</w:t>
            </w:r>
          </w:p>
        </w:tc>
        <w:tc>
          <w:tcPr>
            <w:tcW w:w="2310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Неудачена Е.А.</w:t>
            </w:r>
          </w:p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E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  <w:tc>
          <w:tcPr>
            <w:tcW w:w="236" w:type="dxa"/>
          </w:tcPr>
          <w:p w:rsidR="00FD2B8E" w:rsidRPr="00FD2B8E" w:rsidRDefault="00FD2B8E" w:rsidP="00F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B8E" w:rsidRDefault="00FD2B8E" w:rsidP="00FD2B8E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72F" w:rsidRPr="00F71AAD" w:rsidRDefault="00F6072F" w:rsidP="00ED5403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получения образования обучающимися с ОВЗ</w:t>
      </w:r>
    </w:p>
    <w:p w:rsidR="000E50E4" w:rsidRDefault="00F6072F" w:rsidP="000E50E4">
      <w:pPr>
        <w:pStyle w:val="af0"/>
        <w:numPr>
          <w:ilvl w:val="0"/>
          <w:numId w:val="17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паспорта доступности ОО.</w:t>
      </w:r>
    </w:p>
    <w:p w:rsidR="000E50E4" w:rsidRPr="000E50E4" w:rsidRDefault="000E50E4" w:rsidP="000E50E4">
      <w:pPr>
        <w:pStyle w:val="af0"/>
        <w:tabs>
          <w:tab w:val="left" w:pos="993"/>
        </w:tabs>
        <w:spacing w:after="0" w:line="34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доступности объекта социальной инфраструктуры разработан и утвержден приказом директора ДЮСШ от 26.02.2016 года.  </w:t>
      </w:r>
    </w:p>
    <w:p w:rsidR="004A1EEF" w:rsidRPr="00F71AAD" w:rsidRDefault="004A1EEF" w:rsidP="00ED5403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объективных результатов внешней оценки</w:t>
      </w:r>
    </w:p>
    <w:p w:rsidR="004A1EEF" w:rsidRDefault="004A1EEF" w:rsidP="00ED5403">
      <w:pPr>
        <w:pStyle w:val="af0"/>
        <w:numPr>
          <w:ilvl w:val="0"/>
          <w:numId w:val="16"/>
        </w:numPr>
        <w:tabs>
          <w:tab w:val="left" w:pos="993"/>
          <w:tab w:val="left" w:pos="1725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удовлетворенности родителей </w:t>
      </w:r>
      <w:r w:rsidR="00F6072F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учебно-воспитательного процесса, полученные в ходе анонимного анкетирования.  </w:t>
      </w:r>
    </w:p>
    <w:p w:rsidR="000E50E4" w:rsidRPr="000E50E4" w:rsidRDefault="000E50E4" w:rsidP="000E50E4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0E4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мониторинга степень удовлетворенности образовательным процессом родителями воспитанников составляет:  2018 год – 90 %; 2019 год -  91 %.</w:t>
      </w:r>
    </w:p>
    <w:p w:rsidR="004A1EEF" w:rsidRPr="00F71AAD" w:rsidRDefault="004A1EEF" w:rsidP="00ED5403">
      <w:pPr>
        <w:pStyle w:val="af0"/>
        <w:numPr>
          <w:ilvl w:val="0"/>
          <w:numId w:val="16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внешней независимой оценки оказания услуг ОО.</w:t>
      </w:r>
    </w:p>
    <w:p w:rsidR="000B456A" w:rsidRPr="00F71AAD" w:rsidRDefault="000B456A" w:rsidP="00ED5403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Востребованность выпускников </w:t>
      </w:r>
      <w:r w:rsidR="00585370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456A" w:rsidRDefault="000B456A" w:rsidP="00ED5403">
      <w:pPr>
        <w:pStyle w:val="af0"/>
        <w:numPr>
          <w:ilvl w:val="0"/>
          <w:numId w:val="2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о </w:t>
      </w:r>
      <w:r w:rsidR="00C96127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выпускниках ДЮСШ</w:t>
      </w:r>
    </w:p>
    <w:tbl>
      <w:tblPr>
        <w:tblStyle w:val="af5"/>
        <w:tblW w:w="10315" w:type="dxa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3828"/>
      </w:tblGrid>
      <w:tr w:rsidR="00C96127" w:rsidRPr="00C96127" w:rsidTr="00C96127">
        <w:trPr>
          <w:trHeight w:val="992"/>
        </w:trPr>
        <w:tc>
          <w:tcPr>
            <w:tcW w:w="1951" w:type="dxa"/>
          </w:tcPr>
          <w:p w:rsidR="00C96127" w:rsidRPr="00C96127" w:rsidRDefault="00C96127" w:rsidP="00C96127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C961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Количество выпускников в 2019 году</w:t>
            </w:r>
          </w:p>
        </w:tc>
        <w:tc>
          <w:tcPr>
            <w:tcW w:w="2126" w:type="dxa"/>
          </w:tcPr>
          <w:p w:rsidR="00C96127" w:rsidRPr="00C96127" w:rsidRDefault="00C96127" w:rsidP="000E50E4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C961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Поступили в ссузы</w:t>
            </w:r>
          </w:p>
        </w:tc>
        <w:tc>
          <w:tcPr>
            <w:tcW w:w="2410" w:type="dxa"/>
          </w:tcPr>
          <w:p w:rsidR="00C96127" w:rsidRPr="00C96127" w:rsidRDefault="00C96127" w:rsidP="000E50E4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C961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Поступили в вузы</w:t>
            </w:r>
          </w:p>
        </w:tc>
        <w:tc>
          <w:tcPr>
            <w:tcW w:w="3828" w:type="dxa"/>
          </w:tcPr>
          <w:p w:rsidR="00C96127" w:rsidRPr="00C96127" w:rsidRDefault="00C96127" w:rsidP="000E50E4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C961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Количество выпускников, продолживших обучение по физкультурно-спортивному профилю</w:t>
            </w:r>
          </w:p>
        </w:tc>
      </w:tr>
      <w:tr w:rsidR="00C96127" w:rsidRPr="00C96127" w:rsidTr="00C96127">
        <w:trPr>
          <w:trHeight w:val="400"/>
        </w:trPr>
        <w:tc>
          <w:tcPr>
            <w:tcW w:w="1951" w:type="dxa"/>
          </w:tcPr>
          <w:p w:rsidR="00C96127" w:rsidRPr="00C96127" w:rsidRDefault="00C96127" w:rsidP="000E50E4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96127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C96127" w:rsidRPr="00C96127" w:rsidRDefault="00C96127" w:rsidP="000E50E4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96127" w:rsidRPr="00C96127" w:rsidRDefault="00C96127" w:rsidP="000E50E4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C96127" w:rsidRPr="00C96127" w:rsidRDefault="00C96127" w:rsidP="000E50E4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</w:tbl>
    <w:p w:rsidR="000E50E4" w:rsidRPr="000E50E4" w:rsidRDefault="000E50E4" w:rsidP="000E50E4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F71AAD" w:rsidRDefault="000B456A" w:rsidP="00ED5403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Кадровая укомплектованность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456A" w:rsidRPr="002923D8" w:rsidRDefault="000B456A" w:rsidP="002923D8">
      <w:pPr>
        <w:pStyle w:val="af0"/>
        <w:numPr>
          <w:ilvl w:val="0"/>
          <w:numId w:val="9"/>
        </w:numPr>
        <w:tabs>
          <w:tab w:val="left" w:pos="993"/>
          <w:tab w:val="left" w:pos="1418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923D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кадрового обеспечения, общее количество педагогов с представлением данных об их возрасте, стаже и квалификации</w:t>
      </w:r>
      <w:r w:rsidR="00D268C2" w:rsidRPr="00292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68C2" w:rsidRPr="002923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CF1447" w:rsidRPr="002923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данные по педагогам представлены в </w:t>
      </w:r>
      <w:r w:rsidR="00C96127" w:rsidRPr="002923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</w:t>
      </w:r>
      <w:r w:rsidR="00CF1447" w:rsidRPr="002923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="00C96127" w:rsidRPr="002923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</w:t>
      </w:r>
      <w:r w:rsidR="00ED5403" w:rsidRPr="002923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42"/>
        <w:gridCol w:w="2474"/>
        <w:gridCol w:w="3093"/>
      </w:tblGrid>
      <w:tr w:rsidR="002923D8" w:rsidRPr="002923D8" w:rsidTr="002923D8">
        <w:trPr>
          <w:tblCellSpacing w:w="0" w:type="dxa"/>
        </w:trPr>
        <w:tc>
          <w:tcPr>
            <w:tcW w:w="2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2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2923D8" w:rsidRPr="002923D8" w:rsidTr="002923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к общему</w:t>
            </w:r>
          </w:p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количеству педагогов</w:t>
            </w:r>
          </w:p>
        </w:tc>
      </w:tr>
      <w:tr w:rsidR="002923D8" w:rsidRPr="002923D8" w:rsidTr="002923D8">
        <w:trPr>
          <w:trHeight w:val="156"/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Педагоги, имеющие образование: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23D8" w:rsidRPr="002923D8" w:rsidTr="002923D8">
        <w:trPr>
          <w:trHeight w:val="276"/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средне-специальное (педагогическое)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2923D8" w:rsidTr="002923D8">
        <w:trPr>
          <w:trHeight w:val="120"/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высшее педагогическое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89,3 </w:t>
            </w: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Педагоги, имеющие квалификационные категории (для основных работников - как педагог дополнительного образования)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высшую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42,9 </w:t>
            </w: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первую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28,6 </w:t>
            </w: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занимаемой должности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7,8 </w:t>
            </w: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возрасту (без внешних совместителей)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моложе 25 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7,1 %</w:t>
            </w: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от 25 до 35лет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28,6 </w:t>
            </w: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до 55 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35,7 </w:t>
            </w: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свыше 55 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29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28,6 </w:t>
            </w: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923D8" w:rsidRPr="002923D8" w:rsidRDefault="002923D8" w:rsidP="002923D8">
      <w:pPr>
        <w:tabs>
          <w:tab w:val="left" w:pos="993"/>
          <w:tab w:val="left" w:pos="1418"/>
        </w:tabs>
        <w:spacing w:after="0" w:line="34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923D8" w:rsidRPr="002923D8" w:rsidRDefault="002923D8" w:rsidP="002923D8">
      <w:pPr>
        <w:tabs>
          <w:tab w:val="left" w:pos="993"/>
          <w:tab w:val="left" w:pos="1418"/>
        </w:tabs>
        <w:spacing w:after="0" w:line="34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87539" w:rsidRDefault="00CF1447" w:rsidP="00495647">
      <w:pPr>
        <w:tabs>
          <w:tab w:val="left" w:pos="993"/>
          <w:tab w:val="left" w:pos="1418"/>
        </w:tabs>
        <w:spacing w:after="0" w:line="3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22192" cy="2027582"/>
            <wp:effectExtent l="19050" t="0" r="21258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5038" w:rsidRDefault="00805038" w:rsidP="00495647">
      <w:pPr>
        <w:tabs>
          <w:tab w:val="left" w:pos="993"/>
          <w:tab w:val="left" w:pos="1418"/>
        </w:tabs>
        <w:spacing w:after="0" w:line="3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07392" cy="2011680"/>
            <wp:effectExtent l="19050" t="0" r="12258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95647" w:rsidRDefault="00495647" w:rsidP="00A875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19"/>
          <w:szCs w:val="19"/>
        </w:rPr>
      </w:pPr>
    </w:p>
    <w:p w:rsidR="00495647" w:rsidRDefault="00495647" w:rsidP="004E47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FF0000"/>
          <w:sz w:val="19"/>
          <w:szCs w:val="19"/>
        </w:rPr>
      </w:pPr>
      <w:r>
        <w:rPr>
          <w:rFonts w:ascii="yandex-sans" w:eastAsia="Times New Roman" w:hAnsi="yandex-sans" w:cs="Times New Roman"/>
          <w:noProof/>
          <w:color w:val="FF0000"/>
          <w:sz w:val="19"/>
          <w:szCs w:val="19"/>
        </w:rPr>
        <w:lastRenderedPageBreak/>
        <w:drawing>
          <wp:inline distT="0" distB="0" distL="0" distR="0">
            <wp:extent cx="4284234" cy="2178658"/>
            <wp:effectExtent l="19050" t="0" r="21066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923D8" w:rsidRDefault="002923D8" w:rsidP="004E47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3D8" w:rsidRDefault="002923D8" w:rsidP="004E47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539" w:rsidRPr="004E4798" w:rsidRDefault="004E4798" w:rsidP="004E47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МБУ ДО «ДЮСШ» Ковылкинского муниципального района </w:t>
      </w:r>
      <w:r w:rsidR="00A87539" w:rsidRPr="004E479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персонало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87539" w:rsidRPr="004E4798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укомплектована полностью,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539" w:rsidRPr="004E4798">
        <w:rPr>
          <w:rFonts w:ascii="Times New Roman" w:eastAsia="Times New Roman" w:hAnsi="Times New Roman" w:cs="Times New Roman"/>
          <w:sz w:val="24"/>
          <w:szCs w:val="24"/>
        </w:rPr>
        <w:t xml:space="preserve">потребности тренерско-преподавательского состава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7539" w:rsidRPr="004E4798">
        <w:rPr>
          <w:rFonts w:ascii="Times New Roman" w:eastAsia="Times New Roman" w:hAnsi="Times New Roman" w:cs="Times New Roman"/>
          <w:sz w:val="24"/>
          <w:szCs w:val="24"/>
        </w:rPr>
        <w:t>рофессиональном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539" w:rsidRPr="004E4798">
        <w:rPr>
          <w:rFonts w:ascii="Times New Roman" w:eastAsia="Times New Roman" w:hAnsi="Times New Roman" w:cs="Times New Roman"/>
          <w:sz w:val="24"/>
          <w:szCs w:val="24"/>
        </w:rPr>
        <w:t>обучении и повышении квалификации нет.</w:t>
      </w:r>
    </w:p>
    <w:p w:rsidR="00A87539" w:rsidRPr="00A87539" w:rsidRDefault="00A87539" w:rsidP="004E4798">
      <w:pPr>
        <w:tabs>
          <w:tab w:val="left" w:pos="993"/>
          <w:tab w:val="left" w:pos="1418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456A" w:rsidRPr="00F71AAD" w:rsidRDefault="008372F1" w:rsidP="004E4798">
      <w:pPr>
        <w:pStyle w:val="af0"/>
        <w:numPr>
          <w:ilvl w:val="0"/>
          <w:numId w:val="2"/>
        </w:numPr>
        <w:tabs>
          <w:tab w:val="left" w:pos="709"/>
          <w:tab w:val="left" w:pos="1725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</w:t>
      </w:r>
    </w:p>
    <w:p w:rsidR="00C96127" w:rsidRPr="00C13917" w:rsidRDefault="00C96127" w:rsidP="004E4798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13917">
        <w:rPr>
          <w:sz w:val="24"/>
          <w:szCs w:val="24"/>
        </w:rPr>
        <w:t>В  ДЮСШ в этом учебном году проводилась следующая методическая работа:</w:t>
      </w:r>
    </w:p>
    <w:p w:rsidR="00C96127" w:rsidRPr="00C13917" w:rsidRDefault="00C96127" w:rsidP="00C13917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13917">
        <w:rPr>
          <w:sz w:val="24"/>
          <w:szCs w:val="24"/>
        </w:rPr>
        <w:t>1. Оказание методической помощи тренерам-преподавателям, учителям физической культуры и инструкторам дошкольных учреждений на семинарах, педагогических и тренерских советах.</w:t>
      </w:r>
    </w:p>
    <w:p w:rsidR="00C96127" w:rsidRPr="00C13917" w:rsidRDefault="00C96127" w:rsidP="00C13917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13917">
        <w:rPr>
          <w:sz w:val="24"/>
          <w:szCs w:val="24"/>
        </w:rPr>
        <w:t xml:space="preserve"> 2. Организация и проведение спортивно-массовых мероприятий в районе.</w:t>
      </w:r>
    </w:p>
    <w:p w:rsidR="00C96127" w:rsidRPr="00C13917" w:rsidRDefault="00C96127" w:rsidP="00C13917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13917">
        <w:rPr>
          <w:sz w:val="24"/>
          <w:szCs w:val="24"/>
        </w:rPr>
        <w:t>3. Содействие в подготовке и командировании сборных команд района на республиканские соревнования.</w:t>
      </w:r>
    </w:p>
    <w:p w:rsidR="00C96127" w:rsidRPr="00C13917" w:rsidRDefault="00C96127" w:rsidP="00C13917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13917">
        <w:rPr>
          <w:sz w:val="24"/>
          <w:szCs w:val="24"/>
        </w:rPr>
        <w:t>4. Ведение аналитической и статистической отчетности.</w:t>
      </w:r>
    </w:p>
    <w:p w:rsidR="00C96127" w:rsidRPr="00C13917" w:rsidRDefault="00C96127" w:rsidP="00C13917">
      <w:pPr>
        <w:pStyle w:val="21"/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C13917">
        <w:rPr>
          <w:sz w:val="24"/>
          <w:szCs w:val="24"/>
        </w:rPr>
        <w:t>В течение года проводились заседания тренерских советов, где решались и обсуждались следующие вопросы: уточнение планов работы школы, методика проведения занятий, новые правила соревнований, проведение соревнований в районе, комплектование сборной команды района, техника безопасности при выездных мероприятиях, при проведении учебных занятий и охрана труда.</w:t>
      </w:r>
    </w:p>
    <w:p w:rsidR="00C96127" w:rsidRPr="00C13917" w:rsidRDefault="00C96127" w:rsidP="00C1391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17">
        <w:rPr>
          <w:rFonts w:ascii="Times New Roman" w:hAnsi="Times New Roman" w:cs="Times New Roman"/>
          <w:bCs/>
          <w:sz w:val="24"/>
          <w:szCs w:val="24"/>
        </w:rPr>
        <w:t xml:space="preserve">В течение года было проведено 4 педагогических совета, на которых решались следующие вопросы: </w:t>
      </w:r>
    </w:p>
    <w:p w:rsidR="00C96127" w:rsidRPr="00C13917" w:rsidRDefault="00C96127" w:rsidP="00C13917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17">
        <w:rPr>
          <w:rFonts w:ascii="Times New Roman" w:hAnsi="Times New Roman" w:cs="Times New Roman"/>
          <w:bCs/>
          <w:sz w:val="24"/>
          <w:szCs w:val="24"/>
        </w:rPr>
        <w:t>доведение до сведения тренеров-преподавателей разработанных положений,</w:t>
      </w:r>
    </w:p>
    <w:p w:rsidR="00C96127" w:rsidRPr="00C13917" w:rsidRDefault="00C96127" w:rsidP="00C1391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17">
        <w:rPr>
          <w:rFonts w:ascii="Times New Roman" w:hAnsi="Times New Roman" w:cs="Times New Roman"/>
          <w:sz w:val="24"/>
          <w:szCs w:val="24"/>
        </w:rPr>
        <w:t>о резервах качественного улучшения образовательного процесса в ДЮСШ на основе педагогической поддержки юного спортсмена.</w:t>
      </w:r>
    </w:p>
    <w:p w:rsidR="00C96127" w:rsidRPr="00C13917" w:rsidRDefault="00C96127" w:rsidP="00C13917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17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утверждение календарного плана спортивно-массовых мероприятий на год</w:t>
      </w:r>
      <w:r w:rsidRPr="00C1391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96127" w:rsidRPr="00C13917" w:rsidRDefault="00C96127" w:rsidP="00C13917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17">
        <w:rPr>
          <w:rFonts w:ascii="Times New Roman" w:hAnsi="Times New Roman" w:cs="Times New Roman"/>
          <w:bCs/>
          <w:sz w:val="24"/>
          <w:szCs w:val="24"/>
        </w:rPr>
        <w:t>итоги учебного года и др.</w:t>
      </w:r>
    </w:p>
    <w:p w:rsidR="00C96127" w:rsidRPr="00C13917" w:rsidRDefault="00C96127" w:rsidP="00C1391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17">
        <w:rPr>
          <w:rFonts w:ascii="Times New Roman" w:hAnsi="Times New Roman" w:cs="Times New Roman"/>
          <w:bCs/>
          <w:sz w:val="24"/>
          <w:szCs w:val="24"/>
        </w:rPr>
        <w:t xml:space="preserve">Проводилась работа по подготовке материалов для участия в республиканском конкурсе на лучшее учреждение дополнительного образования детей физкультурно-спортивной направленности.  </w:t>
      </w:r>
    </w:p>
    <w:p w:rsidR="00C96127" w:rsidRPr="00C13917" w:rsidRDefault="00C96127" w:rsidP="00C1391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17">
        <w:rPr>
          <w:rFonts w:ascii="Times New Roman" w:hAnsi="Times New Roman" w:cs="Times New Roman"/>
          <w:bCs/>
          <w:sz w:val="24"/>
          <w:szCs w:val="24"/>
        </w:rPr>
        <w:t>К сожалению, не удалось провести учебных семинаров для тренерского состава и учителей физической культуры. Возможно, это произошло из-за отсутствия инструктора-методиста и вытекающей из этого сильной загруженности администрации.</w:t>
      </w:r>
    </w:p>
    <w:p w:rsidR="00C13917" w:rsidRPr="00C13917" w:rsidRDefault="00C13917" w:rsidP="00C139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ДЮСШ в 2019 году работали </w:t>
      </w:r>
      <w:r w:rsidRPr="00C13917">
        <w:rPr>
          <w:rFonts w:ascii="Times New Roman" w:hAnsi="Times New Roman" w:cs="Times New Roman"/>
          <w:sz w:val="24"/>
          <w:szCs w:val="24"/>
        </w:rPr>
        <w:t>следующие МО по отделениям:</w:t>
      </w:r>
    </w:p>
    <w:p w:rsidR="00C13917" w:rsidRPr="00C13917" w:rsidRDefault="00C13917" w:rsidP="00C139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917">
        <w:rPr>
          <w:rFonts w:ascii="Times New Roman" w:hAnsi="Times New Roman" w:cs="Times New Roman"/>
          <w:sz w:val="24"/>
          <w:szCs w:val="24"/>
        </w:rPr>
        <w:t>- МО тренеров-преподавателей отделения «Бокс»;</w:t>
      </w:r>
    </w:p>
    <w:p w:rsidR="00C13917" w:rsidRPr="00C13917" w:rsidRDefault="00C13917" w:rsidP="00C139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917">
        <w:rPr>
          <w:rFonts w:ascii="Times New Roman" w:hAnsi="Times New Roman" w:cs="Times New Roman"/>
          <w:sz w:val="24"/>
          <w:szCs w:val="24"/>
        </w:rPr>
        <w:t>- МО тренеров-преподавателей отделения «Волейбол»;</w:t>
      </w:r>
    </w:p>
    <w:p w:rsidR="00C13917" w:rsidRPr="00C13917" w:rsidRDefault="00C13917" w:rsidP="00C139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917">
        <w:rPr>
          <w:rFonts w:ascii="Times New Roman" w:hAnsi="Times New Roman" w:cs="Times New Roman"/>
          <w:sz w:val="24"/>
          <w:szCs w:val="24"/>
        </w:rPr>
        <w:t>- МО тренеров-преподавателей отделения «Легкая атлетика»;</w:t>
      </w:r>
    </w:p>
    <w:p w:rsidR="00C13917" w:rsidRPr="00C13917" w:rsidRDefault="00C13917" w:rsidP="00C139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917">
        <w:rPr>
          <w:rFonts w:ascii="Times New Roman" w:hAnsi="Times New Roman" w:cs="Times New Roman"/>
          <w:sz w:val="24"/>
          <w:szCs w:val="24"/>
        </w:rPr>
        <w:lastRenderedPageBreak/>
        <w:t>- МО тренеров-преподавателей отделения «Футбол»;</w:t>
      </w:r>
    </w:p>
    <w:p w:rsidR="00C13917" w:rsidRPr="00C13917" w:rsidRDefault="00C13917" w:rsidP="00C139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13917">
        <w:rPr>
          <w:rFonts w:ascii="Times New Roman" w:hAnsi="Times New Roman" w:cs="Times New Roman"/>
          <w:sz w:val="24"/>
          <w:szCs w:val="24"/>
        </w:rPr>
        <w:t>уководителями отделений</w:t>
      </w:r>
      <w:r>
        <w:rPr>
          <w:rFonts w:ascii="Times New Roman" w:hAnsi="Times New Roman" w:cs="Times New Roman"/>
          <w:sz w:val="24"/>
          <w:szCs w:val="24"/>
        </w:rPr>
        <w:t xml:space="preserve"> (старшие тренеры отделений) были назначены</w:t>
      </w:r>
      <w:r w:rsidRPr="00C13917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3917">
        <w:rPr>
          <w:rFonts w:ascii="Times New Roman" w:hAnsi="Times New Roman" w:cs="Times New Roman"/>
          <w:sz w:val="24"/>
          <w:szCs w:val="24"/>
        </w:rPr>
        <w:t xml:space="preserve"> тренер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13917">
        <w:rPr>
          <w:rFonts w:ascii="Times New Roman" w:hAnsi="Times New Roman" w:cs="Times New Roman"/>
          <w:sz w:val="24"/>
          <w:szCs w:val="24"/>
        </w:rPr>
        <w:t>-преподавател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3917">
        <w:rPr>
          <w:rFonts w:ascii="Times New Roman" w:hAnsi="Times New Roman" w:cs="Times New Roman"/>
          <w:sz w:val="24"/>
          <w:szCs w:val="24"/>
        </w:rPr>
        <w:t>:</w:t>
      </w:r>
    </w:p>
    <w:p w:rsidR="00C13917" w:rsidRPr="00C13917" w:rsidRDefault="00C13917" w:rsidP="00C13917">
      <w:pPr>
        <w:numPr>
          <w:ilvl w:val="1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917">
        <w:rPr>
          <w:rFonts w:ascii="Times New Roman" w:hAnsi="Times New Roman" w:cs="Times New Roman"/>
          <w:sz w:val="24"/>
          <w:szCs w:val="24"/>
        </w:rPr>
        <w:t>Марушкин Юри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13917">
        <w:rPr>
          <w:rFonts w:ascii="Times New Roman" w:hAnsi="Times New Roman" w:cs="Times New Roman"/>
          <w:sz w:val="24"/>
          <w:szCs w:val="24"/>
        </w:rPr>
        <w:t xml:space="preserve"> Геннадьевич (отделение бокса);</w:t>
      </w:r>
    </w:p>
    <w:p w:rsidR="00C13917" w:rsidRPr="00C13917" w:rsidRDefault="00C13917" w:rsidP="00C13917">
      <w:pPr>
        <w:numPr>
          <w:ilvl w:val="1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917">
        <w:rPr>
          <w:rFonts w:ascii="Times New Roman" w:hAnsi="Times New Roman" w:cs="Times New Roman"/>
          <w:sz w:val="24"/>
          <w:szCs w:val="24"/>
        </w:rPr>
        <w:t>Жалнов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3917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3917">
        <w:rPr>
          <w:rFonts w:ascii="Times New Roman" w:hAnsi="Times New Roman" w:cs="Times New Roman"/>
          <w:sz w:val="24"/>
          <w:szCs w:val="24"/>
        </w:rPr>
        <w:t xml:space="preserve"> Алексеевн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3917">
        <w:rPr>
          <w:rFonts w:ascii="Times New Roman" w:hAnsi="Times New Roman" w:cs="Times New Roman"/>
          <w:sz w:val="24"/>
          <w:szCs w:val="24"/>
        </w:rPr>
        <w:t xml:space="preserve"> (отделение волейбола);</w:t>
      </w:r>
    </w:p>
    <w:p w:rsidR="00C13917" w:rsidRPr="00C13917" w:rsidRDefault="00C13917" w:rsidP="00C13917">
      <w:pPr>
        <w:numPr>
          <w:ilvl w:val="1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917">
        <w:rPr>
          <w:rFonts w:ascii="Times New Roman" w:hAnsi="Times New Roman" w:cs="Times New Roman"/>
          <w:sz w:val="24"/>
          <w:szCs w:val="24"/>
        </w:rPr>
        <w:t>Горбунов Михаил Михайлович (отделение легкой атлетики);</w:t>
      </w:r>
    </w:p>
    <w:p w:rsidR="00C13917" w:rsidRPr="00C13917" w:rsidRDefault="00C13917" w:rsidP="00C13917">
      <w:pPr>
        <w:numPr>
          <w:ilvl w:val="1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917">
        <w:rPr>
          <w:rFonts w:ascii="Times New Roman" w:hAnsi="Times New Roman" w:cs="Times New Roman"/>
          <w:sz w:val="24"/>
          <w:szCs w:val="24"/>
        </w:rPr>
        <w:t>Игонченков Серге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13917">
        <w:rPr>
          <w:rFonts w:ascii="Times New Roman" w:hAnsi="Times New Roman" w:cs="Times New Roman"/>
          <w:sz w:val="24"/>
          <w:szCs w:val="24"/>
        </w:rPr>
        <w:t xml:space="preserve"> Викторович (отделение футбола).</w:t>
      </w:r>
    </w:p>
    <w:p w:rsidR="00C13917" w:rsidRPr="00C13917" w:rsidRDefault="00C13917" w:rsidP="00C1391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56A" w:rsidRPr="00C13917" w:rsidRDefault="000B456A" w:rsidP="00C13917">
      <w:pPr>
        <w:pStyle w:val="af0"/>
        <w:numPr>
          <w:ilvl w:val="0"/>
          <w:numId w:val="2"/>
        </w:numPr>
        <w:tabs>
          <w:tab w:val="left" w:pos="709"/>
          <w:tab w:val="left" w:pos="1725"/>
        </w:tabs>
        <w:spacing w:after="0" w:line="34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Библиотечно-информационное обеспечение</w:t>
      </w:r>
      <w:r w:rsidRPr="00C139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456A" w:rsidRPr="005A01F4" w:rsidRDefault="000B456A" w:rsidP="005A01F4">
      <w:pPr>
        <w:pStyle w:val="af0"/>
        <w:numPr>
          <w:ilvl w:val="0"/>
          <w:numId w:val="11"/>
        </w:numPr>
        <w:tabs>
          <w:tab w:val="left" w:pos="993"/>
          <w:tab w:val="left" w:pos="1725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91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фонда библиотеки</w:t>
      </w:r>
      <w:r w:rsidR="008372F1" w:rsidRPr="00C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</w:t>
      </w:r>
      <w:r w:rsidRPr="00C13917"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доступа для </w:t>
      </w:r>
      <w:r w:rsidR="008372F1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A01F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к электронным учебным ресурсам.</w:t>
      </w:r>
    </w:p>
    <w:p w:rsidR="004E4798" w:rsidRDefault="004E4798" w:rsidP="005A01F4">
      <w:pPr>
        <w:tabs>
          <w:tab w:val="left" w:pos="993"/>
          <w:tab w:val="left" w:pos="1725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F4">
        <w:rPr>
          <w:rFonts w:ascii="Times New Roman" w:hAnsi="Times New Roman" w:cs="Times New Roman"/>
          <w:sz w:val="24"/>
          <w:szCs w:val="24"/>
        </w:rPr>
        <w:t>В МБУДО ДЮСШ нет собственной библиотеки, но тренеры-преподаватели могут использовать имеющуюся в школе литературу: примерные программы спортивной подготовки, методическую, справочную литературу, официальные издания, периодические издания, газеты и журналы спортивного содержания. Они могут воспользоваться электронными источниками, чтобы удовлетворить информационные потребности, повысить свой профессиональный уровень. Обеспечение образовательного процесса представлено в таблице.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9178"/>
      </w:tblGrid>
      <w:tr w:rsidR="005A01F4" w:rsidRPr="005A01F4" w:rsidTr="005A01F4">
        <w:tc>
          <w:tcPr>
            <w:tcW w:w="1101" w:type="dxa"/>
          </w:tcPr>
          <w:p w:rsidR="005A01F4" w:rsidRPr="005A01F4" w:rsidRDefault="005A01F4" w:rsidP="005A01F4">
            <w:pPr>
              <w:tabs>
                <w:tab w:val="left" w:pos="993"/>
                <w:tab w:val="left" w:pos="1725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rFonts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9178" w:type="dxa"/>
          </w:tcPr>
          <w:p w:rsidR="005A01F4" w:rsidRPr="005A01F4" w:rsidRDefault="005A01F4" w:rsidP="005A01F4">
            <w:pPr>
              <w:tabs>
                <w:tab w:val="left" w:pos="993"/>
                <w:tab w:val="left" w:pos="1725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rFonts w:cs="Times New Roman"/>
                <w:b w:val="0"/>
                <w:sz w:val="24"/>
                <w:szCs w:val="24"/>
              </w:rPr>
              <w:t>Типы изданий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5A01F4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5A01F4" w:rsidRPr="005A01F4" w:rsidRDefault="005A01F4" w:rsidP="005A01F4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>Официальные издания (сборники законодательных актов и кодексов Российской Федерации)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5A01F4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5A01F4" w:rsidRPr="005A01F4" w:rsidRDefault="005A01F4" w:rsidP="005A01F4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>Периодические издания (журналы и газеты)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5A01F4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5A01F4" w:rsidRPr="005A01F4" w:rsidRDefault="005A01F4" w:rsidP="005A01F4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>Научные периодические издания (по профилю (направленности) образовательных программ)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5A01F4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5A01F4" w:rsidRPr="005A01F4" w:rsidRDefault="005A01F4" w:rsidP="005A01F4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rFonts w:cs="Times New Roman"/>
                <w:b w:val="0"/>
                <w:sz w:val="24"/>
                <w:szCs w:val="24"/>
              </w:rPr>
              <w:t>Интернет: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5A01F4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5A01F4" w:rsidRPr="005A01F4" w:rsidRDefault="005A01F4" w:rsidP="005A01F4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Министерство образования и науки РФ - </w:t>
            </w:r>
            <w:hyperlink r:id="rId19" w:history="1">
              <w:r w:rsidRPr="005A01F4">
                <w:rPr>
                  <w:rStyle w:val="af"/>
                  <w:b w:val="0"/>
                  <w:sz w:val="24"/>
                  <w:szCs w:val="24"/>
                </w:rPr>
                <w:t>http://минобрнауки.рф/</w:t>
              </w:r>
            </w:hyperlink>
            <w:r w:rsidRPr="005A01F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5A01F4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5A01F4" w:rsidRPr="005A01F4" w:rsidRDefault="005A01F4" w:rsidP="005A01F4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Социальная сеть работников образования </w:t>
            </w:r>
            <w:hyperlink r:id="rId20" w:history="1">
              <w:r w:rsidRPr="005A01F4">
                <w:rPr>
                  <w:rStyle w:val="af"/>
                  <w:b w:val="0"/>
                  <w:sz w:val="24"/>
                  <w:szCs w:val="24"/>
                </w:rPr>
                <w:t>http://www.uchportal.ru/</w:t>
              </w:r>
            </w:hyperlink>
            <w:r w:rsidRPr="005A01F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5A01F4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5A01F4" w:rsidRPr="005A01F4" w:rsidRDefault="005A01F4" w:rsidP="005A01F4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Сеть творческих учителей (сообщество учителей физической культуры) - </w:t>
            </w:r>
            <w:hyperlink r:id="rId21" w:history="1">
              <w:r w:rsidRPr="005A01F4">
                <w:rPr>
                  <w:rStyle w:val="af"/>
                  <w:b w:val="0"/>
                  <w:sz w:val="24"/>
                  <w:szCs w:val="24"/>
                </w:rPr>
                <w:t>http://www.itn.ru/communities.aspx?cat_no=22924&amp;tmpl=com</w:t>
              </w:r>
            </w:hyperlink>
            <w:r w:rsidRPr="005A01F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5A01F4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5A01F4" w:rsidRPr="005A01F4" w:rsidRDefault="005A01F4" w:rsidP="005A01F4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Физкультура – сайт учителей физической культуры - </w:t>
            </w:r>
            <w:hyperlink r:id="rId22" w:history="1">
              <w:r w:rsidRPr="005A01F4">
                <w:rPr>
                  <w:rStyle w:val="af"/>
                  <w:b w:val="0"/>
                  <w:sz w:val="24"/>
                  <w:szCs w:val="24"/>
                </w:rPr>
                <w:t>http://fizcultura.ucoz.ru/</w:t>
              </w:r>
            </w:hyperlink>
            <w:r w:rsidRPr="005A01F4">
              <w:rPr>
                <w:b w:val="0"/>
                <w:sz w:val="24"/>
                <w:szCs w:val="24"/>
              </w:rPr>
              <w:t xml:space="preserve">  </w:t>
            </w:r>
          </w:p>
          <w:p w:rsidR="005A01F4" w:rsidRPr="005A01F4" w:rsidRDefault="005A01F4" w:rsidP="005A01F4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Клуб учителей физкультуры - </w:t>
            </w:r>
            <w:hyperlink r:id="rId23" w:history="1">
              <w:r w:rsidRPr="005A01F4">
                <w:rPr>
                  <w:rStyle w:val="af"/>
                  <w:b w:val="0"/>
                  <w:sz w:val="24"/>
                  <w:szCs w:val="24"/>
                </w:rPr>
                <w:t>http://www.proshkolu.ru/club/sports/</w:t>
              </w:r>
            </w:hyperlink>
            <w:r w:rsidRPr="005A01F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5A01F4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84695E" w:rsidRDefault="005A01F4" w:rsidP="005A01F4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Образовательный портал - </w:t>
            </w:r>
            <w:hyperlink r:id="rId24" w:history="1">
              <w:r w:rsidR="0084695E" w:rsidRPr="00926CBD">
                <w:rPr>
                  <w:rStyle w:val="af"/>
                  <w:sz w:val="24"/>
                  <w:szCs w:val="24"/>
                </w:rPr>
                <w:t>http://www.edu-reforma.ru/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</w:p>
          <w:p w:rsidR="0084695E" w:rsidRDefault="006E528B" w:rsidP="005A01F4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hyperlink r:id="rId25" w:history="1">
              <w:r w:rsidR="0084695E" w:rsidRPr="00926CBD">
                <w:rPr>
                  <w:rStyle w:val="af"/>
                  <w:sz w:val="24"/>
                  <w:szCs w:val="24"/>
                </w:rPr>
                <w:t>http://www.sportreferats.narod.ru/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="005A01F4" w:rsidRPr="005A01F4">
              <w:rPr>
                <w:b w:val="0"/>
                <w:sz w:val="24"/>
                <w:szCs w:val="24"/>
              </w:rPr>
              <w:t xml:space="preserve"> Рефераты на спортивную тематику. </w:t>
            </w:r>
          </w:p>
          <w:p w:rsidR="0084695E" w:rsidRDefault="006E528B" w:rsidP="0084695E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hyperlink r:id="rId26" w:history="1">
              <w:r w:rsidR="0084695E" w:rsidRPr="0084695E">
                <w:rPr>
                  <w:rStyle w:val="af"/>
                  <w:sz w:val="24"/>
                  <w:szCs w:val="24"/>
                  <w:lang w:val="en-US"/>
                </w:rPr>
                <w:t>http://olympic.ware.com.ua/</w:t>
              </w:r>
            </w:hyperlink>
            <w:r w:rsidR="0084695E" w:rsidRPr="0084695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5A01F4" w:rsidRPr="0084695E">
              <w:rPr>
                <w:b w:val="0"/>
                <w:sz w:val="24"/>
                <w:szCs w:val="24"/>
                <w:lang w:val="en-US"/>
              </w:rPr>
              <w:t xml:space="preserve"> OlympicWare. </w:t>
            </w:r>
            <w:r w:rsidR="005A01F4" w:rsidRPr="005A01F4">
              <w:rPr>
                <w:b w:val="0"/>
                <w:sz w:val="24"/>
                <w:szCs w:val="24"/>
              </w:rPr>
              <w:t xml:space="preserve">Этот веб-сайт полностью посвящен Олимпийским играм. Его базы содержат данные о всех Олимпиадах начиная с 1896 года (первые игры в Афинах). </w:t>
            </w:r>
          </w:p>
          <w:p w:rsidR="0084695E" w:rsidRDefault="005A01F4" w:rsidP="0084695E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 </w:t>
            </w:r>
            <w:hyperlink r:id="rId27" w:history="1">
              <w:r w:rsidR="0084695E" w:rsidRPr="00926CBD">
                <w:rPr>
                  <w:rStyle w:val="af"/>
                  <w:sz w:val="24"/>
                  <w:szCs w:val="24"/>
                </w:rPr>
                <w:t>http://www.infosport.ru/press/fkvot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Pr="005A01F4">
              <w:rPr>
                <w:b w:val="0"/>
                <w:sz w:val="24"/>
                <w:szCs w:val="24"/>
              </w:rPr>
              <w:t xml:space="preserve"> Физическая культура: воспитание, образование, тренировка. </w:t>
            </w:r>
          </w:p>
          <w:p w:rsidR="0084695E" w:rsidRDefault="006E528B" w:rsidP="0084695E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hyperlink r:id="rId28" w:history="1">
              <w:r w:rsidR="0084695E" w:rsidRPr="00926CBD">
                <w:rPr>
                  <w:rStyle w:val="af"/>
                  <w:sz w:val="24"/>
                  <w:szCs w:val="24"/>
                </w:rPr>
                <w:t>http://members.fortunecity.com/healthdoc/default.htm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="005A01F4" w:rsidRPr="005A01F4">
              <w:rPr>
                <w:b w:val="0"/>
                <w:sz w:val="24"/>
                <w:szCs w:val="24"/>
              </w:rPr>
              <w:t xml:space="preserve"> - Физическая культура. Если </w:t>
            </w:r>
            <w:r w:rsidR="005A01F4" w:rsidRPr="005A01F4">
              <w:rPr>
                <w:b w:val="0"/>
                <w:sz w:val="24"/>
                <w:szCs w:val="24"/>
              </w:rPr>
              <w:lastRenderedPageBreak/>
              <w:t xml:space="preserve">хочешь быть здоров. </w:t>
            </w:r>
          </w:p>
          <w:p w:rsidR="0084695E" w:rsidRDefault="005A01F4" w:rsidP="0084695E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http:// </w:t>
            </w:r>
            <w:hyperlink r:id="rId29" w:history="1">
              <w:r w:rsidR="0084695E" w:rsidRPr="00926CBD">
                <w:rPr>
                  <w:rStyle w:val="af"/>
                  <w:sz w:val="24"/>
                  <w:szCs w:val="24"/>
                </w:rPr>
                <w:t>www.zavuch.info-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Pr="005A01F4">
              <w:rPr>
                <w:b w:val="0"/>
                <w:sz w:val="24"/>
                <w:szCs w:val="24"/>
              </w:rPr>
              <w:t xml:space="preserve"> информационный портал для работников системы образования. </w:t>
            </w:r>
          </w:p>
          <w:p w:rsidR="0084695E" w:rsidRDefault="006E528B" w:rsidP="0084695E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hyperlink r:id="rId30" w:history="1">
              <w:r w:rsidR="0084695E" w:rsidRPr="00926CBD">
                <w:rPr>
                  <w:rStyle w:val="af"/>
                  <w:sz w:val="24"/>
                  <w:szCs w:val="24"/>
                </w:rPr>
                <w:t>http://www.uchportal.ru/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- </w:t>
            </w:r>
            <w:r w:rsidR="005A01F4" w:rsidRPr="005A01F4">
              <w:rPr>
                <w:b w:val="0"/>
                <w:sz w:val="24"/>
                <w:szCs w:val="24"/>
              </w:rPr>
              <w:t xml:space="preserve">учительский портал </w:t>
            </w:r>
          </w:p>
          <w:p w:rsidR="0084695E" w:rsidRDefault="006E528B" w:rsidP="0084695E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hyperlink r:id="rId31" w:history="1">
              <w:r w:rsidR="0084695E" w:rsidRPr="00926CBD">
                <w:rPr>
                  <w:rStyle w:val="af"/>
                  <w:sz w:val="24"/>
                  <w:szCs w:val="24"/>
                </w:rPr>
                <w:t>http://scholar.urc.ac.ru:8002/courses/Technology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="005A01F4" w:rsidRPr="005A01F4">
              <w:rPr>
                <w:b w:val="0"/>
                <w:sz w:val="24"/>
                <w:szCs w:val="24"/>
              </w:rPr>
              <w:t xml:space="preserve"> - Новые педагогические технологии: Курс, предназначен для учителей общеобразовательных школ, гимназий, лицеев, студентов педагогических вузов, преподавателей педагогики, аспирантов. Он посвящен методу проектов и обучению в сотрудничестве. Там вы найдете ответы на вопросы “Чем отличается обычное групповое обучение от обучения в малых группах по методике сотрудничества?”, “Что такое "базовая группа" и как она работает?”, “Что такое проект, метод проектов, цикловое планирование?". </w:t>
            </w:r>
          </w:p>
          <w:p w:rsidR="0084695E" w:rsidRDefault="006E528B" w:rsidP="0084695E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hyperlink r:id="rId32" w:history="1">
              <w:r w:rsidR="0084695E" w:rsidRPr="00926CBD">
                <w:rPr>
                  <w:rStyle w:val="af"/>
                  <w:sz w:val="24"/>
                  <w:szCs w:val="24"/>
                </w:rPr>
                <w:t>http://www.ict.edu.ru/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="005A01F4" w:rsidRPr="005A01F4">
              <w:rPr>
                <w:b w:val="0"/>
                <w:sz w:val="24"/>
                <w:szCs w:val="24"/>
              </w:rPr>
              <w:t xml:space="preserve"> - Портал “Информационно-коммуникационные технологии в образовании” Портал "Информационно-коммуникационные технологии в образовании"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ИКТ в сфере образования. </w:t>
            </w:r>
          </w:p>
          <w:p w:rsidR="0084695E" w:rsidRDefault="006E528B" w:rsidP="0084695E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hyperlink r:id="rId33" w:history="1">
              <w:r w:rsidR="0084695E" w:rsidRPr="00926CBD">
                <w:rPr>
                  <w:rStyle w:val="af"/>
                  <w:sz w:val="24"/>
                  <w:szCs w:val="24"/>
                </w:rPr>
                <w:t>http://som.fio.ru/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="005A01F4" w:rsidRPr="005A01F4">
              <w:rPr>
                <w:b w:val="0"/>
                <w:sz w:val="24"/>
                <w:szCs w:val="24"/>
              </w:rPr>
              <w:t xml:space="preserve"> - Сетевое объединение методистов - В помощь Учителю. Представлены обширные материалы по различным предметам для учителя. </w:t>
            </w:r>
          </w:p>
          <w:p w:rsidR="0084695E" w:rsidRDefault="005A01F4" w:rsidP="0084695E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Российский общеобразовательный портал </w:t>
            </w:r>
            <w:hyperlink r:id="rId34" w:history="1">
              <w:r w:rsidR="0084695E" w:rsidRPr="00926CBD">
                <w:rPr>
                  <w:rStyle w:val="af"/>
                  <w:sz w:val="24"/>
                  <w:szCs w:val="24"/>
                </w:rPr>
                <w:t>http://school.edu.ru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Pr="005A01F4">
              <w:rPr>
                <w:b w:val="0"/>
                <w:sz w:val="24"/>
                <w:szCs w:val="24"/>
              </w:rPr>
              <w:t xml:space="preserve"> Федеральный образовательный портал. Каталог ресурсов по педагогике, воспитанию и обучению детей дошкольно-школьного возраста, абитуриентов: учебно-методические, информационные и др. материалы. Образование в регионах. Официальные документы. Коллекции и проекты. Консультации специалистов. </w:t>
            </w:r>
          </w:p>
          <w:p w:rsidR="005A01F4" w:rsidRPr="005A01F4" w:rsidRDefault="005A01F4" w:rsidP="0084695E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Портал “Информационно-коммуникационные технологии в образовании” </w:t>
            </w:r>
            <w:hyperlink r:id="rId35" w:history="1">
              <w:r w:rsidR="0084695E" w:rsidRPr="00926CBD">
                <w:rPr>
                  <w:rStyle w:val="af"/>
                  <w:sz w:val="24"/>
                  <w:szCs w:val="24"/>
                </w:rPr>
                <w:t>http://www.ict.edu.ru/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Pr="005A01F4">
              <w:rPr>
                <w:b w:val="0"/>
                <w:sz w:val="24"/>
                <w:szCs w:val="24"/>
              </w:rPr>
              <w:t xml:space="preserve"> На этом сайте представлен аннотированный каталог информационного обеспечения, реализованного в виде веб-сайтов. Его рекомендуется использовать при проектировании и реализации базовых, профильных и элективных курсов по предметам базисного учебного плана. Портал "Информационнокоммуникационные технологии в образовании"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ИКТ в сфере образования ... На портале представлены следующие информационные разделы: http://nsportal.ru </w:t>
            </w:r>
            <w:hyperlink r:id="rId36" w:history="1">
              <w:r w:rsidR="0084695E" w:rsidRPr="00926CBD">
                <w:rPr>
                  <w:rStyle w:val="af"/>
                  <w:sz w:val="24"/>
                  <w:szCs w:val="24"/>
                </w:rPr>
                <w:t>http://www.методкабинет.рф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4695E" w:rsidRPr="00A60A92" w:rsidTr="005A01F4">
        <w:tc>
          <w:tcPr>
            <w:tcW w:w="1101" w:type="dxa"/>
          </w:tcPr>
          <w:p w:rsidR="0084695E" w:rsidRPr="00A60A92" w:rsidRDefault="0084695E" w:rsidP="005A01F4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84695E" w:rsidRPr="00A60A92" w:rsidRDefault="006E528B" w:rsidP="005A01F4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37" w:history="1">
              <w:r w:rsidR="00A60A92" w:rsidRPr="00A60A92">
                <w:rPr>
                  <w:rStyle w:val="af"/>
                  <w:rFonts w:cs="Times New Roman"/>
                  <w:b w:val="0"/>
                  <w:sz w:val="24"/>
                  <w:szCs w:val="24"/>
                  <w:shd w:val="clear" w:color="auto" w:fill="FFFFFF"/>
                </w:rPr>
                <w:t>http://fiskult-ura.ucoz.ru</w:t>
              </w:r>
            </w:hyperlink>
            <w:r w:rsidR="00A60A92" w:rsidRPr="00A60A92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ФизкультУРА </w:t>
            </w:r>
          </w:p>
        </w:tc>
      </w:tr>
      <w:tr w:rsidR="0084695E" w:rsidRPr="00A60A92" w:rsidTr="005A01F4">
        <w:tc>
          <w:tcPr>
            <w:tcW w:w="1101" w:type="dxa"/>
          </w:tcPr>
          <w:p w:rsidR="0084695E" w:rsidRPr="00A60A92" w:rsidRDefault="0084695E" w:rsidP="005A01F4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84695E" w:rsidRPr="00A60A92" w:rsidRDefault="00A60A92" w:rsidP="00A60A92">
            <w:pPr>
              <w:shd w:val="clear" w:color="auto" w:fill="FFFFFF"/>
              <w:rPr>
                <w:rFonts w:cs="Times New Roman"/>
                <w:b w:val="0"/>
                <w:sz w:val="24"/>
                <w:szCs w:val="24"/>
              </w:rPr>
            </w:pPr>
            <w:r w:rsidRPr="00A60A92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Сайт "Я иду на урок физкультуры" - сайт создан на основе материалов газеты "Спорт в школе"</w:t>
            </w: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A60A92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Издательского дома "Первое сентября"</w:t>
            </w:r>
          </w:p>
        </w:tc>
      </w:tr>
      <w:tr w:rsidR="0084695E" w:rsidRPr="00A60A92" w:rsidTr="005A01F4">
        <w:tc>
          <w:tcPr>
            <w:tcW w:w="1101" w:type="dxa"/>
          </w:tcPr>
          <w:p w:rsidR="0084695E" w:rsidRPr="00A60A92" w:rsidRDefault="0084695E" w:rsidP="005A01F4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84695E" w:rsidRPr="00A60A92" w:rsidRDefault="00A60A92" w:rsidP="005A01F4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60A92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Справочно-правовые системы «Консультант плюс» и «Гарант».</w:t>
            </w:r>
          </w:p>
        </w:tc>
      </w:tr>
    </w:tbl>
    <w:p w:rsidR="005A01F4" w:rsidRPr="005A01F4" w:rsidRDefault="005A01F4" w:rsidP="005A01F4">
      <w:pPr>
        <w:tabs>
          <w:tab w:val="left" w:pos="993"/>
          <w:tab w:val="left" w:pos="1725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F71AAD" w:rsidRDefault="000B456A" w:rsidP="00ED5403">
      <w:pPr>
        <w:pStyle w:val="af0"/>
        <w:numPr>
          <w:ilvl w:val="0"/>
          <w:numId w:val="2"/>
        </w:numPr>
        <w:tabs>
          <w:tab w:val="left" w:pos="851"/>
          <w:tab w:val="left" w:pos="1725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Материально-техническая база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13406" w:rsidRDefault="00B13406" w:rsidP="00B134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тренировочного процесса ДЮСШ использует 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я2-х </w:t>
      </w: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-оздоровительных  комплексов, расположенных в г. Ковылкино и в с. Кочелаево. </w:t>
      </w: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комплексов </w:t>
      </w: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спортивный зал площадью, тренажерный зал, раздевалки, санузлы,душев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кабины, инвентарные комнаты.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Вс. Кочелаево расположен бассейн. </w:t>
      </w:r>
    </w:p>
    <w:p w:rsidR="00B13406" w:rsidRDefault="00B13406" w:rsidP="00B134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игровых видов спорта и тренировок по легкой атлетике используется стадион «Юбидейный» с искусственным покрытием и 4-мя беговыми дорожками. Также на стадионе расположен городок ОФП с турниками, брусьями и др.</w:t>
      </w:r>
    </w:p>
    <w:p w:rsidR="00B13406" w:rsidRDefault="00B13406" w:rsidP="00B134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ул.50 лет Октября д. 38 в лесной зоне расположено здание лыжной базы. На объекте расположены: асфальтированная беговая дорожка протяженностью в 1 км, полоса препятствий, городок ОФП, теннисный корт с баскетбольной площадкой, футбольное поле. В здании расположены спортивный зал и зал бокса. Зимой на лыжной базе осуществляется прокат лыжного инвентаря.</w:t>
      </w:r>
    </w:p>
    <w:p w:rsidR="00B13406" w:rsidRPr="00922758" w:rsidRDefault="00B13406" w:rsidP="009227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этого, используются спортивные залы общеобразовательных школ района, скоторыми также заключены договора безвозмездного пользования:</w:t>
      </w:r>
    </w:p>
    <w:p w:rsidR="00922758" w:rsidRPr="00922758" w:rsidRDefault="00922758" w:rsidP="009227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«Ковылкинская СОШ № 2»</w:t>
      </w:r>
      <w:r w:rsidRPr="00922758">
        <w:rPr>
          <w:rFonts w:ascii="Times New Roman" w:hAnsi="Times New Roman" w:cs="Times New Roman"/>
          <w:sz w:val="24"/>
          <w:szCs w:val="24"/>
        </w:rPr>
        <w:t>, г. Ковылкино, ул. Фролова, д.3 А;</w:t>
      </w:r>
    </w:p>
    <w:p w:rsidR="00922758" w:rsidRPr="00922758" w:rsidRDefault="00922758" w:rsidP="009227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«Ковылкинская СОШ № 3», </w:t>
      </w:r>
      <w:r w:rsidRPr="00922758">
        <w:rPr>
          <w:rFonts w:ascii="Times New Roman" w:hAnsi="Times New Roman" w:cs="Times New Roman"/>
          <w:sz w:val="24"/>
          <w:szCs w:val="24"/>
        </w:rPr>
        <w:t>г. Ковылкино, ул. Школьная, д. 1;</w:t>
      </w:r>
    </w:p>
    <w:p w:rsidR="00922758" w:rsidRPr="00922758" w:rsidRDefault="00922758" w:rsidP="009227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«Ковылкинская СОШ № 4», </w:t>
      </w:r>
      <w:r w:rsidRPr="00922758">
        <w:rPr>
          <w:rFonts w:ascii="Times New Roman" w:hAnsi="Times New Roman" w:cs="Times New Roman"/>
          <w:sz w:val="24"/>
          <w:szCs w:val="24"/>
        </w:rPr>
        <w:t>г. Ковылкино, ул. Есенина, д. 10;</w:t>
      </w:r>
    </w:p>
    <w:p w:rsidR="00922758" w:rsidRPr="00922758" w:rsidRDefault="00922758" w:rsidP="009227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«Ковылкинская СОШ им Гуреева», </w:t>
      </w:r>
      <w:r w:rsidRPr="00922758">
        <w:rPr>
          <w:rFonts w:ascii="Times New Roman" w:hAnsi="Times New Roman" w:cs="Times New Roman"/>
          <w:sz w:val="24"/>
          <w:szCs w:val="24"/>
        </w:rPr>
        <w:t>он, г. Ковылкино, ул. Щорса, д. 4;</w:t>
      </w:r>
    </w:p>
    <w:p w:rsidR="00922758" w:rsidRPr="00922758" w:rsidRDefault="00922758" w:rsidP="009227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«Старо-Дракинская СОШ»,</w:t>
      </w:r>
      <w:r w:rsidRPr="00922758">
        <w:rPr>
          <w:rFonts w:ascii="Times New Roman" w:hAnsi="Times New Roman" w:cs="Times New Roman"/>
          <w:sz w:val="24"/>
          <w:szCs w:val="24"/>
        </w:rPr>
        <w:t>, с. Старое Дракино, ул. Школьная, д. 11;</w:t>
      </w:r>
    </w:p>
    <w:p w:rsidR="00922758" w:rsidRPr="00922758" w:rsidRDefault="00922758" w:rsidP="009227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«Самаевская СОШ»,</w:t>
      </w:r>
      <w:r w:rsidRPr="00922758">
        <w:rPr>
          <w:rFonts w:ascii="Times New Roman" w:hAnsi="Times New Roman" w:cs="Times New Roman"/>
          <w:sz w:val="24"/>
          <w:szCs w:val="24"/>
        </w:rPr>
        <w:t xml:space="preserve"> пос. Самаевка, ул. Советская, д. 2;</w:t>
      </w:r>
    </w:p>
    <w:p w:rsidR="00922758" w:rsidRPr="00922758" w:rsidRDefault="00922758" w:rsidP="009227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«Шингаринская СОШ», </w:t>
      </w:r>
      <w:r w:rsidRPr="00922758">
        <w:rPr>
          <w:rFonts w:ascii="Times New Roman" w:hAnsi="Times New Roman" w:cs="Times New Roman"/>
          <w:sz w:val="24"/>
          <w:szCs w:val="24"/>
        </w:rPr>
        <w:t>пос. Силикатный, ул. Гагарина, д. 14;</w:t>
      </w:r>
    </w:p>
    <w:p w:rsidR="00922758" w:rsidRPr="00922758" w:rsidRDefault="00922758" w:rsidP="009227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«Троицкая СОШ», </w:t>
      </w:r>
      <w:r w:rsidRPr="00922758">
        <w:rPr>
          <w:rFonts w:ascii="Times New Roman" w:hAnsi="Times New Roman" w:cs="Times New Roman"/>
          <w:sz w:val="24"/>
          <w:szCs w:val="24"/>
        </w:rPr>
        <w:t>с. Троицк, ул. Молодёжная, д. 16;</w:t>
      </w:r>
    </w:p>
    <w:p w:rsidR="00922758" w:rsidRPr="00922758" w:rsidRDefault="00922758" w:rsidP="009227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 1»</w:t>
      </w:r>
      <w:r w:rsidRPr="00922758">
        <w:rPr>
          <w:rFonts w:ascii="Times New Roman" w:hAnsi="Times New Roman" w:cs="Times New Roman"/>
          <w:sz w:val="24"/>
          <w:szCs w:val="24"/>
        </w:rPr>
        <w:t>, г. Ковылкино, ул. Пионерская, д. 44;</w:t>
      </w:r>
    </w:p>
    <w:p w:rsidR="00922758" w:rsidRPr="00922758" w:rsidRDefault="00922758" w:rsidP="009227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«Примокшанская СОШ», </w:t>
      </w:r>
      <w:r w:rsidRPr="00922758">
        <w:rPr>
          <w:rFonts w:ascii="Times New Roman" w:hAnsi="Times New Roman" w:cs="Times New Roman"/>
          <w:sz w:val="24"/>
          <w:szCs w:val="24"/>
        </w:rPr>
        <w:t>п. Примокшанский, ул. Песчаная, д. 7 А;</w:t>
      </w:r>
    </w:p>
    <w:p w:rsidR="00922758" w:rsidRPr="00922758" w:rsidRDefault="00922758" w:rsidP="009227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«Кочелаевская СОШ», </w:t>
      </w:r>
      <w:r w:rsidRPr="00922758">
        <w:rPr>
          <w:rFonts w:ascii="Times New Roman" w:hAnsi="Times New Roman" w:cs="Times New Roman"/>
          <w:sz w:val="24"/>
          <w:szCs w:val="24"/>
        </w:rPr>
        <w:t>с. Кочелаево, ул. Школьная, д. 2 Б;</w:t>
      </w:r>
    </w:p>
    <w:p w:rsidR="00B13406" w:rsidRPr="00B13406" w:rsidRDefault="00B13406" w:rsidP="009227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У ДЮСШ имеется в наличии необходимое для организации тренировочного процесса:спортивное оборудование, инвентарь, экипировка.</w:t>
      </w:r>
    </w:p>
    <w:p w:rsidR="00922758" w:rsidRDefault="00B13406" w:rsidP="00B134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 укомплектована материальная база для футбола,  лыжных</w:t>
      </w:r>
      <w:r w:rsidR="00922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гонок</w:t>
      </w: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406" w:rsidRPr="00B13406" w:rsidRDefault="00B13406" w:rsidP="00B134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этого, используются спортивные залы общеобразовательных школ района, с</w:t>
      </w:r>
    </w:p>
    <w:p w:rsidR="000E50E4" w:rsidRPr="000E50E4" w:rsidRDefault="000E50E4" w:rsidP="000E50E4">
      <w:pPr>
        <w:spacing w:after="0"/>
        <w:ind w:firstLine="709"/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0E50E4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рационально используется тренерами-преподавателями в учебно-тренировочном процессе. При составлении расписания учитываются факторы, способствующие установлению благоприятного режима учебно-тренировочных занятий, отдыха обучающихся, учёбы в общеобразовательных школах и других учебных заведениях. </w:t>
      </w:r>
    </w:p>
    <w:p w:rsidR="000E50E4" w:rsidRPr="000E50E4" w:rsidRDefault="000E50E4" w:rsidP="000E50E4">
      <w:pPr>
        <w:tabs>
          <w:tab w:val="left" w:pos="993"/>
          <w:tab w:val="left" w:pos="172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2F1" w:rsidRDefault="008372F1" w:rsidP="000E50E4">
      <w:pPr>
        <w:pStyle w:val="af0"/>
        <w:numPr>
          <w:ilvl w:val="0"/>
          <w:numId w:val="2"/>
        </w:numPr>
        <w:tabs>
          <w:tab w:val="left" w:pos="851"/>
          <w:tab w:val="left" w:pos="1725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комплексной безопасности</w:t>
      </w:r>
      <w:r w:rsidR="007C2877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ОО</w:t>
      </w:r>
    </w:p>
    <w:p w:rsidR="00922758" w:rsidRPr="00922758" w:rsidRDefault="00922758" w:rsidP="00922758">
      <w:pPr>
        <w:tabs>
          <w:tab w:val="left" w:pos="851"/>
          <w:tab w:val="left" w:pos="17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758">
        <w:rPr>
          <w:rFonts w:ascii="Times New Roman" w:eastAsia="Times New Roman" w:hAnsi="Times New Roman" w:cs="Times New Roman"/>
          <w:color w:val="000000"/>
          <w:sz w:val="24"/>
          <w:szCs w:val="24"/>
        </w:rPr>
        <w:t>В МБУ ДО «ДЮСШ» Ковылкинского муниципального района разработан и 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Главой Ковылкинского муниципального района Паспорт безопасности от 03.12.2019 года, согласованный с начальником УФСБ России по Республике Мордовия</w:t>
      </w:r>
      <w:r w:rsidR="00ED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 Акулиным и начальником ФГКУ «ОВО ВНГ России по Республике Мордовия Ю.П. Ивановым.</w:t>
      </w:r>
    </w:p>
    <w:p w:rsidR="000B456A" w:rsidRPr="00F71AAD" w:rsidRDefault="000B456A" w:rsidP="00ED5403">
      <w:pPr>
        <w:pStyle w:val="af0"/>
        <w:numPr>
          <w:ilvl w:val="0"/>
          <w:numId w:val="13"/>
        </w:numPr>
        <w:spacing w:after="0" w:line="3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Статистическая часть</w:t>
      </w:r>
    </w:p>
    <w:p w:rsidR="00922758" w:rsidRPr="00E37EB9" w:rsidRDefault="00922758" w:rsidP="00922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EB9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922758" w:rsidRPr="00E37EB9" w:rsidRDefault="00922758" w:rsidP="00922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EB9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922758" w:rsidRPr="00E37EB9" w:rsidRDefault="00922758" w:rsidP="00922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EB9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tbl>
      <w:tblPr>
        <w:tblW w:w="101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7985"/>
        <w:gridCol w:w="1211"/>
      </w:tblGrid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№</w:t>
            </w:r>
          </w:p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п/п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Показатели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Единица измерения</w:t>
            </w:r>
          </w:p>
        </w:tc>
      </w:tr>
      <w:tr w:rsidR="00922758" w:rsidRPr="00E37EB9" w:rsidTr="00ED5FAD">
        <w:trPr>
          <w:trHeight w:val="267"/>
        </w:trPr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Образовательная деятельность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Общая численность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6</w:t>
            </w:r>
            <w:r>
              <w:t>6</w:t>
            </w:r>
            <w:r w:rsidRPr="00E37EB9">
              <w:t>5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Детей дошкольного возраста (3 — 7 лет)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>
              <w:t>45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Детей младшего школьного возраста (7 — 11 лет)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>
              <w:t>284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Детей среднего школьного возраста (11 — 15 лет)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>
              <w:t>219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Детей старшего школьного возраста (15 — 17 лет)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>
              <w:t>117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учащихся, занимающихся в 2-х и более объединениях (кружках, секциях, клубах) в общей численности учащихся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>
              <w:t>2,4%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учащихся.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37EB9">
              <w:rPr>
                <w:color w:val="000000"/>
              </w:rPr>
              <w:t>1.5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37EB9">
              <w:rPr>
                <w:color w:val="00000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37EB9">
              <w:rPr>
                <w:color w:val="000000"/>
              </w:rPr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1.6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37EB9">
              <w:rPr>
                <w:lang w:val="en-US"/>
              </w:rPr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1.6.1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Учащиеся с ограниченными возможностями здоровья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37EB9">
              <w:rPr>
                <w:lang w:val="en-US"/>
              </w:rPr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37EB9">
              <w:rPr>
                <w:color w:val="000000"/>
              </w:rPr>
              <w:t>1.6.2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37EB9">
              <w:rPr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1.6.3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Дети-мигранты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b/>
                <w:bCs/>
                <w:lang w:val="en-US"/>
              </w:rPr>
            </w:pPr>
            <w:r w:rsidRPr="00E37EB9">
              <w:rPr>
                <w:b/>
                <w:bCs/>
                <w:lang w:val="en-US"/>
              </w:rPr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1.6.4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Дети, попавшие в трудную жизненную ситуацию</w:t>
            </w:r>
          </w:p>
        </w:tc>
        <w:tc>
          <w:tcPr>
            <w:tcW w:w="1211" w:type="dxa"/>
            <w:shd w:val="clear" w:color="auto" w:fill="auto"/>
          </w:tcPr>
          <w:p w:rsidR="00922758" w:rsidRPr="008F2CD1" w:rsidRDefault="00922758" w:rsidP="008265CB">
            <w:pPr>
              <w:pStyle w:val="af7"/>
              <w:spacing w:line="276" w:lineRule="auto"/>
              <w:jc w:val="both"/>
            </w:pPr>
            <w:r>
              <w:t>12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1.7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37EB9">
              <w:rPr>
                <w:lang w:val="en-US"/>
              </w:rPr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1.8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1.8.1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 муниципальном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>
              <w:t>651</w:t>
            </w:r>
            <w:r w:rsidRPr="00E37EB9">
              <w:t>/</w:t>
            </w:r>
            <w:r>
              <w:t>99</w:t>
            </w:r>
            <w:r w:rsidRPr="00E37EB9">
              <w:t>,3%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1.8.2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 республиканском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418</w:t>
            </w:r>
            <w:r w:rsidRPr="00E37EB9">
              <w:t>/</w:t>
            </w:r>
            <w:r>
              <w:t>6</w:t>
            </w:r>
            <w:r w:rsidRPr="00E37EB9">
              <w:t>3</w:t>
            </w:r>
            <w:r>
              <w:t>,8</w:t>
            </w:r>
            <w:r w:rsidRPr="00E37EB9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lastRenderedPageBreak/>
              <w:t>1.8.3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 межрегиональном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82</w:t>
            </w:r>
            <w:r w:rsidRPr="00E37EB9">
              <w:t>/</w:t>
            </w:r>
            <w:r>
              <w:t>12,5</w:t>
            </w:r>
            <w:r w:rsidRPr="00E37EB9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1.8.4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 всероссийском 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6</w:t>
            </w:r>
            <w:r w:rsidRPr="00E37EB9">
              <w:t>/0,</w:t>
            </w:r>
            <w:r>
              <w:t>9</w:t>
            </w:r>
            <w:r w:rsidRPr="00E37EB9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1.8.5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 международном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1.9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учащихся —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1.9.1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 муниципальном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393</w:t>
            </w:r>
            <w:r w:rsidRPr="00E37EB9">
              <w:rPr>
                <w:lang w:val="en-US"/>
              </w:rPr>
              <w:t>/</w:t>
            </w:r>
            <w:r>
              <w:t>60</w:t>
            </w:r>
            <w:r w:rsidRPr="00E37EB9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1.9.2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 республиканском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323</w:t>
            </w:r>
            <w:r w:rsidRPr="00E37EB9">
              <w:rPr>
                <w:lang w:val="en-US"/>
              </w:rPr>
              <w:t>/</w:t>
            </w:r>
            <w:r>
              <w:t>49,3</w:t>
            </w:r>
            <w:r w:rsidRPr="00E37EB9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1.9.3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 межрегиональном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58</w:t>
            </w:r>
            <w:r w:rsidRPr="00E37EB9">
              <w:rPr>
                <w:lang w:val="en-US"/>
              </w:rPr>
              <w:t>/</w:t>
            </w:r>
            <w:r>
              <w:t>8,9</w:t>
            </w:r>
            <w:r w:rsidRPr="00E37EB9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1.9.4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 всероссийском 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047CF7" w:rsidRDefault="00922758" w:rsidP="008265CB">
            <w:pPr>
              <w:pStyle w:val="af7"/>
              <w:spacing w:line="276" w:lineRule="auto"/>
              <w:jc w:val="both"/>
            </w:pPr>
            <w:r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1.9.5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 международном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lang w:val="en-US"/>
              </w:rPr>
            </w:pP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1.10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1.10.1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Муниципального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1.10.2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Регионального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1.10.3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Межрегионального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1.10.4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Федерального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1.10.5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Международного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60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1.11.1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 муниципальном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>
              <w:t>26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1.11.2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 республиканском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>
              <w:t>15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1.11.3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 межрегиональном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>
              <w:t>4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1.11.4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 всероссийском 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1.11.5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 международном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Общая численность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>
              <w:t>25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>
              <w:t>22</w:t>
            </w:r>
            <w:r w:rsidRPr="00D70BA0">
              <w:t>/</w:t>
            </w:r>
            <w:r>
              <w:t>88</w:t>
            </w:r>
            <w:r w:rsidRPr="00D70BA0"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>
              <w:t>20</w:t>
            </w:r>
            <w:r w:rsidRPr="00D70BA0">
              <w:t>/</w:t>
            </w:r>
            <w:r>
              <w:t>80</w:t>
            </w:r>
            <w:r w:rsidRPr="00D70BA0"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>
              <w:t>3</w:t>
            </w:r>
            <w:r w:rsidRPr="00D70BA0">
              <w:t>/</w:t>
            </w:r>
            <w:r>
              <w:t>12</w:t>
            </w:r>
            <w:r w:rsidRPr="00D70BA0"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lastRenderedPageBreak/>
              <w:t>1.16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>
              <w:t>0</w:t>
            </w:r>
            <w:r w:rsidRPr="00D70BA0"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1.17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1.17.1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Высшая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 w:rsidRPr="00D70BA0">
              <w:t>1</w:t>
            </w:r>
            <w:r>
              <w:t>1</w:t>
            </w:r>
            <w:r w:rsidRPr="00D70BA0">
              <w:rPr>
                <w:lang w:val="en-US"/>
              </w:rPr>
              <w:t>/</w:t>
            </w:r>
            <w:r>
              <w:t>44</w:t>
            </w:r>
            <w:r w:rsidRPr="00D70BA0"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1.17.2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Первая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>
              <w:t>6</w:t>
            </w:r>
            <w:r w:rsidRPr="00D70BA0">
              <w:t>/</w:t>
            </w:r>
            <w:r>
              <w:t>24</w:t>
            </w:r>
            <w:r w:rsidRPr="00D70BA0"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1.18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1.18.1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До 5 лет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0</w:t>
            </w:r>
            <w:r w:rsidRPr="00D70BA0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1.18.2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Свыше 30 лет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8</w:t>
            </w:r>
            <w:r w:rsidRPr="00D70BA0">
              <w:rPr>
                <w:lang w:val="en-US"/>
              </w:rPr>
              <w:t>/</w:t>
            </w:r>
            <w:r>
              <w:t>32</w:t>
            </w:r>
            <w:r w:rsidRPr="00D70BA0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1.19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>
              <w:t>3</w:t>
            </w:r>
            <w:r w:rsidRPr="00D70BA0">
              <w:rPr>
                <w:lang w:val="en-US"/>
              </w:rPr>
              <w:t>/</w:t>
            </w:r>
            <w:r>
              <w:t>12</w:t>
            </w:r>
            <w:r w:rsidRPr="00D70BA0"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1.20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5</w:t>
            </w:r>
            <w:r w:rsidRPr="00D70BA0">
              <w:rPr>
                <w:lang w:val="en-US"/>
              </w:rPr>
              <w:t>/</w:t>
            </w:r>
            <w:r>
              <w:t>20</w:t>
            </w:r>
            <w:r w:rsidRPr="00D70BA0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1.21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иной, 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21</w:t>
            </w:r>
            <w:r w:rsidRPr="00D70BA0">
              <w:t>/8</w:t>
            </w:r>
            <w:r>
              <w:t>4</w:t>
            </w:r>
            <w:r w:rsidRPr="00D70BA0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1.22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организации.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 w:rsidRPr="00D70BA0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1.23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 w:rsidRPr="00D70BA0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1.23.1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За 3 года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 w:rsidRPr="00D70BA0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1.23.2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За отчетный период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 w:rsidRPr="00D70BA0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1.24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 w:rsidRPr="00D70BA0">
              <w:t>нет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Инфраструктура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Количество компьютеров в расчете на одного учащегося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D70BA0">
              <w:rPr>
                <w:lang w:val="en-US"/>
              </w:rPr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 w:rsidRPr="00D70BA0">
              <w:rPr>
                <w:lang w:val="en-US"/>
              </w:rPr>
              <w:t>1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lastRenderedPageBreak/>
              <w:t>2.2.1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Учебный класс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 w:rsidRPr="00D70BA0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2.2.2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Лаборатория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 w:rsidRPr="00D70BA0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2.2.3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Мастерская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8265CB">
            <w:pPr>
              <w:pStyle w:val="af7"/>
              <w:spacing w:line="276" w:lineRule="auto"/>
              <w:jc w:val="both"/>
            </w:pPr>
            <w:r w:rsidRPr="00D70BA0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2.2.4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Танцевальный класс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2.2.5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Спортивный зал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37EB9">
              <w:rPr>
                <w:lang w:val="en-US"/>
              </w:rPr>
              <w:t>1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2.2.6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Бассейн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2.3.1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Актовый зал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2.3.2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Концертный зал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2.3.3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Игровое помещение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Наличие загородных оздоровительных лагерей, баз отдыха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да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2.6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Наличие читального зала библиотеки,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нет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2.6.1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нет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2.6.2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С медиатекой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нет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2.6.3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Оснащенного средствами сканирования и распознавания текстов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нет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2.6.4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С выходом в интернет с компьютеров, расположенных в помещении библиотеки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нет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2.6.5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С контролируемой распечаткой бумажных материалов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нет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2.7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учащихся, которым обеспечена возможность пользоваться широкополосным Интернетом</w:t>
            </w:r>
          </w:p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>
              <w:t xml:space="preserve"> (</w:t>
            </w:r>
            <w:r w:rsidRPr="00E37EB9">
              <w:t>не менее 2 мб/</w:t>
            </w:r>
            <w:r w:rsidRPr="00E37EB9">
              <w:rPr>
                <w:lang w:val="en-US"/>
              </w:rPr>
              <w:t>c</w:t>
            </w:r>
            <w:r w:rsidRPr="00E37EB9">
              <w:t>) в общей численности учащихся</w:t>
            </w:r>
          </w:p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  <w:r w:rsidRPr="00E37EB9">
              <w:rPr>
                <w:lang w:val="en-US"/>
              </w:rPr>
              <w:t>-</w:t>
            </w:r>
          </w:p>
          <w:p w:rsidR="00922758" w:rsidRPr="00E37EB9" w:rsidRDefault="00922758" w:rsidP="008265CB">
            <w:pPr>
              <w:pStyle w:val="af7"/>
              <w:spacing w:line="276" w:lineRule="auto"/>
              <w:jc w:val="both"/>
            </w:pPr>
          </w:p>
        </w:tc>
      </w:tr>
    </w:tbl>
    <w:p w:rsidR="00B74270" w:rsidRPr="00F71AAD" w:rsidRDefault="00B74270" w:rsidP="00ED5403">
      <w:pPr>
        <w:pStyle w:val="af0"/>
        <w:numPr>
          <w:ilvl w:val="0"/>
          <w:numId w:val="13"/>
        </w:numPr>
        <w:spacing w:after="0" w:line="3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</w:p>
    <w:p w:rsidR="00C83967" w:rsidRDefault="004019A2" w:rsidP="00401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A2">
        <w:rPr>
          <w:rFonts w:ascii="Times New Roman" w:hAnsi="Times New Roman" w:cs="Times New Roman"/>
          <w:sz w:val="24"/>
          <w:szCs w:val="24"/>
        </w:rPr>
        <w:t xml:space="preserve">1. Деятельность </w:t>
      </w:r>
      <w:r w:rsidR="00C83967">
        <w:rPr>
          <w:rFonts w:ascii="Times New Roman" w:hAnsi="Times New Roman" w:cs="Times New Roman"/>
          <w:sz w:val="24"/>
          <w:szCs w:val="24"/>
        </w:rPr>
        <w:t>МБУ ДО «ДЮСШ» Ковылкинского муниципального района</w:t>
      </w:r>
      <w:r w:rsidRPr="004019A2">
        <w:rPr>
          <w:rFonts w:ascii="Times New Roman" w:hAnsi="Times New Roman" w:cs="Times New Roman"/>
          <w:sz w:val="24"/>
          <w:szCs w:val="24"/>
        </w:rPr>
        <w:t xml:space="preserve"> строится в соответствии с федеральным законом РФ «Об образовании в РФ», нормативно-правовой базой, Уставом, локальными актами. </w:t>
      </w:r>
    </w:p>
    <w:p w:rsidR="00C83967" w:rsidRDefault="004019A2" w:rsidP="00401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A2">
        <w:rPr>
          <w:rFonts w:ascii="Times New Roman" w:hAnsi="Times New Roman" w:cs="Times New Roman"/>
          <w:sz w:val="24"/>
          <w:szCs w:val="24"/>
        </w:rPr>
        <w:t xml:space="preserve">2. В </w:t>
      </w:r>
      <w:r w:rsidR="00C83967">
        <w:rPr>
          <w:rFonts w:ascii="Times New Roman" w:hAnsi="Times New Roman" w:cs="Times New Roman"/>
          <w:sz w:val="24"/>
          <w:szCs w:val="24"/>
        </w:rPr>
        <w:t>МБУ ДО «ДЮСШ» Ковылкинского муниципального района</w:t>
      </w:r>
      <w:r w:rsidRPr="004019A2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="00C83967">
        <w:rPr>
          <w:rFonts w:ascii="Times New Roman" w:hAnsi="Times New Roman" w:cs="Times New Roman"/>
          <w:sz w:val="24"/>
          <w:szCs w:val="24"/>
        </w:rPr>
        <w:t xml:space="preserve">предпрофессиональные и общеразвивающие </w:t>
      </w:r>
      <w:r w:rsidRPr="004019A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8396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физкультурно-спортивной направленности. </w:t>
      </w:r>
      <w:r w:rsidRPr="004019A2">
        <w:rPr>
          <w:rFonts w:ascii="Times New Roman" w:hAnsi="Times New Roman" w:cs="Times New Roman"/>
          <w:sz w:val="24"/>
          <w:szCs w:val="24"/>
        </w:rPr>
        <w:t xml:space="preserve">Соблюдается преемственность уровней </w:t>
      </w:r>
      <w:r w:rsidR="00C83967">
        <w:rPr>
          <w:rFonts w:ascii="Times New Roman" w:hAnsi="Times New Roman" w:cs="Times New Roman"/>
          <w:sz w:val="24"/>
          <w:szCs w:val="24"/>
        </w:rPr>
        <w:t>подготовки.</w:t>
      </w:r>
    </w:p>
    <w:p w:rsidR="00C83967" w:rsidRDefault="004019A2" w:rsidP="00401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A2">
        <w:rPr>
          <w:rFonts w:ascii="Times New Roman" w:hAnsi="Times New Roman" w:cs="Times New Roman"/>
          <w:sz w:val="24"/>
          <w:szCs w:val="24"/>
        </w:rPr>
        <w:t xml:space="preserve">3. Содержание образовательных программ, максимальный объем учебной нагрузки соответствуют требованиям государственных образовательных стандартов. </w:t>
      </w:r>
    </w:p>
    <w:p w:rsidR="00C83967" w:rsidRDefault="00C83967" w:rsidP="00401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019A2" w:rsidRPr="004019A2">
        <w:rPr>
          <w:rFonts w:ascii="Times New Roman" w:hAnsi="Times New Roman" w:cs="Times New Roman"/>
          <w:sz w:val="24"/>
          <w:szCs w:val="24"/>
        </w:rPr>
        <w:t xml:space="preserve">. Кадровое обеспечение образовательного процесса соответствует лицензионным требованиям. </w:t>
      </w:r>
    </w:p>
    <w:p w:rsidR="003935A5" w:rsidRDefault="003935A5" w:rsidP="00401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Обучающиеся МБУ ДО «ДЮСШ» Ковылкинского муниципального района регулярно становятся победителя и призерами муниципальных, республиканских, межрегиональных соревнований.</w:t>
      </w:r>
    </w:p>
    <w:p w:rsidR="003935A5" w:rsidRDefault="003935A5" w:rsidP="00401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Родители и обучающиеся МБУ ДО «ДЮСШ» Ковылкинского муниципального района положительно относятся к качеству предоставления образова</w:t>
      </w:r>
      <w:r w:rsidR="000B17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ельных услуг.</w:t>
      </w:r>
    </w:p>
    <w:p w:rsidR="00C83967" w:rsidRPr="00C83967" w:rsidRDefault="00C83967" w:rsidP="000B1709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iCs/>
          <w:color w:val="000000"/>
          <w:sz w:val="24"/>
          <w:szCs w:val="24"/>
        </w:rPr>
        <w:t>Общие выводы по итогам анализа всех позиций:</w:t>
      </w:r>
    </w:p>
    <w:p w:rsidR="00C83967" w:rsidRPr="00C83967" w:rsidRDefault="00C83967" w:rsidP="00C83967">
      <w:pPr>
        <w:numPr>
          <w:ilvl w:val="2"/>
          <w:numId w:val="34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b/>
          <w:bCs/>
          <w:iCs/>
          <w:color w:val="000000"/>
          <w:sz w:val="24"/>
          <w:szCs w:val="24"/>
        </w:rPr>
        <w:t>сильные стороны деятельности учреждения</w:t>
      </w:r>
      <w:r w:rsidRPr="00C83967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C83967" w:rsidRPr="00C83967" w:rsidRDefault="00C83967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широкий спектр свободного выбора ребенком вида спортивной деятельности;</w:t>
      </w:r>
    </w:p>
    <w:p w:rsidR="00C83967" w:rsidRPr="00C83967" w:rsidRDefault="00C83967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стабильный педагогический коллектив, ориентированный на достижение высоких результатов;</w:t>
      </w:r>
    </w:p>
    <w:p w:rsidR="00C83967" w:rsidRPr="00C83967" w:rsidRDefault="00C83967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применение педагогическим персоналом новых форм и методов в процессе освоения программ по видам спорта.</w:t>
      </w:r>
    </w:p>
    <w:p w:rsidR="00C83967" w:rsidRPr="00C83967" w:rsidRDefault="00C83967" w:rsidP="00C83967">
      <w:pPr>
        <w:numPr>
          <w:ilvl w:val="2"/>
          <w:numId w:val="35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b/>
          <w:bCs/>
          <w:iCs/>
          <w:color w:val="000000"/>
          <w:sz w:val="24"/>
          <w:szCs w:val="24"/>
        </w:rPr>
        <w:t>слабые стороны деятельности учреждения:</w:t>
      </w:r>
    </w:p>
    <w:p w:rsidR="00C83967" w:rsidRPr="00C83967" w:rsidRDefault="00C83967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недостаточная материально-техническая база для выполнения уставных задач;</w:t>
      </w:r>
    </w:p>
    <w:p w:rsidR="00C83967" w:rsidRPr="00C83967" w:rsidRDefault="00C83967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слабые спортивные связи с учреждениями физкультурно-спортивной направленности других регионов;</w:t>
      </w:r>
    </w:p>
    <w:p w:rsidR="00C83967" w:rsidRPr="00C83967" w:rsidRDefault="00C83967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подготовка спортсменов высоких разрядов.</w:t>
      </w:r>
    </w:p>
    <w:p w:rsidR="00C83967" w:rsidRPr="00C83967" w:rsidRDefault="00C83967" w:rsidP="00C83967">
      <w:pPr>
        <w:numPr>
          <w:ilvl w:val="2"/>
          <w:numId w:val="36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b/>
          <w:bCs/>
          <w:iCs/>
          <w:color w:val="000000"/>
          <w:sz w:val="24"/>
          <w:szCs w:val="24"/>
        </w:rPr>
        <w:t>возможности деятельности учреждения:</w:t>
      </w:r>
    </w:p>
    <w:p w:rsidR="00C83967" w:rsidRPr="00C83967" w:rsidRDefault="00C83967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повышение профессиональной компетенции педагогического персонала;</w:t>
      </w:r>
    </w:p>
    <w:p w:rsidR="00C83967" w:rsidRPr="00C83967" w:rsidRDefault="00C83967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совершенствование внутришкольного управления и контроля;</w:t>
      </w:r>
    </w:p>
    <w:p w:rsidR="00C83967" w:rsidRPr="00C83967" w:rsidRDefault="00C83967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повышение качества спортивного образования;</w:t>
      </w:r>
    </w:p>
    <w:p w:rsidR="00C83967" w:rsidRPr="00C83967" w:rsidRDefault="00C83967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работа над кадровой и финансовой политикой учреждения.</w:t>
      </w:r>
    </w:p>
    <w:p w:rsidR="00C83967" w:rsidRPr="00C83967" w:rsidRDefault="00C83967" w:rsidP="00C83967">
      <w:pPr>
        <w:numPr>
          <w:ilvl w:val="2"/>
          <w:numId w:val="37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b/>
          <w:bCs/>
          <w:iCs/>
          <w:color w:val="000000"/>
          <w:sz w:val="24"/>
          <w:szCs w:val="24"/>
        </w:rPr>
        <w:t>тревоги деятельности учреждения:</w:t>
      </w:r>
    </w:p>
    <w:p w:rsidR="00C83967" w:rsidRPr="00C83967" w:rsidRDefault="00C83967" w:rsidP="00C8396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отсутствие собственной спортивной базы для игровых видов спорта;</w:t>
      </w:r>
    </w:p>
    <w:p w:rsidR="004019A2" w:rsidRPr="004019A2" w:rsidRDefault="004019A2" w:rsidP="00401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019A2" w:rsidRPr="004019A2" w:rsidSect="00F71AA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5403" w:rsidRDefault="00BC1D09" w:rsidP="00BC1D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D09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Приложение № 1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417"/>
        <w:gridCol w:w="1701"/>
        <w:gridCol w:w="2835"/>
        <w:gridCol w:w="1701"/>
        <w:gridCol w:w="1418"/>
        <w:gridCol w:w="1842"/>
        <w:gridCol w:w="2552"/>
      </w:tblGrid>
      <w:tr w:rsidR="00BC1D09" w:rsidRPr="00BC1D09" w:rsidTr="008265CB">
        <w:trPr>
          <w:cantSplit/>
          <w:trHeight w:val="1155"/>
        </w:trPr>
        <w:tc>
          <w:tcPr>
            <w:tcW w:w="568" w:type="dxa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D0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43" w:type="dxa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D09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1417" w:type="dxa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D09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701" w:type="dxa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D09">
              <w:rPr>
                <w:rFonts w:ascii="Times New Roman" w:hAnsi="Times New Roman" w:cs="Times New Roman"/>
                <w:color w:val="000000"/>
              </w:rPr>
              <w:t>Занимаемая должность</w:t>
            </w:r>
          </w:p>
        </w:tc>
        <w:tc>
          <w:tcPr>
            <w:tcW w:w="2835" w:type="dxa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D09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  <w:p w:rsidR="008265CB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D09">
              <w:rPr>
                <w:rFonts w:ascii="Times New Roman" w:hAnsi="Times New Roman" w:cs="Times New Roman"/>
                <w:color w:val="000000"/>
              </w:rPr>
              <w:t>(год окончания)</w:t>
            </w:r>
            <w:r w:rsidR="008265CB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BC1D09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701" w:type="dxa"/>
          </w:tcPr>
          <w:p w:rsidR="00BC1D09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КПК: дата, организация, кол-во часов, тема</w:t>
            </w:r>
          </w:p>
        </w:tc>
        <w:tc>
          <w:tcPr>
            <w:tcW w:w="1418" w:type="dxa"/>
          </w:tcPr>
          <w:p w:rsidR="00BC1D09" w:rsidRPr="00BC1D09" w:rsidRDefault="008265CB" w:rsidP="008265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стаж общий/ стаж педагогический</w:t>
            </w:r>
          </w:p>
        </w:tc>
        <w:tc>
          <w:tcPr>
            <w:tcW w:w="1842" w:type="dxa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D09">
              <w:rPr>
                <w:rFonts w:ascii="Times New Roman" w:hAnsi="Times New Roman" w:cs="Times New Roman"/>
                <w:color w:val="000000"/>
              </w:rPr>
              <w:t xml:space="preserve">Квалификационная категория </w:t>
            </w: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D09">
              <w:rPr>
                <w:rFonts w:ascii="Times New Roman" w:hAnsi="Times New Roman" w:cs="Times New Roman"/>
                <w:color w:val="000000"/>
              </w:rPr>
              <w:t>(№ приказа)</w:t>
            </w:r>
          </w:p>
        </w:tc>
        <w:tc>
          <w:tcPr>
            <w:tcW w:w="2552" w:type="dxa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D09">
              <w:rPr>
                <w:rFonts w:ascii="Times New Roman" w:hAnsi="Times New Roman" w:cs="Times New Roman"/>
                <w:color w:val="000000"/>
              </w:rPr>
              <w:t>Звания, награды</w:t>
            </w:r>
          </w:p>
        </w:tc>
      </w:tr>
      <w:tr w:rsidR="00BC1D09" w:rsidRPr="00BC1D09" w:rsidTr="008265CB">
        <w:trPr>
          <w:trHeight w:val="1003"/>
        </w:trPr>
        <w:tc>
          <w:tcPr>
            <w:tcW w:w="568" w:type="dxa"/>
            <w:vMerge w:val="restart"/>
          </w:tcPr>
          <w:p w:rsidR="00BC1D09" w:rsidRPr="00BC1D09" w:rsidRDefault="00BC1D09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Тюрев</w:t>
            </w: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Анатолий </w:t>
            </w: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vMerge w:val="restart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10.09.1944</w:t>
            </w:r>
          </w:p>
        </w:tc>
        <w:tc>
          <w:tcPr>
            <w:tcW w:w="1701" w:type="dxa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</w:t>
            </w:r>
            <w:r w:rsidRPr="00F7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Центральный ордена Ленина институт физической культуры, 1975 г.</w:t>
            </w: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физической культуре и спорту</w:t>
            </w:r>
          </w:p>
        </w:tc>
        <w:tc>
          <w:tcPr>
            <w:tcW w:w="1701" w:type="dxa"/>
          </w:tcPr>
          <w:p w:rsidR="00BC1D09" w:rsidRPr="00BC1D09" w:rsidRDefault="008265CB" w:rsidP="008265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28.02.2019, </w:t>
            </w:r>
            <w:r w:rsidRPr="00F7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ч.</w:t>
            </w:r>
            <w:r w:rsidRPr="00F7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«Менеджмент в образовательной организации»</w:t>
            </w:r>
          </w:p>
        </w:tc>
        <w:tc>
          <w:tcPr>
            <w:tcW w:w="1418" w:type="dxa"/>
            <w:vMerge w:val="restart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2" w:type="dxa"/>
            <w:vMerge w:val="restart"/>
          </w:tcPr>
          <w:p w:rsid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на соответствие, 2017 г.</w:t>
            </w:r>
          </w:p>
          <w:p w:rsid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1128 от 27.12.2018г.</w:t>
            </w:r>
          </w:p>
        </w:tc>
        <w:tc>
          <w:tcPr>
            <w:tcW w:w="2552" w:type="dxa"/>
            <w:vMerge w:val="restart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Заслуженный работник физической культуры МАССР, Отличник народного просвещения</w:t>
            </w:r>
          </w:p>
        </w:tc>
      </w:tr>
      <w:tr w:rsidR="00BC1D09" w:rsidRPr="00BC1D09" w:rsidTr="008265CB">
        <w:trPr>
          <w:trHeight w:val="678"/>
        </w:trPr>
        <w:tc>
          <w:tcPr>
            <w:tcW w:w="568" w:type="dxa"/>
            <w:vMerge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D09" w:rsidRPr="00BC1D09" w:rsidRDefault="00BC1D09" w:rsidP="00BC1D0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боксу</w:t>
            </w:r>
          </w:p>
        </w:tc>
        <w:tc>
          <w:tcPr>
            <w:tcW w:w="2835" w:type="dxa"/>
            <w:vMerge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D09" w:rsidRPr="00BC1D09" w:rsidRDefault="008265CB" w:rsidP="008265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29.06.2018 г, </w:t>
            </w:r>
            <w:r w:rsidRPr="00F7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ч.</w:t>
            </w:r>
            <w:r w:rsidRPr="00F7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аспекты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тренеров-преподавателей ДЮСШ И СДЮСШОР в условиях реализации ФС СП»</w:t>
            </w:r>
          </w:p>
        </w:tc>
        <w:tc>
          <w:tcPr>
            <w:tcW w:w="1418" w:type="dxa"/>
            <w:vMerge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D09" w:rsidRPr="00BC1D09" w:rsidTr="008265CB">
        <w:trPr>
          <w:trHeight w:val="948"/>
        </w:trPr>
        <w:tc>
          <w:tcPr>
            <w:tcW w:w="568" w:type="dxa"/>
            <w:vMerge w:val="restart"/>
          </w:tcPr>
          <w:p w:rsidR="00BC1D09" w:rsidRPr="00BC1D09" w:rsidRDefault="00BC1D09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Анна Александровна</w:t>
            </w:r>
          </w:p>
        </w:tc>
        <w:tc>
          <w:tcPr>
            <w:tcW w:w="1417" w:type="dxa"/>
            <w:vMerge w:val="restart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31.01.1978</w:t>
            </w:r>
          </w:p>
        </w:tc>
        <w:tc>
          <w:tcPr>
            <w:tcW w:w="1701" w:type="dxa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</w:t>
            </w:r>
            <w:r w:rsidR="00826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МГПИ им. М.Е. Евсевьева,</w:t>
            </w: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 литературы, 2003 г.</w:t>
            </w:r>
          </w:p>
        </w:tc>
        <w:tc>
          <w:tcPr>
            <w:tcW w:w="1701" w:type="dxa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D09" w:rsidRPr="008265CB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  <w:vMerge w:val="restart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Главы администрации Ковылкинского МР, Грамота Гос. Собрания РМ, Грамота Министерства образования РФ</w:t>
            </w:r>
          </w:p>
        </w:tc>
      </w:tr>
      <w:tr w:rsidR="00BC1D09" w:rsidRPr="00BC1D09" w:rsidTr="008265CB">
        <w:trPr>
          <w:trHeight w:val="1043"/>
        </w:trPr>
        <w:tc>
          <w:tcPr>
            <w:tcW w:w="568" w:type="dxa"/>
            <w:vMerge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лёгкой атлетике</w:t>
            </w:r>
          </w:p>
        </w:tc>
        <w:tc>
          <w:tcPr>
            <w:tcW w:w="2835" w:type="dxa"/>
          </w:tcPr>
          <w:p w:rsidR="00BC1D09" w:rsidRPr="00BC1D09" w:rsidRDefault="00BC1D09" w:rsidP="008265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переподготовка, </w:t>
            </w:r>
            <w:r w:rsidR="00826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МГПИ им. М.Е. Евсевьева</w:t>
            </w: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«Тренер», 2017 г.</w:t>
            </w:r>
          </w:p>
        </w:tc>
        <w:tc>
          <w:tcPr>
            <w:tcW w:w="1701" w:type="dxa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пр.№ 428 от 22.05.2017 г.</w:t>
            </w:r>
          </w:p>
        </w:tc>
        <w:tc>
          <w:tcPr>
            <w:tcW w:w="2552" w:type="dxa"/>
            <w:vMerge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5CB" w:rsidRPr="00BC1D09" w:rsidTr="008265CB">
        <w:trPr>
          <w:trHeight w:val="146"/>
        </w:trPr>
        <w:tc>
          <w:tcPr>
            <w:tcW w:w="568" w:type="dxa"/>
          </w:tcPr>
          <w:p w:rsidR="008265CB" w:rsidRPr="00BC1D09" w:rsidRDefault="008265CB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Жалнова Ирина Алексеевна</w:t>
            </w:r>
          </w:p>
        </w:tc>
        <w:tc>
          <w:tcPr>
            <w:tcW w:w="1417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04.03.1987 </w:t>
            </w:r>
          </w:p>
        </w:tc>
        <w:tc>
          <w:tcPr>
            <w:tcW w:w="1701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волейболу</w:t>
            </w:r>
          </w:p>
        </w:tc>
        <w:tc>
          <w:tcPr>
            <w:tcW w:w="2835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физической культуре и спорту, учитель безопасности жизнедеятельности, 2009 г.</w:t>
            </w:r>
          </w:p>
        </w:tc>
        <w:tc>
          <w:tcPr>
            <w:tcW w:w="1701" w:type="dxa"/>
            <w:vMerge w:val="restart"/>
          </w:tcPr>
          <w:p w:rsidR="008265CB" w:rsidRDefault="008265CB" w:rsidP="00BC1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65CB" w:rsidRDefault="008265CB" w:rsidP="00BC1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65CB" w:rsidRDefault="008265CB" w:rsidP="00BC1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65CB" w:rsidRDefault="008265CB" w:rsidP="00BC1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29.06.2018 г, </w:t>
            </w:r>
            <w:r w:rsidRPr="00F7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ч.</w:t>
            </w:r>
            <w:r w:rsidRPr="00F7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аспекты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тренеров-преподавателей ДЮСШ И СДЮСШОР в условиях реализации ФС СП»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пр. №1546 от 24.12.2019 г.</w:t>
            </w:r>
          </w:p>
        </w:tc>
        <w:tc>
          <w:tcPr>
            <w:tcW w:w="255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Главы администрации Ковылкинского МР</w:t>
            </w:r>
          </w:p>
        </w:tc>
      </w:tr>
      <w:tr w:rsidR="008265CB" w:rsidRPr="00BC1D09" w:rsidTr="008265CB">
        <w:trPr>
          <w:trHeight w:val="146"/>
        </w:trPr>
        <w:tc>
          <w:tcPr>
            <w:tcW w:w="568" w:type="dxa"/>
          </w:tcPr>
          <w:p w:rsidR="008265CB" w:rsidRPr="00BC1D09" w:rsidRDefault="008265CB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Жихарева 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08.07.1974</w:t>
            </w:r>
          </w:p>
        </w:tc>
        <w:tc>
          <w:tcPr>
            <w:tcW w:w="1701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835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 специалист по специальности «Физическая культура и спорт»</w:t>
            </w:r>
          </w:p>
        </w:tc>
        <w:tc>
          <w:tcPr>
            <w:tcW w:w="1701" w:type="dxa"/>
            <w:vMerge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№ 313 от 26.03.2019 г.</w:t>
            </w:r>
          </w:p>
        </w:tc>
        <w:tc>
          <w:tcPr>
            <w:tcW w:w="255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Главы 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Ковылкино</w:t>
            </w:r>
          </w:p>
        </w:tc>
      </w:tr>
      <w:tr w:rsidR="008265CB" w:rsidRPr="00BC1D09" w:rsidTr="008265CB">
        <w:trPr>
          <w:trHeight w:val="146"/>
        </w:trPr>
        <w:tc>
          <w:tcPr>
            <w:tcW w:w="568" w:type="dxa"/>
          </w:tcPr>
          <w:p w:rsidR="008265CB" w:rsidRPr="00BC1D09" w:rsidRDefault="008265CB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Игонченков Сергей Викторович </w:t>
            </w:r>
          </w:p>
        </w:tc>
        <w:tc>
          <w:tcPr>
            <w:tcW w:w="1417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03.12.1986</w:t>
            </w:r>
          </w:p>
        </w:tc>
        <w:tc>
          <w:tcPr>
            <w:tcW w:w="1701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835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физической культуре и спорту, учитель безопасности жизнедеятельности, 2009 г.</w:t>
            </w:r>
          </w:p>
        </w:tc>
        <w:tc>
          <w:tcPr>
            <w:tcW w:w="1701" w:type="dxa"/>
            <w:vMerge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№ 428 от 22.05.2017 г.</w:t>
            </w:r>
          </w:p>
        </w:tc>
        <w:tc>
          <w:tcPr>
            <w:tcW w:w="255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Министерства спорта РМ, Грамота Главы администрации Ковылкинского МР</w:t>
            </w:r>
          </w:p>
        </w:tc>
      </w:tr>
      <w:tr w:rsidR="008265CB" w:rsidRPr="00BC1D09" w:rsidTr="008265CB">
        <w:trPr>
          <w:trHeight w:val="146"/>
        </w:trPr>
        <w:tc>
          <w:tcPr>
            <w:tcW w:w="568" w:type="dxa"/>
          </w:tcPr>
          <w:p w:rsidR="008265CB" w:rsidRPr="00BC1D09" w:rsidRDefault="008265CB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 xml:space="preserve">Кондрашкин </w:t>
            </w:r>
            <w:r w:rsidRPr="00BC1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Игорь Николаевич</w:t>
            </w:r>
          </w:p>
        </w:tc>
        <w:tc>
          <w:tcPr>
            <w:tcW w:w="1417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30.06.1985</w:t>
            </w:r>
          </w:p>
        </w:tc>
        <w:tc>
          <w:tcPr>
            <w:tcW w:w="1701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тренер-</w:t>
            </w:r>
            <w:r w:rsidRPr="00BC1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по футболу</w:t>
            </w:r>
          </w:p>
        </w:tc>
        <w:tc>
          <w:tcPr>
            <w:tcW w:w="2835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по физической культуре и спорту, учитель безопасности жизнедеятельности, 2009 г.</w:t>
            </w:r>
          </w:p>
        </w:tc>
        <w:tc>
          <w:tcPr>
            <w:tcW w:w="1701" w:type="dxa"/>
            <w:vMerge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№ 516 от 23.05.2018 г.</w:t>
            </w:r>
          </w:p>
        </w:tc>
        <w:tc>
          <w:tcPr>
            <w:tcW w:w="255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Грамота Главы </w:t>
            </w: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Ковылкинского МР</w:t>
            </w:r>
          </w:p>
        </w:tc>
      </w:tr>
      <w:tr w:rsidR="008265CB" w:rsidRPr="00BC1D09" w:rsidTr="008265CB">
        <w:trPr>
          <w:trHeight w:val="146"/>
        </w:trPr>
        <w:tc>
          <w:tcPr>
            <w:tcW w:w="568" w:type="dxa"/>
          </w:tcPr>
          <w:p w:rsidR="008265CB" w:rsidRPr="00BC1D09" w:rsidRDefault="008265CB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Копинов Сергей 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28.07.1961</w:t>
            </w:r>
          </w:p>
        </w:tc>
        <w:tc>
          <w:tcPr>
            <w:tcW w:w="1701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боксу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Средне-профессиональное, профессиональная переподготовка, квалификация «Тренер», 2017 г.</w:t>
            </w:r>
          </w:p>
        </w:tc>
        <w:tc>
          <w:tcPr>
            <w:tcW w:w="1701" w:type="dxa"/>
            <w:vMerge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№ 428 от 22.05.2017 г.</w:t>
            </w:r>
          </w:p>
        </w:tc>
        <w:tc>
          <w:tcPr>
            <w:tcW w:w="255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Министерства образования РМ</w:t>
            </w:r>
          </w:p>
        </w:tc>
      </w:tr>
      <w:tr w:rsidR="008265CB" w:rsidRPr="00BC1D09" w:rsidTr="008265CB">
        <w:trPr>
          <w:trHeight w:val="146"/>
        </w:trPr>
        <w:tc>
          <w:tcPr>
            <w:tcW w:w="568" w:type="dxa"/>
          </w:tcPr>
          <w:p w:rsidR="008265CB" w:rsidRPr="00BC1D09" w:rsidRDefault="008265CB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 Иван Евгеньевич</w:t>
            </w:r>
          </w:p>
        </w:tc>
        <w:tc>
          <w:tcPr>
            <w:tcW w:w="1417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23.01.1987</w:t>
            </w:r>
          </w:p>
        </w:tc>
        <w:tc>
          <w:tcPr>
            <w:tcW w:w="1701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боксу</w:t>
            </w:r>
          </w:p>
        </w:tc>
        <w:tc>
          <w:tcPr>
            <w:tcW w:w="2835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бакалавр, квалификация «Физическая культура», 2019</w:t>
            </w:r>
          </w:p>
        </w:tc>
        <w:tc>
          <w:tcPr>
            <w:tcW w:w="1701" w:type="dxa"/>
            <w:vMerge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№143 от 20.02.2018 г.</w:t>
            </w:r>
          </w:p>
        </w:tc>
        <w:tc>
          <w:tcPr>
            <w:tcW w:w="255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Главы администрации Ковылкинского МР</w:t>
            </w:r>
          </w:p>
        </w:tc>
      </w:tr>
      <w:tr w:rsidR="008265CB" w:rsidRPr="00BC1D09" w:rsidTr="008265CB">
        <w:trPr>
          <w:trHeight w:val="146"/>
        </w:trPr>
        <w:tc>
          <w:tcPr>
            <w:tcW w:w="568" w:type="dxa"/>
          </w:tcPr>
          <w:p w:rsidR="008265CB" w:rsidRPr="00BC1D09" w:rsidRDefault="008265CB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 xml:space="preserve">Марушкин Юрий Геннадьевич </w:t>
            </w:r>
          </w:p>
        </w:tc>
        <w:tc>
          <w:tcPr>
            <w:tcW w:w="1417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19.09.1965</w:t>
            </w:r>
          </w:p>
        </w:tc>
        <w:tc>
          <w:tcPr>
            <w:tcW w:w="1701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боксу</w:t>
            </w:r>
          </w:p>
        </w:tc>
        <w:tc>
          <w:tcPr>
            <w:tcW w:w="2835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Высшее, МГПИ им. М.Е. Евсевьева, бакалавр, «Педагогическое образование»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  <w:vMerge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 xml:space="preserve"> пр. № 428 от 22.05.2017 г.</w:t>
            </w:r>
          </w:p>
        </w:tc>
        <w:tc>
          <w:tcPr>
            <w:tcW w:w="255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Отличник физической культуры и спорта РФ</w:t>
            </w:r>
          </w:p>
        </w:tc>
      </w:tr>
      <w:tr w:rsidR="008265CB" w:rsidRPr="00BC1D09" w:rsidTr="008265CB">
        <w:trPr>
          <w:trHeight w:val="146"/>
        </w:trPr>
        <w:tc>
          <w:tcPr>
            <w:tcW w:w="568" w:type="dxa"/>
          </w:tcPr>
          <w:p w:rsidR="008265CB" w:rsidRPr="00BC1D09" w:rsidRDefault="008265CB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Мелешкин Николай Иванович</w:t>
            </w:r>
          </w:p>
        </w:tc>
        <w:tc>
          <w:tcPr>
            <w:tcW w:w="1417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25.10.1965</w:t>
            </w:r>
          </w:p>
        </w:tc>
        <w:tc>
          <w:tcPr>
            <w:tcW w:w="1701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835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культуры,1993 г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65CB" w:rsidRPr="00BC1D09" w:rsidTr="008265CB">
        <w:trPr>
          <w:trHeight w:val="146"/>
        </w:trPr>
        <w:tc>
          <w:tcPr>
            <w:tcW w:w="568" w:type="dxa"/>
          </w:tcPr>
          <w:p w:rsidR="008265CB" w:rsidRPr="00BC1D09" w:rsidRDefault="008265CB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Неудачена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Анатольевна</w:t>
            </w:r>
          </w:p>
        </w:tc>
        <w:tc>
          <w:tcPr>
            <w:tcW w:w="1417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10.06.1986</w:t>
            </w:r>
          </w:p>
        </w:tc>
        <w:tc>
          <w:tcPr>
            <w:tcW w:w="1701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835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 специалист по специальности «Физическая культура и спорт», 2011 г</w:t>
            </w:r>
          </w:p>
        </w:tc>
        <w:tc>
          <w:tcPr>
            <w:tcW w:w="1701" w:type="dxa"/>
            <w:vMerge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265CB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пр. №1546 от 24.12.2019 г.</w:t>
            </w:r>
          </w:p>
        </w:tc>
        <w:tc>
          <w:tcPr>
            <w:tcW w:w="255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65CB" w:rsidRPr="00BC1D09" w:rsidTr="008265CB">
        <w:trPr>
          <w:trHeight w:val="146"/>
        </w:trPr>
        <w:tc>
          <w:tcPr>
            <w:tcW w:w="568" w:type="dxa"/>
          </w:tcPr>
          <w:p w:rsidR="008265CB" w:rsidRPr="00BC1D09" w:rsidRDefault="008265CB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Поршаков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1417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23.03.1966</w:t>
            </w:r>
          </w:p>
        </w:tc>
        <w:tc>
          <w:tcPr>
            <w:tcW w:w="1701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835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культуры,1992г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пр. № 428 от 22.05.2017 г.</w:t>
            </w:r>
          </w:p>
        </w:tc>
        <w:tc>
          <w:tcPr>
            <w:tcW w:w="255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общего.образования РФ  Грамота Министерства </w:t>
            </w:r>
            <w:r w:rsidRPr="00BC1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РМ</w:t>
            </w:r>
          </w:p>
        </w:tc>
      </w:tr>
      <w:tr w:rsidR="008265CB" w:rsidRPr="00BC1D09" w:rsidTr="008265CB">
        <w:trPr>
          <w:trHeight w:val="146"/>
        </w:trPr>
        <w:tc>
          <w:tcPr>
            <w:tcW w:w="568" w:type="dxa"/>
          </w:tcPr>
          <w:p w:rsidR="008265CB" w:rsidRPr="00BC1D09" w:rsidRDefault="008265CB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Тюрев Дмитрий Анатольевич</w:t>
            </w:r>
          </w:p>
        </w:tc>
        <w:tc>
          <w:tcPr>
            <w:tcW w:w="1417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13.07.1972</w:t>
            </w:r>
          </w:p>
        </w:tc>
        <w:tc>
          <w:tcPr>
            <w:tcW w:w="1701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боксу</w:t>
            </w:r>
          </w:p>
        </w:tc>
        <w:tc>
          <w:tcPr>
            <w:tcW w:w="2835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1993г</w:t>
            </w:r>
          </w:p>
        </w:tc>
        <w:tc>
          <w:tcPr>
            <w:tcW w:w="1701" w:type="dxa"/>
            <w:vMerge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пр. № 428 от 22.05.2017 г.</w:t>
            </w:r>
          </w:p>
        </w:tc>
        <w:tc>
          <w:tcPr>
            <w:tcW w:w="255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 Почетная Грамота Гос. Собрания РМ</w:t>
            </w:r>
          </w:p>
        </w:tc>
      </w:tr>
      <w:tr w:rsidR="008265CB" w:rsidRPr="00BC1D09" w:rsidTr="008265CB">
        <w:trPr>
          <w:trHeight w:val="146"/>
        </w:trPr>
        <w:tc>
          <w:tcPr>
            <w:tcW w:w="568" w:type="dxa"/>
          </w:tcPr>
          <w:p w:rsidR="008265CB" w:rsidRPr="00BC1D09" w:rsidRDefault="008265CB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Чернавин Анатолий Леонидович</w:t>
            </w:r>
          </w:p>
        </w:tc>
        <w:tc>
          <w:tcPr>
            <w:tcW w:w="1417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06.12.1952</w:t>
            </w:r>
          </w:p>
        </w:tc>
        <w:tc>
          <w:tcPr>
            <w:tcW w:w="1701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835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физического воспитания, 1979</w:t>
            </w:r>
          </w:p>
        </w:tc>
        <w:tc>
          <w:tcPr>
            <w:tcW w:w="1701" w:type="dxa"/>
            <w:vMerge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№ 428 от 22.05.2017 г.</w:t>
            </w:r>
          </w:p>
        </w:tc>
        <w:tc>
          <w:tcPr>
            <w:tcW w:w="255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Главы администрации Ковылкинского МР</w:t>
            </w:r>
          </w:p>
        </w:tc>
      </w:tr>
      <w:tr w:rsidR="008265CB" w:rsidRPr="00BC1D09" w:rsidTr="008265CB">
        <w:trPr>
          <w:trHeight w:val="146"/>
        </w:trPr>
        <w:tc>
          <w:tcPr>
            <w:tcW w:w="568" w:type="dxa"/>
          </w:tcPr>
          <w:p w:rsidR="008265CB" w:rsidRPr="00BC1D09" w:rsidRDefault="008265CB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Шушпанов Алексей Сергеевич</w:t>
            </w:r>
          </w:p>
        </w:tc>
        <w:tc>
          <w:tcPr>
            <w:tcW w:w="1417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14.03.1959</w:t>
            </w:r>
          </w:p>
        </w:tc>
        <w:tc>
          <w:tcPr>
            <w:tcW w:w="1701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лыжным гонкам</w:t>
            </w:r>
          </w:p>
        </w:tc>
        <w:tc>
          <w:tcPr>
            <w:tcW w:w="2835" w:type="dxa"/>
          </w:tcPr>
          <w:p w:rsidR="008265CB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 инженер-строитель, 1987</w:t>
            </w:r>
          </w:p>
          <w:p w:rsidR="008265CB" w:rsidRPr="00BC1D09" w:rsidRDefault="008265CB" w:rsidP="007826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переподготовка, квалификация «Тренер»,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Merge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8265CB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пр. №1546 от 24.12.2019 г.</w:t>
            </w:r>
          </w:p>
        </w:tc>
        <w:tc>
          <w:tcPr>
            <w:tcW w:w="2552" w:type="dxa"/>
          </w:tcPr>
          <w:p w:rsidR="008265CB" w:rsidRPr="00BC1D09" w:rsidRDefault="008265CB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1D09" w:rsidRPr="00BC1D09" w:rsidTr="008265CB">
        <w:trPr>
          <w:trHeight w:val="146"/>
        </w:trPr>
        <w:tc>
          <w:tcPr>
            <w:tcW w:w="15877" w:type="dxa"/>
            <w:gridSpan w:val="9"/>
          </w:tcPr>
          <w:p w:rsidR="00BC1D09" w:rsidRPr="00BC1D09" w:rsidRDefault="00BC1D09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Тренеры-преподаватели по совместительству</w:t>
            </w:r>
          </w:p>
        </w:tc>
      </w:tr>
      <w:tr w:rsidR="00822B8E" w:rsidRPr="00BC1D09" w:rsidTr="008265CB">
        <w:trPr>
          <w:trHeight w:val="146"/>
        </w:trPr>
        <w:tc>
          <w:tcPr>
            <w:tcW w:w="568" w:type="dxa"/>
          </w:tcPr>
          <w:p w:rsidR="00822B8E" w:rsidRPr="00BC1D09" w:rsidRDefault="00822B8E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Горбунов 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Михайлович (совместитель)</w:t>
            </w:r>
          </w:p>
        </w:tc>
        <w:tc>
          <w:tcPr>
            <w:tcW w:w="1417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03.12.1956</w:t>
            </w:r>
          </w:p>
        </w:tc>
        <w:tc>
          <w:tcPr>
            <w:tcW w:w="1701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легкой атлетике</w:t>
            </w:r>
          </w:p>
        </w:tc>
        <w:tc>
          <w:tcPr>
            <w:tcW w:w="2835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физического воспитания, 1980</w:t>
            </w:r>
          </w:p>
        </w:tc>
        <w:tc>
          <w:tcPr>
            <w:tcW w:w="1701" w:type="dxa"/>
            <w:vMerge w:val="restart"/>
          </w:tcPr>
          <w:p w:rsidR="00822B8E" w:rsidRDefault="00822B8E" w:rsidP="00BC1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B8E" w:rsidRDefault="00822B8E" w:rsidP="00BC1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B8E" w:rsidRDefault="00822B8E" w:rsidP="00BC1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29.06.2018 г, </w:t>
            </w:r>
            <w:r w:rsidRPr="00F7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ч.</w:t>
            </w:r>
            <w:r w:rsidRPr="00F7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аспекты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тренеров-преподавателей ДЮСШ И СДЮСШОР в условиях реализации ФС СП»</w:t>
            </w:r>
          </w:p>
        </w:tc>
        <w:tc>
          <w:tcPr>
            <w:tcW w:w="1418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пр.№ 442 от 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55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Заслуженный работник физической культуры РМ</w:t>
            </w:r>
          </w:p>
        </w:tc>
      </w:tr>
      <w:tr w:rsidR="00822B8E" w:rsidRPr="00BC1D09" w:rsidTr="008265CB">
        <w:trPr>
          <w:trHeight w:val="146"/>
        </w:trPr>
        <w:tc>
          <w:tcPr>
            <w:tcW w:w="568" w:type="dxa"/>
          </w:tcPr>
          <w:p w:rsidR="00822B8E" w:rsidRPr="00BC1D09" w:rsidRDefault="00822B8E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Александр Иванович (совместитель)</w:t>
            </w:r>
          </w:p>
        </w:tc>
        <w:tc>
          <w:tcPr>
            <w:tcW w:w="1417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17.07.1973</w:t>
            </w:r>
          </w:p>
        </w:tc>
        <w:tc>
          <w:tcPr>
            <w:tcW w:w="1701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легкой атлетике</w:t>
            </w:r>
          </w:p>
        </w:tc>
        <w:tc>
          <w:tcPr>
            <w:tcW w:w="2835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культуры, 1994г.</w:t>
            </w:r>
          </w:p>
        </w:tc>
        <w:tc>
          <w:tcPr>
            <w:tcW w:w="1701" w:type="dxa"/>
            <w:vMerge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№ 428 от 22.05.2017 г.</w:t>
            </w:r>
          </w:p>
        </w:tc>
        <w:tc>
          <w:tcPr>
            <w:tcW w:w="255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B8E" w:rsidRPr="00BC1D09" w:rsidTr="008265CB">
        <w:trPr>
          <w:trHeight w:val="146"/>
        </w:trPr>
        <w:tc>
          <w:tcPr>
            <w:tcW w:w="568" w:type="dxa"/>
          </w:tcPr>
          <w:p w:rsidR="00822B8E" w:rsidRPr="00BC1D09" w:rsidRDefault="00822B8E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 xml:space="preserve">Жаркова Ольга 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417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01.02.1981</w:t>
            </w:r>
          </w:p>
        </w:tc>
        <w:tc>
          <w:tcPr>
            <w:tcW w:w="1701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легкой атлетике</w:t>
            </w:r>
          </w:p>
        </w:tc>
        <w:tc>
          <w:tcPr>
            <w:tcW w:w="2835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спорту, учитель безопасности жизнедеятельности, 2005 г.</w:t>
            </w:r>
          </w:p>
        </w:tc>
        <w:tc>
          <w:tcPr>
            <w:tcW w:w="1701" w:type="dxa"/>
            <w:vMerge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№ 428 от 22.05.2017 г.</w:t>
            </w:r>
          </w:p>
        </w:tc>
        <w:tc>
          <w:tcPr>
            <w:tcW w:w="255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Главы администрации Ковылкинского МР</w:t>
            </w:r>
          </w:p>
        </w:tc>
      </w:tr>
      <w:tr w:rsidR="00822B8E" w:rsidRPr="00BC1D09" w:rsidTr="008265CB">
        <w:trPr>
          <w:trHeight w:val="146"/>
        </w:trPr>
        <w:tc>
          <w:tcPr>
            <w:tcW w:w="568" w:type="dxa"/>
          </w:tcPr>
          <w:p w:rsidR="00822B8E" w:rsidRPr="00BC1D09" w:rsidRDefault="00822B8E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Александр </w:t>
            </w: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Александрович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(совместитель)</w:t>
            </w:r>
          </w:p>
        </w:tc>
        <w:tc>
          <w:tcPr>
            <w:tcW w:w="1417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28.01.1976</w:t>
            </w:r>
          </w:p>
        </w:tc>
        <w:tc>
          <w:tcPr>
            <w:tcW w:w="1701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</w:t>
            </w: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ь по настольному теннису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высшее,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физической </w:t>
            </w: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701" w:type="dxa"/>
            <w:vMerge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55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B8E" w:rsidRPr="00BC1D09" w:rsidTr="008265CB">
        <w:trPr>
          <w:trHeight w:val="146"/>
        </w:trPr>
        <w:tc>
          <w:tcPr>
            <w:tcW w:w="568" w:type="dxa"/>
          </w:tcPr>
          <w:p w:rsidR="00822B8E" w:rsidRPr="00BC1D09" w:rsidRDefault="00822B8E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Маркин Алексей Иванович 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(совместитель)</w:t>
            </w:r>
          </w:p>
        </w:tc>
        <w:tc>
          <w:tcPr>
            <w:tcW w:w="1417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16.10.1969</w:t>
            </w:r>
          </w:p>
        </w:tc>
        <w:tc>
          <w:tcPr>
            <w:tcW w:w="1701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волейболу</w:t>
            </w:r>
          </w:p>
        </w:tc>
        <w:tc>
          <w:tcPr>
            <w:tcW w:w="2835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среднее,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переподготовка, квалификация «Инструктор-методист по адаптивной физич. культуре», 2019 г.</w:t>
            </w:r>
          </w:p>
        </w:tc>
        <w:tc>
          <w:tcPr>
            <w:tcW w:w="1701" w:type="dxa"/>
            <w:vMerge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№ 428 от 22.05.2017 г.</w:t>
            </w:r>
          </w:p>
        </w:tc>
        <w:tc>
          <w:tcPr>
            <w:tcW w:w="255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B8E" w:rsidRPr="00BC1D09" w:rsidTr="008265CB">
        <w:trPr>
          <w:trHeight w:val="278"/>
        </w:trPr>
        <w:tc>
          <w:tcPr>
            <w:tcW w:w="568" w:type="dxa"/>
          </w:tcPr>
          <w:p w:rsidR="00822B8E" w:rsidRPr="00BC1D09" w:rsidRDefault="00822B8E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Напалков Сергей Анатольевич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(совместитель)</w:t>
            </w:r>
          </w:p>
        </w:tc>
        <w:tc>
          <w:tcPr>
            <w:tcW w:w="1417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01.01.1966</w:t>
            </w:r>
          </w:p>
        </w:tc>
        <w:tc>
          <w:tcPr>
            <w:tcW w:w="1701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греко-римской борьбе</w:t>
            </w:r>
          </w:p>
        </w:tc>
        <w:tc>
          <w:tcPr>
            <w:tcW w:w="2835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культуры, 2009 г</w:t>
            </w:r>
          </w:p>
        </w:tc>
        <w:tc>
          <w:tcPr>
            <w:tcW w:w="1701" w:type="dxa"/>
            <w:vMerge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пр. № 54 от 09.02.2018 г .</w:t>
            </w:r>
          </w:p>
        </w:tc>
        <w:tc>
          <w:tcPr>
            <w:tcW w:w="255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B8E" w:rsidRPr="00BC1D09" w:rsidTr="008265CB">
        <w:trPr>
          <w:trHeight w:val="278"/>
        </w:trPr>
        <w:tc>
          <w:tcPr>
            <w:tcW w:w="568" w:type="dxa"/>
          </w:tcPr>
          <w:p w:rsidR="00822B8E" w:rsidRPr="00BC1D09" w:rsidRDefault="00822B8E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Андрей Владимирович (совместитель)</w:t>
            </w:r>
          </w:p>
        </w:tc>
        <w:tc>
          <w:tcPr>
            <w:tcW w:w="1417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09.06.1975</w:t>
            </w:r>
          </w:p>
        </w:tc>
        <w:tc>
          <w:tcPr>
            <w:tcW w:w="1701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тренер-преподаватель по легкой атлетике </w:t>
            </w:r>
          </w:p>
        </w:tc>
        <w:tc>
          <w:tcPr>
            <w:tcW w:w="2835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культуры, 1996г</w:t>
            </w:r>
          </w:p>
        </w:tc>
        <w:tc>
          <w:tcPr>
            <w:tcW w:w="1701" w:type="dxa"/>
            <w:vMerge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№ 428 от 22.05.2017 г.</w:t>
            </w:r>
          </w:p>
        </w:tc>
        <w:tc>
          <w:tcPr>
            <w:tcW w:w="255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B8E" w:rsidRPr="00BC1D09" w:rsidTr="008265CB">
        <w:trPr>
          <w:trHeight w:val="278"/>
        </w:trPr>
        <w:tc>
          <w:tcPr>
            <w:tcW w:w="568" w:type="dxa"/>
          </w:tcPr>
          <w:p w:rsidR="00822B8E" w:rsidRPr="00BC1D09" w:rsidRDefault="00822B8E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Полеванова Маргарита Алексеевна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(совместитель)</w:t>
            </w:r>
          </w:p>
        </w:tc>
        <w:tc>
          <w:tcPr>
            <w:tcW w:w="1417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07.04.1960</w:t>
            </w:r>
          </w:p>
        </w:tc>
        <w:tc>
          <w:tcPr>
            <w:tcW w:w="1701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тренер-преподаватель по легкой атлетике </w:t>
            </w:r>
          </w:p>
        </w:tc>
        <w:tc>
          <w:tcPr>
            <w:tcW w:w="2835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культуры, 1982 г</w:t>
            </w:r>
          </w:p>
        </w:tc>
        <w:tc>
          <w:tcPr>
            <w:tcW w:w="1701" w:type="dxa"/>
            <w:vMerge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55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2B8E" w:rsidRPr="00BC1D09" w:rsidTr="008265CB">
        <w:trPr>
          <w:trHeight w:val="278"/>
        </w:trPr>
        <w:tc>
          <w:tcPr>
            <w:tcW w:w="568" w:type="dxa"/>
          </w:tcPr>
          <w:p w:rsidR="00822B8E" w:rsidRPr="00BC1D09" w:rsidRDefault="00822B8E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Пяткин Александр Викторович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(совместитель)</w:t>
            </w:r>
          </w:p>
        </w:tc>
        <w:tc>
          <w:tcPr>
            <w:tcW w:w="1417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02.03.1972</w:t>
            </w:r>
          </w:p>
        </w:tc>
        <w:tc>
          <w:tcPr>
            <w:tcW w:w="1701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волейболу</w:t>
            </w:r>
          </w:p>
        </w:tc>
        <w:tc>
          <w:tcPr>
            <w:tcW w:w="2835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  <w:vMerge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55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B8E" w:rsidRPr="00BC1D09" w:rsidTr="008265CB">
        <w:trPr>
          <w:trHeight w:val="278"/>
        </w:trPr>
        <w:tc>
          <w:tcPr>
            <w:tcW w:w="568" w:type="dxa"/>
          </w:tcPr>
          <w:p w:rsidR="00822B8E" w:rsidRPr="00BC1D09" w:rsidRDefault="00822B8E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Сайгина Валентина Андреевна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(совместитель)</w:t>
            </w:r>
          </w:p>
        </w:tc>
        <w:tc>
          <w:tcPr>
            <w:tcW w:w="1417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01.03.1960</w:t>
            </w:r>
          </w:p>
        </w:tc>
        <w:tc>
          <w:tcPr>
            <w:tcW w:w="1701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835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  <w:vMerge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55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B8E" w:rsidRPr="00BC1D09" w:rsidTr="008265CB">
        <w:trPr>
          <w:trHeight w:val="278"/>
        </w:trPr>
        <w:tc>
          <w:tcPr>
            <w:tcW w:w="568" w:type="dxa"/>
          </w:tcPr>
          <w:p w:rsidR="00822B8E" w:rsidRPr="00BC1D09" w:rsidRDefault="00822B8E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Александр Иванович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(совместитель)</w:t>
            </w:r>
          </w:p>
        </w:tc>
        <w:tc>
          <w:tcPr>
            <w:tcW w:w="1417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02.04.1971</w:t>
            </w:r>
          </w:p>
        </w:tc>
        <w:tc>
          <w:tcPr>
            <w:tcW w:w="1701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волейболу</w:t>
            </w:r>
          </w:p>
        </w:tc>
        <w:tc>
          <w:tcPr>
            <w:tcW w:w="2835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  <w:vMerge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№ 428 от 22.05.2017 г.</w:t>
            </w:r>
          </w:p>
        </w:tc>
        <w:tc>
          <w:tcPr>
            <w:tcW w:w="255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B8E" w:rsidRPr="00BC1D09" w:rsidTr="008265CB">
        <w:trPr>
          <w:trHeight w:val="278"/>
        </w:trPr>
        <w:tc>
          <w:tcPr>
            <w:tcW w:w="568" w:type="dxa"/>
          </w:tcPr>
          <w:p w:rsidR="00822B8E" w:rsidRPr="00BC1D09" w:rsidRDefault="00822B8E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Тюрькин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417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 xml:space="preserve">30.07.1991 </w:t>
            </w:r>
          </w:p>
        </w:tc>
        <w:tc>
          <w:tcPr>
            <w:tcW w:w="1701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биатлону</w:t>
            </w:r>
          </w:p>
        </w:tc>
        <w:tc>
          <w:tcPr>
            <w:tcW w:w="2835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культуры», 2012</w:t>
            </w:r>
          </w:p>
        </w:tc>
        <w:tc>
          <w:tcPr>
            <w:tcW w:w="1701" w:type="dxa"/>
            <w:vMerge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8E" w:rsidRPr="00BC1D09" w:rsidTr="008265CB">
        <w:trPr>
          <w:trHeight w:val="146"/>
        </w:trPr>
        <w:tc>
          <w:tcPr>
            <w:tcW w:w="568" w:type="dxa"/>
          </w:tcPr>
          <w:p w:rsidR="00822B8E" w:rsidRPr="00BC1D09" w:rsidRDefault="00822B8E" w:rsidP="00BC1D09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Южалкина Ольга 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Николаевна 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(совместитель)</w:t>
            </w:r>
          </w:p>
        </w:tc>
        <w:tc>
          <w:tcPr>
            <w:tcW w:w="1417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07.02.1974</w:t>
            </w:r>
          </w:p>
        </w:tc>
        <w:tc>
          <w:tcPr>
            <w:tcW w:w="1701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легкой атлетике</w:t>
            </w:r>
          </w:p>
        </w:tc>
        <w:tc>
          <w:tcPr>
            <w:tcW w:w="2835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культуры, 1995г</w:t>
            </w:r>
          </w:p>
        </w:tc>
        <w:tc>
          <w:tcPr>
            <w:tcW w:w="1701" w:type="dxa"/>
            <w:vMerge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пр.№442 от </w:t>
            </w:r>
          </w:p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552" w:type="dxa"/>
          </w:tcPr>
          <w:p w:rsidR="00822B8E" w:rsidRPr="00BC1D09" w:rsidRDefault="00822B8E" w:rsidP="00BC1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Министерства спорта РМ, Грамота Главы администрации Ковылкинского МР</w:t>
            </w:r>
          </w:p>
        </w:tc>
      </w:tr>
    </w:tbl>
    <w:p w:rsidR="00BC1D09" w:rsidRPr="00BC1D09" w:rsidRDefault="00BC1D09" w:rsidP="00BC1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1D09" w:rsidRPr="00BC1D09" w:rsidRDefault="00BC1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C1D09" w:rsidRPr="00BC1D09" w:rsidSect="00F71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8B" w:rsidRDefault="006E528B" w:rsidP="00F74D9D">
      <w:pPr>
        <w:spacing w:after="0" w:line="240" w:lineRule="auto"/>
      </w:pPr>
      <w:r>
        <w:separator/>
      </w:r>
    </w:p>
  </w:endnote>
  <w:endnote w:type="continuationSeparator" w:id="0">
    <w:p w:rsidR="006E528B" w:rsidRDefault="006E528B" w:rsidP="00F7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8B" w:rsidRDefault="006E528B" w:rsidP="00F74D9D">
      <w:pPr>
        <w:spacing w:after="0" w:line="240" w:lineRule="auto"/>
      </w:pPr>
      <w:r>
        <w:separator/>
      </w:r>
    </w:p>
  </w:footnote>
  <w:footnote w:type="continuationSeparator" w:id="0">
    <w:p w:rsidR="006E528B" w:rsidRDefault="006E528B" w:rsidP="00F7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9861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D7B47"/>
    <w:multiLevelType w:val="hybridMultilevel"/>
    <w:tmpl w:val="5DB68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B0588"/>
    <w:multiLevelType w:val="hybridMultilevel"/>
    <w:tmpl w:val="8C88D326"/>
    <w:lvl w:ilvl="0" w:tplc="F2DC8A6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612"/>
    <w:multiLevelType w:val="hybridMultilevel"/>
    <w:tmpl w:val="B8F2BB62"/>
    <w:lvl w:ilvl="0" w:tplc="1BD074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02036"/>
    <w:multiLevelType w:val="hybridMultilevel"/>
    <w:tmpl w:val="87E26F98"/>
    <w:lvl w:ilvl="0" w:tplc="A78AD276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214DB2"/>
    <w:multiLevelType w:val="multilevel"/>
    <w:tmpl w:val="CE4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77EBF"/>
    <w:multiLevelType w:val="hybridMultilevel"/>
    <w:tmpl w:val="49A82E6C"/>
    <w:lvl w:ilvl="0" w:tplc="6EAE6B5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D45E89"/>
    <w:multiLevelType w:val="hybridMultilevel"/>
    <w:tmpl w:val="6068E2AA"/>
    <w:lvl w:ilvl="0" w:tplc="516650A0">
      <w:start w:val="1"/>
      <w:numFmt w:val="decimal"/>
      <w:lvlText w:val="%1."/>
      <w:lvlJc w:val="left"/>
      <w:pPr>
        <w:tabs>
          <w:tab w:val="num" w:pos="799"/>
        </w:tabs>
        <w:ind w:left="79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0">
    <w:nsid w:val="376736BE"/>
    <w:multiLevelType w:val="hybridMultilevel"/>
    <w:tmpl w:val="CBE83BB4"/>
    <w:lvl w:ilvl="0" w:tplc="9F5C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E164C1"/>
    <w:multiLevelType w:val="multilevel"/>
    <w:tmpl w:val="0F8CEF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B0BCE"/>
    <w:multiLevelType w:val="hybridMultilevel"/>
    <w:tmpl w:val="FD4E38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DE005F"/>
    <w:multiLevelType w:val="hybridMultilevel"/>
    <w:tmpl w:val="DF429F26"/>
    <w:lvl w:ilvl="0" w:tplc="ED4ABA7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9B2AF9"/>
    <w:multiLevelType w:val="hybridMultilevel"/>
    <w:tmpl w:val="E7BCA70A"/>
    <w:lvl w:ilvl="0" w:tplc="39CCBACE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635FED"/>
    <w:multiLevelType w:val="hybridMultilevel"/>
    <w:tmpl w:val="5DF4C330"/>
    <w:lvl w:ilvl="0" w:tplc="390045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FF11FD"/>
    <w:multiLevelType w:val="hybridMultilevel"/>
    <w:tmpl w:val="8588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A4967"/>
    <w:multiLevelType w:val="hybridMultilevel"/>
    <w:tmpl w:val="E3B41DA8"/>
    <w:lvl w:ilvl="0" w:tplc="56AA37D2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A96FB2"/>
    <w:multiLevelType w:val="hybridMultilevel"/>
    <w:tmpl w:val="B5DE88BA"/>
    <w:lvl w:ilvl="0" w:tplc="9F5C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5A46EE"/>
    <w:multiLevelType w:val="hybridMultilevel"/>
    <w:tmpl w:val="EA02F6D2"/>
    <w:lvl w:ilvl="0" w:tplc="700CFF16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F16A5E"/>
    <w:multiLevelType w:val="hybridMultilevel"/>
    <w:tmpl w:val="D7FEE1AA"/>
    <w:lvl w:ilvl="0" w:tplc="0A445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BE2E59"/>
    <w:multiLevelType w:val="hybridMultilevel"/>
    <w:tmpl w:val="DF86D0E0"/>
    <w:lvl w:ilvl="0" w:tplc="EB2A5BC4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BF398E"/>
    <w:multiLevelType w:val="hybridMultilevel"/>
    <w:tmpl w:val="568CB39E"/>
    <w:lvl w:ilvl="0" w:tplc="976A3FC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1D3B6C"/>
    <w:multiLevelType w:val="multilevel"/>
    <w:tmpl w:val="6B2AA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A36292"/>
    <w:multiLevelType w:val="hybridMultilevel"/>
    <w:tmpl w:val="941C8378"/>
    <w:lvl w:ilvl="0" w:tplc="AA32E94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120D7F"/>
    <w:multiLevelType w:val="multilevel"/>
    <w:tmpl w:val="0AE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CA7795"/>
    <w:multiLevelType w:val="hybridMultilevel"/>
    <w:tmpl w:val="173CB1A2"/>
    <w:lvl w:ilvl="0" w:tplc="2124AB7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DB4707"/>
    <w:multiLevelType w:val="multilevel"/>
    <w:tmpl w:val="23B41A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81FF5"/>
    <w:multiLevelType w:val="hybridMultilevel"/>
    <w:tmpl w:val="AABC6892"/>
    <w:lvl w:ilvl="0" w:tplc="2DCE8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E27441"/>
    <w:multiLevelType w:val="hybridMultilevel"/>
    <w:tmpl w:val="61488BF2"/>
    <w:lvl w:ilvl="0" w:tplc="8F2C0D48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63835687"/>
    <w:multiLevelType w:val="hybridMultilevel"/>
    <w:tmpl w:val="9432D3DA"/>
    <w:lvl w:ilvl="0" w:tplc="93C8DFD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9A249A"/>
    <w:multiLevelType w:val="multilevel"/>
    <w:tmpl w:val="A782BB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2818BE"/>
    <w:multiLevelType w:val="multilevel"/>
    <w:tmpl w:val="E0C8E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1B793A"/>
    <w:multiLevelType w:val="multilevel"/>
    <w:tmpl w:val="F5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761D5A"/>
    <w:multiLevelType w:val="hybridMultilevel"/>
    <w:tmpl w:val="5EF8C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98765C"/>
    <w:multiLevelType w:val="hybridMultilevel"/>
    <w:tmpl w:val="726287AE"/>
    <w:lvl w:ilvl="0" w:tplc="8CB2256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FF17E4"/>
    <w:multiLevelType w:val="hybridMultilevel"/>
    <w:tmpl w:val="55783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5F4A5C"/>
    <w:multiLevelType w:val="hybridMultilevel"/>
    <w:tmpl w:val="F1CCE77A"/>
    <w:lvl w:ilvl="0" w:tplc="43C4219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39">
    <w:nsid w:val="7F941FA1"/>
    <w:multiLevelType w:val="hybridMultilevel"/>
    <w:tmpl w:val="59FEF12C"/>
    <w:lvl w:ilvl="0" w:tplc="33D844F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FE304DC"/>
    <w:multiLevelType w:val="hybridMultilevel"/>
    <w:tmpl w:val="A70610A0"/>
    <w:lvl w:ilvl="0" w:tplc="C4A6B83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33"/>
  </w:num>
  <w:num w:numId="2">
    <w:abstractNumId w:val="26"/>
  </w:num>
  <w:num w:numId="3">
    <w:abstractNumId w:val="29"/>
  </w:num>
  <w:num w:numId="4">
    <w:abstractNumId w:val="13"/>
  </w:num>
  <w:num w:numId="5">
    <w:abstractNumId w:val="22"/>
  </w:num>
  <w:num w:numId="6">
    <w:abstractNumId w:val="2"/>
  </w:num>
  <w:num w:numId="7">
    <w:abstractNumId w:val="37"/>
  </w:num>
  <w:num w:numId="8">
    <w:abstractNumId w:val="39"/>
  </w:num>
  <w:num w:numId="9">
    <w:abstractNumId w:val="8"/>
  </w:num>
  <w:num w:numId="10">
    <w:abstractNumId w:val="21"/>
  </w:num>
  <w:num w:numId="11">
    <w:abstractNumId w:val="17"/>
  </w:num>
  <w:num w:numId="12">
    <w:abstractNumId w:val="24"/>
  </w:num>
  <w:num w:numId="13">
    <w:abstractNumId w:val="15"/>
  </w:num>
  <w:num w:numId="14">
    <w:abstractNumId w:val="18"/>
  </w:num>
  <w:num w:numId="15">
    <w:abstractNumId w:val="10"/>
  </w:num>
  <w:num w:numId="16">
    <w:abstractNumId w:val="14"/>
  </w:num>
  <w:num w:numId="17">
    <w:abstractNumId w:val="35"/>
  </w:num>
  <w:num w:numId="18">
    <w:abstractNumId w:val="19"/>
  </w:num>
  <w:num w:numId="19">
    <w:abstractNumId w:val="30"/>
  </w:num>
  <w:num w:numId="20">
    <w:abstractNumId w:val="6"/>
  </w:num>
  <w:num w:numId="21">
    <w:abstractNumId w:val="0"/>
  </w:num>
  <w:num w:numId="22">
    <w:abstractNumId w:val="7"/>
  </w:num>
  <w:num w:numId="23">
    <w:abstractNumId w:val="28"/>
  </w:num>
  <w:num w:numId="24">
    <w:abstractNumId w:val="12"/>
  </w:num>
  <w:num w:numId="25">
    <w:abstractNumId w:val="4"/>
  </w:num>
  <w:num w:numId="26">
    <w:abstractNumId w:val="9"/>
  </w:num>
  <w:num w:numId="27">
    <w:abstractNumId w:val="3"/>
  </w:num>
  <w:num w:numId="28">
    <w:abstractNumId w:val="40"/>
  </w:num>
  <w:num w:numId="29">
    <w:abstractNumId w:val="38"/>
  </w:num>
  <w:num w:numId="30">
    <w:abstractNumId w:val="5"/>
  </w:num>
  <w:num w:numId="31">
    <w:abstractNumId w:val="34"/>
  </w:num>
  <w:num w:numId="32">
    <w:abstractNumId w:val="23"/>
  </w:num>
  <w:num w:numId="33">
    <w:abstractNumId w:val="20"/>
  </w:num>
  <w:num w:numId="34">
    <w:abstractNumId w:val="31"/>
  </w:num>
  <w:num w:numId="35">
    <w:abstractNumId w:val="32"/>
  </w:num>
  <w:num w:numId="36">
    <w:abstractNumId w:val="11"/>
  </w:num>
  <w:num w:numId="37">
    <w:abstractNumId w:val="27"/>
  </w:num>
  <w:num w:numId="38">
    <w:abstractNumId w:val="36"/>
  </w:num>
  <w:num w:numId="39">
    <w:abstractNumId w:val="25"/>
  </w:num>
  <w:num w:numId="40">
    <w:abstractNumId w:val="1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B3"/>
    <w:rsid w:val="000473B3"/>
    <w:rsid w:val="00050F72"/>
    <w:rsid w:val="00060F59"/>
    <w:rsid w:val="00061F58"/>
    <w:rsid w:val="000A45EC"/>
    <w:rsid w:val="000B1709"/>
    <w:rsid w:val="000B456A"/>
    <w:rsid w:val="000C3DC3"/>
    <w:rsid w:val="000E50E4"/>
    <w:rsid w:val="00102BDA"/>
    <w:rsid w:val="00114D42"/>
    <w:rsid w:val="00120E47"/>
    <w:rsid w:val="0015216C"/>
    <w:rsid w:val="001D72AF"/>
    <w:rsid w:val="001E63C0"/>
    <w:rsid w:val="0022210C"/>
    <w:rsid w:val="00264C95"/>
    <w:rsid w:val="002923D8"/>
    <w:rsid w:val="00295C18"/>
    <w:rsid w:val="002D6449"/>
    <w:rsid w:val="00333608"/>
    <w:rsid w:val="003935A5"/>
    <w:rsid w:val="003A064A"/>
    <w:rsid w:val="003A1ACB"/>
    <w:rsid w:val="004019A2"/>
    <w:rsid w:val="00407599"/>
    <w:rsid w:val="004675AE"/>
    <w:rsid w:val="00495647"/>
    <w:rsid w:val="004A10B9"/>
    <w:rsid w:val="004A1EEF"/>
    <w:rsid w:val="004A30D2"/>
    <w:rsid w:val="004C2E9E"/>
    <w:rsid w:val="004E4798"/>
    <w:rsid w:val="00511893"/>
    <w:rsid w:val="00571FA7"/>
    <w:rsid w:val="00585370"/>
    <w:rsid w:val="005A01F4"/>
    <w:rsid w:val="0062507C"/>
    <w:rsid w:val="00657CFE"/>
    <w:rsid w:val="00682135"/>
    <w:rsid w:val="006B78B6"/>
    <w:rsid w:val="006E528B"/>
    <w:rsid w:val="007040DE"/>
    <w:rsid w:val="00713CB3"/>
    <w:rsid w:val="00737BE0"/>
    <w:rsid w:val="007561BE"/>
    <w:rsid w:val="007826CE"/>
    <w:rsid w:val="007A48D0"/>
    <w:rsid w:val="007B4665"/>
    <w:rsid w:val="007C2877"/>
    <w:rsid w:val="007E31D4"/>
    <w:rsid w:val="00805038"/>
    <w:rsid w:val="00816E77"/>
    <w:rsid w:val="00822B8E"/>
    <w:rsid w:val="008265CB"/>
    <w:rsid w:val="0082721C"/>
    <w:rsid w:val="008372F1"/>
    <w:rsid w:val="0084695E"/>
    <w:rsid w:val="00853782"/>
    <w:rsid w:val="00922758"/>
    <w:rsid w:val="00961F4D"/>
    <w:rsid w:val="00980421"/>
    <w:rsid w:val="00994371"/>
    <w:rsid w:val="009D517C"/>
    <w:rsid w:val="00A03DD0"/>
    <w:rsid w:val="00A12EE1"/>
    <w:rsid w:val="00A1590C"/>
    <w:rsid w:val="00A20041"/>
    <w:rsid w:val="00A60A92"/>
    <w:rsid w:val="00A648A0"/>
    <w:rsid w:val="00A70F86"/>
    <w:rsid w:val="00A87539"/>
    <w:rsid w:val="00AA3150"/>
    <w:rsid w:val="00B10267"/>
    <w:rsid w:val="00B13406"/>
    <w:rsid w:val="00B74270"/>
    <w:rsid w:val="00BA621C"/>
    <w:rsid w:val="00BC1D09"/>
    <w:rsid w:val="00C13917"/>
    <w:rsid w:val="00C20DAA"/>
    <w:rsid w:val="00C56969"/>
    <w:rsid w:val="00C83967"/>
    <w:rsid w:val="00C96127"/>
    <w:rsid w:val="00CD627A"/>
    <w:rsid w:val="00CE5A29"/>
    <w:rsid w:val="00CF1447"/>
    <w:rsid w:val="00D268C2"/>
    <w:rsid w:val="00D35B35"/>
    <w:rsid w:val="00D532FD"/>
    <w:rsid w:val="00D56FEB"/>
    <w:rsid w:val="00D727B7"/>
    <w:rsid w:val="00D7700F"/>
    <w:rsid w:val="00DA5ED5"/>
    <w:rsid w:val="00DB5903"/>
    <w:rsid w:val="00E173F0"/>
    <w:rsid w:val="00E2597E"/>
    <w:rsid w:val="00E54953"/>
    <w:rsid w:val="00E71AEE"/>
    <w:rsid w:val="00EC1601"/>
    <w:rsid w:val="00ED5403"/>
    <w:rsid w:val="00ED5FAD"/>
    <w:rsid w:val="00F017EE"/>
    <w:rsid w:val="00F072C8"/>
    <w:rsid w:val="00F40126"/>
    <w:rsid w:val="00F6072F"/>
    <w:rsid w:val="00F67DE8"/>
    <w:rsid w:val="00F71AAD"/>
    <w:rsid w:val="00F74D9D"/>
    <w:rsid w:val="00F80BBE"/>
    <w:rsid w:val="00FB6AB9"/>
    <w:rsid w:val="00FC5831"/>
    <w:rsid w:val="00FC6CBB"/>
    <w:rsid w:val="00FD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07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07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F74D9D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F74D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F74D9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4D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4D9D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F7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74D9D"/>
    <w:rPr>
      <w:rFonts w:ascii="Segoe UI" w:hAnsi="Segoe UI" w:cs="Segoe UI"/>
      <w:sz w:val="18"/>
      <w:szCs w:val="18"/>
    </w:rPr>
  </w:style>
  <w:style w:type="paragraph" w:styleId="ac">
    <w:name w:val="endnote text"/>
    <w:basedOn w:val="a0"/>
    <w:link w:val="ad"/>
    <w:uiPriority w:val="99"/>
    <w:semiHidden/>
    <w:unhideWhenUsed/>
    <w:rsid w:val="00F74D9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F74D9D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F74D9D"/>
    <w:rPr>
      <w:vertAlign w:val="superscript"/>
    </w:rPr>
  </w:style>
  <w:style w:type="character" w:styleId="af">
    <w:name w:val="Hyperlink"/>
    <w:basedOn w:val="a1"/>
    <w:uiPriority w:val="99"/>
    <w:unhideWhenUsed/>
    <w:rsid w:val="000B456A"/>
    <w:rPr>
      <w:color w:val="0000FF" w:themeColor="hyperlink"/>
      <w:u w:val="single"/>
    </w:rPr>
  </w:style>
  <w:style w:type="paragraph" w:styleId="af0">
    <w:name w:val="List Paragraph"/>
    <w:basedOn w:val="a0"/>
    <w:link w:val="af1"/>
    <w:qFormat/>
    <w:rsid w:val="000B456A"/>
    <w:pPr>
      <w:ind w:left="720"/>
      <w:contextualSpacing/>
    </w:pPr>
  </w:style>
  <w:style w:type="paragraph" w:styleId="af2">
    <w:name w:val="footnote text"/>
    <w:basedOn w:val="a0"/>
    <w:link w:val="af3"/>
    <w:uiPriority w:val="99"/>
    <w:semiHidden/>
    <w:unhideWhenUsed/>
    <w:rsid w:val="00F017E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F017EE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F017EE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407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40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aliases w:val="основа"/>
    <w:rsid w:val="00B10267"/>
    <w:pPr>
      <w:spacing w:after="0" w:line="240" w:lineRule="auto"/>
      <w:ind w:firstLine="709"/>
      <w:jc w:val="both"/>
    </w:pPr>
    <w:rPr>
      <w:rFonts w:ascii="Calibri" w:eastAsia="Calibri" w:hAnsi="Calibri" w:cs="Calibri"/>
      <w:lang w:eastAsia="en-US"/>
    </w:rPr>
  </w:style>
  <w:style w:type="character" w:customStyle="1" w:styleId="af1">
    <w:name w:val="Абзац списка Знак"/>
    <w:link w:val="af0"/>
    <w:uiPriority w:val="34"/>
    <w:locked/>
    <w:rsid w:val="00B10267"/>
  </w:style>
  <w:style w:type="table" w:styleId="af5">
    <w:name w:val="Table Grid"/>
    <w:basedOn w:val="a2"/>
    <w:uiPriority w:val="59"/>
    <w:rsid w:val="00B10267"/>
    <w:pPr>
      <w:spacing w:after="0" w:line="240" w:lineRule="auto"/>
    </w:pPr>
    <w:rPr>
      <w:rFonts w:ascii="Times New Roman" w:eastAsiaTheme="minorHAnsi" w:hAnsi="Times New Roman"/>
      <w:b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50F72"/>
  </w:style>
  <w:style w:type="paragraph" w:styleId="a">
    <w:name w:val="List Bullet"/>
    <w:basedOn w:val="a0"/>
    <w:uiPriority w:val="99"/>
    <w:unhideWhenUsed/>
    <w:rsid w:val="0022210C"/>
    <w:pPr>
      <w:numPr>
        <w:numId w:val="21"/>
      </w:numPr>
      <w:contextualSpacing/>
    </w:pPr>
  </w:style>
  <w:style w:type="character" w:customStyle="1" w:styleId="c2">
    <w:name w:val="c2"/>
    <w:basedOn w:val="a1"/>
    <w:rsid w:val="00295C18"/>
  </w:style>
  <w:style w:type="character" w:styleId="af6">
    <w:name w:val="page number"/>
    <w:basedOn w:val="a1"/>
    <w:rsid w:val="000E50E4"/>
  </w:style>
  <w:style w:type="paragraph" w:styleId="21">
    <w:name w:val="Body Text 2"/>
    <w:basedOn w:val="a0"/>
    <w:link w:val="22"/>
    <w:rsid w:val="00C961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9612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2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Содержимое таблицы"/>
    <w:basedOn w:val="a0"/>
    <w:rsid w:val="0092275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07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07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F74D9D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F74D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F74D9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4D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4D9D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F7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74D9D"/>
    <w:rPr>
      <w:rFonts w:ascii="Segoe UI" w:hAnsi="Segoe UI" w:cs="Segoe UI"/>
      <w:sz w:val="18"/>
      <w:szCs w:val="18"/>
    </w:rPr>
  </w:style>
  <w:style w:type="paragraph" w:styleId="ac">
    <w:name w:val="endnote text"/>
    <w:basedOn w:val="a0"/>
    <w:link w:val="ad"/>
    <w:uiPriority w:val="99"/>
    <w:semiHidden/>
    <w:unhideWhenUsed/>
    <w:rsid w:val="00F74D9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F74D9D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F74D9D"/>
    <w:rPr>
      <w:vertAlign w:val="superscript"/>
    </w:rPr>
  </w:style>
  <w:style w:type="character" w:styleId="af">
    <w:name w:val="Hyperlink"/>
    <w:basedOn w:val="a1"/>
    <w:uiPriority w:val="99"/>
    <w:unhideWhenUsed/>
    <w:rsid w:val="000B456A"/>
    <w:rPr>
      <w:color w:val="0000FF" w:themeColor="hyperlink"/>
      <w:u w:val="single"/>
    </w:rPr>
  </w:style>
  <w:style w:type="paragraph" w:styleId="af0">
    <w:name w:val="List Paragraph"/>
    <w:basedOn w:val="a0"/>
    <w:link w:val="af1"/>
    <w:qFormat/>
    <w:rsid w:val="000B456A"/>
    <w:pPr>
      <w:ind w:left="720"/>
      <w:contextualSpacing/>
    </w:pPr>
  </w:style>
  <w:style w:type="paragraph" w:styleId="af2">
    <w:name w:val="footnote text"/>
    <w:basedOn w:val="a0"/>
    <w:link w:val="af3"/>
    <w:uiPriority w:val="99"/>
    <w:semiHidden/>
    <w:unhideWhenUsed/>
    <w:rsid w:val="00F017E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F017EE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F017EE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407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40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aliases w:val="основа"/>
    <w:rsid w:val="00B10267"/>
    <w:pPr>
      <w:spacing w:after="0" w:line="240" w:lineRule="auto"/>
      <w:ind w:firstLine="709"/>
      <w:jc w:val="both"/>
    </w:pPr>
    <w:rPr>
      <w:rFonts w:ascii="Calibri" w:eastAsia="Calibri" w:hAnsi="Calibri" w:cs="Calibri"/>
      <w:lang w:eastAsia="en-US"/>
    </w:rPr>
  </w:style>
  <w:style w:type="character" w:customStyle="1" w:styleId="af1">
    <w:name w:val="Абзац списка Знак"/>
    <w:link w:val="af0"/>
    <w:uiPriority w:val="34"/>
    <w:locked/>
    <w:rsid w:val="00B10267"/>
  </w:style>
  <w:style w:type="table" w:styleId="af5">
    <w:name w:val="Table Grid"/>
    <w:basedOn w:val="a2"/>
    <w:uiPriority w:val="59"/>
    <w:rsid w:val="00B10267"/>
    <w:pPr>
      <w:spacing w:after="0" w:line="240" w:lineRule="auto"/>
    </w:pPr>
    <w:rPr>
      <w:rFonts w:ascii="Times New Roman" w:eastAsiaTheme="minorHAnsi" w:hAnsi="Times New Roman"/>
      <w:b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50F72"/>
  </w:style>
  <w:style w:type="paragraph" w:styleId="a">
    <w:name w:val="List Bullet"/>
    <w:basedOn w:val="a0"/>
    <w:uiPriority w:val="99"/>
    <w:unhideWhenUsed/>
    <w:rsid w:val="0022210C"/>
    <w:pPr>
      <w:numPr>
        <w:numId w:val="21"/>
      </w:numPr>
      <w:contextualSpacing/>
    </w:pPr>
  </w:style>
  <w:style w:type="character" w:customStyle="1" w:styleId="c2">
    <w:name w:val="c2"/>
    <w:basedOn w:val="a1"/>
    <w:rsid w:val="00295C18"/>
  </w:style>
  <w:style w:type="character" w:styleId="af6">
    <w:name w:val="page number"/>
    <w:basedOn w:val="a1"/>
    <w:rsid w:val="000E50E4"/>
  </w:style>
  <w:style w:type="paragraph" w:styleId="21">
    <w:name w:val="Body Text 2"/>
    <w:basedOn w:val="a0"/>
    <w:link w:val="22"/>
    <w:rsid w:val="00C961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9612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2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Содержимое таблицы"/>
    <w:basedOn w:val="a0"/>
    <w:rsid w:val="0092275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68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42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yperlink" Target="http://olympic.ware.com.ua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tn.ru/communities.aspx?cat_no=22924&amp;tmpl=com" TargetMode="External"/><Relationship Id="rId34" Type="http://schemas.openxmlformats.org/officeDocument/2006/relationships/hyperlink" Target="http://school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portkov.schoolrm.ru" TargetMode="External"/><Relationship Id="rId17" Type="http://schemas.openxmlformats.org/officeDocument/2006/relationships/chart" Target="charts/chart5.xml"/><Relationship Id="rId25" Type="http://schemas.openxmlformats.org/officeDocument/2006/relationships/hyperlink" Target="http://www.sportreferats.narod.ru/" TargetMode="External"/><Relationship Id="rId33" Type="http://schemas.openxmlformats.org/officeDocument/2006/relationships/hyperlink" Target="http://som.fio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://www.uchportal.ru/" TargetMode="External"/><Relationship Id="rId29" Type="http://schemas.openxmlformats.org/officeDocument/2006/relationships/hyperlink" Target="http://www.zavuch.info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kov.schoolrm.ru" TargetMode="External"/><Relationship Id="rId24" Type="http://schemas.openxmlformats.org/officeDocument/2006/relationships/hyperlink" Target="http://www.edu-reforma.ru/" TargetMode="External"/><Relationship Id="rId32" Type="http://schemas.openxmlformats.org/officeDocument/2006/relationships/hyperlink" Target="http://www.ict.edu.ru/" TargetMode="External"/><Relationship Id="rId37" Type="http://schemas.openxmlformats.org/officeDocument/2006/relationships/hyperlink" Target="http://fiskult-ura.ucoz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yperlink" Target="http://www.proshkolu.ru/club/sports/" TargetMode="External"/><Relationship Id="rId28" Type="http://schemas.openxmlformats.org/officeDocument/2006/relationships/hyperlink" Target="http://members.fortunecity.com/healthdoc/default.htm" TargetMode="External"/><Relationship Id="rId36" Type="http://schemas.openxmlformats.org/officeDocument/2006/relationships/hyperlink" Target="http://www.&#1084;&#1077;&#1090;&#1086;&#1076;&#1082;&#1072;&#1073;&#1080;&#1085;&#1077;&#1090;.&#1088;&#1092;" TargetMode="External"/><Relationship Id="rId10" Type="http://schemas.openxmlformats.org/officeDocument/2006/relationships/hyperlink" Target="mailto:kov-sportshkola@yandex.ru" TargetMode="External"/><Relationship Id="rId19" Type="http://schemas.openxmlformats.org/officeDocument/2006/relationships/hyperlink" Target="http://&#1084;&#1080;&#1085;&#1086;&#1073;&#1088;&#1085;&#1072;&#1091;&#1082;&#1080;.&#1088;&#1092;/" TargetMode="External"/><Relationship Id="rId31" Type="http://schemas.openxmlformats.org/officeDocument/2006/relationships/hyperlink" Target="http://scholar.urc.ac.ru:8002/courses/Technolog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hyperlink" Target="http://fizcultura.ucoz.ru/" TargetMode="External"/><Relationship Id="rId27" Type="http://schemas.openxmlformats.org/officeDocument/2006/relationships/hyperlink" Target="http://www.infosport.ru/press/fkvot" TargetMode="External"/><Relationship Id="rId30" Type="http://schemas.openxmlformats.org/officeDocument/2006/relationships/hyperlink" Target="http://www.uchportal.ru/" TargetMode="External"/><Relationship Id="rId35" Type="http://schemas.openxmlformats.org/officeDocument/2006/relationships/hyperlink" Target="http://www.ict.edu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/>
              <a:t>Количественный состав обучающихся по отделениям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состав обучающихся по отделениям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Бокс</c:v>
                </c:pt>
                <c:pt idx="1">
                  <c:v>Волейбол</c:v>
                </c:pt>
                <c:pt idx="2">
                  <c:v>Легкая атлетика</c:v>
                </c:pt>
                <c:pt idx="3">
                  <c:v>Лыжные гонки</c:v>
                </c:pt>
                <c:pt idx="4">
                  <c:v>Настольный теннис</c:v>
                </c:pt>
                <c:pt idx="5">
                  <c:v>Греко-римская борьба</c:v>
                </c:pt>
                <c:pt idx="6">
                  <c:v>Футбол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0.107</c:v>
                </c:pt>
                <c:pt idx="1">
                  <c:v>7.4999999999999997E-2</c:v>
                </c:pt>
                <c:pt idx="2">
                  <c:v>0.48599999999999999</c:v>
                </c:pt>
                <c:pt idx="3">
                  <c:v>2.7E-2</c:v>
                </c:pt>
                <c:pt idx="4" formatCode="0%">
                  <c:v>0.01</c:v>
                </c:pt>
                <c:pt idx="5" formatCode="0%">
                  <c:v>0.01</c:v>
                </c:pt>
                <c:pt idx="6">
                  <c:v>0.28499999999999998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Бокс</c:v>
                </c:pt>
                <c:pt idx="1">
                  <c:v>Волейбол</c:v>
                </c:pt>
                <c:pt idx="2">
                  <c:v>Легкая атлетика</c:v>
                </c:pt>
                <c:pt idx="3">
                  <c:v>Лыжные гонки</c:v>
                </c:pt>
                <c:pt idx="4">
                  <c:v>Настольный теннис</c:v>
                </c:pt>
                <c:pt idx="5">
                  <c:v>Греко-римская борьба</c:v>
                </c:pt>
                <c:pt idx="6">
                  <c:v>Футбол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Возрастной сосав обучающихся в ДЮСШ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сосав обучающихся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 formatCode="0%">
                  <c:v>0.27</c:v>
                </c:pt>
                <c:pt idx="1">
                  <c:v>0.47400000000000009</c:v>
                </c:pt>
                <c:pt idx="2">
                  <c:v>0.25600000000000001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Половое соотношение занимающихся в ДЮСШ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Половое соотношение занимающихся в ДЮСШ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2"/>
                <c:pt idx="0">
                  <c:v>0.40700000000000008</c:v>
                </c:pt>
                <c:pt idx="1">
                  <c:v>0.59299999999999997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Данные о квалификации тренерско-преподавательского состава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о квалификации тренерско-преподавательского состава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тренеры-преподаватели с высшей категорией</c:v>
                </c:pt>
                <c:pt idx="1">
                  <c:v>тренеры-преподаватели с первой категорией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>
                  <c:v>0.42899999999999999</c:v>
                </c:pt>
                <c:pt idx="1">
                  <c:v>0.28599999999999998</c:v>
                </c:pt>
                <c:pt idx="2">
                  <c:v>0.28499999999999998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Данные об образовании тренерско-преподавательского состава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об образовании тренерско-преподавательского состава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тренеры-преподаватели с высшем профильным образованием</c:v>
                </c:pt>
                <c:pt idx="1">
                  <c:v>тренеры-преподаватели со среднем профессиональным образованием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2"/>
                <c:pt idx="0">
                  <c:v>0.89300000000000002</c:v>
                </c:pt>
                <c:pt idx="1">
                  <c:v>0.107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Возрастной состав педагогических работников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педагогических работников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моложе 35 лет</c:v>
                </c:pt>
                <c:pt idx="1">
                  <c:v>35-50 лет</c:v>
                </c:pt>
                <c:pt idx="2">
                  <c:v>50-60 лет</c:v>
                </c:pt>
                <c:pt idx="3">
                  <c:v>60 лет и старше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0.35699999999999998</c:v>
                </c:pt>
                <c:pt idx="2" formatCode="0.00%">
                  <c:v>0.28599999999999998</c:v>
                </c:pt>
                <c:pt idx="3" formatCode="0.00%">
                  <c:v>0.107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7DBF-2BB2-49DD-89E4-B8E2C4E0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10775</Words>
  <Characters>61421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eyakovlev</dc:creator>
  <cp:lastModifiedBy>User</cp:lastModifiedBy>
  <cp:revision>2</cp:revision>
  <cp:lastPrinted>2020-07-13T06:55:00Z</cp:lastPrinted>
  <dcterms:created xsi:type="dcterms:W3CDTF">2020-07-13T07:24:00Z</dcterms:created>
  <dcterms:modified xsi:type="dcterms:W3CDTF">2020-07-13T07:24:00Z</dcterms:modified>
</cp:coreProperties>
</file>