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ЖИВОПИСЬ ПЕРВОЙ ПОЛОВИНЫ </w:t>
      </w:r>
      <w:r>
        <w:rPr>
          <w:b/>
          <w:snapToGrid w:val="0"/>
          <w:sz w:val="24"/>
          <w:lang w:val="en-US"/>
        </w:rPr>
        <w:t>XVIII</w:t>
      </w:r>
      <w:r w:rsidRPr="00DC690D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ВЕКА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:rsidR="00DC690D" w:rsidRP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До начала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 в русской живописи развивались преиму</w:t>
      </w:r>
      <w:r>
        <w:rPr>
          <w:snapToGrid w:val="0"/>
          <w:sz w:val="24"/>
        </w:rPr>
        <w:t>ще</w:t>
      </w:r>
      <w:r>
        <w:rPr>
          <w:snapToGrid w:val="0"/>
          <w:sz w:val="24"/>
        </w:rPr>
        <w:softHyphen/>
        <w:t>ственно иконописные традиции</w:t>
      </w:r>
    </w:p>
    <w:p w:rsidR="00DC690D" w:rsidRP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P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P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 воспоминаниям современников, в России в то время любые изобра</w:t>
      </w:r>
      <w:r>
        <w:rPr>
          <w:snapToGrid w:val="0"/>
          <w:sz w:val="24"/>
        </w:rPr>
        <w:softHyphen/>
        <w:t>жения принимали за иконы: неред</w:t>
      </w:r>
      <w:r>
        <w:rPr>
          <w:snapToGrid w:val="0"/>
          <w:sz w:val="24"/>
        </w:rPr>
        <w:softHyphen/>
        <w:t>ко, приходя в дом чужеземца, рус</w:t>
      </w:r>
      <w:r>
        <w:rPr>
          <w:snapToGrid w:val="0"/>
          <w:sz w:val="24"/>
        </w:rPr>
        <w:softHyphen/>
        <w:t xml:space="preserve">ские по обычаю кланялись первой попавшейся им на глаза картине. Однако в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живопись посте</w:t>
      </w:r>
      <w:r>
        <w:rPr>
          <w:snapToGrid w:val="0"/>
          <w:sz w:val="24"/>
        </w:rPr>
        <w:softHyphen/>
        <w:t>пенно стала приобретать европей</w:t>
      </w:r>
      <w:r>
        <w:rPr>
          <w:snapToGrid w:val="0"/>
          <w:sz w:val="24"/>
        </w:rPr>
        <w:softHyphen/>
        <w:t>ские черты: художники осваивали линейную перспективу, позволяю</w:t>
      </w:r>
      <w:r>
        <w:rPr>
          <w:snapToGrid w:val="0"/>
          <w:sz w:val="24"/>
        </w:rPr>
        <w:softHyphen/>
        <w:t>щую передать глубину пространст</w:t>
      </w:r>
      <w:r>
        <w:rPr>
          <w:snapToGrid w:val="0"/>
          <w:sz w:val="24"/>
        </w:rPr>
        <w:softHyphen/>
        <w:t>ва, стремились правильно изобра</w:t>
      </w:r>
      <w:r>
        <w:rPr>
          <w:snapToGrid w:val="0"/>
          <w:sz w:val="24"/>
        </w:rPr>
        <w:softHyphen/>
        <w:t>жать объём предметов с помощью светотени, изучали анатомию, что</w:t>
      </w:r>
      <w:r>
        <w:rPr>
          <w:snapToGrid w:val="0"/>
          <w:sz w:val="24"/>
        </w:rPr>
        <w:softHyphen/>
        <w:t>бы точно воспроизводить человече</w:t>
      </w:r>
      <w:r>
        <w:rPr>
          <w:snapToGrid w:val="0"/>
          <w:sz w:val="24"/>
        </w:rPr>
        <w:softHyphen/>
        <w:t>ское тело. Распространялась техни</w:t>
      </w:r>
      <w:r>
        <w:rPr>
          <w:snapToGrid w:val="0"/>
          <w:sz w:val="24"/>
        </w:rPr>
        <w:softHyphen/>
        <w:t>ка живописи маслом, возникали новые жанры.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Особое место в русской живопи</w:t>
      </w:r>
      <w:r>
        <w:rPr>
          <w:snapToGrid w:val="0"/>
          <w:sz w:val="24"/>
        </w:rPr>
        <w:softHyphen/>
        <w:t xml:space="preserve">си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в. занял портрет. Наиболее ранние произведения этого жанра близки к парсуне </w:t>
      </w:r>
      <w:r>
        <w:rPr>
          <w:snapToGrid w:val="0"/>
          <w:sz w:val="24"/>
          <w:lang w:val="en-US"/>
        </w:rPr>
        <w:t>XVII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Персонажи торжественны и статичны.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Иван Никитич Никитин (1680 — около 1742) был одним из первых русских портретистов. Уже в его ранних портретах — старшей сест</w:t>
      </w:r>
      <w:r>
        <w:rPr>
          <w:snapToGrid w:val="0"/>
          <w:sz w:val="24"/>
        </w:rPr>
        <w:softHyphen/>
        <w:t xml:space="preserve">ры Петра </w:t>
      </w:r>
      <w:r>
        <w:rPr>
          <w:snapToGrid w:val="0"/>
          <w:sz w:val="24"/>
          <w:lang w:val="en-US"/>
        </w:rPr>
        <w:t>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Натальи Алексеевны (1715—1716 гг.) и его дочери Анны Петровны (до 1716 г.) — с редким для того времени мастерством пере</w:t>
      </w:r>
      <w:r>
        <w:rPr>
          <w:snapToGrid w:val="0"/>
          <w:sz w:val="24"/>
        </w:rPr>
        <w:softHyphen/>
        <w:t>даны объём и естественная поза модели. Однако в этих работах оче</w:t>
      </w:r>
      <w:r>
        <w:rPr>
          <w:snapToGrid w:val="0"/>
          <w:sz w:val="24"/>
        </w:rPr>
        <w:softHyphen/>
        <w:t>видна некоторая упрощённость: фи</w:t>
      </w:r>
      <w:r>
        <w:rPr>
          <w:snapToGrid w:val="0"/>
          <w:sz w:val="24"/>
        </w:rPr>
        <w:softHyphen/>
        <w:t>гуры выхвачены из темноты не</w:t>
      </w:r>
      <w:r>
        <w:rPr>
          <w:snapToGrid w:val="0"/>
          <w:sz w:val="24"/>
        </w:rPr>
        <w:softHyphen/>
        <w:t>определённого пространства лучом яркого света и существуют вне свя</w:t>
      </w:r>
      <w:r>
        <w:rPr>
          <w:snapToGrid w:val="0"/>
          <w:sz w:val="24"/>
        </w:rPr>
        <w:softHyphen/>
        <w:t>зи со средой; художник ещё неуме</w:t>
      </w:r>
      <w:r>
        <w:rPr>
          <w:snapToGrid w:val="0"/>
          <w:sz w:val="24"/>
        </w:rPr>
        <w:softHyphen/>
        <w:t>ло изображает строение фигуры и фактуру материалов — бархата, меха, драгоценностей.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Вернувшись в Петербург после четырёхлетней поездки по Италии, Никитин создал лучшие свои произ</w:t>
      </w:r>
      <w:r>
        <w:rPr>
          <w:snapToGrid w:val="0"/>
          <w:sz w:val="24"/>
        </w:rPr>
        <w:softHyphen/>
        <w:t>ведения, в которых проявилось воз</w:t>
      </w:r>
      <w:r>
        <w:rPr>
          <w:snapToGrid w:val="0"/>
          <w:sz w:val="24"/>
        </w:rPr>
        <w:softHyphen/>
        <w:t>росшее мастерство художника. Это портрет канцлера Г. И. Головкина и портрет, известный под названием «Напольный гетман» (оба — 20-е гг.).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Петровскую эпоху в России обосновалось немало иностранных мастеров, работавших в разных стилях и жанрах. Иоганн Готфрид </w:t>
      </w:r>
      <w:proofErr w:type="spellStart"/>
      <w:r>
        <w:rPr>
          <w:snapToGrid w:val="0"/>
          <w:sz w:val="24"/>
        </w:rPr>
        <w:t>Таннауэр</w:t>
      </w:r>
      <w:proofErr w:type="spellEnd"/>
      <w:r>
        <w:rPr>
          <w:snapToGrid w:val="0"/>
          <w:sz w:val="24"/>
        </w:rPr>
        <w:t xml:space="preserve"> (1680—1737), приехав</w:t>
      </w:r>
      <w:r>
        <w:rPr>
          <w:snapToGrid w:val="0"/>
          <w:sz w:val="24"/>
        </w:rPr>
        <w:softHyphen/>
        <w:t>ший из Германии, писал портреты членов императорской семьи и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приближённых Петра </w:t>
      </w:r>
      <w:r>
        <w:rPr>
          <w:snapToGrid w:val="0"/>
          <w:sz w:val="24"/>
          <w:lang w:val="en-US"/>
        </w:rPr>
        <w:t>I</w:t>
      </w:r>
      <w:r w:rsidRPr="00DC690D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а также ба</w:t>
      </w:r>
      <w:r>
        <w:rPr>
          <w:snapToGrid w:val="0"/>
          <w:sz w:val="24"/>
        </w:rPr>
        <w:softHyphen/>
        <w:t xml:space="preserve">тальные полотна. Его знаменитая картина «Пётр </w:t>
      </w:r>
      <w:r>
        <w:rPr>
          <w:snapToGrid w:val="0"/>
          <w:sz w:val="24"/>
          <w:lang w:val="en-US"/>
        </w:rPr>
        <w:t>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 Полтавской бит</w:t>
      </w:r>
      <w:r>
        <w:rPr>
          <w:snapToGrid w:val="0"/>
          <w:sz w:val="24"/>
        </w:rPr>
        <w:softHyphen/>
        <w:t>ве» (10-е гг.) представляет собой распространённый в Европе тип портрета полководца на фоне сра</w:t>
      </w:r>
      <w:r>
        <w:rPr>
          <w:snapToGrid w:val="0"/>
          <w:sz w:val="24"/>
        </w:rPr>
        <w:softHyphen/>
        <w:t>жения.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Луи </w:t>
      </w:r>
      <w:proofErr w:type="spellStart"/>
      <w:r>
        <w:rPr>
          <w:snapToGrid w:val="0"/>
          <w:sz w:val="24"/>
        </w:rPr>
        <w:t>Каравакк</w:t>
      </w:r>
      <w:proofErr w:type="spellEnd"/>
      <w:r>
        <w:rPr>
          <w:snapToGrid w:val="0"/>
          <w:sz w:val="24"/>
        </w:rPr>
        <w:t xml:space="preserve"> (1684—1754), французский мастер, приглашён</w:t>
      </w:r>
      <w:r>
        <w:rPr>
          <w:snapToGrid w:val="0"/>
          <w:sz w:val="24"/>
        </w:rPr>
        <w:softHyphen/>
        <w:t>ный в Россию, вскоре достиг боль</w:t>
      </w:r>
      <w:r>
        <w:rPr>
          <w:snapToGrid w:val="0"/>
          <w:sz w:val="24"/>
        </w:rPr>
        <w:softHyphen/>
        <w:t>шой славы и положения придворно</w:t>
      </w:r>
      <w:r>
        <w:rPr>
          <w:snapToGrid w:val="0"/>
          <w:sz w:val="24"/>
        </w:rPr>
        <w:softHyphen/>
        <w:t>го живописца. Он работал в России много лет и писал портреты всех русских монархов от Петра до Ели</w:t>
      </w:r>
      <w:r>
        <w:rPr>
          <w:snapToGrid w:val="0"/>
          <w:sz w:val="24"/>
        </w:rPr>
        <w:softHyphen/>
        <w:t>заветы. Его кисти принадлежит зна</w:t>
      </w:r>
      <w:r>
        <w:rPr>
          <w:snapToGrid w:val="0"/>
          <w:sz w:val="24"/>
        </w:rPr>
        <w:softHyphen/>
        <w:t>менитый парадный портрет Анн</w:t>
      </w:r>
      <w:proofErr w:type="gramStart"/>
      <w:r>
        <w:rPr>
          <w:snapToGrid w:val="0"/>
          <w:sz w:val="24"/>
        </w:rPr>
        <w:t>ы Иоа</w:t>
      </w:r>
      <w:proofErr w:type="gramEnd"/>
      <w:r>
        <w:rPr>
          <w:snapToGrid w:val="0"/>
          <w:sz w:val="24"/>
        </w:rPr>
        <w:t>нновны в коронационном платье (1730 г.), который послужил образцом для остальных произведе</w:t>
      </w:r>
      <w:r>
        <w:rPr>
          <w:snapToGrid w:val="0"/>
          <w:sz w:val="24"/>
        </w:rPr>
        <w:softHyphen/>
        <w:t>ний этого жанра. В портрете пере</w:t>
      </w:r>
      <w:r>
        <w:rPr>
          <w:snapToGrid w:val="0"/>
          <w:sz w:val="24"/>
        </w:rPr>
        <w:softHyphen/>
        <w:t>дан не только внешний облик импе</w:t>
      </w:r>
      <w:r>
        <w:rPr>
          <w:snapToGrid w:val="0"/>
          <w:sz w:val="24"/>
        </w:rPr>
        <w:softHyphen/>
        <w:t>ратрицы — женщины могучего телосложения, изображённой в тор</w:t>
      </w:r>
      <w:r>
        <w:rPr>
          <w:snapToGrid w:val="0"/>
          <w:sz w:val="24"/>
        </w:rPr>
        <w:softHyphen/>
        <w:t>жественной и величественной позе, но и её натура, суеверная и подозри</w:t>
      </w:r>
      <w:r>
        <w:rPr>
          <w:snapToGrid w:val="0"/>
          <w:sz w:val="24"/>
        </w:rPr>
        <w:softHyphen/>
        <w:t xml:space="preserve">тельная. Из мастерской </w:t>
      </w:r>
      <w:proofErr w:type="spellStart"/>
      <w:r>
        <w:rPr>
          <w:snapToGrid w:val="0"/>
          <w:sz w:val="24"/>
        </w:rPr>
        <w:t>Каравакка</w:t>
      </w:r>
      <w:proofErr w:type="spellEnd"/>
      <w:r>
        <w:rPr>
          <w:snapToGrid w:val="0"/>
          <w:sz w:val="24"/>
        </w:rPr>
        <w:t xml:space="preserve"> вышли многие русские живописцы середины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 концу 20-х — 30-м гг.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относится недолгое, но яркое твор</w:t>
      </w:r>
      <w:r>
        <w:rPr>
          <w:snapToGrid w:val="0"/>
          <w:sz w:val="24"/>
        </w:rPr>
        <w:softHyphen/>
        <w:t>чество живописца Андрея Матвееви</w:t>
      </w:r>
      <w:r>
        <w:rPr>
          <w:snapToGrid w:val="0"/>
          <w:sz w:val="24"/>
        </w:rPr>
        <w:softHyphen/>
        <w:t>ча Матвеева (1701 — 1739). Проведя более десяти лет в Голландии и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Фландрии, он стал первым русским мастером, умевшим «писать истории и персоны», т. е. не только портре</w:t>
      </w:r>
      <w:r>
        <w:rPr>
          <w:snapToGrid w:val="0"/>
          <w:sz w:val="24"/>
        </w:rPr>
        <w:softHyphen/>
        <w:t>ты, но и картины на мифологиче</w:t>
      </w:r>
      <w:r>
        <w:rPr>
          <w:snapToGrid w:val="0"/>
          <w:sz w:val="24"/>
        </w:rPr>
        <w:softHyphen/>
        <w:t>ские и исторические сюжеты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286000" cy="29641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Иван Никитин.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Портрет Г. И. Головкина. 20-е гг. </w:t>
      </w:r>
      <w:r>
        <w:rPr>
          <w:b/>
          <w:i/>
          <w:snapToGrid w:val="0"/>
          <w:sz w:val="24"/>
          <w:lang w:val="en-US"/>
        </w:rPr>
        <w:t>XVIII</w:t>
      </w:r>
      <w:r w:rsidRPr="00DC690D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566160" cy="28498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Луи </w:t>
      </w:r>
      <w:proofErr w:type="spellStart"/>
      <w:r>
        <w:rPr>
          <w:b/>
          <w:i/>
          <w:snapToGrid w:val="0"/>
          <w:sz w:val="24"/>
        </w:rPr>
        <w:t>Каравакк</w:t>
      </w:r>
      <w:proofErr w:type="spellEnd"/>
      <w:r>
        <w:rPr>
          <w:b/>
          <w:i/>
          <w:snapToGrid w:val="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царевен Анны Петровны и Елизаветы Петровны. 1717 г. Государственный Русский музей, Санкт-Петербург.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Однако больше всего Матвеев знаменит как портретист. Самым известным его произведением счи</w:t>
      </w:r>
      <w:r>
        <w:rPr>
          <w:snapToGrid w:val="0"/>
          <w:sz w:val="24"/>
        </w:rPr>
        <w:softHyphen/>
        <w:t>тается «Портрет супругов» (около 1729 г.). Споры искусствоведов о том, кто на нём изображён, не ути</w:t>
      </w:r>
      <w:r>
        <w:rPr>
          <w:snapToGrid w:val="0"/>
          <w:sz w:val="24"/>
        </w:rPr>
        <w:softHyphen/>
        <w:t>хают до сих пор. Вероятнее всего, это автопортрет художника с же</w:t>
      </w:r>
      <w:r>
        <w:rPr>
          <w:snapToGrid w:val="0"/>
          <w:sz w:val="24"/>
        </w:rPr>
        <w:softHyphen/>
        <w:t>ной, т. е. первый автопортрет в ис</w:t>
      </w:r>
      <w:r>
        <w:rPr>
          <w:snapToGrid w:val="0"/>
          <w:sz w:val="24"/>
        </w:rPr>
        <w:softHyphen/>
        <w:t>тории русской живописи.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 1727 г. и до самой смерти Мат</w:t>
      </w:r>
      <w:r>
        <w:rPr>
          <w:snapToGrid w:val="0"/>
          <w:sz w:val="24"/>
        </w:rPr>
        <w:softHyphen/>
        <w:t>веев возглавлял «живописную ко</w:t>
      </w:r>
      <w:r>
        <w:rPr>
          <w:snapToGrid w:val="0"/>
          <w:sz w:val="24"/>
        </w:rPr>
        <w:softHyphen/>
        <w:t>манду» Канцелярии от строений. В ней до открытия Академии худо</w:t>
      </w:r>
      <w:r>
        <w:rPr>
          <w:snapToGrid w:val="0"/>
          <w:sz w:val="24"/>
        </w:rPr>
        <w:softHyphen/>
        <w:t>жеств учились и служили практиче</w:t>
      </w:r>
      <w:r>
        <w:rPr>
          <w:snapToGrid w:val="0"/>
          <w:sz w:val="24"/>
        </w:rPr>
        <w:softHyphen/>
        <w:t>ски все художники.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К 40—50-м гг.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относится творчество Ивана Яковлевича Виш</w:t>
      </w:r>
      <w:r>
        <w:rPr>
          <w:snapToGrid w:val="0"/>
          <w:sz w:val="24"/>
        </w:rPr>
        <w:softHyphen/>
        <w:t>някова (1699—1761). Самый изыс</w:t>
      </w:r>
      <w:r>
        <w:rPr>
          <w:snapToGrid w:val="0"/>
          <w:sz w:val="24"/>
        </w:rPr>
        <w:softHyphen/>
        <w:t>канный портрет Вишнякова изо</w:t>
      </w:r>
      <w:r>
        <w:rPr>
          <w:snapToGrid w:val="0"/>
          <w:sz w:val="24"/>
        </w:rPr>
        <w:softHyphen/>
        <w:t xml:space="preserve">бражает Сарру Элеонору </w:t>
      </w:r>
      <w:proofErr w:type="spellStart"/>
      <w:r>
        <w:rPr>
          <w:snapToGrid w:val="0"/>
          <w:sz w:val="24"/>
        </w:rPr>
        <w:t>Фермор</w:t>
      </w:r>
      <w:proofErr w:type="spellEnd"/>
      <w:r>
        <w:rPr>
          <w:snapToGrid w:val="0"/>
          <w:sz w:val="24"/>
        </w:rPr>
        <w:t>, дочь начальника Канцелярии от строений (1749 г.). Юная девушка в роскошном серебристо-сером ат</w:t>
      </w:r>
      <w:r>
        <w:rPr>
          <w:snapToGrid w:val="0"/>
          <w:sz w:val="24"/>
        </w:rPr>
        <w:softHyphen/>
        <w:t>ласном платье, вышитом цветами, готовится сделать реверанс. В руке она грациозно держит веер. Кисти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рук на полотнах Вишнякова почти всегда написаны с особым изящест</w:t>
      </w:r>
      <w:r>
        <w:rPr>
          <w:snapToGrid w:val="0"/>
          <w:sz w:val="24"/>
        </w:rPr>
        <w:softHyphen/>
        <w:t xml:space="preserve">вом: пальцы лишь слегка касаются предметов, будто скользят по их поверхности. В «Портрете Сарры </w:t>
      </w:r>
      <w:proofErr w:type="spellStart"/>
      <w:r>
        <w:rPr>
          <w:snapToGrid w:val="0"/>
          <w:sz w:val="24"/>
        </w:rPr>
        <w:t>Фермор</w:t>
      </w:r>
      <w:proofErr w:type="spellEnd"/>
      <w:r>
        <w:rPr>
          <w:snapToGrid w:val="0"/>
          <w:sz w:val="24"/>
        </w:rPr>
        <w:t>» обращают на себя внима</w:t>
      </w:r>
      <w:r>
        <w:rPr>
          <w:snapToGrid w:val="0"/>
          <w:sz w:val="24"/>
        </w:rPr>
        <w:softHyphen/>
        <w:t>ние и тонкая живопись кружев, и декоративный пейзажный фон, мо</w:t>
      </w:r>
      <w:r>
        <w:rPr>
          <w:snapToGrid w:val="0"/>
          <w:sz w:val="24"/>
        </w:rPr>
        <w:softHyphen/>
        <w:t>тивы которого перекликаются с вы</w:t>
      </w:r>
      <w:r>
        <w:rPr>
          <w:snapToGrid w:val="0"/>
          <w:sz w:val="24"/>
        </w:rPr>
        <w:softHyphen/>
        <w:t>шивкой на платье.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0" w:name="а17"/>
      <w:bookmarkEnd w:id="0"/>
      <w:r>
        <w:rPr>
          <w:snapToGrid w:val="0"/>
          <w:color w:val="800000"/>
          <w:sz w:val="24"/>
        </w:rPr>
        <w:t>ГРАВЮРА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Самым доступным и распростра</w:t>
      </w:r>
      <w:r>
        <w:rPr>
          <w:snapToGrid w:val="0"/>
          <w:color w:val="800000"/>
          <w:sz w:val="24"/>
        </w:rPr>
        <w:softHyphen/>
        <w:t>нённым видом изобразительного искусства в Петровскую эпоху была гравюра. Гравюры отражали важ</w:t>
      </w:r>
      <w:r>
        <w:rPr>
          <w:snapToGrid w:val="0"/>
          <w:color w:val="800000"/>
          <w:sz w:val="24"/>
        </w:rPr>
        <w:softHyphen/>
        <w:t>нейшие события, служили своеоб</w:t>
      </w:r>
      <w:r>
        <w:rPr>
          <w:snapToGrid w:val="0"/>
          <w:color w:val="800000"/>
          <w:sz w:val="24"/>
        </w:rPr>
        <w:softHyphen/>
        <w:t>разными учебными пособиями и иллюстрациями в книгах.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Традиции русского гравироваль</w:t>
      </w:r>
      <w:r>
        <w:rPr>
          <w:snapToGrid w:val="0"/>
          <w:color w:val="800000"/>
          <w:sz w:val="24"/>
        </w:rPr>
        <w:softHyphen/>
        <w:t>ного искусства заложили голланд</w:t>
      </w:r>
      <w:r>
        <w:rPr>
          <w:snapToGrid w:val="0"/>
          <w:color w:val="800000"/>
          <w:sz w:val="24"/>
        </w:rPr>
        <w:softHyphen/>
        <w:t xml:space="preserve">ские мастера Адриан </w:t>
      </w:r>
      <w:proofErr w:type="spellStart"/>
      <w:r>
        <w:rPr>
          <w:snapToGrid w:val="0"/>
          <w:color w:val="800000"/>
          <w:sz w:val="24"/>
        </w:rPr>
        <w:t>Схонебек</w:t>
      </w:r>
      <w:proofErr w:type="spellEnd"/>
      <w:r>
        <w:rPr>
          <w:snapToGrid w:val="0"/>
          <w:color w:val="800000"/>
          <w:sz w:val="24"/>
        </w:rPr>
        <w:t xml:space="preserve"> (1661—1702) и Питер Пикар (1668 или 1669—1737).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Самым знаменитым русским гра</w:t>
      </w:r>
      <w:r>
        <w:rPr>
          <w:snapToGrid w:val="0"/>
          <w:color w:val="800000"/>
          <w:sz w:val="24"/>
        </w:rPr>
        <w:softHyphen/>
        <w:t xml:space="preserve">вёром начала </w:t>
      </w:r>
      <w:r>
        <w:rPr>
          <w:snapToGrid w:val="0"/>
          <w:color w:val="800000"/>
          <w:sz w:val="24"/>
          <w:lang w:val="en-US"/>
        </w:rPr>
        <w:t>XVIII</w:t>
      </w:r>
      <w:r w:rsidRPr="00DC690D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столетия был Алексей Фёдорович Зубов (1682 или 1683 — после 1749). Его работы запечатлели военные победы Петра </w:t>
      </w:r>
      <w:r>
        <w:rPr>
          <w:snapToGrid w:val="0"/>
          <w:color w:val="800000"/>
          <w:sz w:val="24"/>
          <w:lang w:val="en-US"/>
        </w:rPr>
        <w:t>I</w:t>
      </w:r>
      <w:r w:rsidRPr="00DC690D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на суше и на море, свадьбу Петра и Екатерины в 1712 г. и главное «тво</w:t>
      </w:r>
      <w:r>
        <w:rPr>
          <w:snapToGrid w:val="0"/>
          <w:color w:val="800000"/>
          <w:sz w:val="24"/>
        </w:rPr>
        <w:softHyphen/>
        <w:t>ренье» русского царя-реформато</w:t>
      </w:r>
      <w:r>
        <w:rPr>
          <w:snapToGrid w:val="0"/>
          <w:color w:val="800000"/>
          <w:sz w:val="24"/>
        </w:rPr>
        <w:softHyphen/>
        <w:t>ра — строящийся Санкт-Петербург.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Искусство гравюры, которое так ценили в Петровское время, возродилось в 40—50-е гг. </w:t>
      </w:r>
      <w:r>
        <w:rPr>
          <w:snapToGrid w:val="0"/>
          <w:color w:val="800000"/>
          <w:sz w:val="24"/>
          <w:lang w:val="en-US"/>
        </w:rPr>
        <w:t>XVIII</w:t>
      </w:r>
      <w:r w:rsidRPr="00DC690D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Популярным жанром тогда стал портрет. Очень часто на гравюрах изображались роскошные торже</w:t>
      </w:r>
      <w:r>
        <w:rPr>
          <w:snapToGrid w:val="0"/>
          <w:color w:val="800000"/>
          <w:sz w:val="24"/>
        </w:rPr>
        <w:softHyphen/>
        <w:t>ства и фейерверки при дворе импе</w:t>
      </w:r>
      <w:r>
        <w:rPr>
          <w:snapToGrid w:val="0"/>
          <w:color w:val="800000"/>
          <w:sz w:val="24"/>
        </w:rPr>
        <w:softHyphen/>
        <w:t>ратрицы Елизаветы Петровны.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1 753 г. был издан альбом гра</w:t>
      </w:r>
      <w:r>
        <w:rPr>
          <w:snapToGrid w:val="0"/>
          <w:color w:val="800000"/>
          <w:sz w:val="24"/>
        </w:rPr>
        <w:softHyphen/>
        <w:t>вюр по рисункам Михаила Ивано</w:t>
      </w:r>
      <w:r>
        <w:rPr>
          <w:snapToGrid w:val="0"/>
          <w:color w:val="800000"/>
          <w:sz w:val="24"/>
        </w:rPr>
        <w:softHyphen/>
        <w:t>вича Махаева (1718—1770), содер</w:t>
      </w:r>
      <w:r>
        <w:rPr>
          <w:snapToGrid w:val="0"/>
          <w:color w:val="800000"/>
          <w:sz w:val="24"/>
        </w:rPr>
        <w:softHyphen/>
        <w:t>жавший двенадцать «проспектов» (перспектив) Петербурга.</w:t>
      </w:r>
    </w:p>
    <w:p w:rsidR="00DC690D" w:rsidRDefault="00DC690D" w:rsidP="00DC690D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>
            <wp:extent cx="3825240" cy="252222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P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Алексей Зубов. Васильевский остров. 1714 г. Гравюра.</w:t>
      </w: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695700" cy="33985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Андрей Матвеев.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супругов. Около 1 729 г. Государственный Русский музей, Санкт-</w:t>
      </w:r>
      <w:proofErr w:type="spellStart"/>
      <w:r>
        <w:rPr>
          <w:b/>
          <w:i/>
          <w:snapToGrid w:val="0"/>
          <w:sz w:val="24"/>
        </w:rPr>
        <w:t>Петебрург</w:t>
      </w:r>
      <w:proofErr w:type="spellEnd"/>
      <w:r>
        <w:rPr>
          <w:b/>
          <w:i/>
          <w:snapToGrid w:val="0"/>
          <w:sz w:val="24"/>
        </w:rPr>
        <w:t>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b/>
          <w:i/>
          <w:noProof/>
          <w:sz w:val="24"/>
        </w:rPr>
        <w:drawing>
          <wp:inline distT="0" distB="0" distL="0" distR="0">
            <wp:extent cx="2682240" cy="336042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Иван Вишняков.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Портрет Сарры </w:t>
      </w:r>
      <w:proofErr w:type="spellStart"/>
      <w:r>
        <w:rPr>
          <w:b/>
          <w:i/>
          <w:snapToGrid w:val="0"/>
          <w:sz w:val="24"/>
        </w:rPr>
        <w:t>Фермор</w:t>
      </w:r>
      <w:proofErr w:type="spellEnd"/>
      <w:r>
        <w:rPr>
          <w:b/>
          <w:i/>
          <w:snapToGrid w:val="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1 749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Алексею Петровичу Антропову (1716—1795) так и не удалось пре</w:t>
      </w:r>
      <w:r>
        <w:rPr>
          <w:snapToGrid w:val="0"/>
          <w:sz w:val="24"/>
        </w:rPr>
        <w:softHyphen/>
        <w:t>одолеть некоторую иконописную плоскостность изображения: в его портретах зритель не ощущает про</w:t>
      </w:r>
      <w:r>
        <w:rPr>
          <w:snapToGrid w:val="0"/>
          <w:sz w:val="24"/>
        </w:rPr>
        <w:softHyphen/>
        <w:t>странства, окружающего модели. Так, на «Портрете статс-дамы А. М. Из</w:t>
      </w:r>
      <w:r>
        <w:rPr>
          <w:snapToGrid w:val="0"/>
          <w:sz w:val="24"/>
        </w:rPr>
        <w:softHyphen/>
        <w:t>майловой» (1759 г.), женщины пожи</w:t>
      </w:r>
      <w:r>
        <w:rPr>
          <w:snapToGrid w:val="0"/>
          <w:sz w:val="24"/>
        </w:rPr>
        <w:softHyphen/>
        <w:t>лой и грубоватой, противопоставля</w:t>
      </w:r>
      <w:r>
        <w:rPr>
          <w:snapToGrid w:val="0"/>
          <w:sz w:val="24"/>
        </w:rPr>
        <w:softHyphen/>
        <w:t xml:space="preserve">ются яркие цвета переднего плана и абсолютно тёмный, «глухой» фон. В портрете Петра </w:t>
      </w:r>
      <w:r>
        <w:rPr>
          <w:snapToGrid w:val="0"/>
          <w:sz w:val="24"/>
          <w:lang w:val="en-US"/>
        </w:rPr>
        <w:t>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(17б2 г.), изо</w:t>
      </w:r>
      <w:r>
        <w:rPr>
          <w:snapToGrid w:val="0"/>
          <w:sz w:val="24"/>
        </w:rPr>
        <w:softHyphen/>
        <w:t>бражённого художником в виде полководца с маршальским жезлом в руке, поражает контраст между ку</w:t>
      </w:r>
      <w:r>
        <w:rPr>
          <w:snapToGrid w:val="0"/>
          <w:sz w:val="24"/>
        </w:rPr>
        <w:softHyphen/>
        <w:t>кольно-грациозной фигуркой мо</w:t>
      </w:r>
      <w:r>
        <w:rPr>
          <w:snapToGrid w:val="0"/>
          <w:sz w:val="24"/>
        </w:rPr>
        <w:softHyphen/>
        <w:t>нарха и помпезной обстановкой с атрибутами императорской вла</w:t>
      </w:r>
      <w:r>
        <w:rPr>
          <w:snapToGrid w:val="0"/>
          <w:sz w:val="24"/>
        </w:rPr>
        <w:softHyphen/>
        <w:t>сти — мантией, державой и коро</w:t>
      </w:r>
      <w:r>
        <w:rPr>
          <w:snapToGrid w:val="0"/>
          <w:sz w:val="24"/>
        </w:rPr>
        <w:softHyphen/>
        <w:t>ной — на фоне битвы.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Во второй половине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</w:t>
      </w:r>
      <w:r>
        <w:rPr>
          <w:snapToGrid w:val="0"/>
          <w:sz w:val="24"/>
        </w:rPr>
        <w:softHyphen/>
        <w:t>тия в живописи русских мастеров по</w:t>
      </w:r>
      <w:r>
        <w:rPr>
          <w:snapToGrid w:val="0"/>
          <w:sz w:val="24"/>
        </w:rPr>
        <w:softHyphen/>
        <w:t>явились новые жанры — пейзажный, бытовой и исторический, который Академия художе</w:t>
      </w:r>
      <w:proofErr w:type="gramStart"/>
      <w:r>
        <w:rPr>
          <w:snapToGrid w:val="0"/>
          <w:sz w:val="24"/>
        </w:rPr>
        <w:t>ств сч</w:t>
      </w:r>
      <w:proofErr w:type="gramEnd"/>
      <w:r>
        <w:rPr>
          <w:snapToGrid w:val="0"/>
          <w:sz w:val="24"/>
        </w:rPr>
        <w:t>итала глав</w:t>
      </w:r>
      <w:r>
        <w:rPr>
          <w:snapToGrid w:val="0"/>
          <w:sz w:val="24"/>
        </w:rPr>
        <w:softHyphen/>
        <w:t>ным. Однако самые значительные произведения по-прежнему создава</w:t>
      </w:r>
      <w:r>
        <w:rPr>
          <w:snapToGrid w:val="0"/>
          <w:sz w:val="24"/>
        </w:rPr>
        <w:softHyphen/>
        <w:t>лись в жанре портрета.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78380" cy="281940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Алексей Антропов.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статс-дамы А. М. Измайловой. 1759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*Статс-дама (от </w:t>
      </w:r>
      <w:proofErr w:type="gramStart"/>
      <w:r>
        <w:rPr>
          <w:i/>
          <w:snapToGrid w:val="0"/>
          <w:sz w:val="24"/>
        </w:rPr>
        <w:t>нем</w:t>
      </w:r>
      <w:proofErr w:type="gramEnd"/>
      <w:r>
        <w:rPr>
          <w:i/>
          <w:snapToGrid w:val="0"/>
          <w:sz w:val="24"/>
        </w:rPr>
        <w:t xml:space="preserve">. </w:t>
      </w:r>
      <w:proofErr w:type="spellStart"/>
      <w:r>
        <w:rPr>
          <w:snapToGrid w:val="0"/>
          <w:sz w:val="24"/>
          <w:lang w:val="en-US"/>
        </w:rPr>
        <w:t>Staat</w:t>
      </w:r>
      <w:proofErr w:type="spellEnd"/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— «государство») — в России старшая придворная дама в свите императрицы или великой княгини.</w:t>
      </w:r>
    </w:p>
    <w:p w:rsidR="00DC690D" w:rsidRDefault="00DC690D" w:rsidP="00DC690D">
      <w:pPr>
        <w:ind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164080" cy="272796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Иван Аргунов.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Портрет неизвестной крестьянки в русском костюме. 1784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Государственная Третьяковская галерея, 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Крепостной художник Иван Петрович Аргунов (1729—1802) писал и знатных людей — императрицу, графов Шереме</w:t>
      </w:r>
      <w:r>
        <w:rPr>
          <w:snapToGrid w:val="0"/>
          <w:color w:val="800000"/>
          <w:sz w:val="24"/>
        </w:rPr>
        <w:softHyphen/>
        <w:t>тевых, князя И. И. Лобанова-Ростовско</w:t>
      </w:r>
      <w:r>
        <w:rPr>
          <w:snapToGrid w:val="0"/>
          <w:color w:val="800000"/>
          <w:sz w:val="24"/>
        </w:rPr>
        <w:softHyphen/>
        <w:t>го, — и самых простых. Это наиболее прославленное его произведение.</w:t>
      </w:r>
    </w:p>
    <w:p w:rsidR="00DC690D" w:rsidRDefault="00DC690D" w:rsidP="00DC690D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>
            <wp:extent cx="3931920" cy="29794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Антон Лосенко.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Прощание Гектора с </w:t>
      </w:r>
      <w:proofErr w:type="spellStart"/>
      <w:r>
        <w:rPr>
          <w:b/>
          <w:i/>
          <w:snapToGrid w:val="0"/>
          <w:color w:val="800000"/>
          <w:sz w:val="24"/>
        </w:rPr>
        <w:t>Андромахой</w:t>
      </w:r>
      <w:proofErr w:type="spellEnd"/>
      <w:r>
        <w:rPr>
          <w:b/>
          <w:i/>
          <w:snapToGrid w:val="0"/>
          <w:color w:val="800000"/>
          <w:sz w:val="24"/>
        </w:rPr>
        <w:t>. Фрагмент. 1773 г. Государственная Третьяковская галерея, 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Самым выдающимся представителем исторического жанра в русской живописи </w:t>
      </w:r>
      <w:r>
        <w:rPr>
          <w:snapToGrid w:val="0"/>
          <w:color w:val="800000"/>
          <w:sz w:val="24"/>
          <w:lang w:val="en-US"/>
        </w:rPr>
        <w:t>XVIII</w:t>
      </w:r>
      <w:r w:rsidRPr="00DC690D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был Антон Павлович Лосенко (1737—1773). На его полотнах, как в театральных представлениях, действие проис</w:t>
      </w:r>
      <w:r>
        <w:rPr>
          <w:snapToGrid w:val="0"/>
          <w:color w:val="800000"/>
          <w:sz w:val="24"/>
        </w:rPr>
        <w:softHyphen/>
        <w:t xml:space="preserve">ходит на фоне архитектурных декораций, жесты героев нарочитые. Лучшая картина Лосенко «Прощание Гектора с </w:t>
      </w:r>
      <w:proofErr w:type="spellStart"/>
      <w:r>
        <w:rPr>
          <w:snapToGrid w:val="0"/>
          <w:color w:val="800000"/>
          <w:sz w:val="24"/>
        </w:rPr>
        <w:t>Андромахой</w:t>
      </w:r>
      <w:proofErr w:type="spellEnd"/>
      <w:r>
        <w:rPr>
          <w:snapToGrid w:val="0"/>
          <w:color w:val="800000"/>
          <w:sz w:val="24"/>
        </w:rPr>
        <w:t>» напи</w:t>
      </w:r>
      <w:r>
        <w:rPr>
          <w:snapToGrid w:val="0"/>
          <w:color w:val="800000"/>
          <w:sz w:val="24"/>
        </w:rPr>
        <w:softHyphen/>
        <w:t>сана на тему «Илиады» Гомера — древнегреческого эпоса, посвящен</w:t>
      </w:r>
      <w:r>
        <w:rPr>
          <w:snapToGrid w:val="0"/>
          <w:color w:val="800000"/>
          <w:sz w:val="24"/>
        </w:rPr>
        <w:softHyphen/>
        <w:t>ного Троянской войне (Гектор, сын царя Трои, погиб от руки грече</w:t>
      </w:r>
      <w:r>
        <w:rPr>
          <w:snapToGrid w:val="0"/>
          <w:color w:val="800000"/>
          <w:sz w:val="24"/>
        </w:rPr>
        <w:softHyphen/>
        <w:t>ского воина Ахилла). В произведении Лосенко Гектор должен совершить нравственный выбор между гражданским долгом и привя</w:t>
      </w:r>
      <w:r>
        <w:rPr>
          <w:snapToGrid w:val="0"/>
          <w:color w:val="800000"/>
          <w:sz w:val="24"/>
        </w:rPr>
        <w:softHyphen/>
        <w:t>занностью к семье: он застыл в напряжённой позе, взывая к небесам.</w:t>
      </w:r>
    </w:p>
    <w:p w:rsidR="00883EB2" w:rsidRDefault="00883EB2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1" w:name="_GoBack"/>
      <w:bookmarkEnd w:id="1"/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2" w:name="а9"/>
      <w:bookmarkEnd w:id="2"/>
      <w:r>
        <w:rPr>
          <w:b/>
          <w:snapToGrid w:val="0"/>
          <w:sz w:val="24"/>
        </w:rPr>
        <w:t>ФЁДОР РОКОТОВ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(1735 или 1736—1808)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Выдающимся русским живописцем второй половины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 был Фёдор Степанович Рокотов, сын крепостного, окончивший Акаде</w:t>
      </w:r>
      <w:r>
        <w:rPr>
          <w:snapToGrid w:val="0"/>
          <w:sz w:val="24"/>
        </w:rPr>
        <w:softHyphen/>
        <w:t>мию художеств.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Рокотов прославился в основном небольшими по формату, так называ</w:t>
      </w:r>
      <w:r>
        <w:rPr>
          <w:snapToGrid w:val="0"/>
          <w:sz w:val="24"/>
        </w:rPr>
        <w:softHyphen/>
        <w:t>емыми камерными, или кабинетны</w:t>
      </w:r>
      <w:r>
        <w:rPr>
          <w:snapToGrid w:val="0"/>
          <w:sz w:val="24"/>
        </w:rPr>
        <w:softHyphen/>
        <w:t>ми, портретами, персонажи кото</w:t>
      </w:r>
      <w:r>
        <w:rPr>
          <w:snapToGrid w:val="0"/>
          <w:sz w:val="24"/>
        </w:rPr>
        <w:softHyphen/>
        <w:t>рых приближены к зрителю. Они словно беседуют с каждым, кто на них смотрит. Таков портрет литера</w:t>
      </w:r>
      <w:r>
        <w:rPr>
          <w:snapToGrid w:val="0"/>
          <w:sz w:val="24"/>
        </w:rPr>
        <w:softHyphen/>
        <w:t xml:space="preserve">тора Василия Ивановича </w:t>
      </w:r>
      <w:proofErr w:type="spellStart"/>
      <w:r>
        <w:rPr>
          <w:snapToGrid w:val="0"/>
          <w:sz w:val="24"/>
        </w:rPr>
        <w:t>Майкова</w:t>
      </w:r>
      <w:proofErr w:type="spellEnd"/>
      <w:r>
        <w:rPr>
          <w:snapToGrid w:val="0"/>
          <w:sz w:val="24"/>
        </w:rPr>
        <w:t xml:space="preserve"> (конец 60-х гг.), человека иронично</w:t>
      </w:r>
      <w:r>
        <w:rPr>
          <w:snapToGrid w:val="0"/>
          <w:sz w:val="24"/>
        </w:rPr>
        <w:softHyphen/>
        <w:t>го и замкнутого, скрывающего эти качества под маской жизнелюба. «Портрет неизвестной в розовом платье» (70-е гг.) поражает богатст</w:t>
      </w:r>
      <w:r>
        <w:rPr>
          <w:snapToGrid w:val="0"/>
          <w:sz w:val="24"/>
        </w:rPr>
        <w:softHyphen/>
        <w:t xml:space="preserve">вом неуловимых оттенков розового цвета — </w:t>
      </w:r>
      <w:proofErr w:type="gramStart"/>
      <w:r>
        <w:rPr>
          <w:snapToGrid w:val="0"/>
          <w:sz w:val="24"/>
        </w:rPr>
        <w:t>от</w:t>
      </w:r>
      <w:proofErr w:type="gramEnd"/>
      <w:r>
        <w:rPr>
          <w:snapToGrid w:val="0"/>
          <w:sz w:val="24"/>
        </w:rPr>
        <w:t xml:space="preserve"> полупрозрачных до ярких и насыщенных. Образ юной девуш</w:t>
      </w:r>
      <w:r>
        <w:rPr>
          <w:snapToGrid w:val="0"/>
          <w:sz w:val="24"/>
        </w:rPr>
        <w:softHyphen/>
        <w:t>ки полон обаяния и жизни. Её тём</w:t>
      </w:r>
      <w:r>
        <w:rPr>
          <w:snapToGrid w:val="0"/>
          <w:sz w:val="24"/>
        </w:rPr>
        <w:softHyphen/>
        <w:t>ные глаза пристально и доброжела</w:t>
      </w:r>
      <w:r>
        <w:rPr>
          <w:snapToGrid w:val="0"/>
          <w:sz w:val="24"/>
        </w:rPr>
        <w:softHyphen/>
        <w:t>тельно смотрят на зрителя.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186940" cy="308610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Фёдор Рокотов.</w:t>
      </w:r>
    </w:p>
    <w:p w:rsidR="00DC690D" w:rsidRP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Портрет В. И. </w:t>
      </w:r>
      <w:proofErr w:type="spellStart"/>
      <w:r>
        <w:rPr>
          <w:b/>
          <w:i/>
          <w:snapToGrid w:val="0"/>
          <w:sz w:val="24"/>
        </w:rPr>
        <w:t>Майкова</w:t>
      </w:r>
      <w:proofErr w:type="spellEnd"/>
      <w:r>
        <w:rPr>
          <w:b/>
          <w:i/>
          <w:snapToGrid w:val="0"/>
          <w:sz w:val="24"/>
        </w:rPr>
        <w:t xml:space="preserve">. Конец 60-х гг. </w:t>
      </w:r>
      <w:r>
        <w:rPr>
          <w:b/>
          <w:i/>
          <w:snapToGrid w:val="0"/>
          <w:sz w:val="24"/>
          <w:lang w:val="en-US"/>
        </w:rPr>
        <w:t>XVIII</w:t>
      </w:r>
      <w:r w:rsidRPr="00DC690D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 xml:space="preserve"> в. Государственная Третьяковская галерея, Москва.</w:t>
      </w:r>
    </w:p>
    <w:p w:rsidR="00DC690D" w:rsidRP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P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Но, пожалуй, самое известное произведение </w:t>
      </w:r>
      <w:proofErr w:type="spellStart"/>
      <w:r>
        <w:rPr>
          <w:snapToGrid w:val="0"/>
          <w:sz w:val="24"/>
        </w:rPr>
        <w:t>Рокотова</w:t>
      </w:r>
      <w:proofErr w:type="spellEnd"/>
      <w:r>
        <w:rPr>
          <w:snapToGrid w:val="0"/>
          <w:sz w:val="24"/>
        </w:rPr>
        <w:t xml:space="preserve"> — портрет Александры Петровны </w:t>
      </w:r>
      <w:proofErr w:type="spellStart"/>
      <w:r>
        <w:rPr>
          <w:snapToGrid w:val="0"/>
          <w:sz w:val="24"/>
        </w:rPr>
        <w:t>Струйской</w:t>
      </w:r>
      <w:proofErr w:type="spellEnd"/>
      <w:r>
        <w:rPr>
          <w:snapToGrid w:val="0"/>
          <w:sz w:val="24"/>
        </w:rPr>
        <w:t xml:space="preserve"> (1772 г.). На бледном молодом лице выделяются глаза: её взор такой же искренний, как у ребёнка. Но в то же время душа этой женщины остаётся загадочной и таинственной.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09800" cy="2667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Фёдор Рокотов.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А. П. </w:t>
      </w:r>
      <w:proofErr w:type="spellStart"/>
      <w:r>
        <w:rPr>
          <w:b/>
          <w:i/>
          <w:snapToGrid w:val="0"/>
          <w:sz w:val="24"/>
        </w:rPr>
        <w:t>Струйской</w:t>
      </w:r>
      <w:proofErr w:type="spellEnd"/>
      <w:r>
        <w:rPr>
          <w:b/>
          <w:i/>
          <w:snapToGrid w:val="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1772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Третьяковская галерея,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Москва.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b/>
          <w:i/>
          <w:noProof/>
          <w:sz w:val="24"/>
        </w:rPr>
        <w:lastRenderedPageBreak/>
        <w:drawing>
          <wp:inline distT="0" distB="0" distL="0" distR="0">
            <wp:extent cx="2903220" cy="3855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Фёдор Рокотов.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В. И. Суровцевой. Вторая половина 80-х гг. </w:t>
      </w:r>
      <w:r>
        <w:rPr>
          <w:b/>
          <w:i/>
          <w:snapToGrid w:val="0"/>
          <w:sz w:val="24"/>
          <w:lang w:val="en-US"/>
        </w:rPr>
        <w:t>XVIII</w:t>
      </w:r>
      <w:r w:rsidRPr="00DC690D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705100" cy="3284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Иван Фирсов.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Юный живописец.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Вторая половина 60-х гг. </w:t>
      </w:r>
      <w:r>
        <w:rPr>
          <w:b/>
          <w:i/>
          <w:snapToGrid w:val="0"/>
          <w:color w:val="800000"/>
          <w:sz w:val="24"/>
          <w:lang w:val="en-US"/>
        </w:rPr>
        <w:t>XVIII</w:t>
      </w:r>
      <w:r w:rsidRPr="00DC690D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Государственная Третьяковская галерея,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Это произведение можно считать первой русской жанровой картиной. Сцена, запечатлённая здесь Иваном Ивановичем Фирсовым (около 1733 — после 1785), словно подсмотрена в мастерской ученика худож</w:t>
      </w:r>
      <w:r>
        <w:rPr>
          <w:snapToGrid w:val="0"/>
          <w:color w:val="800000"/>
          <w:sz w:val="24"/>
        </w:rPr>
        <w:softHyphen/>
        <w:t>ника. Мальчик сидит за мольбертом в сво</w:t>
      </w:r>
      <w:r>
        <w:rPr>
          <w:snapToGrid w:val="0"/>
          <w:color w:val="800000"/>
          <w:sz w:val="24"/>
        </w:rPr>
        <w:softHyphen/>
        <w:t xml:space="preserve">бодной позе, возможно подражая своему наставнику. Перед ним модель — </w:t>
      </w:r>
      <w:r>
        <w:rPr>
          <w:snapToGrid w:val="0"/>
          <w:color w:val="800000"/>
          <w:sz w:val="24"/>
        </w:rPr>
        <w:lastRenderedPageBreak/>
        <w:t>совсем маленькая девочка; она смущённо приник</w:t>
      </w:r>
      <w:r>
        <w:rPr>
          <w:snapToGrid w:val="0"/>
          <w:color w:val="800000"/>
          <w:sz w:val="24"/>
        </w:rPr>
        <w:softHyphen/>
        <w:t xml:space="preserve">ла головой к матери, ласково грозящей ей пальцем. Эта композиция — уникальное явление в русской живописи </w:t>
      </w:r>
      <w:r>
        <w:rPr>
          <w:snapToGrid w:val="0"/>
          <w:color w:val="800000"/>
          <w:sz w:val="24"/>
          <w:lang w:val="en-US"/>
        </w:rPr>
        <w:t>XVIII</w:t>
      </w:r>
      <w:r w:rsidRPr="00DC690D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Напи</w:t>
      </w:r>
      <w:r>
        <w:rPr>
          <w:snapToGrid w:val="0"/>
          <w:color w:val="800000"/>
          <w:sz w:val="24"/>
        </w:rPr>
        <w:softHyphen/>
        <w:t>санная в Париже, она ближе французской художественной школе, чем русской.</w:t>
      </w: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  <w:lang w:val="en-US"/>
        </w:rPr>
      </w:pP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810000" cy="30784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Михаил Шибанов. Празднество свадебного договора. Фрагмент. 1777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Государственная Третьяковская галерея, 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Михаил Шибанов</w:t>
      </w:r>
      <w:proofErr w:type="gramStart"/>
      <w:r>
        <w:rPr>
          <w:snapToGrid w:val="0"/>
          <w:color w:val="800000"/>
          <w:sz w:val="24"/>
        </w:rPr>
        <w:t xml:space="preserve"> (? — </w:t>
      </w:r>
      <w:proofErr w:type="gramEnd"/>
      <w:r>
        <w:rPr>
          <w:snapToGrid w:val="0"/>
          <w:color w:val="800000"/>
          <w:sz w:val="24"/>
        </w:rPr>
        <w:t>после 1789) в своих жан</w:t>
      </w:r>
      <w:r>
        <w:rPr>
          <w:snapToGrid w:val="0"/>
          <w:color w:val="800000"/>
          <w:sz w:val="24"/>
        </w:rPr>
        <w:softHyphen/>
        <w:t>ровых полотнах изображал сцены крестьянской жизни. Их никак не назовёшь бытовыми зарисов</w:t>
      </w:r>
      <w:r>
        <w:rPr>
          <w:snapToGrid w:val="0"/>
          <w:color w:val="800000"/>
          <w:sz w:val="24"/>
        </w:rPr>
        <w:softHyphen/>
        <w:t xml:space="preserve">ками: действие разворачивается чинно и немного </w:t>
      </w:r>
      <w:proofErr w:type="spellStart"/>
      <w:r>
        <w:rPr>
          <w:snapToGrid w:val="0"/>
          <w:color w:val="800000"/>
          <w:sz w:val="24"/>
        </w:rPr>
        <w:t>театрализованно</w:t>
      </w:r>
      <w:proofErr w:type="spellEnd"/>
      <w:r>
        <w:rPr>
          <w:snapToGrid w:val="0"/>
          <w:color w:val="800000"/>
          <w:sz w:val="24"/>
        </w:rPr>
        <w:t>. Богатые костюмы крестьян, их жесты, да и сам размер холста делают эту карти</w:t>
      </w:r>
      <w:r>
        <w:rPr>
          <w:snapToGrid w:val="0"/>
          <w:color w:val="800000"/>
          <w:sz w:val="24"/>
        </w:rPr>
        <w:softHyphen/>
        <w:t>ну похожей на историческую композицию.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Покров тайны, окружающий пер</w:t>
      </w:r>
      <w:r>
        <w:rPr>
          <w:snapToGrid w:val="0"/>
          <w:sz w:val="24"/>
        </w:rPr>
        <w:softHyphen/>
        <w:t xml:space="preserve">сонажей </w:t>
      </w:r>
      <w:proofErr w:type="spellStart"/>
      <w:r>
        <w:rPr>
          <w:snapToGrid w:val="0"/>
          <w:sz w:val="24"/>
        </w:rPr>
        <w:t>Рокотова</w:t>
      </w:r>
      <w:proofErr w:type="spellEnd"/>
      <w:r>
        <w:rPr>
          <w:snapToGrid w:val="0"/>
          <w:sz w:val="24"/>
        </w:rPr>
        <w:t>, усиливается неопределённым, расплывчатым пространством и освещением. Труд</w:t>
      </w:r>
      <w:r>
        <w:rPr>
          <w:snapToGrid w:val="0"/>
          <w:sz w:val="24"/>
        </w:rPr>
        <w:softHyphen/>
        <w:t>но установить источник света на его портретах: он может падать ото</w:t>
      </w:r>
      <w:r>
        <w:rPr>
          <w:snapToGrid w:val="0"/>
          <w:sz w:val="24"/>
        </w:rPr>
        <w:softHyphen/>
        <w:t>всюду, а может исходить как бы из</w:t>
      </w:r>
      <w:r>
        <w:rPr>
          <w:snapToGrid w:val="0"/>
          <w:sz w:val="24"/>
        </w:rPr>
        <w:softHyphen/>
        <w:t>нутри самой модели, как на портре</w:t>
      </w:r>
      <w:r>
        <w:rPr>
          <w:snapToGrid w:val="0"/>
          <w:sz w:val="24"/>
        </w:rPr>
        <w:softHyphen/>
        <w:t xml:space="preserve">те А. П. </w:t>
      </w:r>
      <w:proofErr w:type="spellStart"/>
      <w:r>
        <w:rPr>
          <w:snapToGrid w:val="0"/>
          <w:sz w:val="24"/>
        </w:rPr>
        <w:t>Струйской</w:t>
      </w:r>
      <w:proofErr w:type="spellEnd"/>
      <w:r>
        <w:rPr>
          <w:snapToGrid w:val="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Кажется, что все образы </w:t>
      </w:r>
      <w:proofErr w:type="spellStart"/>
      <w:r>
        <w:rPr>
          <w:snapToGrid w:val="0"/>
          <w:sz w:val="24"/>
        </w:rPr>
        <w:t>Рокотова</w:t>
      </w:r>
      <w:proofErr w:type="spellEnd"/>
      <w:r>
        <w:rPr>
          <w:snapToGrid w:val="0"/>
          <w:sz w:val="24"/>
        </w:rPr>
        <w:t>, особенно женские («Портрет В. Е. Новосильцевой», 1780 г.; «Порт</w:t>
      </w:r>
      <w:r>
        <w:rPr>
          <w:snapToGrid w:val="0"/>
          <w:sz w:val="24"/>
        </w:rPr>
        <w:softHyphen/>
        <w:t>рет В. И. Суровцевой», вторая поло</w:t>
      </w:r>
      <w:r>
        <w:rPr>
          <w:snapToGrid w:val="0"/>
          <w:sz w:val="24"/>
        </w:rPr>
        <w:softHyphen/>
        <w:t>вина 80-х гг.), похожи друг на друга. Простые лица выражают одновре</w:t>
      </w:r>
      <w:r>
        <w:rPr>
          <w:snapToGrid w:val="0"/>
          <w:sz w:val="24"/>
        </w:rPr>
        <w:softHyphen/>
        <w:t>менно гордость, одухотворённость и теплоту. Вниманием к внутреннему миру героев, их духовной жизни Ро</w:t>
      </w:r>
      <w:r>
        <w:rPr>
          <w:snapToGrid w:val="0"/>
          <w:sz w:val="24"/>
        </w:rPr>
        <w:softHyphen/>
        <w:t>котов отчасти предвосхитил искус</w:t>
      </w:r>
      <w:r>
        <w:rPr>
          <w:snapToGrid w:val="0"/>
          <w:sz w:val="24"/>
        </w:rPr>
        <w:softHyphen/>
        <w:t xml:space="preserve">ство </w:t>
      </w:r>
      <w:r>
        <w:rPr>
          <w:snapToGrid w:val="0"/>
          <w:sz w:val="24"/>
          <w:lang w:val="en-US"/>
        </w:rPr>
        <w:t>XIX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3" w:name="а10"/>
      <w:bookmarkEnd w:id="3"/>
      <w:r>
        <w:rPr>
          <w:b/>
          <w:snapToGrid w:val="0"/>
          <w:sz w:val="24"/>
        </w:rPr>
        <w:t>ДМИТРИЙ ЛЕВИЦКИЙ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(1735—1822)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Одновременно с </w:t>
      </w:r>
      <w:proofErr w:type="spellStart"/>
      <w:r>
        <w:rPr>
          <w:snapToGrid w:val="0"/>
          <w:sz w:val="24"/>
        </w:rPr>
        <w:t>Рокотовым</w:t>
      </w:r>
      <w:proofErr w:type="spellEnd"/>
      <w:r>
        <w:rPr>
          <w:snapToGrid w:val="0"/>
          <w:sz w:val="24"/>
        </w:rPr>
        <w:t xml:space="preserve"> работал Дмитрий Григорьевич Левицкий, писавший самые разные портреты: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парадные, камерные, костюмиро</w:t>
      </w:r>
      <w:r>
        <w:rPr>
          <w:snapToGrid w:val="0"/>
          <w:sz w:val="24"/>
        </w:rPr>
        <w:softHyphen/>
        <w:t>ванные, детские, семейные и т. д.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Левицкий сначала учился на ро</w:t>
      </w:r>
      <w:r>
        <w:rPr>
          <w:snapToGrid w:val="0"/>
          <w:sz w:val="24"/>
        </w:rPr>
        <w:softHyphen/>
        <w:t>дине, в Киеве, у А. П. Антропова, а за</w:t>
      </w:r>
      <w:r>
        <w:rPr>
          <w:snapToGrid w:val="0"/>
          <w:sz w:val="24"/>
        </w:rPr>
        <w:softHyphen/>
        <w:t xml:space="preserve">тем в Петербурге. Настоящий успех и звание академика принёс ему парадный портрет архитектора А. Ф. </w:t>
      </w:r>
      <w:proofErr w:type="spellStart"/>
      <w:r>
        <w:rPr>
          <w:snapToGrid w:val="0"/>
          <w:sz w:val="24"/>
        </w:rPr>
        <w:t>Кокоринова</w:t>
      </w:r>
      <w:proofErr w:type="spellEnd"/>
      <w:r>
        <w:rPr>
          <w:snapToGrid w:val="0"/>
          <w:sz w:val="24"/>
        </w:rPr>
        <w:t xml:space="preserve"> (1769—1770 гг.). Его герой воплощает идеал эпохи Просвещения: это творческая лич</w:t>
      </w:r>
      <w:r>
        <w:rPr>
          <w:snapToGrid w:val="0"/>
          <w:sz w:val="24"/>
        </w:rPr>
        <w:softHyphen/>
        <w:t>ность, человек, осознающий свой долг и своё положение. Он мягким, но величественным жестом указы</w:t>
      </w:r>
      <w:r>
        <w:rPr>
          <w:snapToGrid w:val="0"/>
          <w:sz w:val="24"/>
        </w:rPr>
        <w:softHyphen/>
        <w:t>вает на лежащий перед ним план здания Академии художеств, одним из авторов которого был.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Своеобразен портрет Прокопия </w:t>
      </w:r>
      <w:proofErr w:type="spellStart"/>
      <w:r>
        <w:rPr>
          <w:snapToGrid w:val="0"/>
          <w:sz w:val="24"/>
        </w:rPr>
        <w:t>Акинфиевича</w:t>
      </w:r>
      <w:proofErr w:type="spellEnd"/>
      <w:r>
        <w:rPr>
          <w:snapToGrid w:val="0"/>
          <w:sz w:val="24"/>
        </w:rPr>
        <w:t xml:space="preserve"> Демидова (1773 г.) — промышленника, занимавшегося бла</w:t>
      </w:r>
      <w:r>
        <w:rPr>
          <w:snapToGrid w:val="0"/>
          <w:sz w:val="24"/>
        </w:rPr>
        <w:softHyphen/>
        <w:t>готворительной деятельностью. Он представлен в полный рост на фоне колонн и драпировок, как было при</w:t>
      </w:r>
      <w:r>
        <w:rPr>
          <w:snapToGrid w:val="0"/>
          <w:sz w:val="24"/>
        </w:rPr>
        <w:softHyphen/>
        <w:t>нято на парадных портретах. Одна</w:t>
      </w:r>
      <w:r>
        <w:rPr>
          <w:snapToGrid w:val="0"/>
          <w:sz w:val="24"/>
        </w:rPr>
        <w:softHyphen/>
        <w:t>ко атласный халат и ночной колпак не соответствуют этому жанру. Окру</w:t>
      </w:r>
      <w:r>
        <w:rPr>
          <w:snapToGrid w:val="0"/>
          <w:sz w:val="24"/>
        </w:rPr>
        <w:softHyphen/>
        <w:t>жающие Демидова лейка, цветы в горшках, луковицы растений и кни</w:t>
      </w:r>
      <w:r>
        <w:rPr>
          <w:snapToGrid w:val="0"/>
          <w:sz w:val="24"/>
        </w:rPr>
        <w:softHyphen/>
        <w:t>га по садоводству не случайные пред</w:t>
      </w:r>
      <w:r>
        <w:rPr>
          <w:snapToGrid w:val="0"/>
          <w:sz w:val="24"/>
        </w:rPr>
        <w:softHyphen/>
        <w:t>меты: в них заключена аллегория его благотворительной деятельности. В глубине картины изображено здание московского Воспитательно</w:t>
      </w:r>
      <w:r>
        <w:rPr>
          <w:snapToGrid w:val="0"/>
          <w:sz w:val="24"/>
        </w:rPr>
        <w:softHyphen/>
        <w:t xml:space="preserve">го дома, в организации которого он участвовал. Нашедшие там приют дети — это «цветы </w:t>
      </w:r>
      <w:r>
        <w:rPr>
          <w:snapToGrid w:val="0"/>
          <w:sz w:val="24"/>
        </w:rPr>
        <w:lastRenderedPageBreak/>
        <w:t>жизни», а заботя</w:t>
      </w:r>
      <w:r>
        <w:rPr>
          <w:snapToGrid w:val="0"/>
          <w:sz w:val="24"/>
        </w:rPr>
        <w:softHyphen/>
        <w:t>щийся о них Демидов — «садовник». Такое «домашнее» изображение пер</w:t>
      </w:r>
      <w:r>
        <w:rPr>
          <w:snapToGrid w:val="0"/>
          <w:sz w:val="24"/>
        </w:rPr>
        <w:softHyphen/>
        <w:t>сонажа, не имевшего благородного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происхождения, не принижало, а, напротив, превозносило его.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1773—1776 гг. Левицкий напи</w:t>
      </w:r>
      <w:r>
        <w:rPr>
          <w:snapToGrid w:val="0"/>
          <w:sz w:val="24"/>
        </w:rPr>
        <w:softHyphen/>
        <w:t>сал серию портретов воспитанниц Смольного института благородных девиц. Девушки на портретах по</w:t>
      </w:r>
      <w:r>
        <w:rPr>
          <w:snapToGrid w:val="0"/>
          <w:sz w:val="24"/>
        </w:rPr>
        <w:softHyphen/>
        <w:t xml:space="preserve">гружены в занятия искусством и наукой.  Е.  И.  Нелидова </w:t>
      </w:r>
      <w:proofErr w:type="gramStart"/>
      <w:r>
        <w:rPr>
          <w:snapToGrid w:val="0"/>
          <w:sz w:val="24"/>
        </w:rPr>
        <w:t>показана</w:t>
      </w:r>
      <w:proofErr w:type="gramEnd"/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186940" cy="30861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Дмитрий Левицкий.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П. А. Демидова. 1773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78380" cy="30861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Дмитрий Левицкий. Портрет Г. И. </w:t>
      </w:r>
      <w:proofErr w:type="spellStart"/>
      <w:r>
        <w:rPr>
          <w:b/>
          <w:i/>
          <w:snapToGrid w:val="0"/>
          <w:sz w:val="24"/>
        </w:rPr>
        <w:t>Алымовой</w:t>
      </w:r>
      <w:proofErr w:type="spellEnd"/>
      <w:r>
        <w:rPr>
          <w:b/>
          <w:i/>
          <w:snapToGrid w:val="0"/>
          <w:sz w:val="24"/>
        </w:rPr>
        <w:t>. 1776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084320" cy="2849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Фёдор Алексеев.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Вид Дворцовой набережной от Петропавловской крепости. 1794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Государственный Русский музей, Санкт-Петербург.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Фёдор Яковлевич Алексеев (1753 или 1754—1824) прославился городскими пейзажами, главным образом видами Петербурга и Москвы. Это одна из наи</w:t>
      </w:r>
      <w:r>
        <w:rPr>
          <w:snapToGrid w:val="0"/>
          <w:color w:val="800000"/>
          <w:sz w:val="24"/>
        </w:rPr>
        <w:softHyphen/>
        <w:t>более удачных его работ, где соседству</w:t>
      </w:r>
      <w:r>
        <w:rPr>
          <w:snapToGrid w:val="0"/>
          <w:color w:val="800000"/>
          <w:sz w:val="24"/>
        </w:rPr>
        <w:softHyphen/>
        <w:t>ет архитектура двух эпох — Петровской (крепость, Летний сад) и екатеринин</w:t>
      </w:r>
      <w:r>
        <w:rPr>
          <w:snapToGrid w:val="0"/>
          <w:color w:val="800000"/>
          <w:sz w:val="24"/>
        </w:rPr>
        <w:softHyphen/>
        <w:t>ской (гранитная набережная, Мрамор</w:t>
      </w:r>
      <w:r>
        <w:rPr>
          <w:snapToGrid w:val="0"/>
          <w:color w:val="800000"/>
          <w:sz w:val="24"/>
        </w:rPr>
        <w:softHyphen/>
        <w:t>ный дворец, решётка Летнего сада). В 1800 г. Алексеев выполнил множество зарисовок Московского Кремля, по ко</w:t>
      </w:r>
      <w:r>
        <w:rPr>
          <w:snapToGrid w:val="0"/>
          <w:color w:val="800000"/>
          <w:sz w:val="24"/>
        </w:rPr>
        <w:softHyphen/>
        <w:t>торым позже писал картины, пользовав</w:t>
      </w:r>
      <w:r>
        <w:rPr>
          <w:snapToGrid w:val="0"/>
          <w:color w:val="800000"/>
          <w:sz w:val="24"/>
        </w:rPr>
        <w:softHyphen/>
        <w:t>шиеся огромной популярностью. Художник создал также ряд видов провинциальных городов.</w:t>
      </w: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1950720" cy="2423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Дмитрий Левицкий.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М. А. Дьяковой.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1778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живописцем в театральном кос</w:t>
      </w:r>
      <w:r>
        <w:rPr>
          <w:snapToGrid w:val="0"/>
          <w:sz w:val="24"/>
        </w:rPr>
        <w:softHyphen/>
        <w:t xml:space="preserve">тюме во время представления, Г. И. </w:t>
      </w:r>
      <w:proofErr w:type="spellStart"/>
      <w:r>
        <w:rPr>
          <w:snapToGrid w:val="0"/>
          <w:sz w:val="24"/>
        </w:rPr>
        <w:t>Алымова</w:t>
      </w:r>
      <w:proofErr w:type="spellEnd"/>
      <w:r>
        <w:rPr>
          <w:snapToGrid w:val="0"/>
          <w:sz w:val="24"/>
        </w:rPr>
        <w:t xml:space="preserve"> играет на арфе, а Е. Н. Молчанова изображена перед физическими приборами. Все порт</w:t>
      </w:r>
      <w:r>
        <w:rPr>
          <w:snapToGrid w:val="0"/>
          <w:sz w:val="24"/>
        </w:rPr>
        <w:softHyphen/>
        <w:t>реты должны были составить живо</w:t>
      </w:r>
      <w:r>
        <w:rPr>
          <w:snapToGrid w:val="0"/>
          <w:sz w:val="24"/>
        </w:rPr>
        <w:softHyphen/>
        <w:t>писный ансамбль для украшения интерьера Смольного института.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портретах Левицкого виртуоз</w:t>
      </w:r>
      <w:r>
        <w:rPr>
          <w:snapToGrid w:val="0"/>
          <w:sz w:val="24"/>
        </w:rPr>
        <w:softHyphen/>
        <w:t>но изображены материалы — шел</w:t>
      </w:r>
      <w:r>
        <w:rPr>
          <w:snapToGrid w:val="0"/>
          <w:sz w:val="24"/>
        </w:rPr>
        <w:softHyphen/>
        <w:t>ковистый тяжёлый атлас, лёгкие воз</w:t>
      </w:r>
      <w:r>
        <w:rPr>
          <w:snapToGrid w:val="0"/>
          <w:sz w:val="24"/>
        </w:rPr>
        <w:softHyphen/>
        <w:t>душные кружева; все предметы на картинах почти осязаемы.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Левицкий создал много камер</w:t>
      </w:r>
      <w:r>
        <w:rPr>
          <w:snapToGrid w:val="0"/>
          <w:sz w:val="24"/>
        </w:rPr>
        <w:softHyphen/>
        <w:t>ных портретов. Особенно привлека</w:t>
      </w:r>
      <w:r>
        <w:rPr>
          <w:snapToGrid w:val="0"/>
          <w:sz w:val="24"/>
        </w:rPr>
        <w:softHyphen/>
        <w:t>телен образ Марии Александровны Дьяковой (1778 г.), невесты архитек</w:t>
      </w:r>
      <w:r>
        <w:rPr>
          <w:snapToGrid w:val="0"/>
          <w:sz w:val="24"/>
        </w:rPr>
        <w:softHyphen/>
        <w:t>тора и поэта Н. А. Львова, близког</w:t>
      </w:r>
      <w:bookmarkStart w:id="4" w:name="а18"/>
      <w:bookmarkEnd w:id="4"/>
      <w:r>
        <w:rPr>
          <w:snapToGrid w:val="0"/>
          <w:sz w:val="24"/>
        </w:rPr>
        <w:t xml:space="preserve">о </w:t>
      </w:r>
      <w:r>
        <w:rPr>
          <w:snapToGrid w:val="0"/>
          <w:sz w:val="24"/>
        </w:rPr>
        <w:t>друга художника. Домашнее платье, простая причёска, а не парик, мягкая улыбка и румянец — всё это созда</w:t>
      </w:r>
      <w:r>
        <w:rPr>
          <w:snapToGrid w:val="0"/>
          <w:sz w:val="24"/>
        </w:rPr>
        <w:softHyphen/>
        <w:t>ёт ощущение теплоты и уюта.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5" w:name="а11"/>
      <w:bookmarkEnd w:id="5"/>
      <w:r>
        <w:rPr>
          <w:b/>
          <w:snapToGrid w:val="0"/>
          <w:sz w:val="24"/>
        </w:rPr>
        <w:t>ВЛАДИМИР БОРОВИКОВСКИЙ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(1757-1825)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Владимир Лукич </w:t>
      </w:r>
      <w:proofErr w:type="spellStart"/>
      <w:r>
        <w:rPr>
          <w:snapToGrid w:val="0"/>
          <w:sz w:val="24"/>
        </w:rPr>
        <w:t>Боровиковский</w:t>
      </w:r>
      <w:proofErr w:type="spellEnd"/>
      <w:r>
        <w:rPr>
          <w:snapToGrid w:val="0"/>
          <w:sz w:val="24"/>
        </w:rPr>
        <w:t xml:space="preserve"> был родом из малороссийского городка Миргорода (Украина). Начинал он как иконописец. </w:t>
      </w:r>
      <w:proofErr w:type="spellStart"/>
      <w:r>
        <w:rPr>
          <w:snapToGrid w:val="0"/>
          <w:sz w:val="24"/>
        </w:rPr>
        <w:t>Боровиковский</w:t>
      </w:r>
      <w:proofErr w:type="spellEnd"/>
      <w:r>
        <w:rPr>
          <w:snapToGrid w:val="0"/>
          <w:sz w:val="24"/>
        </w:rPr>
        <w:t xml:space="preserve"> не учился в Академии художеств, но пользовался советами и покрови</w:t>
      </w:r>
      <w:r>
        <w:rPr>
          <w:snapToGrid w:val="0"/>
          <w:sz w:val="24"/>
        </w:rPr>
        <w:softHyphen/>
        <w:t>тельством своего земляка Левицкого.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Боровиковский</w:t>
      </w:r>
      <w:proofErr w:type="spellEnd"/>
      <w:r>
        <w:rPr>
          <w:snapToGrid w:val="0"/>
          <w:sz w:val="24"/>
        </w:rPr>
        <w:t xml:space="preserve"> предпочитал ка</w:t>
      </w:r>
      <w:r>
        <w:rPr>
          <w:snapToGrid w:val="0"/>
          <w:sz w:val="24"/>
        </w:rPr>
        <w:softHyphen/>
        <w:t xml:space="preserve">мерный </w:t>
      </w:r>
      <w:proofErr w:type="gramStart"/>
      <w:r>
        <w:rPr>
          <w:snapToGrid w:val="0"/>
          <w:sz w:val="24"/>
        </w:rPr>
        <w:t>портрет</w:t>
      </w:r>
      <w:proofErr w:type="gramEnd"/>
      <w:r>
        <w:rPr>
          <w:snapToGrid w:val="0"/>
          <w:sz w:val="24"/>
        </w:rPr>
        <w:t xml:space="preserve"> и даже портрет в полный рост порой исполнял как ка</w:t>
      </w:r>
      <w:r>
        <w:rPr>
          <w:snapToGrid w:val="0"/>
          <w:sz w:val="24"/>
        </w:rPr>
        <w:softHyphen/>
        <w:t>мерный. Так, на полотне «Екатери</w:t>
      </w:r>
      <w:r>
        <w:rPr>
          <w:snapToGrid w:val="0"/>
          <w:sz w:val="24"/>
        </w:rPr>
        <w:softHyphen/>
        <w:t xml:space="preserve">на </w:t>
      </w:r>
      <w:r>
        <w:rPr>
          <w:snapToGrid w:val="0"/>
          <w:sz w:val="24"/>
          <w:lang w:val="en-US"/>
        </w:rPr>
        <w:t>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на прогулке в Царскосельском парке» (1794 г., второй вариант — на</w:t>
      </w:r>
      <w:r>
        <w:rPr>
          <w:snapToGrid w:val="0"/>
          <w:sz w:val="24"/>
        </w:rPr>
        <w:softHyphen/>
        <w:t xml:space="preserve">чало 10-х гг. </w:t>
      </w:r>
      <w:r>
        <w:rPr>
          <w:snapToGrid w:val="0"/>
          <w:sz w:val="24"/>
          <w:lang w:val="en-US"/>
        </w:rPr>
        <w:t>XIX</w:t>
      </w:r>
      <w:r w:rsidRPr="00DC690D"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.) </w:t>
      </w:r>
      <w:proofErr w:type="gramStart"/>
      <w:r>
        <w:rPr>
          <w:snapToGrid w:val="0"/>
          <w:sz w:val="24"/>
        </w:rPr>
        <w:t>императрица</w:t>
      </w:r>
      <w:proofErr w:type="gramEnd"/>
      <w:r>
        <w:rPr>
          <w:snapToGrid w:val="0"/>
          <w:sz w:val="24"/>
        </w:rPr>
        <w:t xml:space="preserve"> изображена не в парадном платье, а в простом голубом капоте с тростью в руке. В модели трудно узнать импе</w:t>
      </w:r>
      <w:r>
        <w:rPr>
          <w:snapToGrid w:val="0"/>
          <w:sz w:val="24"/>
        </w:rPr>
        <w:softHyphen/>
        <w:t>ратрицу — перед зрителем обыкно</w:t>
      </w:r>
      <w:r>
        <w:rPr>
          <w:snapToGrid w:val="0"/>
          <w:sz w:val="24"/>
        </w:rPr>
        <w:softHyphen/>
        <w:t>венная пожилая женщина, прогули</w:t>
      </w:r>
      <w:r>
        <w:rPr>
          <w:snapToGrid w:val="0"/>
          <w:sz w:val="24"/>
        </w:rPr>
        <w:softHyphen/>
        <w:t xml:space="preserve">вающаяся с собачкой. За портрет императрицы </w:t>
      </w:r>
      <w:proofErr w:type="spellStart"/>
      <w:r>
        <w:rPr>
          <w:snapToGrid w:val="0"/>
          <w:sz w:val="24"/>
        </w:rPr>
        <w:t>Боровиковскому</w:t>
      </w:r>
      <w:proofErr w:type="spellEnd"/>
      <w:r>
        <w:rPr>
          <w:snapToGrid w:val="0"/>
          <w:sz w:val="24"/>
        </w:rPr>
        <w:t xml:space="preserve"> было присуждено звание академика.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творчестве </w:t>
      </w:r>
      <w:proofErr w:type="spellStart"/>
      <w:r>
        <w:rPr>
          <w:snapToGrid w:val="0"/>
          <w:sz w:val="24"/>
        </w:rPr>
        <w:t>Боровиковского</w:t>
      </w:r>
      <w:proofErr w:type="spellEnd"/>
      <w:r>
        <w:rPr>
          <w:snapToGrid w:val="0"/>
          <w:sz w:val="24"/>
        </w:rPr>
        <w:t xml:space="preserve"> от</w:t>
      </w:r>
      <w:r>
        <w:rPr>
          <w:snapToGrid w:val="0"/>
          <w:sz w:val="24"/>
        </w:rPr>
        <w:softHyphen/>
        <w:t xml:space="preserve">разились черты модного в конце </w:t>
      </w:r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 сентиментализма.</w:t>
      </w: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009900" cy="3909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Владимир </w:t>
      </w:r>
      <w:proofErr w:type="spellStart"/>
      <w:r>
        <w:rPr>
          <w:b/>
          <w:i/>
          <w:snapToGrid w:val="0"/>
          <w:sz w:val="24"/>
        </w:rPr>
        <w:t>Боровиковский</w:t>
      </w:r>
      <w:proofErr w:type="spellEnd"/>
      <w:r>
        <w:rPr>
          <w:b/>
          <w:i/>
          <w:snapToGrid w:val="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М. И. Лопухиной. 1797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Третьяковская галерея,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b/>
          <w:i/>
          <w:noProof/>
          <w:sz w:val="24"/>
        </w:rPr>
        <w:lastRenderedPageBreak/>
        <w:drawing>
          <wp:inline distT="0" distB="0" distL="0" distR="0">
            <wp:extent cx="3459480" cy="38862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Владимир </w:t>
      </w:r>
      <w:proofErr w:type="spellStart"/>
      <w:r>
        <w:rPr>
          <w:b/>
          <w:i/>
          <w:snapToGrid w:val="0"/>
          <w:sz w:val="24"/>
        </w:rPr>
        <w:t>Боровиковский</w:t>
      </w:r>
      <w:proofErr w:type="spellEnd"/>
      <w:r>
        <w:rPr>
          <w:b/>
          <w:i/>
          <w:snapToGrid w:val="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сестёр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А. Г. и В. Г. Гагариных.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1802 г.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Третьяковская галерея,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Москва.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103120" cy="3192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Владимир </w:t>
      </w:r>
      <w:proofErr w:type="spellStart"/>
      <w:r>
        <w:rPr>
          <w:b/>
          <w:i/>
          <w:snapToGrid w:val="0"/>
          <w:color w:val="800000"/>
          <w:sz w:val="24"/>
        </w:rPr>
        <w:t>Боровиковский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Портрет А. Б. Куракина. 1801—1802 гг. Государственная Третьяковская галерея, Москва.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Весьма характерен для </w:t>
      </w:r>
      <w:r>
        <w:rPr>
          <w:snapToGrid w:val="0"/>
          <w:color w:val="800000"/>
          <w:sz w:val="24"/>
          <w:lang w:val="en-US"/>
        </w:rPr>
        <w:t>XVIII</w:t>
      </w:r>
      <w:r w:rsidRPr="00DC690D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парадный портрет Алек</w:t>
      </w:r>
      <w:r>
        <w:rPr>
          <w:snapToGrid w:val="0"/>
          <w:color w:val="800000"/>
          <w:sz w:val="24"/>
        </w:rPr>
        <w:softHyphen/>
        <w:t xml:space="preserve">сандра Борисовича Куракина. </w:t>
      </w:r>
      <w:proofErr w:type="spellStart"/>
      <w:r>
        <w:rPr>
          <w:snapToGrid w:val="0"/>
          <w:color w:val="800000"/>
          <w:sz w:val="24"/>
        </w:rPr>
        <w:t>Боровиковский</w:t>
      </w:r>
      <w:proofErr w:type="spellEnd"/>
      <w:r>
        <w:rPr>
          <w:snapToGrid w:val="0"/>
          <w:color w:val="800000"/>
          <w:sz w:val="24"/>
        </w:rPr>
        <w:t xml:space="preserve"> стремился подчеркнуть высокое положение заказчика при дворе. «Великолепный», «бриллиантовый князь», как его назы</w:t>
      </w:r>
      <w:r>
        <w:rPr>
          <w:snapToGrid w:val="0"/>
          <w:color w:val="800000"/>
          <w:sz w:val="24"/>
        </w:rPr>
        <w:softHyphen/>
        <w:t>вали современники, был тщеславен и очень любил зака</w:t>
      </w:r>
      <w:r>
        <w:rPr>
          <w:snapToGrid w:val="0"/>
          <w:color w:val="800000"/>
          <w:sz w:val="24"/>
        </w:rPr>
        <w:softHyphen/>
        <w:t>зывать свои изображения. Художник написал царе</w:t>
      </w:r>
      <w:r>
        <w:rPr>
          <w:snapToGrid w:val="0"/>
          <w:color w:val="800000"/>
          <w:sz w:val="24"/>
        </w:rPr>
        <w:softHyphen/>
      </w:r>
      <w:r>
        <w:rPr>
          <w:snapToGrid w:val="0"/>
          <w:color w:val="800000"/>
          <w:sz w:val="24"/>
        </w:rPr>
        <w:lastRenderedPageBreak/>
        <w:t>дворца в полный рост и со всеми орденами. Роскошная окружающая обстановка передана с помощью фейер</w:t>
      </w:r>
      <w:r>
        <w:rPr>
          <w:snapToGrid w:val="0"/>
          <w:color w:val="800000"/>
          <w:sz w:val="24"/>
        </w:rPr>
        <w:softHyphen/>
        <w:t xml:space="preserve">верка сияющих красок, ярких, но гармоничных. Многие аксессуары связаны с Павлом </w:t>
      </w:r>
      <w:r>
        <w:rPr>
          <w:snapToGrid w:val="0"/>
          <w:color w:val="800000"/>
          <w:sz w:val="24"/>
          <w:lang w:val="en-US"/>
        </w:rPr>
        <w:t>I</w:t>
      </w:r>
      <w:r w:rsidRPr="00DC690D">
        <w:rPr>
          <w:snapToGrid w:val="0"/>
          <w:color w:val="800000"/>
          <w:sz w:val="24"/>
        </w:rPr>
        <w:t xml:space="preserve">: </w:t>
      </w:r>
      <w:r>
        <w:rPr>
          <w:snapToGrid w:val="0"/>
          <w:color w:val="800000"/>
          <w:sz w:val="24"/>
        </w:rPr>
        <w:t>его мраморный бюст на столе, любимый Михайловский замок на заднем пла</w:t>
      </w:r>
      <w:r>
        <w:rPr>
          <w:snapToGrid w:val="0"/>
          <w:color w:val="800000"/>
          <w:sz w:val="24"/>
        </w:rPr>
        <w:softHyphen/>
        <w:t>не и на кресле — мантия Мальтийского ордена, Вели</w:t>
      </w:r>
      <w:r>
        <w:rPr>
          <w:snapToGrid w:val="0"/>
          <w:color w:val="800000"/>
          <w:sz w:val="24"/>
        </w:rPr>
        <w:softHyphen/>
        <w:t xml:space="preserve">ким магистром которого был император. </w:t>
      </w:r>
      <w:proofErr w:type="spellStart"/>
      <w:r>
        <w:rPr>
          <w:snapToGrid w:val="0"/>
          <w:color w:val="800000"/>
          <w:sz w:val="24"/>
        </w:rPr>
        <w:t>Боровиковско</w:t>
      </w:r>
      <w:r>
        <w:rPr>
          <w:snapToGrid w:val="0"/>
          <w:color w:val="800000"/>
          <w:sz w:val="24"/>
        </w:rPr>
        <w:softHyphen/>
        <w:t>му</w:t>
      </w:r>
      <w:proofErr w:type="spellEnd"/>
      <w:r>
        <w:rPr>
          <w:snapToGrid w:val="0"/>
          <w:color w:val="800000"/>
          <w:sz w:val="24"/>
        </w:rPr>
        <w:t xml:space="preserve"> довелось писать и самого Павла </w:t>
      </w:r>
      <w:r>
        <w:rPr>
          <w:snapToGrid w:val="0"/>
          <w:color w:val="800000"/>
          <w:sz w:val="24"/>
          <w:lang w:val="en-US"/>
        </w:rPr>
        <w:t>I</w:t>
      </w:r>
      <w:r w:rsidRPr="00DC690D">
        <w:rPr>
          <w:snapToGrid w:val="0"/>
          <w:color w:val="800000"/>
          <w:sz w:val="24"/>
        </w:rPr>
        <w:t xml:space="preserve">. </w:t>
      </w:r>
      <w:r>
        <w:rPr>
          <w:snapToGrid w:val="0"/>
          <w:color w:val="800000"/>
          <w:sz w:val="24"/>
        </w:rPr>
        <w:t>Так, в 1800 г. он создал большой парадный портрет императора, не ме</w:t>
      </w:r>
      <w:r>
        <w:rPr>
          <w:snapToGrid w:val="0"/>
          <w:color w:val="800000"/>
          <w:sz w:val="24"/>
        </w:rPr>
        <w:softHyphen/>
        <w:t>нее роскошный, чем изображение его вельможи.</w:t>
      </w: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ind w:left="-1418" w:right="-766"/>
        <w:jc w:val="both"/>
        <w:rPr>
          <w:b/>
          <w:snapToGrid w:val="0"/>
          <w:sz w:val="24"/>
        </w:rPr>
      </w:pP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 портрете М. И. Лопухиной (1797 г.) мечтательная поза, уедине</w:t>
      </w:r>
      <w:r>
        <w:rPr>
          <w:snapToGrid w:val="0"/>
          <w:sz w:val="24"/>
        </w:rPr>
        <w:softHyphen/>
        <w:t>ние героини и окружающий её пей</w:t>
      </w:r>
      <w:r>
        <w:rPr>
          <w:snapToGrid w:val="0"/>
          <w:sz w:val="24"/>
        </w:rPr>
        <w:softHyphen/>
        <w:t>заж создают впечатление естественности, непосредственности. Необычен фон картины: здесь и лес</w:t>
      </w:r>
      <w:r>
        <w:rPr>
          <w:snapToGrid w:val="0"/>
          <w:sz w:val="24"/>
        </w:rPr>
        <w:softHyphen/>
        <w:t>ные деревья, и колосья, и садовые цветы — розы и лилии. Это не кон</w:t>
      </w:r>
      <w:r>
        <w:rPr>
          <w:snapToGrid w:val="0"/>
          <w:sz w:val="24"/>
        </w:rPr>
        <w:softHyphen/>
        <w:t>кретный уголок природы, а обобщён</w:t>
      </w:r>
      <w:r>
        <w:rPr>
          <w:snapToGrid w:val="0"/>
          <w:sz w:val="24"/>
        </w:rPr>
        <w:softHyphen/>
        <w:t>ный её образ, как и лёгкая грусть де</w:t>
      </w:r>
      <w:r>
        <w:rPr>
          <w:snapToGrid w:val="0"/>
          <w:sz w:val="24"/>
        </w:rPr>
        <w:softHyphen/>
        <w:t>вушки — не печаль по какому-то определённому поводу, а просто меч</w:t>
      </w:r>
      <w:r>
        <w:rPr>
          <w:snapToGrid w:val="0"/>
          <w:sz w:val="24"/>
        </w:rPr>
        <w:softHyphen/>
        <w:t>тательное состояние души. Она нахо</w:t>
      </w:r>
      <w:r>
        <w:rPr>
          <w:snapToGrid w:val="0"/>
          <w:sz w:val="24"/>
        </w:rPr>
        <w:softHyphen/>
        <w:t>дит в природе убежище от условно</w:t>
      </w:r>
      <w:r>
        <w:rPr>
          <w:snapToGrid w:val="0"/>
          <w:sz w:val="24"/>
        </w:rPr>
        <w:softHyphen/>
        <w:t>стей светской жизни. Замечательны цветовые сочетания и сопоставления: белое платье Лопухиной — и берёзо</w:t>
      </w:r>
      <w:r>
        <w:rPr>
          <w:snapToGrid w:val="0"/>
          <w:sz w:val="24"/>
        </w:rPr>
        <w:softHyphen/>
        <w:t>вые стволы и цветы лилии; голубой с золотом шарф, опоясывающий стан героини, — и васильки среди золоти</w:t>
      </w:r>
      <w:r>
        <w:rPr>
          <w:snapToGrid w:val="0"/>
          <w:sz w:val="24"/>
        </w:rPr>
        <w:softHyphen/>
        <w:t>стых колосьев; бледно-розовая шаль — и такого же оттенка розы на мраморной подставке, как бы случай</w:t>
      </w:r>
      <w:r>
        <w:rPr>
          <w:snapToGrid w:val="0"/>
          <w:sz w:val="24"/>
        </w:rPr>
        <w:softHyphen/>
        <w:t>но оказавшейся у неё под рукой.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портрете А. И. Безбородко с </w:t>
      </w:r>
      <w:proofErr w:type="spellStart"/>
      <w:r>
        <w:rPr>
          <w:snapToGrid w:val="0"/>
          <w:sz w:val="24"/>
        </w:rPr>
        <w:t>до</w:t>
      </w:r>
      <w:r>
        <w:rPr>
          <w:snapToGrid w:val="0"/>
          <w:sz w:val="24"/>
        </w:rPr>
        <w:softHyphen/>
        <w:t>черьми</w:t>
      </w:r>
      <w:proofErr w:type="spellEnd"/>
      <w:r>
        <w:rPr>
          <w:snapToGrid w:val="0"/>
          <w:sz w:val="24"/>
        </w:rPr>
        <w:t xml:space="preserve"> (1803  г.)  </w:t>
      </w:r>
      <w:proofErr w:type="spellStart"/>
      <w:r>
        <w:rPr>
          <w:snapToGrid w:val="0"/>
          <w:sz w:val="24"/>
        </w:rPr>
        <w:t>Боровиковский</w:t>
      </w:r>
      <w:proofErr w:type="spellEnd"/>
      <w:r>
        <w:rPr>
          <w:snapToGrid w:val="0"/>
          <w:sz w:val="24"/>
        </w:rPr>
        <w:t xml:space="preserve"> подчёркивает любовь и взаимную привязанность персонажей. Мать обнимает дочерей, а те льнут к ней. Младшая держит в руке миниатюр</w:t>
      </w:r>
      <w:r>
        <w:rPr>
          <w:snapToGrid w:val="0"/>
          <w:sz w:val="24"/>
        </w:rPr>
        <w:softHyphen/>
        <w:t>ный портрет брата, висящий на груди матери. Таким образом, и этот член семьи представлен на портрете. Без сомнения, о нём пом</w:t>
      </w:r>
      <w:r>
        <w:rPr>
          <w:snapToGrid w:val="0"/>
          <w:sz w:val="24"/>
        </w:rPr>
        <w:softHyphen/>
        <w:t>нят и его любят так же, как и до</w:t>
      </w:r>
      <w:r>
        <w:rPr>
          <w:snapToGrid w:val="0"/>
          <w:sz w:val="24"/>
        </w:rPr>
        <w:softHyphen/>
        <w:t>черей.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Ещё один удачный пример семей</w:t>
      </w:r>
      <w:r>
        <w:rPr>
          <w:snapToGrid w:val="0"/>
          <w:sz w:val="24"/>
        </w:rPr>
        <w:softHyphen/>
        <w:t>ного портрета — сёстры Гагарины (1802 г.). Изображённые на условном пейзажном фоне девушки музициру</w:t>
      </w:r>
      <w:r>
        <w:rPr>
          <w:snapToGrid w:val="0"/>
          <w:sz w:val="24"/>
        </w:rPr>
        <w:softHyphen/>
        <w:t>ют: младшая играет на гитаре, стар</w:t>
      </w:r>
      <w:r>
        <w:rPr>
          <w:snapToGrid w:val="0"/>
          <w:sz w:val="24"/>
        </w:rPr>
        <w:softHyphen/>
        <w:t>шая готовится петь.</w:t>
      </w:r>
    </w:p>
    <w:p w:rsidR="00DC690D" w:rsidRDefault="00DC690D" w:rsidP="00DC690D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  <w:lang w:val="en-US"/>
        </w:rPr>
        <w:t>XVIII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век угасал медленно.</w:t>
      </w:r>
      <w:proofErr w:type="gramEnd"/>
      <w:r>
        <w:rPr>
          <w:snapToGrid w:val="0"/>
          <w:sz w:val="24"/>
        </w:rPr>
        <w:t xml:space="preserve"> Мно</w:t>
      </w:r>
      <w:r>
        <w:rPr>
          <w:snapToGrid w:val="0"/>
          <w:sz w:val="24"/>
        </w:rPr>
        <w:softHyphen/>
        <w:t>гие художники, творчество кото</w:t>
      </w:r>
      <w:r>
        <w:rPr>
          <w:snapToGrid w:val="0"/>
          <w:sz w:val="24"/>
        </w:rPr>
        <w:softHyphen/>
        <w:t xml:space="preserve">рых завершало историю искусства этого столетия, жили, а некоторые из них, в частности Дж. Кваренги, Ф. Ф. Щедрин и В. Л. </w:t>
      </w:r>
      <w:proofErr w:type="spellStart"/>
      <w:r>
        <w:rPr>
          <w:snapToGrid w:val="0"/>
          <w:sz w:val="24"/>
        </w:rPr>
        <w:t>Боровиковский</w:t>
      </w:r>
      <w:proofErr w:type="spellEnd"/>
      <w:r>
        <w:rPr>
          <w:snapToGrid w:val="0"/>
          <w:sz w:val="24"/>
        </w:rPr>
        <w:t xml:space="preserve">, продолжали работать в начале </w:t>
      </w:r>
      <w:r>
        <w:rPr>
          <w:snapToGrid w:val="0"/>
          <w:sz w:val="24"/>
          <w:lang w:val="en-US"/>
        </w:rPr>
        <w:t>XIX</w:t>
      </w:r>
      <w:r w:rsidRPr="00DC690D"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. Однако </w:t>
      </w:r>
      <w:proofErr w:type="gramStart"/>
      <w:r>
        <w:rPr>
          <w:snapToGrid w:val="0"/>
          <w:sz w:val="24"/>
        </w:rPr>
        <w:t>они</w:t>
      </w:r>
      <w:proofErr w:type="gramEnd"/>
      <w:r>
        <w:rPr>
          <w:snapToGrid w:val="0"/>
          <w:sz w:val="24"/>
        </w:rPr>
        <w:t xml:space="preserve"> уже не играли опреде</w:t>
      </w:r>
      <w:r>
        <w:rPr>
          <w:snapToGrid w:val="0"/>
          <w:sz w:val="24"/>
        </w:rPr>
        <w:softHyphen/>
        <w:t xml:space="preserve">ляющей роли в развитии искусства </w:t>
      </w:r>
      <w:r>
        <w:rPr>
          <w:snapToGrid w:val="0"/>
          <w:sz w:val="24"/>
          <w:lang w:val="en-US"/>
        </w:rPr>
        <w:t>XIX</w:t>
      </w:r>
      <w:r w:rsidRPr="00DC690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— их сменили новые мастера.</w:t>
      </w:r>
    </w:p>
    <w:p w:rsidR="00DC690D" w:rsidRDefault="00DC690D" w:rsidP="00DC690D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9296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D" w:rsidRDefault="00DC690D" w:rsidP="00DC690D">
      <w:pPr>
        <w:ind w:left="-1418" w:right="-766"/>
        <w:jc w:val="both"/>
        <w:rPr>
          <w:b/>
          <w:sz w:val="24"/>
          <w:lang w:val="en-US"/>
        </w:rPr>
      </w:pPr>
    </w:p>
    <w:p w:rsidR="00B16C1A" w:rsidRDefault="00B16C1A"/>
    <w:sectPr w:rsidR="00B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13"/>
    <w:rsid w:val="00883EB2"/>
    <w:rsid w:val="00B16C1A"/>
    <w:rsid w:val="00DC690D"/>
    <w:rsid w:val="00E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2688</Words>
  <Characters>15323</Characters>
  <Application>Microsoft Office Word</Application>
  <DocSecurity>0</DocSecurity>
  <Lines>127</Lines>
  <Paragraphs>35</Paragraphs>
  <ScaleCrop>false</ScaleCrop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2022-02-08T07:06:00Z</dcterms:created>
  <dcterms:modified xsi:type="dcterms:W3CDTF">2022-02-08T07:14:00Z</dcterms:modified>
</cp:coreProperties>
</file>