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32" w:rsidRPr="007B63DD" w:rsidRDefault="00072332" w:rsidP="007B63DD">
      <w:pPr>
        <w:tabs>
          <w:tab w:val="left" w:pos="567"/>
        </w:tabs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7B63DD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3D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Юля\Pictures\2023-05-29 орп\о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Pictures\2023-05-29 орп\ор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2F1A" w:rsidRPr="007B63DD" w:rsidRDefault="00100BF9" w:rsidP="007B63DD">
      <w:pPr>
        <w:tabs>
          <w:tab w:val="left" w:pos="567"/>
          <w:tab w:val="left" w:pos="6690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  <w:r w:rsidR="006E2F1A"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F1A"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деятельность.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D202C9">
        <w:rPr>
          <w:rStyle w:val="1"/>
          <w:sz w:val="28"/>
          <w:szCs w:val="28"/>
        </w:rPr>
        <w:t>Учебны</w:t>
      </w:r>
      <w:r w:rsidR="004679EF">
        <w:rPr>
          <w:rStyle w:val="1"/>
          <w:sz w:val="28"/>
          <w:szCs w:val="28"/>
        </w:rPr>
        <w:t>й процесс в МДОУ «Детский сад №</w:t>
      </w:r>
      <w:r w:rsidR="00D202C9">
        <w:rPr>
          <w:rStyle w:val="1"/>
          <w:sz w:val="28"/>
          <w:szCs w:val="28"/>
        </w:rPr>
        <w:t>98» организован в соответствии с: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202C9">
        <w:rPr>
          <w:rStyle w:val="1"/>
          <w:sz w:val="28"/>
          <w:szCs w:val="28"/>
        </w:rPr>
        <w:t>Федеральным законом "Об образовании в Российской Федерации" от</w:t>
      </w:r>
    </w:p>
    <w:p w:rsidR="00D202C9" w:rsidRDefault="00D202C9" w:rsidP="00761E39">
      <w:pPr>
        <w:pStyle w:val="7"/>
        <w:numPr>
          <w:ilvl w:val="0"/>
          <w:numId w:val="30"/>
        </w:numPr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№273-Ф3;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202C9">
        <w:rPr>
          <w:rStyle w:val="1"/>
          <w:sz w:val="28"/>
          <w:szCs w:val="28"/>
        </w:rPr>
        <w:t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 </w:t>
      </w:r>
      <w:r w:rsidR="00CC168F">
        <w:rPr>
          <w:rStyle w:val="1"/>
          <w:sz w:val="28"/>
          <w:szCs w:val="28"/>
        </w:rPr>
        <w:t>СанПиН 3.</w:t>
      </w:r>
      <w:r w:rsidR="004710C7">
        <w:rPr>
          <w:rStyle w:val="1"/>
          <w:sz w:val="28"/>
          <w:szCs w:val="28"/>
        </w:rPr>
        <w:t>1/2.4.3598-20</w:t>
      </w:r>
      <w:r w:rsidR="00D202C9">
        <w:rPr>
          <w:rStyle w:val="1"/>
          <w:sz w:val="28"/>
          <w:szCs w:val="28"/>
        </w:rPr>
        <w:t xml:space="preserve"> «Санитарно-эпидемиологические требования к устройству,</w:t>
      </w:r>
      <w:r w:rsidR="004710C7">
        <w:rPr>
          <w:rStyle w:val="1"/>
          <w:sz w:val="28"/>
          <w:szCs w:val="28"/>
        </w:rPr>
        <w:t xml:space="preserve"> содержанию и организации работы</w:t>
      </w:r>
      <w:r w:rsidR="00D202C9">
        <w:rPr>
          <w:rStyle w:val="1"/>
          <w:sz w:val="28"/>
          <w:szCs w:val="28"/>
        </w:rPr>
        <w:t xml:space="preserve"> образовательных организаций</w:t>
      </w:r>
      <w:r w:rsidR="004710C7">
        <w:rPr>
          <w:rStyle w:val="1"/>
          <w:sz w:val="28"/>
          <w:szCs w:val="28"/>
        </w:rPr>
        <w:t xml:space="preserve"> и других объектов инфраструктуры для детей и молодежи в условиях распространения новой коронавирусной инфекции (</w:t>
      </w:r>
      <w:r w:rsidR="004710C7">
        <w:rPr>
          <w:rStyle w:val="1"/>
          <w:sz w:val="28"/>
          <w:szCs w:val="28"/>
          <w:lang w:val="en-US"/>
        </w:rPr>
        <w:t>COVID</w:t>
      </w:r>
      <w:r w:rsidR="004710C7" w:rsidRPr="004710C7">
        <w:rPr>
          <w:rStyle w:val="1"/>
          <w:sz w:val="28"/>
          <w:szCs w:val="28"/>
        </w:rPr>
        <w:t>-19)</w:t>
      </w:r>
      <w:r w:rsidR="00D202C9">
        <w:rPr>
          <w:rStyle w:val="1"/>
          <w:sz w:val="28"/>
          <w:szCs w:val="28"/>
        </w:rPr>
        <w:t>»;</w:t>
      </w:r>
    </w:p>
    <w:p w:rsidR="004710C7" w:rsidRDefault="004710C7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710C7" w:rsidRDefault="004710C7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СанПиН 2.3/2.4.3590-20 «Санитарно-эпидемиологические требования к организации общественного питания населения»;</w:t>
      </w:r>
    </w:p>
    <w:p w:rsidR="00D202C9" w:rsidRP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 xml:space="preserve">Приказом Министерства образования и науки Российской Федерации от 30.08.2013 </w:t>
      </w:r>
      <w:r w:rsidR="00D21D7C">
        <w:rPr>
          <w:rStyle w:val="1"/>
          <w:sz w:val="28"/>
          <w:szCs w:val="28"/>
        </w:rPr>
        <w:t>№</w:t>
      </w:r>
      <w:r w:rsidR="00D202C9" w:rsidRPr="00D202C9">
        <w:rPr>
          <w:rStyle w:val="1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55525C">
        <w:rPr>
          <w:rStyle w:val="1"/>
          <w:sz w:val="28"/>
          <w:szCs w:val="28"/>
        </w:rPr>
        <w:t>,</w:t>
      </w:r>
      <w:r w:rsidR="00D202C9" w:rsidRPr="00D202C9">
        <w:rPr>
          <w:rStyle w:val="1"/>
          <w:sz w:val="28"/>
          <w:szCs w:val="28"/>
        </w:rPr>
        <w:t xml:space="preserve"> образовательным программам дошкольного образования»;</w:t>
      </w:r>
      <w:bookmarkStart w:id="0" w:name="_GoBack"/>
      <w:bookmarkEnd w:id="0"/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Образовательной Программой дошкольного образования ДОО;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Учебным планом ДОО;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Перспективным комплексно - тематическим планом;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Календарным планированием по каждой возрастной группе.</w:t>
      </w:r>
    </w:p>
    <w:p w:rsidR="00072332" w:rsidRPr="00072332" w:rsidRDefault="00D21D7C" w:rsidP="00761E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 2022  год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</w:t>
      </w:r>
      <w:r w:rsidR="00E6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11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от 1,5  до 7 лет. Списочный состав детей на начало учебного года – </w:t>
      </w:r>
      <w:r w:rsidR="00E62396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072332" w:rsidRPr="00B3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 учреждение полностью укомплектовано педагогическими кадрами и техническим персоналом.</w:t>
      </w:r>
    </w:p>
    <w:p w:rsidR="00072332" w:rsidRPr="00072332" w:rsidRDefault="00072332" w:rsidP="00761E39">
      <w:pPr>
        <w:tabs>
          <w:tab w:val="left" w:pos="709"/>
        </w:tabs>
        <w:spacing w:after="0" w:line="240" w:lineRule="auto"/>
        <w:ind w:right="1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Воспитательно-образовательную работу с детьм</w:t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осуществляли </w:t>
      </w:r>
      <w:r w:rsidR="00E623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2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руководителя, инструктор по физической культуре, 2 учителя-логопеда, старший воспитатель.  Образов</w:t>
      </w:r>
      <w:r w:rsidR="0079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ательный уровень </w:t>
      </w:r>
      <w:r w:rsidR="00E6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педагогов: 25</w:t>
      </w:r>
      <w:r w:rsidR="0079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высшее образование.</w:t>
      </w:r>
    </w:p>
    <w:p w:rsidR="00072332" w:rsidRPr="00072332" w:rsidRDefault="00072332" w:rsidP="00761E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Воспитательно-образователь</w:t>
      </w:r>
      <w:r w:rsidR="004710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ный процесс осуществляется в ДОО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ООП МДОУ «Детский сад №98 комбинированного вида»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общеобразовательной программы дошкольного образования «Детство» (авторы Т.И.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Бабаева, А.Г.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О.В. Солнцева и др.) и адаптиро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образовательной программ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 с тяжелыми нарушениями речи под редакцией Л.В. Лопатиной – </w:t>
      </w:r>
      <w:r w:rsidRPr="000723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базовый уровень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живем» (примерный региональный модуль программы дошкольного образования О.В.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 и др.)</w:t>
      </w:r>
      <w:r w:rsidR="009371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EB3960" w:rsidRPr="006E2F1A" w:rsidRDefault="00EB396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Основные задачи</w:t>
      </w:r>
      <w:r w:rsidR="0024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организации в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7B4EC5" w:rsidRPr="007B4EC5" w:rsidRDefault="0024153B" w:rsidP="00804943">
      <w:pPr>
        <w:pStyle w:val="a5"/>
        <w:tabs>
          <w:tab w:val="left" w:pos="709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Годовой план работы на 2022-2023</w:t>
      </w:r>
      <w:r w:rsidR="00072332" w:rsidRPr="00072332">
        <w:rPr>
          <w:rFonts w:eastAsia="Times New Roman"/>
          <w:sz w:val="28"/>
          <w:szCs w:val="28"/>
          <w:lang w:eastAsia="ru-RU"/>
        </w:rPr>
        <w:t xml:space="preserve"> учебный год был составлен с учетом анализа воспитательно-образовательной работы за предыдущий учебный год. Вся работа в текущем году направлена на осуществление следующих задач:</w:t>
      </w:r>
      <w:r w:rsidR="007B4EC5" w:rsidRPr="007B4EC5">
        <w:rPr>
          <w:rFonts w:eastAsia="Times New Roman"/>
          <w:sz w:val="28"/>
          <w:szCs w:val="28"/>
        </w:rPr>
        <w:t xml:space="preserve"> 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Развивать познавательно-речевые способности детей, способствовать повышению их творческого потенциала, используя инновационные методики и технологии, интерактивные формы работы с кадрами.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Продолжать внедрять в практику новые подходы к организации предметно-простр</w:t>
      </w:r>
      <w:r w:rsidR="00555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анственной среды, </w:t>
      </w:r>
      <w:r w:rsidR="00976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обеспечивающие</w:t>
      </w: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полноценное развитие дошкольников в рамках ООП ДО.</w:t>
      </w:r>
    </w:p>
    <w:p w:rsidR="007B4EC5" w:rsidRP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 xml:space="preserve">3. Сохранение и укрепление здоровья детей через формирование основ безопасности жизнедеятельности у дошкольников посредством внедрения </w:t>
      </w: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инновационных методик и технологий</w:t>
      </w:r>
      <w:r w:rsidRPr="007B4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>4. Художественно-эстетическое развитие ребенка, как единство формирования эстетического отношения к миру и развития детей средствами разных видов художественной деятельности.</w:t>
      </w:r>
    </w:p>
    <w:p w:rsid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1.2.Условия осуществления воспитательно-образовательного процесса:</w:t>
      </w:r>
    </w:p>
    <w:p w:rsidR="00EB3960" w:rsidRP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1.2.1. Материально – техническое обеспечение.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 – технической базы МДОУ «Детский сад №98» соответствует СанПиН 2.4.1.3049 -13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ведется в типовом здании на праве оперативного управления. Здание двухэтажное, панельное. Общая площадь основного здания 2529,1 кв.м.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физкультурный и музыкальный залы, методический кабинет, медицинский кабинет с изолятором, кабинеты для учителей-логопедов и музыкальных руководителей, зимний сад, мини-музей мордовского быта.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озеленена. Общая площадь – 10113 кв. м, в том числе застроенная – 1815,4 кв.м.</w:t>
      </w:r>
      <w:r w:rsidR="002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замощенная – 1150 кв. м, имеются подъездные пути, хозяйственная зона. На территории есть спортивная площадка, участки для 13 групп, мини-огород, цветники, размеченный участок для игр и занятий по правилам дорожного движения, «экологическая тропа», плодовые наслаждения, уголок нетронутой природы.</w:t>
      </w: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15C" w:rsidRPr="00EB3960" w:rsidRDefault="00EB3960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1.2.2.Кадровый потенциал.</w:t>
      </w:r>
    </w:p>
    <w:p w:rsidR="0093715C" w:rsidRPr="0093715C" w:rsidRDefault="0093715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829"/>
        <w:gridCol w:w="1856"/>
        <w:gridCol w:w="1559"/>
        <w:gridCol w:w="1418"/>
      </w:tblGrid>
      <w:tr w:rsidR="0093715C" w:rsidRPr="0093715C" w:rsidTr="008F6CBC">
        <w:tc>
          <w:tcPr>
            <w:tcW w:w="85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педагогических работников</w:t>
            </w:r>
          </w:p>
        </w:tc>
        <w:tc>
          <w:tcPr>
            <w:tcW w:w="156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Из них внешние совместители</w:t>
            </w:r>
          </w:p>
        </w:tc>
        <w:tc>
          <w:tcPr>
            <w:tcW w:w="5244" w:type="dxa"/>
            <w:gridSpan w:val="3"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педагогов, имеющих</w:t>
            </w:r>
          </w:p>
        </w:tc>
        <w:tc>
          <w:tcPr>
            <w:tcW w:w="1418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% аттестованных педагогов от общего количества</w:t>
            </w:r>
          </w:p>
        </w:tc>
      </w:tr>
      <w:tr w:rsidR="0093715C" w:rsidRPr="0093715C" w:rsidTr="008F6CBC">
        <w:tc>
          <w:tcPr>
            <w:tcW w:w="85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Высшую квалификационную категорию</w:t>
            </w:r>
          </w:p>
        </w:tc>
        <w:tc>
          <w:tcPr>
            <w:tcW w:w="1856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Первую квалификационную категорию</w:t>
            </w:r>
          </w:p>
        </w:tc>
        <w:tc>
          <w:tcPr>
            <w:tcW w:w="155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1418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21FEF" w:rsidRPr="00121FEF" w:rsidTr="008F6CBC">
        <w:tc>
          <w:tcPr>
            <w:tcW w:w="850" w:type="dxa"/>
          </w:tcPr>
          <w:p w:rsidR="0093715C" w:rsidRPr="00121FEF" w:rsidRDefault="00F74D0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560" w:type="dxa"/>
          </w:tcPr>
          <w:p w:rsidR="0093715C" w:rsidRPr="00121FEF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29" w:type="dxa"/>
          </w:tcPr>
          <w:p w:rsidR="0093715C" w:rsidRPr="00121FEF" w:rsidRDefault="00F74D0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56" w:type="dxa"/>
          </w:tcPr>
          <w:p w:rsidR="0093715C" w:rsidRPr="00121FEF" w:rsidRDefault="00F74D0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93715C" w:rsidRPr="00121FEF" w:rsidRDefault="00F74D0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93715C" w:rsidRPr="00121FEF" w:rsidRDefault="00F74D0C" w:rsidP="00635D6C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63</w:t>
            </w:r>
          </w:p>
        </w:tc>
      </w:tr>
    </w:tbl>
    <w:p w:rsidR="0093715C" w:rsidRPr="0093715C" w:rsidRDefault="0093715C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003"/>
        <w:gridCol w:w="2732"/>
      </w:tblGrid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732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03" w:type="dxa"/>
          </w:tcPr>
          <w:p w:rsidR="0093715C" w:rsidRPr="005C43F9" w:rsidRDefault="00210B7B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2" w:type="dxa"/>
          </w:tcPr>
          <w:p w:rsidR="0093715C" w:rsidRPr="005C43F9" w:rsidRDefault="00210B7B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03" w:type="dxa"/>
          </w:tcPr>
          <w:p w:rsidR="0093715C" w:rsidRPr="005C43F9" w:rsidRDefault="003C7F49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3715C" w:rsidRPr="005C43F9" w:rsidRDefault="00210B7B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93715C" w:rsidRPr="007B4EC5" w:rsidRDefault="0093715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32" w:rsidRPr="00E47451" w:rsidRDefault="00072332" w:rsidP="00804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педагогического мониторинга детей по всем разделам программы была получена информация о достижениях и продвижениях детей.     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программы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2"/>
        <w:gridCol w:w="3442"/>
      </w:tblGrid>
      <w:tr w:rsidR="00E47451" w:rsidRPr="00E47451" w:rsidTr="00635D6C">
        <w:trPr>
          <w:trHeight w:val="713"/>
        </w:trPr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6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</w:tbl>
    <w:p w:rsidR="00EF1FE9" w:rsidRPr="00674FD2" w:rsidRDefault="0007233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программы показал, что программа «Детство» </w:t>
      </w:r>
      <w:r w:rsidR="00635D6C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на </w:t>
      </w:r>
      <w:r w:rsidR="00084CC5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%. Ито</w:t>
      </w:r>
      <w:r w:rsidR="00674FD2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 саду: высокий уровень – 21</w:t>
      </w:r>
      <w:r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средний </w:t>
      </w:r>
      <w:r w:rsidR="00635D6C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-</w:t>
      </w:r>
      <w:r w:rsidR="00674FD2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35D6C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низкий </w:t>
      </w:r>
      <w:r w:rsidR="00674FD2"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8</w:t>
      </w:r>
      <w:r w:rsidRPr="00674FD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7F49" w:rsidRPr="00674FD2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F49" w:rsidRDefault="003C7F49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FE9" w:rsidRDefault="00EB3960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Аттестация </w:t>
      </w:r>
      <w:r w:rsidR="003C7F49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 в 2021-2022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 уч.г.</w:t>
      </w: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2"/>
        <w:gridCol w:w="3868"/>
      </w:tblGrid>
      <w:tr w:rsidR="003C7F49" w:rsidRPr="003C7F49" w:rsidTr="005053D0">
        <w:trPr>
          <w:jc w:val="center"/>
        </w:trPr>
        <w:tc>
          <w:tcPr>
            <w:tcW w:w="6212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868" w:type="dxa"/>
          </w:tcPr>
          <w:p w:rsidR="003C7F49" w:rsidRPr="003C7F49" w:rsidRDefault="003C7F49" w:rsidP="003C7F49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5053D0" w:rsidRPr="003C7F49" w:rsidTr="005053D0">
        <w:trPr>
          <w:jc w:val="center"/>
        </w:trPr>
        <w:tc>
          <w:tcPr>
            <w:tcW w:w="6212" w:type="dxa"/>
          </w:tcPr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  <w:u w:val="single"/>
              </w:rPr>
            </w:pPr>
            <w:r w:rsidRPr="002E6869">
              <w:rPr>
                <w:i/>
                <w:sz w:val="28"/>
                <w:szCs w:val="20"/>
                <w:u w:val="single"/>
              </w:rPr>
              <w:t>Высшая квалификационная категория: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Рудакова Т. Н.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Власова Л. Д.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 xml:space="preserve"> Гущарина Л.А.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Палаткина О. Е.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Сюндюкова Е.Е.</w:t>
            </w:r>
          </w:p>
          <w:p w:rsid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Куркова Т. М.</w:t>
            </w:r>
          </w:p>
          <w:p w:rsid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Гутрина Е. А.</w:t>
            </w:r>
          </w:p>
          <w:p w:rsid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Баева К. А.</w:t>
            </w:r>
          </w:p>
          <w:p w:rsid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Маркина Н. А.</w:t>
            </w:r>
          </w:p>
          <w:p w:rsid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Камолина Л. В.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Софронова Е. И.</w:t>
            </w:r>
          </w:p>
        </w:tc>
        <w:tc>
          <w:tcPr>
            <w:tcW w:w="3868" w:type="dxa"/>
          </w:tcPr>
          <w:p w:rsidR="005053D0" w:rsidRPr="003C7F49" w:rsidRDefault="005053D0" w:rsidP="005053D0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053D0" w:rsidRPr="003C7F49" w:rsidTr="005053D0">
        <w:trPr>
          <w:jc w:val="center"/>
        </w:trPr>
        <w:tc>
          <w:tcPr>
            <w:tcW w:w="6212" w:type="dxa"/>
          </w:tcPr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  <w:u w:val="single"/>
              </w:rPr>
            </w:pPr>
            <w:r w:rsidRPr="002E6869">
              <w:rPr>
                <w:i/>
                <w:sz w:val="28"/>
                <w:szCs w:val="20"/>
                <w:u w:val="single"/>
              </w:rPr>
              <w:t>Первая квалификационная категория: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Серекова Е. В.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Потапова Н. Г.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Учеваткина М. Ю.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Коренева А. В.</w:t>
            </w:r>
          </w:p>
          <w:p w:rsid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 w:rsidRPr="002E6869">
              <w:rPr>
                <w:sz w:val="28"/>
                <w:szCs w:val="20"/>
              </w:rPr>
              <w:t>Колос В. А.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Киреева С. В.</w:t>
            </w:r>
          </w:p>
        </w:tc>
        <w:tc>
          <w:tcPr>
            <w:tcW w:w="3868" w:type="dxa"/>
          </w:tcPr>
          <w:p w:rsidR="005053D0" w:rsidRPr="003C7F49" w:rsidRDefault="005053D0" w:rsidP="005053D0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53D0" w:rsidRPr="003C7F49" w:rsidTr="005053D0">
        <w:trPr>
          <w:jc w:val="center"/>
        </w:trPr>
        <w:tc>
          <w:tcPr>
            <w:tcW w:w="6212" w:type="dxa"/>
          </w:tcPr>
          <w:p w:rsidR="005053D0" w:rsidRP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  <w:u w:val="single"/>
              </w:rPr>
            </w:pPr>
            <w:r w:rsidRPr="005053D0">
              <w:rPr>
                <w:i/>
                <w:sz w:val="28"/>
                <w:szCs w:val="20"/>
                <w:u w:val="single"/>
              </w:rPr>
              <w:t>Соответствие занимаемой должности:</w:t>
            </w:r>
          </w:p>
          <w:p w:rsidR="005053D0" w:rsidRP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</w:rPr>
            </w:pPr>
            <w:r w:rsidRPr="005053D0">
              <w:rPr>
                <w:i/>
                <w:sz w:val="28"/>
                <w:szCs w:val="20"/>
              </w:rPr>
              <w:t>Маркина А. С.</w:t>
            </w:r>
          </w:p>
          <w:p w:rsidR="005053D0" w:rsidRP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</w:rPr>
            </w:pPr>
            <w:r w:rsidRPr="005053D0">
              <w:rPr>
                <w:i/>
                <w:sz w:val="28"/>
                <w:szCs w:val="20"/>
              </w:rPr>
              <w:t>Бадамшина И. Р.</w:t>
            </w:r>
          </w:p>
          <w:p w:rsidR="005053D0" w:rsidRP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</w:rPr>
            </w:pPr>
            <w:r w:rsidRPr="005053D0">
              <w:rPr>
                <w:i/>
                <w:sz w:val="28"/>
                <w:szCs w:val="20"/>
              </w:rPr>
              <w:t>Филина Л.А.</w:t>
            </w:r>
          </w:p>
          <w:p w:rsidR="005053D0" w:rsidRPr="005053D0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</w:rPr>
            </w:pPr>
            <w:r w:rsidRPr="005053D0">
              <w:rPr>
                <w:i/>
                <w:sz w:val="28"/>
                <w:szCs w:val="20"/>
              </w:rPr>
              <w:t>Ямашкина С.И.</w:t>
            </w:r>
          </w:p>
          <w:p w:rsidR="005053D0" w:rsidRPr="002E6869" w:rsidRDefault="005053D0" w:rsidP="005053D0">
            <w:pPr>
              <w:tabs>
                <w:tab w:val="left" w:pos="1700"/>
                <w:tab w:val="left" w:pos="3260"/>
                <w:tab w:val="left" w:pos="5060"/>
                <w:tab w:val="left" w:pos="6420"/>
                <w:tab w:val="left" w:pos="9020"/>
                <w:tab w:val="left" w:pos="9639"/>
              </w:tabs>
              <w:contextualSpacing/>
              <w:jc w:val="both"/>
              <w:rPr>
                <w:i/>
                <w:sz w:val="28"/>
                <w:szCs w:val="20"/>
                <w:u w:val="single"/>
              </w:rPr>
            </w:pPr>
            <w:r w:rsidRPr="005053D0">
              <w:rPr>
                <w:i/>
                <w:sz w:val="28"/>
                <w:szCs w:val="20"/>
              </w:rPr>
              <w:t>Ратманова Ю. А</w:t>
            </w:r>
          </w:p>
        </w:tc>
        <w:tc>
          <w:tcPr>
            <w:tcW w:w="3868" w:type="dxa"/>
          </w:tcPr>
          <w:p w:rsidR="005053D0" w:rsidRPr="003C7F49" w:rsidRDefault="005053D0" w:rsidP="005053D0">
            <w:pPr>
              <w:tabs>
                <w:tab w:val="left" w:pos="709"/>
                <w:tab w:val="left" w:pos="1276"/>
              </w:tabs>
              <w:spacing w:after="0" w:line="240" w:lineRule="auto"/>
              <w:ind w:left="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EF1FE9" w:rsidRPr="00EB3960" w:rsidRDefault="00EF1FE9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3D0" w:rsidRDefault="005053D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FE9" w:rsidRPr="000E27E3" w:rsidRDefault="00EB396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1.4. </w:t>
      </w:r>
      <w:r w:rsidR="00EF1FE9" w:rsidRPr="00B619A6">
        <w:rPr>
          <w:rFonts w:ascii="Times New Roman" w:eastAsia="Calibri" w:hAnsi="Times New Roman" w:cs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tbl>
      <w:tblPr>
        <w:tblStyle w:val="11"/>
        <w:tblW w:w="108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2126"/>
        <w:gridCol w:w="1134"/>
        <w:gridCol w:w="1701"/>
        <w:gridCol w:w="1399"/>
      </w:tblGrid>
      <w:tr w:rsidR="000E27E3" w:rsidRPr="000E27E3" w:rsidTr="00674FD2">
        <w:trPr>
          <w:trHeight w:val="315"/>
        </w:trPr>
        <w:tc>
          <w:tcPr>
            <w:tcW w:w="85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both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№п/п</w:t>
            </w:r>
          </w:p>
        </w:tc>
        <w:tc>
          <w:tcPr>
            <w:tcW w:w="184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 xml:space="preserve">Наименование 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программы КПК</w:t>
            </w:r>
          </w:p>
        </w:tc>
        <w:tc>
          <w:tcPr>
            <w:tcW w:w="184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212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Слушатели</w:t>
            </w:r>
          </w:p>
        </w:tc>
        <w:tc>
          <w:tcPr>
            <w:tcW w:w="1134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 xml:space="preserve">Доку-мент </w:t>
            </w:r>
          </w:p>
        </w:tc>
        <w:tc>
          <w:tcPr>
            <w:tcW w:w="1701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Серия,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</w:tc>
        <w:tc>
          <w:tcPr>
            <w:tcW w:w="1399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jc w:val="center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Дата выдачи</w:t>
            </w:r>
          </w:p>
        </w:tc>
      </w:tr>
      <w:tr w:rsidR="000E27E3" w:rsidRPr="000E27E3" w:rsidTr="00674FD2">
        <w:trPr>
          <w:trHeight w:val="4440"/>
        </w:trPr>
        <w:tc>
          <w:tcPr>
            <w:tcW w:w="851" w:type="dxa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Программа  «Организация работы инструктора по физической культуре дошкольной образовательной организации в условиях реализации ФГОС», в объеме 108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Куркова Т. М.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583102879300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22Г0002704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1270"/>
        </w:trPr>
        <w:tc>
          <w:tcPr>
            <w:tcW w:w="851" w:type="dxa"/>
            <w:vMerge w:val="restart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ind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Программа  «Кружковая работа в дошкольном образовательном учреждении», в объеме 108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2022 г.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lastRenderedPageBreak/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Куркова Т. М.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583102878729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22Г0002147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 xml:space="preserve">28.10.2022 </w:t>
            </w:r>
          </w:p>
        </w:tc>
      </w:tr>
      <w:tr w:rsidR="000E27E3" w:rsidRPr="000E27E3" w:rsidTr="00674FD2">
        <w:trPr>
          <w:trHeight w:val="126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ind w:right="4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Софронова Е. И.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583102878726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22Г0002144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259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ind w:right="4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Рудакова Т. Н.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22Г0002148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25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ind w:right="4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Гущарина Л.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583102878727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22Г0002145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277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Сюндюкова Е.Е.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583102878731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22Г0002149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12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Панасенко К. Г.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133101973850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22Г00000400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31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Киреева С.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583102878735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22Г0002153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2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Маркина Н.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583102878723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22Г0002141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14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Курчаткина О. В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583102878854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22Г0002264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216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Палаткина О. Е.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583102878724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22Г0002142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262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Доронькина А.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583102878733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22Г0002151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222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Серекова Е.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583102878725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22Г0002143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4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Баева К.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583102878734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22Г0002152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016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Гутрина Е.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583102878722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22Г0002140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76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Трошкина А.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583102626603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22Г0001493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179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Камолина Л.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583102878728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22Г0002146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1256"/>
        </w:trPr>
        <w:tc>
          <w:tcPr>
            <w:tcW w:w="851" w:type="dxa"/>
            <w:tcBorders>
              <w:top w:val="nil"/>
            </w:tcBorders>
          </w:tcPr>
          <w:p w:rsidR="000E27E3" w:rsidRPr="000E27E3" w:rsidRDefault="000E27E3" w:rsidP="000E27E3">
            <w:pPr>
              <w:tabs>
                <w:tab w:val="left" w:pos="9639"/>
              </w:tabs>
              <w:ind w:left="720" w:right="4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10 октября 2022 г. по 27 октября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Бадамшина И. Р.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583102878721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22Г0002139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28.10.2022</w:t>
            </w:r>
          </w:p>
        </w:tc>
      </w:tr>
      <w:tr w:rsidR="000E27E3" w:rsidRPr="000E27E3" w:rsidTr="00674FD2">
        <w:trPr>
          <w:trHeight w:val="4378"/>
        </w:trPr>
        <w:tc>
          <w:tcPr>
            <w:tcW w:w="851" w:type="dxa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ind w:right="4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Программа  «Старший воспитатель. Организация и методическое сопровождение дошкольного образования в соответствии с требованиями ФГОС», в объеме 108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Ратманова Ю.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58302879299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22Г0002703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 xml:space="preserve">02.12.2022 </w:t>
            </w:r>
          </w:p>
        </w:tc>
      </w:tr>
      <w:tr w:rsidR="000E27E3" w:rsidRPr="000E27E3" w:rsidTr="00674FD2">
        <w:trPr>
          <w:trHeight w:val="1117"/>
        </w:trPr>
        <w:tc>
          <w:tcPr>
            <w:tcW w:w="851" w:type="dxa"/>
            <w:vMerge w:val="restart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Программа  «Проектная и познавательно-исследовательская деятельность в ДОО», в объеме 36 ч, ГБУ ДПО РМ «Центр непрерывного повышения профессионального мастерства педагогических работников – «Педагог13.ру»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29 августа 2022 г. по 2 сентября 2022 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Софронова Е. И.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134118224614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4614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02.09.2022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29 августа 2022 г. по 2 сентября 2022 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Гутрина Е.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134118224598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4598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02.09.2022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29 августа 2022 г. по 2 сентября 2022 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Маркина Н.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134118224604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4604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02.09.2022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29 августа 2022 г. по 2 сентября 2022 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Баева К.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134118224597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4597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02.09.2022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 xml:space="preserve">Программа  «Оказание первой помощи при работе с детьми и подростками. Охрана здоровья несовершеннолетних», в объеме 36 ч, Общество с ограниченной ответственностью </w:t>
            </w:r>
            <w:r w:rsidRPr="000E27E3">
              <w:rPr>
                <w:sz w:val="24"/>
                <w:szCs w:val="24"/>
                <w:shd w:val="clear" w:color="auto" w:fill="FFFFFF"/>
              </w:rPr>
              <w:lastRenderedPageBreak/>
              <w:t>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lastRenderedPageBreak/>
              <w:t>с 14 февраля 2022 г. по 18 февраля 2022 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Киреева С. В.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133101973589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22Г00000153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21.02.2022</w:t>
            </w:r>
          </w:p>
        </w:tc>
      </w:tr>
      <w:tr w:rsidR="000E27E3" w:rsidRPr="000E27E3" w:rsidTr="00674FD2">
        <w:trPr>
          <w:trHeight w:val="2677"/>
        </w:trPr>
        <w:tc>
          <w:tcPr>
            <w:tcW w:w="851" w:type="dxa"/>
            <w:vMerge w:val="restart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 xml:space="preserve">Программа  «Оказание первой помощи при работе с детьми и подростками. 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Охрана здоровья несовершеннолетних», в объеме 36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22 августа 2022 г по 26 августа 2022 г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Доронькина А.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12428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2022-275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26.08.2022</w:t>
            </w:r>
          </w:p>
        </w:tc>
      </w:tr>
      <w:tr w:rsidR="000E27E3" w:rsidRPr="000E27E3" w:rsidTr="00674FD2">
        <w:trPr>
          <w:trHeight w:val="3931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22 августа 2022 г по 26 августа 2022 г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Трошкина А. В.</w:t>
            </w:r>
          </w:p>
          <w:p w:rsidR="000E27E3" w:rsidRPr="000E27E3" w:rsidRDefault="000E27E3" w:rsidP="000E2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12428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2022-276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26.08.2022</w:t>
            </w:r>
          </w:p>
        </w:tc>
      </w:tr>
      <w:tr w:rsidR="000E27E3" w:rsidRPr="000E27E3" w:rsidTr="00674FD2">
        <w:trPr>
          <w:trHeight w:val="3931"/>
        </w:trPr>
        <w:tc>
          <w:tcPr>
            <w:tcW w:w="851" w:type="dxa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марта 2022 г. по 31 марта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Курчаткина О. В.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133101973851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22Г00000401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01.04.2022</w:t>
            </w:r>
          </w:p>
        </w:tc>
      </w:tr>
      <w:tr w:rsidR="000E27E3" w:rsidRPr="000E27E3" w:rsidTr="00674FD2">
        <w:trPr>
          <w:trHeight w:val="1569"/>
        </w:trPr>
        <w:tc>
          <w:tcPr>
            <w:tcW w:w="851" w:type="dxa"/>
            <w:vMerge w:val="restart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 xml:space="preserve">Программа  «Современные подходы к организации образования </w:t>
            </w:r>
            <w:r w:rsidRPr="000E27E3">
              <w:rPr>
                <w:sz w:val="24"/>
                <w:szCs w:val="24"/>
                <w:shd w:val="clear" w:color="auto" w:fill="FFFFFF"/>
              </w:rPr>
              <w:lastRenderedPageBreak/>
              <w:t>дошкольников в новых условиях реализации ФГОС», в объеме 108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lastRenderedPageBreak/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Палаткина О. Е.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133102879791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22Г0003185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1469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Трошкина А.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583102879297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22Г0002701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1547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Доронькина А.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133102879293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22Г0002697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1685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Серекова Е. В.</w:t>
            </w: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583102879295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22Г0002699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1401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Учеваткина М. Ю.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583102879296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22Г0002700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1259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Коренева А.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583102879294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22Г0002698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Программа  «Совершенствование профессионального мастерства музыкального руководителя ДОО в новых условиях реализации ФГОС», в объеме 108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 14 ноября 2022 г. по 01 декабря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Колос В. А.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583102879298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22Г0002702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02.12.2022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  <w:vMerge w:val="restart"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Программа  «Правила гигиены. Особенности работы образовательно</w:t>
            </w:r>
            <w:r w:rsidRPr="000E27E3">
              <w:rPr>
                <w:sz w:val="24"/>
                <w:szCs w:val="24"/>
                <w:shd w:val="clear" w:color="auto" w:fill="FFFFFF"/>
              </w:rPr>
              <w:lastRenderedPageBreak/>
              <w:t>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в объеме 72 ч, Общество с ограниченной ответственностью «ИМПУЛЬС»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843" w:type="dxa"/>
          </w:tcPr>
          <w:p w:rsidR="000E27E3" w:rsidRPr="000E27E3" w:rsidRDefault="00674FD2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="000E27E3" w:rsidRPr="000E27E3">
              <w:rPr>
                <w:sz w:val="24"/>
                <w:szCs w:val="24"/>
              </w:rPr>
              <w:t>5 сентября 2022 г. по 16 сентября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Доронькина А. А.</w:t>
            </w: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</w:pPr>
            <w:r w:rsidRPr="000E27E3">
              <w:rPr>
                <w:sz w:val="24"/>
                <w:szCs w:val="24"/>
              </w:rPr>
              <w:lastRenderedPageBreak/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583102626829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22Г00001714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19.09.2022</w:t>
            </w:r>
          </w:p>
        </w:tc>
      </w:tr>
      <w:tr w:rsidR="000E27E3" w:rsidRPr="000E27E3" w:rsidTr="00674FD2">
        <w:trPr>
          <w:trHeight w:val="390"/>
        </w:trPr>
        <w:tc>
          <w:tcPr>
            <w:tcW w:w="851" w:type="dxa"/>
            <w:vMerge/>
          </w:tcPr>
          <w:p w:rsidR="000E27E3" w:rsidRPr="000E27E3" w:rsidRDefault="000E27E3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E27E3" w:rsidRPr="000E27E3" w:rsidRDefault="00674FD2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E27E3" w:rsidRPr="000E27E3">
              <w:rPr>
                <w:sz w:val="24"/>
                <w:szCs w:val="24"/>
              </w:rPr>
              <w:t>5 сентября 2022 г. по 16 сентября 2022 г.</w:t>
            </w:r>
          </w:p>
        </w:tc>
        <w:tc>
          <w:tcPr>
            <w:tcW w:w="2126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Трошкина А. В.</w:t>
            </w:r>
          </w:p>
        </w:tc>
        <w:tc>
          <w:tcPr>
            <w:tcW w:w="1134" w:type="dxa"/>
          </w:tcPr>
          <w:p w:rsidR="000E27E3" w:rsidRPr="000E27E3" w:rsidRDefault="000E27E3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серия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583102626831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номер</w:t>
            </w:r>
          </w:p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22Г00001716</w:t>
            </w:r>
          </w:p>
        </w:tc>
        <w:tc>
          <w:tcPr>
            <w:tcW w:w="1399" w:type="dxa"/>
          </w:tcPr>
          <w:p w:rsidR="000E27E3" w:rsidRPr="000E27E3" w:rsidRDefault="000E27E3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0E27E3">
              <w:rPr>
                <w:sz w:val="24"/>
                <w:szCs w:val="24"/>
              </w:rPr>
              <w:t>19.09.2022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 w:val="restart"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 xml:space="preserve">Программа  «Оказание первой помощи при работе с детьми и подростками. </w:t>
            </w:r>
          </w:p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Охрана здоровья несовершеннолетних», в объеме 36 ч, Общество с ограниченной ответственностью «ИМПУЛЬС»</w:t>
            </w:r>
          </w:p>
          <w:p w:rsidR="00165D29" w:rsidRPr="000E27E3" w:rsidRDefault="00165D29" w:rsidP="000E27E3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2023</w:t>
            </w:r>
            <w:r w:rsidRPr="000E27E3">
              <w:rPr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3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  <w:p w:rsidR="00165D29" w:rsidRPr="00674FD2" w:rsidRDefault="00165D29" w:rsidP="0072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  <w:p w:rsidR="00165D29" w:rsidRPr="00674FD2" w:rsidRDefault="00165D29" w:rsidP="0067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Жбанова А. В.</w:t>
            </w:r>
          </w:p>
        </w:tc>
        <w:tc>
          <w:tcPr>
            <w:tcW w:w="1134" w:type="dxa"/>
          </w:tcPr>
          <w:p w:rsidR="00165D29" w:rsidRDefault="00165D29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165D29" w:rsidRPr="00674FD2" w:rsidRDefault="00165D29" w:rsidP="0067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65D29" w:rsidRPr="000E27E3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2023-6</w:t>
            </w:r>
          </w:p>
        </w:tc>
        <w:tc>
          <w:tcPr>
            <w:tcW w:w="1399" w:type="dxa"/>
          </w:tcPr>
          <w:p w:rsidR="00165D29" w:rsidRPr="000E27E3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Мамайкина А. И.</w:t>
            </w:r>
          </w:p>
        </w:tc>
        <w:tc>
          <w:tcPr>
            <w:tcW w:w="1134" w:type="dxa"/>
          </w:tcPr>
          <w:p w:rsidR="00165D29" w:rsidRDefault="00165D29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2023-11</w:t>
            </w:r>
          </w:p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721A48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Куркова Т. М.</w:t>
            </w:r>
          </w:p>
        </w:tc>
        <w:tc>
          <w:tcPr>
            <w:tcW w:w="1134" w:type="dxa"/>
          </w:tcPr>
          <w:p w:rsidR="00165D29" w:rsidRDefault="00165D29" w:rsidP="000E27E3">
            <w:pPr>
              <w:tabs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2023-10</w:t>
            </w: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5D29" w:rsidRPr="00721A48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721A48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Ратманова Ю. А.</w:t>
            </w:r>
          </w:p>
        </w:tc>
        <w:tc>
          <w:tcPr>
            <w:tcW w:w="1134" w:type="dxa"/>
          </w:tcPr>
          <w:p w:rsidR="00165D29" w:rsidRDefault="00165D2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2023-15</w:t>
            </w: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5D29" w:rsidRPr="00721A48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721A48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Т. Н.</w:t>
            </w:r>
          </w:p>
        </w:tc>
        <w:tc>
          <w:tcPr>
            <w:tcW w:w="1134" w:type="dxa"/>
          </w:tcPr>
          <w:p w:rsidR="00165D29" w:rsidRDefault="00165D2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2023-16</w:t>
            </w: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5D29" w:rsidRPr="00721A48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E6652D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Гущарина Л. А.</w:t>
            </w:r>
          </w:p>
        </w:tc>
        <w:tc>
          <w:tcPr>
            <w:tcW w:w="1134" w:type="dxa"/>
          </w:tcPr>
          <w:p w:rsidR="00165D29" w:rsidRDefault="00165D2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Pr="00E6652D" w:rsidRDefault="00165D29" w:rsidP="00E6652D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E6652D">
              <w:rPr>
                <w:sz w:val="24"/>
                <w:szCs w:val="24"/>
              </w:rPr>
              <w:t>номер</w:t>
            </w:r>
          </w:p>
          <w:p w:rsidR="00165D29" w:rsidRDefault="00165D29" w:rsidP="00E6652D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2023-4</w:t>
            </w:r>
          </w:p>
          <w:p w:rsidR="00165D29" w:rsidRPr="00CF1CAE" w:rsidRDefault="00165D29" w:rsidP="00CF1CAE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674FD2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5D29" w:rsidRPr="00E6652D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Сюндюкова Е. Е.</w:t>
            </w:r>
          </w:p>
        </w:tc>
        <w:tc>
          <w:tcPr>
            <w:tcW w:w="1134" w:type="dxa"/>
          </w:tcPr>
          <w:p w:rsidR="00165D29" w:rsidRDefault="00165D2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Default="00165D29" w:rsidP="00E6652D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65D29" w:rsidRPr="00E6652D" w:rsidRDefault="00165D29" w:rsidP="00E6652D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2023-19</w:t>
            </w: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  <w:p w:rsidR="00165D29" w:rsidRPr="00CF1CAE" w:rsidRDefault="00165D29" w:rsidP="00CF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165D29" w:rsidRPr="000E27E3" w:rsidTr="00165D29">
        <w:trPr>
          <w:trHeight w:val="390"/>
        </w:trPr>
        <w:tc>
          <w:tcPr>
            <w:tcW w:w="851" w:type="dxa"/>
            <w:vMerge/>
          </w:tcPr>
          <w:p w:rsidR="00165D29" w:rsidRPr="000E27E3" w:rsidRDefault="00165D29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65D29" w:rsidRPr="000E27E3" w:rsidRDefault="00165D2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65D29" w:rsidRPr="00CF1CAE" w:rsidRDefault="00165D2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65D29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Филина Л. А.</w:t>
            </w:r>
          </w:p>
        </w:tc>
        <w:tc>
          <w:tcPr>
            <w:tcW w:w="1134" w:type="dxa"/>
          </w:tcPr>
          <w:p w:rsidR="00165D29" w:rsidRDefault="00165D2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165D29" w:rsidRPr="00165D29" w:rsidRDefault="00165D2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65D29">
              <w:rPr>
                <w:sz w:val="24"/>
                <w:szCs w:val="24"/>
              </w:rPr>
              <w:t>номер</w:t>
            </w:r>
          </w:p>
          <w:p w:rsidR="00165D29" w:rsidRDefault="00165D2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2023-21</w:t>
            </w:r>
          </w:p>
        </w:tc>
        <w:tc>
          <w:tcPr>
            <w:tcW w:w="1399" w:type="dxa"/>
          </w:tcPr>
          <w:p w:rsidR="00165D29" w:rsidRDefault="00165D2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 w:val="restart"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165D29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65D29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А. С.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165D29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65D29">
              <w:rPr>
                <w:sz w:val="24"/>
                <w:szCs w:val="24"/>
              </w:rPr>
              <w:t>номер</w:t>
            </w:r>
          </w:p>
          <w:p w:rsidR="00521479" w:rsidRPr="00165D29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2023-12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165D29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17C08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</w:p>
          <w:p w:rsidR="00521479" w:rsidRPr="00117C08" w:rsidRDefault="00521479" w:rsidP="0011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Ямашкина С. И.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117C08" w:rsidRDefault="00521479" w:rsidP="00117C08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17C08">
              <w:rPr>
                <w:sz w:val="24"/>
                <w:szCs w:val="24"/>
              </w:rPr>
              <w:t>номер</w:t>
            </w:r>
          </w:p>
          <w:p w:rsidR="00521479" w:rsidRPr="00165D29" w:rsidRDefault="00521479" w:rsidP="00117C08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</w:t>
            </w:r>
            <w:r w:rsidRPr="00117C08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117C08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17C08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Н. А.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117C08" w:rsidRDefault="00521479" w:rsidP="00117C08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117C08">
              <w:rPr>
                <w:sz w:val="24"/>
                <w:szCs w:val="24"/>
              </w:rPr>
              <w:t>номер</w:t>
            </w:r>
          </w:p>
          <w:p w:rsidR="00521479" w:rsidRPr="00117C08" w:rsidRDefault="00521479" w:rsidP="00117C08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2023-13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117C08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3E2E55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Палаткина О. Е.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F73C1C" w:rsidRDefault="00521479" w:rsidP="00F73C1C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F73C1C">
              <w:rPr>
                <w:sz w:val="24"/>
                <w:szCs w:val="24"/>
              </w:rPr>
              <w:t>номер</w:t>
            </w:r>
          </w:p>
          <w:p w:rsidR="00521479" w:rsidRPr="00117C08" w:rsidRDefault="00521479" w:rsidP="00F73C1C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2023-14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3E2E55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C65628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Серекова Е. В.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C65628" w:rsidRDefault="00521479" w:rsidP="00C65628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C65628">
              <w:rPr>
                <w:sz w:val="24"/>
                <w:szCs w:val="24"/>
              </w:rPr>
              <w:t>номер</w:t>
            </w:r>
          </w:p>
          <w:p w:rsidR="00521479" w:rsidRPr="00F73C1C" w:rsidRDefault="00521479" w:rsidP="00C65628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2023-17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C65628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D223E9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 В. А.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D223E9" w:rsidRDefault="00521479" w:rsidP="00D223E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D223E9">
              <w:rPr>
                <w:sz w:val="24"/>
                <w:szCs w:val="24"/>
              </w:rPr>
              <w:t>номер</w:t>
            </w:r>
          </w:p>
          <w:p w:rsidR="00521479" w:rsidRPr="00C65628" w:rsidRDefault="00521479" w:rsidP="00D223E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2023-8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D223E9" w:rsidRDefault="00521479" w:rsidP="0055148A">
            <w:pPr>
              <w:tabs>
                <w:tab w:val="left" w:pos="1156"/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354C74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Л. Д.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AE654D" w:rsidRDefault="00521479" w:rsidP="00AE654D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AE654D">
              <w:rPr>
                <w:sz w:val="24"/>
                <w:szCs w:val="24"/>
              </w:rPr>
              <w:t>номер</w:t>
            </w:r>
          </w:p>
          <w:p w:rsidR="00521479" w:rsidRPr="00D223E9" w:rsidRDefault="00521479" w:rsidP="00AE654D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</w:t>
            </w:r>
          </w:p>
        </w:tc>
        <w:tc>
          <w:tcPr>
            <w:tcW w:w="1399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354C74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Н. Г.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номер</w:t>
            </w:r>
          </w:p>
          <w:p w:rsidR="00521479" w:rsidRPr="00AE654D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2023-2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21479" w:rsidRDefault="00521479" w:rsidP="0055148A">
            <w:pPr>
              <w:tabs>
                <w:tab w:val="left" w:pos="840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55148A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Pr="0055148A" w:rsidRDefault="00521479" w:rsidP="0055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Камолина Л. В.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номер</w:t>
            </w:r>
          </w:p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2023-7</w:t>
            </w:r>
          </w:p>
        </w:tc>
        <w:tc>
          <w:tcPr>
            <w:tcW w:w="1399" w:type="dxa"/>
          </w:tcPr>
          <w:p w:rsidR="00521479" w:rsidRDefault="00521479" w:rsidP="0055148A">
            <w:pPr>
              <w:tabs>
                <w:tab w:val="left" w:pos="840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55148A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55148A">
            <w:pPr>
              <w:rPr>
                <w:sz w:val="24"/>
                <w:szCs w:val="24"/>
              </w:rPr>
            </w:pPr>
          </w:p>
          <w:p w:rsidR="00521479" w:rsidRPr="0055148A" w:rsidRDefault="00521479" w:rsidP="0055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Коренева А. В.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номер</w:t>
            </w:r>
          </w:p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023-9</w:t>
            </w:r>
          </w:p>
        </w:tc>
        <w:tc>
          <w:tcPr>
            <w:tcW w:w="1399" w:type="dxa"/>
          </w:tcPr>
          <w:p w:rsidR="00521479" w:rsidRDefault="00521479" w:rsidP="0055148A">
            <w:pPr>
              <w:tabs>
                <w:tab w:val="left" w:pos="840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55148A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55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К. А.</w:t>
            </w:r>
          </w:p>
        </w:tc>
        <w:tc>
          <w:tcPr>
            <w:tcW w:w="1134" w:type="dxa"/>
          </w:tcPr>
          <w:p w:rsidR="00521479" w:rsidRDefault="00521479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номер</w:t>
            </w:r>
          </w:p>
          <w:p w:rsidR="00521479" w:rsidRPr="0055148A" w:rsidRDefault="00521479" w:rsidP="0055148A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514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023-1</w:t>
            </w:r>
          </w:p>
        </w:tc>
        <w:tc>
          <w:tcPr>
            <w:tcW w:w="1399" w:type="dxa"/>
          </w:tcPr>
          <w:p w:rsidR="00521479" w:rsidRDefault="00521479" w:rsidP="0055148A">
            <w:pPr>
              <w:tabs>
                <w:tab w:val="left" w:pos="840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55148A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E74D87">
              <w:rPr>
                <w:sz w:val="24"/>
                <w:szCs w:val="24"/>
              </w:rPr>
              <w:t>с 1 февраля 2023 г. по 3 февраля 2023 г.</w:t>
            </w:r>
          </w:p>
        </w:tc>
        <w:tc>
          <w:tcPr>
            <w:tcW w:w="2126" w:type="dxa"/>
          </w:tcPr>
          <w:p w:rsidR="00521479" w:rsidRDefault="00521479" w:rsidP="0055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Гутрина Е. А.</w:t>
            </w:r>
          </w:p>
        </w:tc>
        <w:tc>
          <w:tcPr>
            <w:tcW w:w="1134" w:type="dxa"/>
          </w:tcPr>
          <w:p w:rsidR="00521479" w:rsidRPr="00E74D87" w:rsidRDefault="00521479" w:rsidP="00E7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E74D87" w:rsidRDefault="00521479" w:rsidP="00E74D87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E74D87">
              <w:rPr>
                <w:sz w:val="24"/>
                <w:szCs w:val="24"/>
              </w:rPr>
              <w:t>номер</w:t>
            </w:r>
          </w:p>
          <w:p w:rsidR="00521479" w:rsidRPr="0055148A" w:rsidRDefault="00521479" w:rsidP="00E74D87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E74D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023-3</w:t>
            </w:r>
          </w:p>
        </w:tc>
        <w:tc>
          <w:tcPr>
            <w:tcW w:w="1399" w:type="dxa"/>
          </w:tcPr>
          <w:p w:rsidR="00521479" w:rsidRDefault="00521479" w:rsidP="0055148A">
            <w:pPr>
              <w:tabs>
                <w:tab w:val="left" w:pos="840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521479" w:rsidRPr="000E27E3" w:rsidTr="00165D29">
        <w:trPr>
          <w:trHeight w:val="390"/>
        </w:trPr>
        <w:tc>
          <w:tcPr>
            <w:tcW w:w="851" w:type="dxa"/>
            <w:vMerge/>
          </w:tcPr>
          <w:p w:rsidR="00521479" w:rsidRPr="000E27E3" w:rsidRDefault="00521479" w:rsidP="00165D29">
            <w:pPr>
              <w:tabs>
                <w:tab w:val="left" w:pos="9639"/>
              </w:tabs>
              <w:ind w:left="720"/>
              <w:contextualSpacing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21479" w:rsidRPr="000E27E3" w:rsidRDefault="00521479" w:rsidP="00674FD2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21479" w:rsidRPr="00E74D87" w:rsidRDefault="00521479" w:rsidP="00165D2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21479">
              <w:rPr>
                <w:sz w:val="24"/>
                <w:szCs w:val="24"/>
              </w:rPr>
              <w:t xml:space="preserve">с 1 февраля 2023 г. по 3 февраля 2023 </w:t>
            </w:r>
            <w:r w:rsidRPr="00521479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2126" w:type="dxa"/>
          </w:tcPr>
          <w:p w:rsidR="00521479" w:rsidRDefault="00521479" w:rsidP="0055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Учеваткина М. Ю. </w:t>
            </w:r>
          </w:p>
        </w:tc>
        <w:tc>
          <w:tcPr>
            <w:tcW w:w="1134" w:type="dxa"/>
          </w:tcPr>
          <w:p w:rsidR="00521479" w:rsidRDefault="00521479" w:rsidP="00E7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521479" w:rsidRPr="00521479" w:rsidRDefault="00521479" w:rsidP="0052147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21479">
              <w:rPr>
                <w:sz w:val="24"/>
                <w:szCs w:val="24"/>
              </w:rPr>
              <w:t>номер</w:t>
            </w:r>
          </w:p>
          <w:p w:rsidR="00521479" w:rsidRPr="00E74D87" w:rsidRDefault="00521479" w:rsidP="00521479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52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023-20</w:t>
            </w:r>
          </w:p>
        </w:tc>
        <w:tc>
          <w:tcPr>
            <w:tcW w:w="1399" w:type="dxa"/>
          </w:tcPr>
          <w:p w:rsidR="00521479" w:rsidRDefault="00521479" w:rsidP="0055148A">
            <w:pPr>
              <w:tabs>
                <w:tab w:val="left" w:pos="840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9F4F2E" w:rsidRPr="000E27E3" w:rsidTr="00674FD2">
        <w:trPr>
          <w:trHeight w:val="390"/>
        </w:trPr>
        <w:tc>
          <w:tcPr>
            <w:tcW w:w="851" w:type="dxa"/>
            <w:vMerge w:val="restart"/>
          </w:tcPr>
          <w:p w:rsidR="009F4F2E" w:rsidRPr="000E27E3" w:rsidRDefault="009F4F2E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9F4F2E" w:rsidRPr="000E27E3" w:rsidRDefault="009F4F2E" w:rsidP="002C386F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  <w:r w:rsidRPr="000E27E3">
              <w:rPr>
                <w:sz w:val="24"/>
                <w:szCs w:val="24"/>
                <w:shd w:val="clear" w:color="auto" w:fill="FFFFFF"/>
              </w:rPr>
              <w:t>Програм</w:t>
            </w:r>
            <w:r>
              <w:rPr>
                <w:sz w:val="24"/>
                <w:szCs w:val="24"/>
                <w:shd w:val="clear" w:color="auto" w:fill="FFFFFF"/>
              </w:rPr>
              <w:t>ма  «Медиация в образовательной организации: решаем конфликты по-новому</w:t>
            </w:r>
            <w:r w:rsidRPr="000E27E3">
              <w:rPr>
                <w:sz w:val="24"/>
                <w:szCs w:val="24"/>
                <w:shd w:val="clear" w:color="auto" w:fill="FFFFFF"/>
              </w:rPr>
              <w:t xml:space="preserve">», в </w:t>
            </w:r>
            <w:r>
              <w:rPr>
                <w:sz w:val="24"/>
                <w:szCs w:val="24"/>
                <w:shd w:val="clear" w:color="auto" w:fill="FFFFFF"/>
              </w:rPr>
              <w:t>объеме 36 ч, ГБУ ДПО РМ «Центр непрерывного повышения профессионального мастерства педагогических работников – «Педагог 13.ру»»</w:t>
            </w:r>
          </w:p>
          <w:p w:rsidR="009F4F2E" w:rsidRPr="000E27E3" w:rsidRDefault="009F4F2E" w:rsidP="009F4F2E">
            <w:pPr>
              <w:tabs>
                <w:tab w:val="left" w:pos="1290"/>
                <w:tab w:val="left" w:pos="1335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2023</w:t>
            </w:r>
            <w:r w:rsidRPr="000E27E3">
              <w:rPr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43" w:type="dxa"/>
          </w:tcPr>
          <w:p w:rsidR="009F4F2E" w:rsidRPr="00721A48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февраля 2023 г. по 17 февраля 2023 г.</w:t>
            </w:r>
          </w:p>
        </w:tc>
        <w:tc>
          <w:tcPr>
            <w:tcW w:w="2126" w:type="dxa"/>
          </w:tcPr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Е. И.</w:t>
            </w:r>
          </w:p>
        </w:tc>
        <w:tc>
          <w:tcPr>
            <w:tcW w:w="1134" w:type="dxa"/>
          </w:tcPr>
          <w:p w:rsidR="009F4F2E" w:rsidRDefault="009F4F2E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134118230336</w:t>
            </w:r>
          </w:p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399" w:type="dxa"/>
          </w:tcPr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17.02.2023 </w:t>
            </w:r>
          </w:p>
        </w:tc>
      </w:tr>
      <w:tr w:rsidR="009F4F2E" w:rsidRPr="000E27E3" w:rsidTr="00674FD2">
        <w:trPr>
          <w:trHeight w:val="390"/>
        </w:trPr>
        <w:tc>
          <w:tcPr>
            <w:tcW w:w="851" w:type="dxa"/>
            <w:vMerge/>
          </w:tcPr>
          <w:p w:rsidR="009F4F2E" w:rsidRPr="000E27E3" w:rsidRDefault="009F4F2E" w:rsidP="000E27E3">
            <w:pPr>
              <w:numPr>
                <w:ilvl w:val="0"/>
                <w:numId w:val="34"/>
              </w:numPr>
              <w:tabs>
                <w:tab w:val="left" w:pos="9639"/>
              </w:tabs>
              <w:contextualSpacing/>
              <w:jc w:val="center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9F4F2E" w:rsidRPr="000E27E3" w:rsidRDefault="009F4F2E" w:rsidP="002C386F">
            <w:pPr>
              <w:tabs>
                <w:tab w:val="left" w:pos="9639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9F4F2E">
              <w:rPr>
                <w:sz w:val="24"/>
                <w:szCs w:val="24"/>
              </w:rPr>
              <w:t>с 9 февраля 2023 г. по 17 февраля 2023 г.</w:t>
            </w:r>
          </w:p>
        </w:tc>
        <w:tc>
          <w:tcPr>
            <w:tcW w:w="2126" w:type="dxa"/>
          </w:tcPr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Н. Г.</w:t>
            </w:r>
          </w:p>
        </w:tc>
        <w:tc>
          <w:tcPr>
            <w:tcW w:w="1134" w:type="dxa"/>
          </w:tcPr>
          <w:p w:rsidR="009F4F2E" w:rsidRDefault="009F4F2E" w:rsidP="00721A48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01" w:type="dxa"/>
          </w:tcPr>
          <w:p w:rsidR="009F4F2E" w:rsidRPr="009F4F2E" w:rsidRDefault="009F4F2E" w:rsidP="009F4F2E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9F4F2E">
              <w:rPr>
                <w:sz w:val="24"/>
                <w:szCs w:val="24"/>
              </w:rPr>
              <w:t>серия</w:t>
            </w:r>
          </w:p>
          <w:p w:rsidR="009F4F2E" w:rsidRPr="009F4F2E" w:rsidRDefault="009F4F2E" w:rsidP="009F4F2E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134118230330</w:t>
            </w:r>
          </w:p>
          <w:p w:rsidR="009F4F2E" w:rsidRPr="009F4F2E" w:rsidRDefault="009F4F2E" w:rsidP="009F4F2E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 w:rsidRPr="009F4F2E">
              <w:rPr>
                <w:sz w:val="24"/>
                <w:szCs w:val="24"/>
              </w:rPr>
              <w:t>номер</w:t>
            </w:r>
          </w:p>
          <w:p w:rsidR="009F4F2E" w:rsidRDefault="009F4F2E" w:rsidP="009F4F2E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399" w:type="dxa"/>
          </w:tcPr>
          <w:p w:rsidR="009F4F2E" w:rsidRDefault="009F4F2E" w:rsidP="000E27E3">
            <w:pPr>
              <w:tabs>
                <w:tab w:val="left" w:pos="9639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</w:tr>
    </w:tbl>
    <w:p w:rsidR="00976650" w:rsidRPr="00EB3960" w:rsidRDefault="0097665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FE9" w:rsidRPr="001879F2" w:rsidRDefault="00EF1FE9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332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инклюзивного образования детей</w:t>
      </w:r>
    </w:p>
    <w:p w:rsidR="00EF1FE9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групп компенсирующей направленности.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детском саду налажена система комплексного психолого-педагогического сопровождения дошкольников посредством ППк. Консилиум МДОУ строит свою работу в соответствии с планом работы на учебный год. Цель работы ППк: организация помощи детям с отклонениями в развитии </w:t>
      </w:r>
      <w:r w:rsidR="00BB37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основе проведения комплексно -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</w:p>
    <w:p w:rsidR="0096541D" w:rsidRPr="00A232C5" w:rsidRDefault="000E27E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2022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в состав ППк вошли </w:t>
      </w:r>
      <w:r w:rsidR="00BD34A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педагогов МДОУ. За данный период</w:t>
      </w:r>
      <w:r w:rsidR="0054641B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было проведено 4 заседа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ния ППк плановых</w:t>
      </w:r>
      <w:r w:rsidR="0054641B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Количество детей, обследованных 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ППк учителями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-л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огопедами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219</w:t>
      </w:r>
      <w:r w:rsidR="00BB37F3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человек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обследов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анных на ППк в учебном году – 10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человек. Коррекционно-раз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вивающей помощью было охвачено 3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 человек (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7B097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общего числа детей, за исключением детей младшего возраста). Количество детей, направленных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 МДОУ в 2022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на городскую психолого-медико-пед</w:t>
      </w:r>
      <w:r w:rsidR="00BD34A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A232C5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гогическую комиссию составило 6</w:t>
      </w:r>
      <w:r w:rsidR="00BD34A7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человек, </w:t>
      </w:r>
      <w:r w:rsidR="00640F07" w:rsidRPr="00640F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="0096541D" w:rsidRPr="00640F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</w:t>
      </w:r>
      <w:r w:rsidR="0096541D"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них повторно – это дети с нарушениями в речевом развитии и заиканием.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Calibri" w:hAnsi="Times New Roman" w:cs="Times New Roman"/>
          <w:sz w:val="28"/>
          <w:szCs w:val="28"/>
        </w:rPr>
        <w:t>Для оказания логопедической помощи в МДОУ функционируют группы компенсирующей направленности для детей с нарушениями речи и заиканием. У</w:t>
      </w:r>
      <w:r w:rsidR="00640F07">
        <w:rPr>
          <w:rFonts w:ascii="Times New Roman" w:eastAsia="Calibri" w:hAnsi="Times New Roman" w:cs="Times New Roman"/>
          <w:sz w:val="28"/>
          <w:szCs w:val="28"/>
        </w:rPr>
        <w:t>чителя – логопеды  Ермайкина О. И.</w:t>
      </w:r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 и Камолина Л.В. организуют коррекционный педагогический процесс в соответствии с возрастными и индивидуально – типологическими особенностями детей старшего дошкольного возраста, разрабатывая индивидуальный план работы </w:t>
      </w:r>
      <w:r w:rsidRPr="006308AA">
        <w:rPr>
          <w:rFonts w:ascii="Times New Roman" w:eastAsia="Calibri" w:hAnsi="Times New Roman" w:cs="Times New Roman"/>
          <w:sz w:val="28"/>
          <w:szCs w:val="28"/>
        </w:rPr>
        <w:lastRenderedPageBreak/>
        <w:t>для каждого ребёнка, посещающего группу компе</w:t>
      </w:r>
      <w:r w:rsidR="0055525C">
        <w:rPr>
          <w:rFonts w:ascii="Times New Roman" w:eastAsia="Calibri" w:hAnsi="Times New Roman" w:cs="Times New Roman"/>
          <w:sz w:val="28"/>
          <w:szCs w:val="28"/>
        </w:rPr>
        <w:t>нсирующей направленности, а так</w:t>
      </w:r>
      <w:r w:rsidRPr="006308AA">
        <w:rPr>
          <w:rFonts w:ascii="Times New Roman" w:eastAsia="Calibri" w:hAnsi="Times New Roman" w:cs="Times New Roman"/>
          <w:sz w:val="28"/>
          <w:szCs w:val="28"/>
        </w:rPr>
        <w:t>же дают рекомендации воспитателям по организации НО</w:t>
      </w:r>
      <w:r w:rsidR="00A232C5">
        <w:rPr>
          <w:rFonts w:ascii="Times New Roman" w:eastAsia="Calibri" w:hAnsi="Times New Roman" w:cs="Times New Roman"/>
          <w:sz w:val="28"/>
          <w:szCs w:val="28"/>
        </w:rPr>
        <w:t>О</w:t>
      </w:r>
      <w:r w:rsidRPr="006308AA">
        <w:rPr>
          <w:rFonts w:ascii="Times New Roman" w:eastAsia="Calibri" w:hAnsi="Times New Roman" w:cs="Times New Roman"/>
          <w:sz w:val="28"/>
          <w:szCs w:val="28"/>
        </w:rPr>
        <w:t>Д с детьми по речевому развитию.</w:t>
      </w:r>
    </w:p>
    <w:p w:rsidR="0096541D" w:rsidRPr="00640F07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07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по речевому развитию в логопедиче</w:t>
      </w:r>
      <w:r w:rsidR="00007F77" w:rsidRPr="00640F07">
        <w:rPr>
          <w:rFonts w:ascii="Times New Roman" w:eastAsia="Calibri" w:hAnsi="Times New Roman" w:cs="Times New Roman"/>
          <w:sz w:val="28"/>
          <w:szCs w:val="28"/>
        </w:rPr>
        <w:t>ских группах следующие:</w:t>
      </w:r>
      <w:r w:rsidR="00A232C5" w:rsidRPr="00640F0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640F07" w:rsidRPr="00640F07">
        <w:rPr>
          <w:rFonts w:ascii="Times New Roman" w:eastAsia="Calibri" w:hAnsi="Times New Roman" w:cs="Times New Roman"/>
          <w:sz w:val="28"/>
          <w:szCs w:val="28"/>
        </w:rPr>
        <w:t>6 (20</w:t>
      </w:r>
      <w:r w:rsidRPr="00640F07">
        <w:rPr>
          <w:rFonts w:ascii="Times New Roman" w:eastAsia="Calibri" w:hAnsi="Times New Roman" w:cs="Times New Roman"/>
          <w:sz w:val="28"/>
          <w:szCs w:val="28"/>
        </w:rPr>
        <w:t>%) детей подготовительной группы коррекционной направленности речевая н</w:t>
      </w:r>
      <w:r w:rsidR="00A232C5" w:rsidRPr="00640F07">
        <w:rPr>
          <w:rFonts w:ascii="Times New Roman" w:eastAsia="Calibri" w:hAnsi="Times New Roman" w:cs="Times New Roman"/>
          <w:sz w:val="28"/>
          <w:szCs w:val="28"/>
        </w:rPr>
        <w:t>орма, значительное улучшение у 2</w:t>
      </w:r>
      <w:r w:rsidR="00640F07" w:rsidRPr="00640F07">
        <w:rPr>
          <w:rFonts w:ascii="Times New Roman" w:eastAsia="Calibri" w:hAnsi="Times New Roman" w:cs="Times New Roman"/>
          <w:sz w:val="28"/>
          <w:szCs w:val="28"/>
        </w:rPr>
        <w:t>4</w:t>
      </w:r>
      <w:r w:rsidRPr="00640F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0F07" w:rsidRPr="00640F07">
        <w:rPr>
          <w:rFonts w:ascii="Times New Roman" w:eastAsia="Calibri" w:hAnsi="Times New Roman" w:cs="Times New Roman"/>
          <w:sz w:val="28"/>
          <w:szCs w:val="28"/>
        </w:rPr>
        <w:t>80</w:t>
      </w:r>
      <w:r w:rsidRPr="00640F07">
        <w:rPr>
          <w:rFonts w:ascii="Times New Roman" w:eastAsia="Calibri" w:hAnsi="Times New Roman" w:cs="Times New Roman"/>
          <w:sz w:val="28"/>
          <w:szCs w:val="28"/>
        </w:rPr>
        <w:t xml:space="preserve">%), что объясняется сложностью заключения </w:t>
      </w:r>
      <w:r w:rsidR="00007F77" w:rsidRPr="00640F07">
        <w:rPr>
          <w:rFonts w:ascii="Times New Roman" w:eastAsia="Calibri" w:hAnsi="Times New Roman" w:cs="Times New Roman"/>
          <w:sz w:val="28"/>
          <w:szCs w:val="28"/>
        </w:rPr>
        <w:t>Т</w:t>
      </w:r>
      <w:r w:rsidRPr="00640F07">
        <w:rPr>
          <w:rFonts w:ascii="Times New Roman" w:eastAsia="Calibri" w:hAnsi="Times New Roman" w:cs="Times New Roman"/>
          <w:sz w:val="28"/>
          <w:szCs w:val="28"/>
        </w:rPr>
        <w:t>ПМП</w:t>
      </w:r>
      <w:r w:rsidR="00007F77" w:rsidRPr="00640F07">
        <w:rPr>
          <w:rFonts w:ascii="Times New Roman" w:eastAsia="Calibri" w:hAnsi="Times New Roman" w:cs="Times New Roman"/>
          <w:sz w:val="28"/>
          <w:szCs w:val="28"/>
        </w:rPr>
        <w:t>К и частыми пропусками ребенка</w:t>
      </w:r>
      <w:r w:rsidRPr="00640F07">
        <w:rPr>
          <w:rFonts w:ascii="Times New Roman" w:eastAsia="Calibri" w:hAnsi="Times New Roman" w:cs="Times New Roman"/>
          <w:sz w:val="28"/>
          <w:szCs w:val="28"/>
        </w:rPr>
        <w:t xml:space="preserve"> коррекционных занятий из-за болезни.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32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 по совершенствованию образовательного пр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оцесса в следующем учебном году: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уделить особое внимание взаимодействию учителя-логопеда и воспитателей групп;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продумать разнообразные формы и методы работы с детьми, которые смогут сформировать высокую мотивацию к работе по формированию звукопроизношения, что приведет к повышению эффективности коррекционной работы;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уделят</w:t>
      </w:r>
      <w:r w:rsidR="002D48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 особое внимание всех служб ДОО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коррекционной работе с детьми с нарушением речи;</w:t>
      </w:r>
    </w:p>
    <w:p w:rsidR="00036322" w:rsidRPr="006308AA" w:rsidRDefault="0096541D" w:rsidP="000E2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продолжить поиск оптимальных </w:t>
      </w:r>
      <w:r w:rsidRPr="005464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 взаимодействия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родителями, повышающих мотивацию родителей в устранении имеющихся нарушений </w:t>
      </w:r>
      <w:r w:rsidRPr="006308AA">
        <w:rPr>
          <w:rFonts w:ascii="Times New Roman" w:eastAsia="Calibri" w:hAnsi="Times New Roman" w:cs="Times New Roman"/>
          <w:sz w:val="28"/>
          <w:szCs w:val="28"/>
        </w:rPr>
        <w:t>в развитии речи детей.</w:t>
      </w: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для детей с общим недоразвитием речи (ОНР) для детей 5-6 лет, 6-7 лет.</w:t>
      </w: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(Заикание) для детей 5-6 лет, 6-7 лет.</w:t>
      </w:r>
    </w:p>
    <w:p w:rsidR="007D2E52" w:rsidRPr="006308AA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Количество детей, посещающих группы компенсирующей направленности.</w:t>
      </w:r>
    </w:p>
    <w:p w:rsidR="00CD4B67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E52" w:rsidRPr="006308AA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</w:t>
      </w:r>
      <w:r w:rsidR="002D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сирующей направленности ОНР – 15</w:t>
      </w: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D73D63" w:rsidRPr="006308AA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6B2062"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 (Заикание)</w:t>
      </w:r>
      <w:r w:rsidR="002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0C7">
        <w:rPr>
          <w:rFonts w:ascii="Times New Roman" w:eastAsia="Calibri" w:hAnsi="Times New Roman" w:cs="Times New Roman"/>
          <w:sz w:val="28"/>
          <w:szCs w:val="28"/>
        </w:rPr>
        <w:t>МДОУ «Детский сад №98 комбинированного вида» с учетом примерной основной общеобразовательной программы дошкольного образования «Детство» (Т.И.</w:t>
      </w:r>
      <w:r w:rsidR="0064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Calibri" w:hAnsi="Times New Roman" w:cs="Times New Roman"/>
          <w:sz w:val="28"/>
          <w:szCs w:val="28"/>
        </w:rPr>
        <w:t>Бабаева, А.Г.</w:t>
      </w:r>
      <w:r w:rsidR="0064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Calibri" w:hAnsi="Times New Roman" w:cs="Times New Roman"/>
          <w:sz w:val="28"/>
          <w:szCs w:val="28"/>
        </w:rPr>
        <w:t>Гогоберидзе, О.В. Солнцева и др.) и адаптированной образова</w:t>
      </w:r>
      <w:r w:rsidR="00645A67">
        <w:rPr>
          <w:rFonts w:ascii="Times New Roman" w:eastAsia="Calibri" w:hAnsi="Times New Roman" w:cs="Times New Roman"/>
          <w:sz w:val="28"/>
          <w:szCs w:val="28"/>
        </w:rPr>
        <w:t>тельной программ</w:t>
      </w:r>
      <w:r w:rsidRPr="002560C7">
        <w:rPr>
          <w:rFonts w:ascii="Times New Roman" w:eastAsia="Calibri" w:hAnsi="Times New Roman" w:cs="Times New Roman"/>
          <w:sz w:val="28"/>
          <w:szCs w:val="28"/>
        </w:rPr>
        <w:t>ы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 с тяжелыми нарушениями речи под редакцией Л.В. Лопатиной.</w:t>
      </w:r>
    </w:p>
    <w:p w:rsidR="00655006" w:rsidRPr="002560C7" w:rsidRDefault="00655006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Перечень методических материалов: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методической литературы;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 периодических изданий;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демонстрационный, игровой материал для образовательной деятельности;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 (плакаты);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предметы русского декоративно-прикладного искусства;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набор</w:t>
      </w:r>
      <w:r w:rsidR="004E64F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игрушек,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муляжей.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left="67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средств обучения и воспитания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709"/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Материальные средства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обучения: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изобразительная наглядность (объемные изображения): муляжи овощей, фруктов и др.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игрушки: сюжетные (образные) игрушки: куклы, фигурки, изображающие людей и животных, транспортные средства, посуда, мебель и др.;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дидактические игрушки: народные игрушки (матрешки, пирамиды, бочонки, бирюльки и др.), мозаики, настольные и печатные игры 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игрушки-забавы: смешные фигурки людей, животных, игрушки-забавы с механическими, электротехническими и электронными устройствами;</w:t>
      </w:r>
    </w:p>
    <w:p w:rsidR="002560C7" w:rsidRPr="002560C7" w:rsidRDefault="0055525C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спортивные игрушки,</w:t>
      </w:r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укрепление мышц руки, предплечья, развитие координации движений (волчки, серсо, мячи, обручи);содействующие развитию навыков бега, прыжков, укреплению мышц ног, туловища (каталки, самокаты, скакалки); предназначенные для коллективных игр  (настольные  баскетбол,  футбол,  хоккей, пинг-понг);</w:t>
      </w:r>
    </w:p>
    <w:p w:rsidR="002560C7" w:rsidRPr="002560C7" w:rsidRDefault="0055525C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музыкальные игрушки,</w:t>
      </w:r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 xml:space="preserve">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театрализованные игрушки: куклы — театральные персонажи, куклы бибабо, куклы-марионетки;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костюмы и элементы костюмов, атрибуты, элементы декораций, маски, бутафория, крупные надувные игрушки (сказочные персонажи, животные) и др.;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игрушки: фотоаппараты, бинокл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микроскопы, летательные модели, калейдоскопы, детские швейные машины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строительные и конструктивные материалы: наборы строительных материалов,   конст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рукторы, легкий модульный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материал 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игрушки-   самоделки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оборудование для опытов, игровое оборудование и пр.;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дидактический материал (раздаточный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материал).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39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Технические средства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обучения.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устройства</w:t>
      </w:r>
      <w:r w:rsidR="004E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(аппаратура): технические устройства экранной статической проекции (проекционные аппараты): мультимедийный проектор, интерактивный компьютерный стол;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звуковая аппаратура (аудиотехника): магнитофоны, компьютеры, музыкальные центры (аудиосистемы);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экранно-звуковая аппаратура: телевизор, компьютеры, интерактивные доски;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вспомогательные технические средства: экран, периферийные устройства (монитор, клавиатура, принтер, сканер, звуковые колонки и др.), цифровой фотоаппарат.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3. Дидактические средства обучения (носители информации):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экранные: статические (слайды); динамические (анимационные фильмы);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звуковые: магнитофонная запись, цифровая запись;</w:t>
      </w:r>
    </w:p>
    <w:p w:rsidR="002560C7" w:rsidRPr="002560C7" w:rsidRDefault="002560C7" w:rsidP="00804943">
      <w:pPr>
        <w:widowControl w:val="0"/>
        <w:tabs>
          <w:tab w:val="left" w:pos="709"/>
          <w:tab w:val="left" w:pos="6099"/>
          <w:tab w:val="left" w:pos="7572"/>
          <w:tab w:val="left" w:pos="8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экранно-звуковые</w:t>
      </w:r>
      <w:r w:rsidR="00E107BC">
        <w:rPr>
          <w:rFonts w:ascii="Times New Roman" w:eastAsia="Times New Roman" w:hAnsi="Times New Roman" w:cs="Times New Roman"/>
          <w:sz w:val="28"/>
          <w:szCs w:val="28"/>
        </w:rPr>
        <w:t xml:space="preserve"> (комбинированные): звуковое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кино, </w:t>
      </w:r>
      <w:r w:rsidRPr="002560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озвученные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диафильмы и слайды, видеозаписи.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Условия беспрепятственного доступа детям с ОВЗ и детям – инвалидам в здании ДОО.</w:t>
      </w:r>
    </w:p>
    <w:p w:rsidR="007D2E52" w:rsidRPr="002560C7" w:rsidRDefault="0011667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здании</w:t>
      </w:r>
      <w:r w:rsidRPr="005E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- ОВЗ): оборудован отдельный вход с  пандусом и специализированная туалетная комната.</w:t>
      </w:r>
      <w:r w:rsidRPr="00E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группы компенсирующей направленности расположены на 1 этаже детского сада, имеют отдельный вход.</w:t>
      </w:r>
      <w:r w:rsidR="002560C7" w:rsidRPr="00256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Соблюдена непрерывность пешеходных и транспортных путей,  обеспечивающих доступ детям инвалидов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 и маломобильных групп (далее –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 xml:space="preserve">МГН) 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здания, в помеще</w:t>
      </w:r>
      <w:r w:rsidR="002D4877">
        <w:rPr>
          <w:rFonts w:ascii="Times New Roman" w:eastAsia="Calibri" w:hAnsi="Times New Roman" w:cs="Times New Roman"/>
          <w:sz w:val="28"/>
          <w:szCs w:val="28"/>
        </w:rPr>
        <w:t>ния ДОО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 xml:space="preserve"> доступ маломобильных групп  также беспечен.</w:t>
      </w:r>
    </w:p>
    <w:p w:rsidR="007D2E52" w:rsidRPr="00CD4B67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Дополнительное образование.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76"/>
        <w:gridCol w:w="2124"/>
        <w:gridCol w:w="980"/>
        <w:gridCol w:w="2099"/>
        <w:gridCol w:w="1667"/>
      </w:tblGrid>
      <w:tr w:rsidR="000E27E3" w:rsidRPr="000E27E3" w:rsidTr="00674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кружка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Возрастные группы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Кол-во детей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ФИО руководителя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Кол-во занятий</w:t>
            </w:r>
          </w:p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b/>
                <w:color w:val="000000"/>
              </w:rPr>
              <w:t>в неделю</w:t>
            </w:r>
          </w:p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«Эрзяночка»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Старшая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 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Софронова Е.И.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«Юный математик»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Вторая младшая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№8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Потапова Н. 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«Здоровячок»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Подготовительная группа №9 старшая группа №10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Куркова Т.М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«Акварельки»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Старшая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Гущарина Л. 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Шахматы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Логопедическая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 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Сюндюкова Е.Е.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«Юный Краевед»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Средняя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Учеваткина М. Ю.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«Робототехника»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Вторая младшая группа №7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Ямашкина С. 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«Грамотейка»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Средняя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№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Серекова Е. 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7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Логоритмопластика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Вторая младшая группа №7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Маркина Н. 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Танцевальная студия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«Капельки»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Подготовительная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 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Колос В.А.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«Веселая кисточка»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Средняя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u w:val="single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Коренева А. 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«Почемучки»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Вторая младшая группа №8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Власова Л. Д.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«Умелые пальчики»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Средняя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Бадамшина И. 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«Риторика»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Старшая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Киреева С. 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4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Семейный клуб «Мамина школа»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Первые младшие группы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</w:rPr>
              <w:t>№5, №2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Трошкина А. В.</w:t>
            </w:r>
          </w:p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Доронькина А.А.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0E27E3" w:rsidRPr="000E27E3" w:rsidTr="00674FD2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«Азбука безопасности»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Подготовительная группа</w:t>
            </w:r>
          </w:p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0E27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№12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Филина Л. 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E3" w:rsidRPr="000E27E3" w:rsidRDefault="000E27E3" w:rsidP="000E27E3">
            <w:pPr>
              <w:tabs>
                <w:tab w:val="left" w:pos="567"/>
                <w:tab w:val="left" w:pos="9639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</w:tbl>
    <w:p w:rsidR="000E27E3" w:rsidRDefault="000E27E3" w:rsidP="000E27E3">
      <w:pPr>
        <w:tabs>
          <w:tab w:val="left" w:pos="709"/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0E27E3">
        <w:rPr>
          <w:rFonts w:ascii="Times New Roman" w:hAnsi="Times New Roman"/>
          <w:sz w:val="28"/>
          <w:szCs w:val="28"/>
        </w:rPr>
        <w:t>Платные кружки</w:t>
      </w:r>
    </w:p>
    <w:tbl>
      <w:tblPr>
        <w:tblStyle w:val="210"/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96"/>
        <w:gridCol w:w="2173"/>
        <w:gridCol w:w="945"/>
        <w:gridCol w:w="1418"/>
        <w:gridCol w:w="1842"/>
      </w:tblGrid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Баева К. А.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Подготовительная к школе группа №9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Вторник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Пятница – 15.30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Гутрина Е. И.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Подготовительная к школе группа №9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Понедельник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Четверг – 15.30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Ермайкина О. И.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Среда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Четверг – 15.30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Камолина Л. В.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Подготовительная к школе группа №10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Среда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Четверг – 15.30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Маркина А. С.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Подготовительная к школе группа №12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Среда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Пятница – 15.30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Палаткина О. Е.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Вторник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Четверг – 15.0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Панасенко К. Г.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Старшая группа №10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Вторник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Четверг – 15.30</w:t>
            </w:r>
          </w:p>
        </w:tc>
      </w:tr>
      <w:tr w:rsidR="000E27E3" w:rsidRPr="000E27E3" w:rsidTr="00674FD2">
        <w:tc>
          <w:tcPr>
            <w:tcW w:w="567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Рудакова Т. Н.</w:t>
            </w:r>
          </w:p>
        </w:tc>
        <w:tc>
          <w:tcPr>
            <w:tcW w:w="1796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173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</w:t>
            </w:r>
            <w:r w:rsidRPr="000E27E3">
              <w:rPr>
                <w:rFonts w:ascii="Times New Roman" w:hAnsi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945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vAlign w:val="center"/>
          </w:tcPr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t>Вторник – 15.30</w:t>
            </w:r>
          </w:p>
          <w:p w:rsidR="000E27E3" w:rsidRPr="000E27E3" w:rsidRDefault="000E27E3" w:rsidP="000E27E3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3">
              <w:rPr>
                <w:rFonts w:ascii="Times New Roman" w:hAnsi="Times New Roman"/>
                <w:sz w:val="24"/>
                <w:szCs w:val="24"/>
              </w:rPr>
              <w:lastRenderedPageBreak/>
              <w:t>Четверг – 15.30</w:t>
            </w:r>
          </w:p>
        </w:tc>
      </w:tr>
    </w:tbl>
    <w:p w:rsidR="000E27E3" w:rsidRDefault="000E27E3" w:rsidP="00804943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F9A" w:rsidRPr="00DD23E0" w:rsidRDefault="00E11F9A" w:rsidP="00804943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D23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</w:t>
      </w:r>
      <w:r w:rsidRPr="00DD23E0">
        <w:rPr>
          <w:rFonts w:ascii="Times New Roman" w:hAnsi="Times New Roman"/>
          <w:b/>
          <w:sz w:val="28"/>
          <w:szCs w:val="28"/>
        </w:rPr>
        <w:t>етодическая деятельность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4.1. Реализация инновационной деятельности МДОУ (тема, задачи, этап реализации).</w:t>
      </w:r>
    </w:p>
    <w:p w:rsidR="00AC2246" w:rsidRPr="00E940ED" w:rsidRDefault="006A247C" w:rsidP="00804943">
      <w:pPr>
        <w:tabs>
          <w:tab w:val="left" w:pos="709"/>
        </w:tabs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</w:t>
      </w:r>
      <w:r w:rsidRPr="00B01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инновации</w:t>
      </w:r>
      <w:r w:rsidRPr="00B0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0552" w:rsidRPr="00B01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здорового образа жизни у детей дошкольного возраста через формирование модели развивающей педагогики оздоровления»</w:t>
      </w:r>
      <w:r w:rsidR="00AC2246" w:rsidRPr="00B013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6A247C" w:rsidRDefault="00AC2246" w:rsidP="00804943">
      <w:pPr>
        <w:tabs>
          <w:tab w:val="left" w:pos="709"/>
        </w:tabs>
        <w:spacing w:after="0"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инновационной деятельности: </w:t>
      </w:r>
      <w:r w:rsidR="005A6DE9">
        <w:rPr>
          <w:rFonts w:ascii="Times New Roman" w:hAnsi="Times New Roman" w:cs="Times New Roman"/>
          <w:sz w:val="28"/>
          <w:szCs w:val="28"/>
        </w:rPr>
        <w:t>Развитие здорового образа жизни у детей дошкольного возраста в условиях дошкольной образовательной организации</w:t>
      </w:r>
      <w:r w:rsidR="00D843E4">
        <w:rPr>
          <w:rFonts w:ascii="Times New Roman" w:hAnsi="Times New Roman" w:cs="Times New Roman"/>
          <w:sz w:val="28"/>
          <w:szCs w:val="28"/>
        </w:rPr>
        <w:t>, повышения профессиональной компетентности всех педагогов учреждения по данной проблеме и включения каждого в общую деятельность</w:t>
      </w:r>
      <w:r w:rsidR="006A24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246" w:rsidRPr="00AC2246" w:rsidRDefault="00AC2246" w:rsidP="00804943">
      <w:pPr>
        <w:tabs>
          <w:tab w:val="left" w:pos="709"/>
        </w:tabs>
        <w:spacing w:after="0" w:line="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AC2246" w:rsidRDefault="00AC2246" w:rsidP="00804943">
      <w:pPr>
        <w:tabs>
          <w:tab w:val="left" w:pos="709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инновационной деятельности: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7C" w:rsidRPr="006A247C" w:rsidRDefault="00D843E4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45617"/>
      <w:r>
        <w:rPr>
          <w:rFonts w:ascii="Times New Roman" w:hAnsi="Times New Roman" w:cs="Times New Roman"/>
          <w:sz w:val="28"/>
          <w:szCs w:val="28"/>
        </w:rPr>
        <w:t>1) Научить элементарным приемам сохранения здоровья дошкольников</w:t>
      </w:r>
      <w:r w:rsidR="006A247C" w:rsidRPr="006A247C">
        <w:rPr>
          <w:rFonts w:ascii="Times New Roman" w:hAnsi="Times New Roman" w:cs="Times New Roman"/>
          <w:sz w:val="28"/>
          <w:szCs w:val="28"/>
        </w:rPr>
        <w:t>.</w:t>
      </w:r>
    </w:p>
    <w:p w:rsidR="006A247C" w:rsidRPr="006A247C" w:rsidRDefault="00D843E4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Воспитывать желание у детей заботиться о своем здоровье</w:t>
      </w:r>
      <w:r w:rsidR="006A247C" w:rsidRPr="006A247C">
        <w:rPr>
          <w:rFonts w:ascii="Times New Roman" w:hAnsi="Times New Roman" w:cs="Times New Roman"/>
          <w:sz w:val="28"/>
          <w:szCs w:val="28"/>
        </w:rPr>
        <w:t>.</w:t>
      </w:r>
    </w:p>
    <w:p w:rsidR="006A247C" w:rsidRPr="006A247C" w:rsidRDefault="00D843E4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у дошкольников потребность в положительных привычках.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4)</w:t>
      </w:r>
      <w:r w:rsidRPr="006A247C">
        <w:rPr>
          <w:sz w:val="28"/>
          <w:szCs w:val="28"/>
        </w:rPr>
        <w:t xml:space="preserve"> </w:t>
      </w:r>
      <w:r w:rsidRPr="006A247C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профессионализма, развитие </w:t>
      </w:r>
      <w:r w:rsidRPr="006A247C">
        <w:rPr>
          <w:rFonts w:ascii="Times New Roman" w:hAnsi="Times New Roman" w:cs="Times New Roman"/>
          <w:bCs/>
          <w:sz w:val="28"/>
          <w:szCs w:val="28"/>
        </w:rPr>
        <w:t xml:space="preserve">инновационного </w:t>
      </w:r>
      <w:r w:rsidRPr="006A247C">
        <w:rPr>
          <w:rFonts w:ascii="Times New Roman" w:hAnsi="Times New Roman" w:cs="Times New Roman"/>
          <w:sz w:val="28"/>
          <w:szCs w:val="28"/>
        </w:rPr>
        <w:t>стиля мышления педагогов;</w:t>
      </w:r>
    </w:p>
    <w:p w:rsidR="006A247C" w:rsidRPr="006A247C" w:rsidRDefault="00D843E4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Формировать у родителей представления о физических </w:t>
      </w:r>
      <w:r w:rsidR="00D21D7C">
        <w:rPr>
          <w:rFonts w:ascii="Times New Roman" w:hAnsi="Times New Roman" w:cs="Times New Roman"/>
          <w:sz w:val="28"/>
          <w:szCs w:val="28"/>
        </w:rPr>
        <w:t>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детей. Добиться успехов в укреплении здоровья в полноценном физическом развитии дошкольников, их двигательной активности можно только при использовании разнообразных инновационных технологий.</w:t>
      </w:r>
    </w:p>
    <w:p w:rsidR="006A247C" w:rsidRPr="006A247C" w:rsidRDefault="006A247C" w:rsidP="0080494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A6C89">
        <w:t>6</w:t>
      </w:r>
      <w:r w:rsidR="00D843E4">
        <w:rPr>
          <w:sz w:val="28"/>
          <w:szCs w:val="28"/>
        </w:rPr>
        <w:t>)</w:t>
      </w:r>
      <w:r w:rsidRPr="006A247C">
        <w:rPr>
          <w:sz w:val="28"/>
          <w:szCs w:val="28"/>
        </w:rPr>
        <w:t xml:space="preserve"> Педагогическое взаимодействие с родителями, учитывая их социальный статус, возрождение традиций семейного воспитания, вовлечение родителей в педагогический процесс, ориентация их на роль воспитателя в семье, на конструктивные партнерские взаимоотношения с ребенком.</w:t>
      </w:r>
      <w:bookmarkEnd w:id="1"/>
      <w:r w:rsidRPr="006A247C">
        <w:rPr>
          <w:sz w:val="28"/>
          <w:szCs w:val="28"/>
        </w:rPr>
        <w:t xml:space="preserve"> </w:t>
      </w:r>
    </w:p>
    <w:p w:rsidR="006A247C" w:rsidRDefault="00D843E4" w:rsidP="00804943">
      <w:pPr>
        <w:tabs>
          <w:tab w:val="left" w:pos="709"/>
        </w:tabs>
        <w:spacing w:after="0" w:line="234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5525C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</w:t>
      </w:r>
      <w:r w:rsidR="0055525C">
        <w:rPr>
          <w:rFonts w:ascii="Times New Roman" w:hAnsi="Times New Roman" w:cs="Times New Roman"/>
          <w:sz w:val="28"/>
          <w:szCs w:val="28"/>
        </w:rPr>
        <w:t>ностями и склонностями, развитие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843E4" w:rsidRDefault="00D843E4" w:rsidP="00804943">
      <w:pPr>
        <w:tabs>
          <w:tab w:val="left" w:pos="709"/>
        </w:tabs>
        <w:spacing w:after="0" w:line="234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Развивать у детей потребности в активной деятельности.</w:t>
      </w:r>
    </w:p>
    <w:p w:rsidR="00D843E4" w:rsidRPr="006A247C" w:rsidRDefault="00D843E4" w:rsidP="00804943">
      <w:pPr>
        <w:tabs>
          <w:tab w:val="left" w:pos="709"/>
        </w:tabs>
        <w:spacing w:after="0" w:line="234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9) Повышать уровень физической подготовленности и развития физических качеств у детей.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b/>
          <w:i/>
          <w:color w:val="auto"/>
          <w:sz w:val="28"/>
          <w:szCs w:val="28"/>
        </w:rPr>
      </w:pPr>
      <w:r w:rsidRPr="00C031DE">
        <w:rPr>
          <w:b/>
          <w:i/>
          <w:color w:val="auto"/>
          <w:sz w:val="28"/>
          <w:szCs w:val="28"/>
        </w:rPr>
        <w:t>2 э</w:t>
      </w:r>
      <w:r w:rsidR="00DB508C">
        <w:rPr>
          <w:b/>
          <w:i/>
          <w:color w:val="auto"/>
          <w:sz w:val="28"/>
          <w:szCs w:val="28"/>
        </w:rPr>
        <w:t>тап. Практический (сентябрь 2022 – май 2024</w:t>
      </w:r>
      <w:r w:rsidRPr="00C031DE">
        <w:rPr>
          <w:b/>
          <w:i/>
          <w:color w:val="auto"/>
          <w:sz w:val="28"/>
          <w:szCs w:val="28"/>
        </w:rPr>
        <w:t xml:space="preserve">) 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C031DE">
        <w:rPr>
          <w:color w:val="auto"/>
          <w:sz w:val="28"/>
          <w:szCs w:val="28"/>
        </w:rPr>
        <w:t>Задачи:</w:t>
      </w:r>
    </w:p>
    <w:p w:rsidR="00C031DE" w:rsidRPr="00C031DE" w:rsidRDefault="00DB508C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становлению у детей ценностей здорового образа жизни, занятий спортом, активного отдыха, туризма.</w:t>
      </w:r>
      <w:r w:rsidR="00C031DE" w:rsidRPr="00C031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1DE" w:rsidRDefault="00645A67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AF6A8E">
        <w:rPr>
          <w:rFonts w:ascii="Times New Roman" w:hAnsi="Times New Roman"/>
          <w:sz w:val="28"/>
          <w:szCs w:val="28"/>
        </w:rPr>
        <w:t>расширять знания детей об устройстве организма человека.</w:t>
      </w:r>
    </w:p>
    <w:p w:rsidR="00AF6A8E" w:rsidRDefault="00AF6A8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Привлечь внимание детей и родителей к физической культуре и спорту.</w:t>
      </w:r>
    </w:p>
    <w:p w:rsidR="00AF6A8E" w:rsidRPr="00AF6A8E" w:rsidRDefault="00AF6A8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/>
          <w:b/>
          <w:sz w:val="28"/>
          <w:szCs w:val="28"/>
        </w:rPr>
      </w:pPr>
      <w:r w:rsidRPr="00AF6A8E">
        <w:rPr>
          <w:rFonts w:ascii="Times New Roman" w:hAnsi="Times New Roman"/>
          <w:b/>
          <w:sz w:val="28"/>
          <w:szCs w:val="28"/>
        </w:rPr>
        <w:t>3 этап (сентябрь 2024 – январь 2025)</w:t>
      </w:r>
    </w:p>
    <w:p w:rsidR="00AF6A8E" w:rsidRPr="00C031DE" w:rsidRDefault="00AF6A8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опыта детского сада по формированию здорового образа жизни у детей дошкольного возраста через создание модели развивающей педагогики оздоровления.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21FA">
        <w:rPr>
          <w:rFonts w:ascii="Times New Roman" w:hAnsi="Times New Roman"/>
          <w:b/>
          <w:sz w:val="28"/>
          <w:szCs w:val="28"/>
        </w:rPr>
        <w:t xml:space="preserve">4.2. </w:t>
      </w:r>
      <w:r w:rsidRPr="00E11F9A">
        <w:rPr>
          <w:rFonts w:ascii="Times New Roman" w:hAnsi="Times New Roman"/>
          <w:b/>
          <w:sz w:val="28"/>
          <w:szCs w:val="28"/>
        </w:rPr>
        <w:t>Информация о публикациях педагогических работников (указать публикации, название журналов (сборников).</w:t>
      </w:r>
    </w:p>
    <w:p w:rsidR="00444FF3" w:rsidRPr="00AC2246" w:rsidRDefault="00CF1261" w:rsidP="00804943">
      <w:pPr>
        <w:tabs>
          <w:tab w:val="left" w:pos="709"/>
        </w:tabs>
        <w:spacing w:after="0" w:line="235" w:lineRule="auto"/>
        <w:ind w:left="200"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ДОО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распр</w:t>
      </w:r>
      <w:r w:rsidR="0055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остраняют педагогический опыт,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</w:t>
      </w:r>
      <w:r w:rsidR="00444F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опытом в сети интернет на различных образовательных сайтах.</w:t>
      </w:r>
    </w:p>
    <w:p w:rsidR="00FE08FB" w:rsidRDefault="00FE08F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Гутрина Е.А. «Современный педагог – как один из основоположников развития творчества в детях» (сборник «Актуальные проблемы совершенствования современного образования»</w:t>
      </w:r>
      <w:r w:rsidR="00725A5B">
        <w:rPr>
          <w:rFonts w:ascii="Times New Roman" w:hAnsi="Times New Roman"/>
          <w:sz w:val="28"/>
          <w:szCs w:val="28"/>
        </w:rPr>
        <w:t>).</w:t>
      </w:r>
    </w:p>
    <w:p w:rsidR="00725A5B" w:rsidRDefault="00725A5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Гутрина Е.А. «Организация сотрудничества дошкольных учреждений для расширения социального опыта детей старшего дошкольного возраста через различные виды детской деятельности»</w:t>
      </w:r>
      <w:r w:rsidRPr="0072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(сборник «Инновационные методы и традиционные подходы в деятельности педагога»).</w:t>
      </w:r>
    </w:p>
    <w:p w:rsidR="00E94DC2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Софронова Е.И. «Современные педагогические технологии»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</w:p>
    <w:p w:rsidR="00E94DC2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Софронова Е.И. «Приобщение дошкольников к национальной культуре, через предметно – развивающую среду»»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</w:p>
    <w:p w:rsidR="00FE08FB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Софронова Е.И. «Развитие диалогического общения детей дошкольного возраста, как условия развития языковой личности»</w:t>
      </w:r>
      <w:r w:rsidRPr="00E9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(издание «Солнечный свет»).</w:t>
      </w:r>
    </w:p>
    <w:p w:rsidR="00E11F9A" w:rsidRP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7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4.3. Участие </w:t>
      </w:r>
      <w:r w:rsidRPr="00E11F9A">
        <w:rPr>
          <w:rFonts w:ascii="Times New Roman" w:hAnsi="Times New Roman"/>
          <w:b/>
          <w:sz w:val="28"/>
          <w:szCs w:val="28"/>
        </w:rPr>
        <w:t>педагогов в научно-практических конференциях, семинарах, мастер-классах и др. разного уровня: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840"/>
        <w:gridCol w:w="3241"/>
      </w:tblGrid>
      <w:tr w:rsidR="00F32204" w:rsidRPr="00F32204" w:rsidTr="00F32204">
        <w:trPr>
          <w:trHeight w:val="32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2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Дата проведения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конференции, семинара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участников</w:t>
            </w:r>
          </w:p>
        </w:tc>
        <w:tc>
          <w:tcPr>
            <w:tcW w:w="32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конференции, семинара, вебинара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Всероссийская педагогическая конференция имени В.А.Сухомлинского. Тема выступления: «Формирование речи детей в игровой деятельности»</w:t>
            </w:r>
          </w:p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25.09.2022 г.</w:t>
            </w:r>
          </w:p>
        </w:tc>
      </w:tr>
      <w:tr w:rsidR="00F32204" w:rsidRPr="00F32204" w:rsidTr="00F32204">
        <w:trPr>
          <w:trHeight w:val="1127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«Патриотическое воспитание: Знаки и символы России – планирование работы»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22.09.2022 г.</w:t>
            </w:r>
          </w:p>
        </w:tc>
      </w:tr>
      <w:tr w:rsidR="00F32204" w:rsidRPr="00F32204" w:rsidTr="00F32204">
        <w:trPr>
          <w:trHeight w:val="220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Всероссийская педагогическая конференция имени В.А.Сухомлинского. Тема выступления: «Роль семьи в патриотическом воспитании ребёнка»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16.10.2022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Всероссийский вебинар «Создание предпосылок для правильного звукопроизношения у детей с ОВЗ младшего дошкольного возраста с помощью интерактивных игр»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19.10.2022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«К школе готов! Цифровой сервис в помощь педагогам и родителям при подготовке ребенка к школе»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21.11.2022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Всероссийская педагогическая конференция имени В.А.Сухомлинского. Тема выступления: «Воспитание дружеских отношений в игре»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11.12.2022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Просвещение </w:t>
            </w:r>
            <w:r w:rsidRPr="00F3220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«</w:t>
            </w: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Интеллектуальные способности детей. </w:t>
            </w: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>Математика и развитие интеллекта»</w:t>
            </w: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Скоролупова Оксана Алексеевна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25.02.2022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lastRenderedPageBreak/>
              <w:t xml:space="preserve">Просвещение </w:t>
            </w:r>
            <w:r w:rsidRPr="00F32204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«</w:t>
            </w: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В чём разница между патриотическим и гражданским воспитанием дошкольника?».</w:t>
            </w:r>
          </w:p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Соловьева Елена Викторовна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02.03.2022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Просвещение </w:t>
            </w: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«ООП-2023: корректировка основной образовательной программы детского сада с учетом актуальных тенденций в образовании»</w:t>
            </w: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Скоролупова Оксана Алексеевна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11.04.2022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Просвещение </w:t>
            </w:r>
            <w:r w:rsidRPr="00F322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«Математическое образование: классификация в дошкольном возрасте»</w:t>
            </w: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Соловьева Елена Викторовна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F32204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322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11.05.2022 г.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Вебинар: «Использование проектных методик»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17.01.2023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Вебинар «ФОП 2023: решаем задачи духовно-нравственного воспитания»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11.02.2023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Вебинар «Адаптация детей до 3 лет к детскому саду»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15.03.2023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Вебинар «Переход детских садов на реализацию ФОП»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18.04.2023</w:t>
            </w:r>
          </w:p>
        </w:tc>
      </w:tr>
      <w:tr w:rsidR="00F32204" w:rsidRPr="00F32204" w:rsidTr="00F32204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1164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Вебинар «Воспитание дошкольника»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204" w:rsidRPr="00F32204" w:rsidRDefault="00411645" w:rsidP="00F32204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19.05.2023</w:t>
            </w:r>
          </w:p>
        </w:tc>
      </w:tr>
    </w:tbl>
    <w:p w:rsidR="00CE3080" w:rsidRPr="000733F1" w:rsidRDefault="000733F1" w:rsidP="000733F1">
      <w:pPr>
        <w:tabs>
          <w:tab w:val="left" w:pos="709"/>
          <w:tab w:val="left" w:pos="1276"/>
          <w:tab w:val="left" w:pos="6945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 xml:space="preserve">5. </w:t>
      </w:r>
      <w:r w:rsidR="00645A67">
        <w:rPr>
          <w:rFonts w:ascii="Times New Roman" w:hAnsi="Times New Roman"/>
          <w:b/>
          <w:sz w:val="28"/>
          <w:szCs w:val="28"/>
        </w:rPr>
        <w:t>Достижения</w:t>
      </w:r>
      <w:r w:rsidRPr="001D4BCC">
        <w:rPr>
          <w:rFonts w:ascii="Times New Roman" w:hAnsi="Times New Roman"/>
          <w:b/>
          <w:sz w:val="28"/>
          <w:szCs w:val="28"/>
        </w:rPr>
        <w:t xml:space="preserve"> </w:t>
      </w:r>
      <w:r w:rsidR="000733F1">
        <w:rPr>
          <w:rFonts w:ascii="Times New Roman" w:hAnsi="Times New Roman"/>
          <w:b/>
          <w:sz w:val="28"/>
          <w:szCs w:val="28"/>
        </w:rPr>
        <w:t>педагогического коллектива в</w:t>
      </w:r>
      <w:r w:rsidR="00AC3729">
        <w:rPr>
          <w:rFonts w:ascii="Times New Roman" w:hAnsi="Times New Roman"/>
          <w:b/>
          <w:sz w:val="28"/>
          <w:szCs w:val="28"/>
        </w:rPr>
        <w:t xml:space="preserve"> 2022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 w:rsidR="00AC3729">
        <w:rPr>
          <w:rFonts w:ascii="Times New Roman" w:hAnsi="Times New Roman"/>
          <w:b/>
          <w:sz w:val="28"/>
          <w:szCs w:val="28"/>
        </w:rPr>
        <w:t>23</w:t>
      </w:r>
      <w:r w:rsidRPr="001D4BC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Style w:val="TableNormal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2268"/>
        <w:gridCol w:w="1701"/>
        <w:gridCol w:w="2263"/>
      </w:tblGrid>
      <w:tr w:rsidR="00AC3729" w:rsidRPr="007E4749" w:rsidTr="004679EF">
        <w:trPr>
          <w:trHeight w:val="642"/>
        </w:trPr>
        <w:tc>
          <w:tcPr>
            <w:tcW w:w="3691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244"/>
              <w:rPr>
                <w:sz w:val="26"/>
                <w:szCs w:val="26"/>
              </w:rPr>
            </w:pPr>
            <w:r w:rsidRPr="007E4749">
              <w:rPr>
                <w:sz w:val="26"/>
                <w:szCs w:val="26"/>
              </w:rPr>
              <w:t>Наименование конкурса</w:t>
            </w:r>
          </w:p>
        </w:tc>
        <w:tc>
          <w:tcPr>
            <w:tcW w:w="2268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350" w:right="343"/>
              <w:jc w:val="center"/>
              <w:rPr>
                <w:sz w:val="26"/>
                <w:szCs w:val="26"/>
              </w:rPr>
            </w:pPr>
            <w:r w:rsidRPr="007E4749">
              <w:rPr>
                <w:sz w:val="26"/>
                <w:szCs w:val="26"/>
              </w:rPr>
              <w:t>Сроки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350" w:right="350"/>
              <w:jc w:val="center"/>
              <w:rPr>
                <w:sz w:val="26"/>
                <w:szCs w:val="26"/>
              </w:rPr>
            </w:pPr>
            <w:r w:rsidRPr="007E4749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219" w:right="222"/>
              <w:jc w:val="center"/>
              <w:rPr>
                <w:sz w:val="26"/>
                <w:szCs w:val="26"/>
              </w:rPr>
            </w:pPr>
            <w:r w:rsidRPr="007E4749">
              <w:rPr>
                <w:sz w:val="26"/>
                <w:szCs w:val="26"/>
              </w:rPr>
              <w:t>Результат</w:t>
            </w:r>
          </w:p>
        </w:tc>
        <w:tc>
          <w:tcPr>
            <w:tcW w:w="2263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542"/>
              <w:rPr>
                <w:sz w:val="26"/>
                <w:szCs w:val="26"/>
              </w:rPr>
            </w:pPr>
            <w:r w:rsidRPr="007E4749">
              <w:rPr>
                <w:sz w:val="26"/>
                <w:szCs w:val="26"/>
              </w:rPr>
              <w:t>ФИО педагога</w:t>
            </w:r>
          </w:p>
        </w:tc>
      </w:tr>
      <w:tr w:rsidR="00AC3729" w:rsidRPr="007E4749" w:rsidTr="004679EF">
        <w:trPr>
          <w:trHeight w:val="1612"/>
        </w:trPr>
        <w:tc>
          <w:tcPr>
            <w:tcW w:w="3691" w:type="dxa"/>
          </w:tcPr>
          <w:p w:rsidR="00AC3729" w:rsidRPr="007E4749" w:rsidRDefault="00AC3729" w:rsidP="004679EF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47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Городской конкурс физкультурно-спортивный комплекс «Готов к труду и обороне»</w:t>
            </w:r>
          </w:p>
        </w:tc>
        <w:tc>
          <w:tcPr>
            <w:tcW w:w="2268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656" w:right="631" w:firstLine="91"/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1701" w:type="dxa"/>
          </w:tcPr>
          <w:p w:rsidR="00AC3729" w:rsidRPr="007E4749" w:rsidRDefault="00AC3729" w:rsidP="004679EF">
            <w:pPr>
              <w:pStyle w:val="TableParagraph"/>
              <w:tabs>
                <w:tab w:val="left" w:pos="652"/>
                <w:tab w:val="left" w:pos="9639"/>
              </w:tabs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участие</w:t>
            </w:r>
          </w:p>
        </w:tc>
        <w:tc>
          <w:tcPr>
            <w:tcW w:w="2263" w:type="dxa"/>
            <w:vAlign w:val="center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Куркова Т.М.</w:t>
            </w:r>
          </w:p>
        </w:tc>
      </w:tr>
      <w:tr w:rsidR="00AC3729" w:rsidRPr="007E4749" w:rsidTr="004679EF">
        <w:trPr>
          <w:trHeight w:val="832"/>
        </w:trPr>
        <w:tc>
          <w:tcPr>
            <w:tcW w:w="3691" w:type="dxa"/>
          </w:tcPr>
          <w:p w:rsidR="00AC3729" w:rsidRPr="007E4749" w:rsidRDefault="00AC3729" w:rsidP="004679EF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7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Большой этнографический диктант 2022</w:t>
            </w:r>
          </w:p>
        </w:tc>
        <w:tc>
          <w:tcPr>
            <w:tcW w:w="2268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656" w:right="631" w:firstLine="91"/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1701" w:type="dxa"/>
          </w:tcPr>
          <w:p w:rsidR="00AC3729" w:rsidRPr="007E4749" w:rsidRDefault="00AC3729" w:rsidP="004679EF">
            <w:pPr>
              <w:pStyle w:val="TableParagraph"/>
              <w:tabs>
                <w:tab w:val="left" w:pos="652"/>
                <w:tab w:val="left" w:pos="9639"/>
              </w:tabs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участие</w:t>
            </w:r>
          </w:p>
        </w:tc>
        <w:tc>
          <w:tcPr>
            <w:tcW w:w="2263" w:type="dxa"/>
            <w:vAlign w:val="center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Гущарина Л. А.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Сюндюкова Е. Е.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Доронькина А. А.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Трошкина А. В.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Серекова Е. В.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Бадамшина И. Р.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Софронова Е. И.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Рудакова Т. Н.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Камолина Л. В.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Палаткина О. Е.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Курчаткина О. В.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Маркина Н. А.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Ямашкина С. И.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Власова Л. Д.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Потапова Н. Г.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Гутрина Е. А.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Баева К. А.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Панасенко К. Г.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Киреева С. В.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Учеваткина М. Ю.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Коренева А. В.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Филина Л. А.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Маркина А. С.</w:t>
            </w:r>
          </w:p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Ратманова Ю. А.</w:t>
            </w:r>
          </w:p>
        </w:tc>
      </w:tr>
      <w:tr w:rsidR="00AC3729" w:rsidRPr="007E4749" w:rsidTr="004679EF">
        <w:trPr>
          <w:trHeight w:val="1612"/>
        </w:trPr>
        <w:tc>
          <w:tcPr>
            <w:tcW w:w="3691" w:type="dxa"/>
          </w:tcPr>
          <w:p w:rsidR="00AC3729" w:rsidRPr="007E4749" w:rsidRDefault="00AC3729" w:rsidP="004679EF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E47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Выступление на круглом столе с темой </w:t>
            </w:r>
            <w:r w:rsidRPr="007E474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«Формирование математических представлений через игровую деятельность»</w:t>
            </w:r>
          </w:p>
        </w:tc>
        <w:tc>
          <w:tcPr>
            <w:tcW w:w="2268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656" w:right="631" w:firstLine="91"/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1701" w:type="dxa"/>
          </w:tcPr>
          <w:p w:rsidR="00AC3729" w:rsidRPr="007E4749" w:rsidRDefault="00AC3729" w:rsidP="004679EF">
            <w:pPr>
              <w:pStyle w:val="TableParagraph"/>
              <w:tabs>
                <w:tab w:val="left" w:pos="652"/>
                <w:tab w:val="left" w:pos="9639"/>
              </w:tabs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участие</w:t>
            </w:r>
          </w:p>
        </w:tc>
        <w:tc>
          <w:tcPr>
            <w:tcW w:w="2263" w:type="dxa"/>
            <w:vAlign w:val="center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Гутрина Е. А.</w:t>
            </w:r>
          </w:p>
        </w:tc>
      </w:tr>
      <w:tr w:rsidR="00AC3729" w:rsidRPr="007E4749" w:rsidTr="004679EF">
        <w:trPr>
          <w:trHeight w:val="1612"/>
        </w:trPr>
        <w:tc>
          <w:tcPr>
            <w:tcW w:w="3691" w:type="dxa"/>
          </w:tcPr>
          <w:p w:rsidR="00AC3729" w:rsidRPr="007E4749" w:rsidRDefault="00AC3729" w:rsidP="004679EF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47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Круглый стол «Развитие конструктивной деятельности дошкольников через Лего-конструирование и робототехнику»</w:t>
            </w:r>
          </w:p>
        </w:tc>
        <w:tc>
          <w:tcPr>
            <w:tcW w:w="2268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656" w:right="631" w:firstLine="91"/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1701" w:type="dxa"/>
          </w:tcPr>
          <w:p w:rsidR="00AC3729" w:rsidRPr="007E4749" w:rsidRDefault="00AC3729" w:rsidP="004679EF">
            <w:pPr>
              <w:pStyle w:val="TableParagraph"/>
              <w:tabs>
                <w:tab w:val="left" w:pos="652"/>
                <w:tab w:val="left" w:pos="9639"/>
              </w:tabs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участие</w:t>
            </w:r>
          </w:p>
        </w:tc>
        <w:tc>
          <w:tcPr>
            <w:tcW w:w="2263" w:type="dxa"/>
            <w:vAlign w:val="center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Баева К. А.</w:t>
            </w:r>
          </w:p>
        </w:tc>
      </w:tr>
      <w:tr w:rsidR="00AC3729" w:rsidRPr="007E4749" w:rsidTr="004679EF">
        <w:trPr>
          <w:trHeight w:val="1612"/>
        </w:trPr>
        <w:tc>
          <w:tcPr>
            <w:tcW w:w="3691" w:type="dxa"/>
          </w:tcPr>
          <w:p w:rsidR="00AC3729" w:rsidRPr="007E4749" w:rsidRDefault="00AC3729" w:rsidP="004679EF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47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Круглый стол «Проектная и познавательно-исследовательская деятельность ДОУ»</w:t>
            </w:r>
          </w:p>
          <w:p w:rsidR="00AC3729" w:rsidRPr="007E4749" w:rsidRDefault="00AC3729" w:rsidP="004679EF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656" w:right="631" w:firstLine="91"/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1701" w:type="dxa"/>
          </w:tcPr>
          <w:p w:rsidR="00AC3729" w:rsidRPr="007E4749" w:rsidRDefault="00AC3729" w:rsidP="004679EF">
            <w:pPr>
              <w:pStyle w:val="TableParagraph"/>
              <w:tabs>
                <w:tab w:val="left" w:pos="652"/>
                <w:tab w:val="left" w:pos="9639"/>
              </w:tabs>
              <w:jc w:val="center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участие</w:t>
            </w:r>
          </w:p>
        </w:tc>
        <w:tc>
          <w:tcPr>
            <w:tcW w:w="2263" w:type="dxa"/>
            <w:vAlign w:val="center"/>
          </w:tcPr>
          <w:p w:rsidR="00AC3729" w:rsidRPr="007E4749" w:rsidRDefault="00AC3729" w:rsidP="004679EF">
            <w:pPr>
              <w:pStyle w:val="TableParagraph"/>
              <w:tabs>
                <w:tab w:val="left" w:pos="9639"/>
              </w:tabs>
              <w:ind w:left="104"/>
              <w:rPr>
                <w:sz w:val="26"/>
                <w:szCs w:val="26"/>
                <w:lang w:val="ru-RU"/>
              </w:rPr>
            </w:pPr>
            <w:r w:rsidRPr="007E4749">
              <w:rPr>
                <w:sz w:val="26"/>
                <w:szCs w:val="26"/>
                <w:lang w:val="ru-RU"/>
              </w:rPr>
              <w:t>Софронова Е.И.</w:t>
            </w:r>
          </w:p>
        </w:tc>
      </w:tr>
    </w:tbl>
    <w:p w:rsidR="00621CAB" w:rsidRDefault="00621CAB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>6. Творчески</w:t>
      </w:r>
      <w:r w:rsidR="00DB048C">
        <w:rPr>
          <w:rFonts w:ascii="Times New Roman" w:hAnsi="Times New Roman"/>
          <w:b/>
          <w:sz w:val="28"/>
          <w:szCs w:val="28"/>
        </w:rPr>
        <w:t>е</w:t>
      </w:r>
      <w:r w:rsidR="00AC3729">
        <w:rPr>
          <w:rFonts w:ascii="Times New Roman" w:hAnsi="Times New Roman"/>
          <w:b/>
          <w:sz w:val="28"/>
          <w:szCs w:val="28"/>
        </w:rPr>
        <w:t xml:space="preserve"> достижения воспитанников в 2022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 w:rsidR="00AC3729">
        <w:rPr>
          <w:rFonts w:ascii="Times New Roman" w:hAnsi="Times New Roman"/>
          <w:b/>
          <w:sz w:val="28"/>
          <w:szCs w:val="28"/>
        </w:rPr>
        <w:t>23</w:t>
      </w:r>
      <w:r w:rsidRPr="001D4BCC">
        <w:rPr>
          <w:rFonts w:ascii="Times New Roman" w:hAnsi="Times New Roman"/>
          <w:b/>
          <w:sz w:val="28"/>
          <w:szCs w:val="28"/>
        </w:rPr>
        <w:t xml:space="preserve"> уч.г.</w:t>
      </w:r>
    </w:p>
    <w:tbl>
      <w:tblPr>
        <w:tblStyle w:val="af"/>
        <w:tblW w:w="9832" w:type="dxa"/>
        <w:tblLook w:val="04A0" w:firstRow="1" w:lastRow="0" w:firstColumn="1" w:lastColumn="0" w:noHBand="0" w:noVBand="1"/>
      </w:tblPr>
      <w:tblGrid>
        <w:gridCol w:w="3281"/>
        <w:gridCol w:w="1815"/>
        <w:gridCol w:w="2286"/>
        <w:gridCol w:w="2450"/>
      </w:tblGrid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принявшие участие в данном конкурсе</w:t>
            </w:r>
          </w:p>
        </w:tc>
      </w:tr>
      <w:tr w:rsidR="00C8305B" w:rsidRPr="00655006" w:rsidTr="00655006">
        <w:trPr>
          <w:trHeight w:val="31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Городской педагогический конкурс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«Педагогический ресурс»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(«Новогодний адвент-календарь»)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МОП «Солнечный свет»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(«Портрет любимой мамы»)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МОП «Солнечный свет»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(«Зимушка-зима»)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МОП «Солнечный свет»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«Народные традиции»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(«Традиции народов России)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«АПРель»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для детей и молодежи «Страна талантов» «Декоративно-прикладное творчество»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«Пасхальный венок»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05B" w:rsidRPr="00655006" w:rsidTr="00655006">
        <w:trPr>
          <w:trHeight w:val="31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Дом культуры «Луч»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Онлайн-проект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«Пасхальное чудо»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«Луч»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Онлайн-проект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«Пасхальное чудо»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МОП «Солнечный свет»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(«Солдаты нашей Родины»)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РИЦО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для детей и молодежи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«Окна Победы 2022»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Номинация «Фотография»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ВПО Доверие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молодежи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«Страна талантов»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творчество»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«Солдаты нашей Родины»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«АПРель»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молодежи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«Творчество и интеллект»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«Весна-художница»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ВПО Доверие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молодежи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«Страна талантов»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Номинация «Фотография»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Онлайн-проект “Бабушкин огород” МБУК “Дворец культуры городского округа Саранск”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Луч”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Онлайн-фоточеллендж “Мой папа- профессионал своего дела”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МБУК “Дворец культуры городского округа Саранск”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Луч”</w:t>
            </w:r>
          </w:p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3120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Онлайн-фоточеллендж “Мой папа- профессионал своего дела”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МБУК “Дворец культуры городского округа Саранск”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Луч”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B" w:rsidRPr="00655006" w:rsidTr="00655006">
        <w:trPr>
          <w:trHeight w:val="31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Онлайн-фоточеллендж “Мой папа- профессионал своего дела”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МБУК “Дворец культуры городского округа Саранск”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Луч”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B" w:rsidRPr="00655006" w:rsidTr="00655006">
        <w:trPr>
          <w:trHeight w:val="33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Онлайн-рецепты “Кухня народов России”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МБУК “Дворец культуры городского округа Саранск”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Луч”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талантов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(«Зимняя сказка»)-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Волшебный зимний лес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Всероссийская экологическая выставка поделок “Синичкин день”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Онлайн проект «Друг для друга»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«Букет для бабушки»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 рисунков, работа «Зеленый май».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«Начало»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«Портрет мамочки»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«Страна знаний»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«Дождик»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молодежи «Страна талантов»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«Осенний листочек»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«Мир творчества»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работа 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«Синичка»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творческих работ «Новогодняя фантазия» в номинации «Новогоднее украшение»</w:t>
            </w:r>
          </w:p>
        </w:tc>
        <w:tc>
          <w:tcPr>
            <w:tcW w:w="1815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«Подарок папе»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декоративного прикладного творчества «Пасхальное чудо»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«Мой любимый мишка»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детских рисунков «Защитники нашей Родины»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детских рисунков «Защитники нашей Родины»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«Цветы для мамы»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«День космонавтики»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экологических рисунков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«Мой любимый питомец»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«Достопримечательности нашей Родины»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vAlign w:val="center"/>
          </w:tcPr>
          <w:p w:rsidR="00C8305B" w:rsidRPr="00C8305B" w:rsidRDefault="00C8305B" w:rsidP="0065500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молодёжи «Творчество и интеллект»</w:t>
            </w:r>
          </w:p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«Пасхальное яйцо»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  <w:r w:rsidRPr="00655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Online</w:t>
            </w:r>
            <w:r w:rsidRPr="00655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-марафон «Крещенские забавы», ДК «Луч»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5B" w:rsidRPr="00655006" w:rsidRDefault="00C8305B" w:rsidP="0065500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Городской конкурс «Новогодняя фантазия»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5B" w:rsidRPr="00655006" w:rsidRDefault="00C8305B" w:rsidP="0065500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Городской конкурс</w:t>
            </w:r>
          </w:p>
          <w:p w:rsidR="00C8305B" w:rsidRPr="00655006" w:rsidRDefault="00C8305B" w:rsidP="006550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«Пасхальное чудо», ДК «Луч»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«Зимушка-зима»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«Вьюга»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для детей и молодёжи «Мир творчества»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Конкурсная работа «Цветы для мамы»</w:t>
            </w: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305B" w:rsidRPr="00655006" w:rsidTr="00655006">
        <w:trPr>
          <w:trHeight w:val="3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скворечников </w:t>
            </w: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«Пернатый квартал»</w:t>
            </w:r>
          </w:p>
          <w:p w:rsidR="00C8305B" w:rsidRPr="00655006" w:rsidRDefault="00C8305B" w:rsidP="0065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286" w:type="dxa"/>
            <w:vAlign w:val="center"/>
          </w:tcPr>
          <w:p w:rsidR="00C8305B" w:rsidRPr="00655006" w:rsidRDefault="00C8305B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  <w:vAlign w:val="center"/>
          </w:tcPr>
          <w:p w:rsidR="00C8305B" w:rsidRPr="00655006" w:rsidRDefault="00810F56" w:rsidP="0065500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15E40" w:rsidRDefault="00515E40" w:rsidP="00C8305B">
      <w:pPr>
        <w:tabs>
          <w:tab w:val="left" w:pos="709"/>
          <w:tab w:val="left" w:pos="1134"/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7. Система физкультурно-оздоровительной работы с детьми (в том числе, в данном пункте необходимо отразить работу по использованию здоровьесберегающих технологий, указать формы сотрудничества с учреждениями дополнительного образования (Детские спортивно-юношеские школы, Детские спортивно-юношеские школы Олимпийского резерва по различным видам спорта, Центр Олимпийской подготовки и др.); участие в городских и республиканских спортивных соревнованиях (указать название соревнований, дату проведения, результат).</w:t>
      </w:r>
    </w:p>
    <w:p w:rsidR="00465935" w:rsidRPr="00465935" w:rsidRDefault="00465935" w:rsidP="00EC314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рно-оздоровительная работа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комплексную систему, которая построена на внедрении в практику здоровьесберегающих технологий, средств физического воспитания и оздоровительных мероприятий. В</w:t>
      </w:r>
      <w:r w:rsidR="00EC3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занятий физической культурой осуществлялся индивидуально-дифференцированный подход к воспитанникам: при определении нагрузок учитывался уровень физической подготовки, группа здоровья, половые особенности, создавались вариативные и усложнённые условия для выполнения различных упражнений, благодаря чему дети проявляли находчивость, решительность, смелость, самостоятельность.</w:t>
      </w:r>
    </w:p>
    <w:p w:rsidR="00465935" w:rsidRPr="00465935" w:rsidRDefault="00465935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здорового образа жизни, охране здоровья, физическому развитию всегда оставалась и остаётся в це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нтре внимания всех педагогов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</w:t>
      </w:r>
      <w:r w:rsidR="0055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работы в данном направлении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используются здоровьесберегающие и здоровьеразвивающие технологии.</w:t>
      </w:r>
    </w:p>
    <w:p w:rsidR="00465935" w:rsidRPr="00465935" w:rsidRDefault="00465935" w:rsidP="00804943">
      <w:pPr>
        <w:tabs>
          <w:tab w:val="left" w:pos="709"/>
        </w:tabs>
        <w:spacing w:after="0" w:line="21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оздоровительной работы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медицинский кабинет, комната релаксации, музыкальный и спортивный зал, спортивная площадка со спортивно-оздоровительным комплексом и тропой здоровья, футбольное и баскетбольное поле, оборудованные прогулочные площадки, где созданы возможности для метания, лазания, прыжков, упражнений в равновесии, физкультурные центры в каждой возрастной группе.</w:t>
      </w:r>
    </w:p>
    <w:p w:rsidR="00465935" w:rsidRPr="00465935" w:rsidRDefault="00465935" w:rsidP="00804943">
      <w:pPr>
        <w:tabs>
          <w:tab w:val="left" w:pos="709"/>
          <w:tab w:val="left" w:pos="1047"/>
        </w:tabs>
        <w:spacing w:after="0" w:line="234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на протяжении учебного года практиковалось сочетание разных видов двигательной активности детей: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7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(на свеже</w:t>
      </w:r>
      <w:r w:rsidR="003562D5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воздухе в теплый период года);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физминутки, динамические паузы, игры с движениями в свободной деятельности;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по формированию двигательных умений и навыков;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музыкально-ритмические движения;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режим прогулок – 4-5 часов.</w:t>
      </w: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простудных заболеваний с детьми проводились разные виды закаливания: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38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 (зимой – по полу, летом – по земле);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водой комнатной температуры;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ОРЗ, ОРВИ в период эпидемии гриппа.</w:t>
      </w:r>
    </w:p>
    <w:p w:rsidR="00465935" w:rsidRPr="00465935" w:rsidRDefault="00465935" w:rsidP="00804943">
      <w:pPr>
        <w:tabs>
          <w:tab w:val="left" w:pos="709"/>
        </w:tabs>
        <w:spacing w:after="0" w:line="21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закаливающих процедур педагогами строго учитывались возрастные и индивидуальные особенности каждого ребенка – его состояние здоровья, физическое развитие, особенности нервной системы. После болезни ребенка в течение двух недель устанавливался щадящий режим. Учет закаливающих процедур фиксировался педагогами в «Тетрадях закаливания». Это обеспечило дифференцированный подход к каждому ребенку. В период повышенной заболеваемости ОРЗ и гриппом проводился строгий контроль за утренним приемом детей в детский сад: не принимались дети с начальными признаками заболевания (насморк, кашель, температура), для профилактики простудных заболеваний применялась лекарственная терапия (оксолиновая </w:t>
      </w:r>
      <w:r w:rsidR="00465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мазь, прививки от гриппа), арома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(использование эфирных масел) и витаминотерапия (витаминизация пищи). 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закаливанием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проводились «Дн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здоровья». Во всех группах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«Листы здоровья детей», в которые медицинский работник и воспитатели групп вносят данные и прослеживают изменения в антропометрических показателях. В связи с этим медико-педагогической службой осуществляется подбор и маркировка мебели, составляется перечень мероприятий каждому ребенку индивидуально в соответствии с группой здоровья и рекомендациями врача.</w:t>
      </w:r>
    </w:p>
    <w:p w:rsidR="00465935" w:rsidRPr="00465935" w:rsidRDefault="00465935" w:rsidP="00804943">
      <w:pPr>
        <w:tabs>
          <w:tab w:val="left" w:pos="709"/>
        </w:tabs>
        <w:spacing w:after="0" w:line="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 службой был разработан и реализовывался комплексный план озд</w:t>
      </w:r>
      <w:r w:rsidR="00B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оровительных мероприятий на 2022-2023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отражает эффективные подходы к комплексному решению вопросов оздоровления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реализации плана оздоровительных мероприятий была организована работа по следующим направлениям: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119"/>
        </w:tabs>
        <w:spacing w:after="0" w:line="234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 и исследование состояния здоровья детей специалистами.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деятельности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 с учетом индивидуальных особенностей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лечебно-профилактической работы.</w:t>
      </w:r>
    </w:p>
    <w:p w:rsidR="00465935" w:rsidRPr="00465935" w:rsidRDefault="00465935" w:rsidP="00134437">
      <w:pPr>
        <w:tabs>
          <w:tab w:val="left" w:pos="567"/>
        </w:tabs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3"/>
        </w:tabs>
        <w:spacing w:after="0" w:line="234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Консультативно-информационная работа среди педагогов и родителей. </w:t>
      </w:r>
    </w:p>
    <w:p w:rsidR="00465935" w:rsidRPr="003562D5" w:rsidRDefault="00465935" w:rsidP="00804943">
      <w:pPr>
        <w:pStyle w:val="a8"/>
        <w:tabs>
          <w:tab w:val="left" w:pos="709"/>
          <w:tab w:val="left" w:pos="1003"/>
        </w:tabs>
        <w:spacing w:after="0" w:line="234" w:lineRule="auto"/>
        <w:ind w:left="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Оздоровительные мероприятия, предусмотренные комп</w:t>
      </w:r>
      <w:r w:rsidR="00B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лексным планом, проведены в 2022-2023</w:t>
      </w: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полном объеме.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006" w:rsidRPr="00655006" w:rsidRDefault="00465935" w:rsidP="00655006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сада принимали участие в физкультурно-спортив</w:t>
      </w:r>
      <w:r w:rsidR="0051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конкурсе «К стартам готов!».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воспитанники старших групп МДОУ «Детский сад №98» посещают различные спортивные секции.</w:t>
      </w:r>
    </w:p>
    <w:p w:rsidR="00CE3080" w:rsidRP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8. Работа по духовно-нравственному и патриотическому воспитанию детей дошкольного возраста (указать основные направления работы, мероприятия, используемые программы).</w:t>
      </w: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реализации задач патриотического и духовно-нравственного воспитания детей является обеспечение правильного подхода к патриотическому воспитанию детей с учётом их возможностей, уважения их интересов и любых индивидуально-творческих проявлений.</w:t>
      </w:r>
    </w:p>
    <w:p w:rsidR="00465935" w:rsidRPr="00260763" w:rsidRDefault="00465935" w:rsidP="00804943">
      <w:pPr>
        <w:tabs>
          <w:tab w:val="left" w:pos="709"/>
        </w:tabs>
        <w:spacing w:after="0"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0E568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по 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и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уховно-нравственному воспитанию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строилась на основе общеобразовательной программы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 комбинированного вида», с учетом примерной основной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И. Бабаева, А. Г. Гогоберидзе, О.В. Солнцева и др.) и «Мы в Мордовии живем»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(примерного регионального модуля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23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 и др.).</w:t>
      </w:r>
    </w:p>
    <w:p w:rsidR="00465935" w:rsidRPr="00260763" w:rsidRDefault="00465935" w:rsidP="00804943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по данному направлению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465935" w:rsidRPr="00260763" w:rsidRDefault="00465935" w:rsidP="00804943">
      <w:pPr>
        <w:tabs>
          <w:tab w:val="left" w:pos="709"/>
        </w:tabs>
        <w:spacing w:after="0" w:line="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патриотического и духовно-нравственного воспитания реализовывались в процессе социально-коммуникативного, познавательного, речевого, художественно-эстетического и физического развития детей на основе комплексно-тематического развития.</w:t>
      </w:r>
    </w:p>
    <w:p w:rsidR="00465935" w:rsidRPr="00260763" w:rsidRDefault="00465935" w:rsidP="00804943">
      <w:pPr>
        <w:tabs>
          <w:tab w:val="left" w:pos="709"/>
        </w:tabs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3562D5" w:rsidP="00804943">
      <w:pPr>
        <w:tabs>
          <w:tab w:val="left" w:pos="709"/>
          <w:tab w:val="left" w:pos="103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установления сотрудничества детского сада и семьи в вопросах воспитания и развития детей, укр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епления семейных традиций в </w:t>
      </w:r>
      <w:r w:rsidR="00B57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семейный клуб «Мамина школа».</w:t>
      </w:r>
    </w:p>
    <w:p w:rsidR="00465935" w:rsidRPr="00260763" w:rsidRDefault="00465935" w:rsidP="00804943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  <w:tab w:val="left" w:pos="993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клуба являлись:</w:t>
      </w:r>
    </w:p>
    <w:p w:rsidR="00465935" w:rsidRPr="00260763" w:rsidRDefault="00465935" w:rsidP="00804943">
      <w:pPr>
        <w:tabs>
          <w:tab w:val="left" w:pos="709"/>
        </w:tabs>
        <w:spacing w:after="0"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056"/>
        </w:tabs>
        <w:spacing w:after="0" w:line="234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доверительные отношения между педагогами и родителями с целью создания благоприятных условий для успешной социализации ребенка;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455"/>
        </w:tabs>
        <w:spacing w:after="0" w:line="23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психолого-педагогическое просвещение родителей воспитанников с учетом потребностей и особенностей семей;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143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родителей способам применения различных видов игровых средств обучения (организация на их основе развивающих игр и игрового взаимодействия с детьми);</w:t>
      </w:r>
    </w:p>
    <w:p w:rsidR="00465935" w:rsidRPr="00EC3147" w:rsidRDefault="0037647D" w:rsidP="00EC3147">
      <w:pPr>
        <w:tabs>
          <w:tab w:val="left" w:pos="709"/>
          <w:tab w:val="left" w:pos="114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Духовно-нравственному и патриотическому воспитанию дошкольников способствует также работа педагогического коллектива в рамках месячников национальной культуры и патриотического воспитания. Дошкольники участвуют в конкурсах различного уровня, мероприятиях и акциях 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lastRenderedPageBreak/>
        <w:t>(о</w:t>
      </w:r>
      <w:r w:rsidR="00EC3147">
        <w:rPr>
          <w:rFonts w:ascii="Times New Roman" w:eastAsia="Times New Roman" w:hAnsi="Times New Roman" w:cs="Times New Roman"/>
          <w:sz w:val="28"/>
          <w:szCs w:val="28"/>
        </w:rPr>
        <w:t>брядовые праздники «Масленица»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t>, акции «Георгиевская ленто</w:t>
      </w:r>
      <w:r w:rsidR="00EC3147">
        <w:rPr>
          <w:rFonts w:ascii="Times New Roman" w:eastAsia="Times New Roman" w:hAnsi="Times New Roman" w:cs="Times New Roman"/>
          <w:sz w:val="28"/>
          <w:szCs w:val="28"/>
        </w:rPr>
        <w:t xml:space="preserve">чка», «Открытка для ветеранов» 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CE3080" w:rsidRPr="00465935" w:rsidRDefault="003562D5" w:rsidP="008049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CE3080" w:rsidRPr="00465935">
        <w:rPr>
          <w:rFonts w:ascii="Times New Roman" w:hAnsi="Times New Roman"/>
          <w:b/>
          <w:sz w:val="28"/>
          <w:szCs w:val="28"/>
        </w:rPr>
        <w:t xml:space="preserve">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программы).</w:t>
      </w:r>
    </w:p>
    <w:p w:rsidR="00024CDD" w:rsidRDefault="00024CDD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ФГОС </w:t>
      </w:r>
      <w:r w:rsidRPr="00024CD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реализация примерного регионального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«Мы в Мордовии живём» </w:t>
      </w:r>
      <w:r w:rsidRPr="00EC31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проходит по всем основным направлениям</w:t>
      </w:r>
      <w:r w:rsidRPr="00EC314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развитие, социально-коммуникативное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жественно-эстетическое развитие.</w:t>
      </w:r>
    </w:p>
    <w:p w:rsidR="00FF2982" w:rsidRPr="00E069D3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через 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спольз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ование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мордовски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подвижны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капусту»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горшочки»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платки»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«Раю-Раю,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курочек»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зайчиков»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белочек»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Провод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фольклорные мероприятия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также знакомят детей с традициями народов, населяющих Мордовию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2982" w:rsidRPr="00334F55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развитие </w:t>
      </w:r>
      <w:r w:rsidR="00334F55" w:rsidRPr="00334F5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реализуется</w:t>
      </w:r>
      <w:r w:rsidR="00334F55" w:rsidRPr="00334F5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знакомство с родным 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городо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(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ближайшее окружение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ближайшие улицы и дома, садик, школа, магазин); знакомство с родной природой – животными и растениями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(также в ближайшем окружении и на картинках)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 осуществляется через ознакомление</w:t>
      </w:r>
      <w:r w:rsidR="00555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республикой, которое </w:t>
      </w:r>
      <w:r w:rsidRPr="00E069D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реализуется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показа репродукций с видами города, рассказов о нём.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ос</w:t>
      </w:r>
      <w:r w:rsidR="00555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уществляется через ознакомление -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непосредственное ознакомление детей с произведениями мордовского национального фольклора, сказок и рассказов авторов.</w:t>
      </w:r>
    </w:p>
    <w:p w:rsidR="00FF2982" w:rsidRPr="00E069D3" w:rsidRDefault="00FF2982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 осуществляется через знакомство детей с мордовскими песнями и танцами, формируются навыки их исполнения</w:t>
      </w:r>
      <w:r w:rsidR="00E069D3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; знакомство детей с национальным мордовским костюмом, с произведениями мордовского декоративно-прикладного искусства, мордовских народных игрушек.</w:t>
      </w:r>
    </w:p>
    <w:p w:rsidR="00CE3080" w:rsidRDefault="000E568C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C9">
        <w:rPr>
          <w:rFonts w:ascii="Times New Roman" w:hAnsi="Times New Roman"/>
          <w:sz w:val="28"/>
          <w:szCs w:val="28"/>
        </w:rPr>
        <w:t xml:space="preserve">Работа по национально-региональному компоненту ведется по программе </w:t>
      </w:r>
      <w:r w:rsidRPr="008C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живем» (примерного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модуля 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Бурляевой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40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40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40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40" w:rsidRPr="000E568C" w:rsidRDefault="00515E4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E40" w:rsidRPr="00515E40" w:rsidRDefault="00CE3080" w:rsidP="00515E4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10. Организация работы по детскому дорожно-транспортному травматизму (основные мероприятия, категории участников, даты проведения; случаи ДТП с участием воспитанников Вашей организации, принятые меры).</w:t>
      </w:r>
    </w:p>
    <w:p w:rsidR="00007AA7" w:rsidRPr="00007AA7" w:rsidRDefault="00114345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</w:t>
      </w:r>
      <w:r w:rsidR="00BE4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7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2022-2023</w:t>
      </w:r>
      <w:r w:rsidR="00007AA7" w:rsidRPr="00007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007AA7" w:rsidRPr="00007AA7" w:rsidRDefault="00007AA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6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0"/>
        <w:gridCol w:w="2296"/>
        <w:gridCol w:w="2090"/>
      </w:tblGrid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1. Административно-хозяйственная и организационная работа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Обновить разметку  на площадке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Блок 2.Методическая работа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Обсуждение проблемы профилактики дорожно-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ДОО на год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методической и детской литературы в методкабинет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рисунков детей и их родителей ст</w:t>
            </w:r>
            <w:r w:rsidR="0046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аршей - подготовительной группы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"Мы - пешеходы"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465587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 в акциях</w:t>
            </w:r>
            <w:r w:rsidR="00CE0CDA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Консультация «Правила поведения пешехода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 дороге в зимнее время. Работа с родителями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Консультация «Что нужно знать родителям о</w:t>
            </w:r>
            <w:r w:rsidR="0046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правилах дорожного движения» (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Заведующая ДОО, 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«Внимание: весна!» - информирование родителей о 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Проведение тематических недель по знакомству детей с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Блок 3. Работа с детьми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Целевая прогулка по близлежащим улицам: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средняя- старшая группа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старшая - подготовительная группа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817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Развлечения для детей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"Дорожные ловушки"-обыгрывание ситуаций  на дороге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Беседы по ПДД с детьми старшей- подготовительной группы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ты знаешь об улице?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поведения на дороге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Машины на улицах города – виды транспорта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можно и что нельзя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Будь внимателен!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 по ПДД                                                                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 Семернин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«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Запрещается - разрешается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D4EBC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</w:t>
            </w:r>
            <w:r w:rsidR="00CE0CDA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НООД в группах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-по ознакомлению с окружающим и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развитию речи;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CD4EBC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изо деятельности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-конструированию ,с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соответствии с перспективными планами Воспитательно- образовательной работы с детьми в группах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357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Сюжетно- ролевые игры в группе и на прогулочном участке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-«Путешествие по улицам города», -«Улица и пешеходы»,           -«Светофор»,                         -«Путешествие с Незнайкой», -«Поездка на автомобиле», -«Автопарковка»,                         -«Станция технического обслуживания»,              -«Автомастерская»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Консультации , беседы  по пропаганде правил дорожного движения , правил перевозки детей в автомобиле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Обновление папок- передвижек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Размещение информации</w:t>
            </w:r>
            <w:r w:rsidRPr="00C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соблюдению ПДД  и профилактике ДТП на сайте ДОО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CD4B67" w:rsidRPr="00631D1E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67" w:rsidRPr="00631D1E" w:rsidRDefault="00890667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ДТП с участием в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спитанников 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не имеется.</w:t>
      </w:r>
    </w:p>
    <w:p w:rsidR="00631D1E" w:rsidRPr="00631D1E" w:rsidRDefault="00631D1E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11. Организация работы с родителями (по всем направлениям взаимодействия), в том числе работа Консультационных</w:t>
      </w:r>
      <w:r w:rsidR="009D7134">
        <w:rPr>
          <w:rFonts w:ascii="Times New Roman" w:hAnsi="Times New Roman"/>
          <w:b/>
          <w:sz w:val="28"/>
          <w:szCs w:val="28"/>
        </w:rPr>
        <w:t xml:space="preserve"> </w:t>
      </w:r>
      <w:r w:rsidR="00B57066">
        <w:rPr>
          <w:rFonts w:ascii="Times New Roman" w:hAnsi="Times New Roman"/>
          <w:b/>
          <w:sz w:val="28"/>
          <w:szCs w:val="28"/>
        </w:rPr>
        <w:t>центров (основные задачи на 2022</w:t>
      </w:r>
      <w:r w:rsidRPr="00CE3080">
        <w:rPr>
          <w:rFonts w:ascii="Times New Roman" w:hAnsi="Times New Roman"/>
          <w:b/>
          <w:sz w:val="28"/>
          <w:szCs w:val="28"/>
        </w:rPr>
        <w:t>-20</w:t>
      </w:r>
      <w:r w:rsidR="00B57066">
        <w:rPr>
          <w:rFonts w:ascii="Times New Roman" w:hAnsi="Times New Roman"/>
          <w:b/>
          <w:sz w:val="28"/>
          <w:szCs w:val="28"/>
        </w:rPr>
        <w:t>23</w:t>
      </w:r>
      <w:r w:rsidRPr="00CE3080">
        <w:rPr>
          <w:rFonts w:ascii="Times New Roman" w:hAnsi="Times New Roman"/>
          <w:b/>
          <w:sz w:val="28"/>
          <w:szCs w:val="28"/>
        </w:rPr>
        <w:t xml:space="preserve"> уч.</w:t>
      </w:r>
      <w:r w:rsidR="00CD4EBC">
        <w:rPr>
          <w:rFonts w:ascii="Times New Roman" w:hAnsi="Times New Roman"/>
          <w:b/>
          <w:sz w:val="28"/>
          <w:szCs w:val="28"/>
        </w:rPr>
        <w:t> </w:t>
      </w:r>
      <w:r w:rsidRPr="00CE3080">
        <w:rPr>
          <w:rFonts w:ascii="Times New Roman" w:hAnsi="Times New Roman"/>
          <w:b/>
          <w:sz w:val="28"/>
          <w:szCs w:val="28"/>
        </w:rPr>
        <w:t>г., количество обратившихся), детско-родительские клубы, проведение дней открытых дверей.</w:t>
      </w:r>
    </w:p>
    <w:p w:rsidR="003F3170" w:rsidRPr="003F3170" w:rsidRDefault="003F3170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562D5" w:rsidP="007E64F0">
      <w:pPr>
        <w:tabs>
          <w:tab w:val="left" w:pos="709"/>
          <w:tab w:val="left" w:pos="1047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D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реализованы разнообразные формы работы с семьями воспитанников: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работы с родителями: анкетирование, беседы, изучение запросов на образовательные услуги, составление социального паспорта.</w:t>
      </w:r>
    </w:p>
    <w:p w:rsidR="003F3170" w:rsidRPr="003F3170" w:rsidRDefault="00A71CF7" w:rsidP="00A71C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Групповые встречи: родительские собрания, консультации.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11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мероприятия: детские утренники, конкурсы совместного творчества, спортивные праздники и развлечения.</w:t>
      </w:r>
    </w:p>
    <w:p w:rsidR="003F3170" w:rsidRPr="003F3170" w:rsidRDefault="003F3170" w:rsidP="007E64F0">
      <w:pPr>
        <w:tabs>
          <w:tab w:val="left" w:pos="709"/>
        </w:tabs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тематические стенды, информационные стенды,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демонстрационно-выставочные стенды, папки-передвижки, памятки, информационные листы.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99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родителями: беседы по результатам диагностики, индивидуальные консультации по запросу родителей, разработка рекомендаций об особенностях воспитания и обучения ребенка.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22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взаимодействия с родителями: изучение удовлетворенно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родителями реализуемых в ДОО</w:t>
      </w: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перспективы дальнейшего сотрудничества.</w:t>
      </w:r>
    </w:p>
    <w:p w:rsidR="003F3170" w:rsidRPr="003F3170" w:rsidRDefault="003F3170" w:rsidP="007E64F0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консультативного пункта  «Сотрудничество».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DD332C" w:rsidRDefault="009D7134" w:rsidP="00DD332C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оснащенности ДОО</w:t>
      </w:r>
      <w:r w:rsidR="003F3170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оргтехникой, появилась реальная возможность оперативного реагирования на события, происходящие в детском</w:t>
      </w:r>
      <w:r w:rsidR="003F3170" w:rsidRP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саду, и</w:t>
      </w:r>
      <w:r w:rsid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вышло на новый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вень. Так, многими педагогами  родительские собрания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неблагополучной эпидемиологической обстановки 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вспышки коронавирусной инфекции, прошли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нетрадиционной форме 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Вовлечению родителей в жизнь детского сада также способствовали</w:t>
      </w:r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«Фабрика Деда Мороза», выставки рисунков «Ребенок и его права», «Победа глазами детей» и др.</w:t>
      </w:r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акциях: «Окна победы», «Георгиевская ленточка» и др.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DD332C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родительских собраний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вместе успехи детей, вовремя получали информацию о повседневных делах в группе, успехах ребенка в обучении через различные информационные средства.</w:t>
      </w: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CE3080" w:rsidRDefault="003F317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F3170" w:rsidRDefault="003F317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  <w:sectPr w:rsidR="003F3170" w:rsidSect="007B63D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12. Информация о работе с семьями, находящимися в социально опасном положении (указать формы работы с родителями)</w:t>
      </w:r>
    </w:p>
    <w:tbl>
      <w:tblPr>
        <w:tblpPr w:leftFromText="180" w:rightFromText="180" w:vertAnchor="text" w:horzAnchor="margin" w:tblpXSpec="center" w:tblpY="165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398"/>
        <w:gridCol w:w="1790"/>
        <w:gridCol w:w="1799"/>
        <w:gridCol w:w="1656"/>
        <w:gridCol w:w="1985"/>
        <w:gridCol w:w="4472"/>
      </w:tblGrid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семей, стоящих на учете</w:t>
            </w: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Указать на каком учете стоят семьи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родителей ребенка, посещающего ДОО</w:t>
            </w:r>
          </w:p>
        </w:tc>
        <w:tc>
          <w:tcPr>
            <w:tcW w:w="165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ребенка, дата рождения</w:t>
            </w:r>
          </w:p>
        </w:tc>
        <w:tc>
          <w:tcPr>
            <w:tcW w:w="1985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Причина постановки семьи на учет</w:t>
            </w:r>
          </w:p>
        </w:tc>
        <w:tc>
          <w:tcPr>
            <w:tcW w:w="4472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Жилищные условия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8" w:type="dxa"/>
          </w:tcPr>
          <w:p w:rsidR="00093502" w:rsidRPr="009A0FBE" w:rsidRDefault="000F25AC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Мама – </w:t>
            </w:r>
            <w:r w:rsidR="00770F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Давыдова Юлия Геннадиевна</w:t>
            </w:r>
          </w:p>
          <w:p w:rsidR="00093502" w:rsidRPr="009A0FBE" w:rsidRDefault="00093502" w:rsidP="00A2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Папа -  </w:t>
            </w:r>
            <w:r w:rsidR="00770F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Айсин Ильдар Гаязович</w:t>
            </w:r>
          </w:p>
        </w:tc>
        <w:tc>
          <w:tcPr>
            <w:tcW w:w="1656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Айсин Рамиль Ильдарович</w:t>
            </w:r>
          </w:p>
          <w:p w:rsidR="00A232C5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31.08.2017</w:t>
            </w:r>
          </w:p>
        </w:tc>
        <w:tc>
          <w:tcPr>
            <w:tcW w:w="1985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злоупотребляет спиртными напитками, в воспитании ребенка не принимает участие. По решению суда уход и надзор за ребенком осуществляет отец -  Айсин Ильдар Гаязович</w:t>
            </w:r>
          </w:p>
        </w:tc>
        <w:tc>
          <w:tcPr>
            <w:tcW w:w="4472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Рамиль</w:t>
            </w:r>
            <w:r w:rsidR="00A232C5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имеет свое спальное место. В квартире нет игрушек и литературы. Имеется доступ к центральному отоплению, газоснабжен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ию и электроэнергии. Одежда у </w:t>
            </w:r>
            <w:r w:rsidR="00A232C5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ебенка всегда чистая и опрятная, соответствует возрасту.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Мама – </w:t>
            </w:r>
            <w:r w:rsidR="00964E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Автайкина Марина Владимировна</w:t>
            </w:r>
          </w:p>
          <w:p w:rsidR="00093502" w:rsidRPr="009A0FBE" w:rsidRDefault="00093502" w:rsidP="009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Папа – </w:t>
            </w:r>
            <w:r w:rsidR="00964E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 Сергей Петрович</w:t>
            </w:r>
          </w:p>
        </w:tc>
        <w:tc>
          <w:tcPr>
            <w:tcW w:w="1656" w:type="dxa"/>
          </w:tcPr>
          <w:p w:rsidR="00093502" w:rsidRPr="009A0FBE" w:rsidRDefault="00964E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Автайкина Валерия Сергеевна, 13.07.2018 год</w:t>
            </w:r>
          </w:p>
        </w:tc>
        <w:tc>
          <w:tcPr>
            <w:tcW w:w="1985" w:type="dxa"/>
          </w:tcPr>
          <w:p w:rsidR="00093502" w:rsidRPr="009A0FBE" w:rsidRDefault="0055525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 не</w:t>
            </w:r>
            <w:r w:rsidR="000935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 замечены в алкогольном опьянении.</w:t>
            </w:r>
          </w:p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72" w:type="dxa"/>
          </w:tcPr>
          <w:p w:rsidR="00093502" w:rsidRPr="009A0FBE" w:rsidRDefault="00964E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личной гигиены ребенка не соблюдаются, одежда стирается, но нерегулярно, обувь у ребенка, грязная, от одежды пахнет сигаретами. Одежда соответствует сезону, возрасту и полу ребенка. В комнате у ребенка есть отдельная кровать. У девочки есть игрушки, но мало книг и развивающих игр по возрасту, нет принадлежностей для рисования.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964E02" w:rsidRPr="009A0FBE" w:rsidRDefault="00964E02" w:rsidP="009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Автайкина Марина Владимировна</w:t>
            </w:r>
          </w:p>
          <w:p w:rsidR="00093502" w:rsidRPr="009A0FBE" w:rsidRDefault="00964E02" w:rsidP="0096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Автайкин Сергей Петрович</w:t>
            </w:r>
          </w:p>
        </w:tc>
        <w:tc>
          <w:tcPr>
            <w:tcW w:w="1656" w:type="dxa"/>
          </w:tcPr>
          <w:p w:rsidR="00093502" w:rsidRPr="009A0FBE" w:rsidRDefault="009A0FBE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Автайкина Виктория Сергеевна</w:t>
            </w:r>
          </w:p>
        </w:tc>
        <w:tc>
          <w:tcPr>
            <w:tcW w:w="1985" w:type="dxa"/>
          </w:tcPr>
          <w:p w:rsidR="00093502" w:rsidRPr="009A0FBE" w:rsidRDefault="009A0FBE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 не раз замечены в алкогольном опьянении</w:t>
            </w:r>
          </w:p>
        </w:tc>
        <w:tc>
          <w:tcPr>
            <w:tcW w:w="4472" w:type="dxa"/>
          </w:tcPr>
          <w:p w:rsidR="00093502" w:rsidRPr="009A0FBE" w:rsidRDefault="009A0FBE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личной гигиены ребенка не соблюдаются, одежда стирается, но нерегулярно, обувь у ребенка, грязная, от одежды пахнет сигаретами. Одежда соответствует сезону, возрасту и полу ребенка. В комнате у ребенка есть отдельная кровать. У девочки есть игрушки, но мало книг и развивающих игр по возрасту, нет принадлежностей для рисования.</w:t>
            </w:r>
          </w:p>
        </w:tc>
      </w:tr>
      <w:tr w:rsidR="009A0FBE" w:rsidRPr="009A0FBE" w:rsidTr="00093502">
        <w:tc>
          <w:tcPr>
            <w:tcW w:w="826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8" w:type="dxa"/>
          </w:tcPr>
          <w:p w:rsidR="00093502" w:rsidRPr="009A0FBE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9A0FBE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Жданкина Елена Евгеньевна</w:t>
            </w:r>
          </w:p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Жданкин Семен Иванович</w:t>
            </w:r>
          </w:p>
        </w:tc>
        <w:tc>
          <w:tcPr>
            <w:tcW w:w="1656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Жданкина Есения Семёновна 27.07.2017</w:t>
            </w:r>
          </w:p>
        </w:tc>
        <w:tc>
          <w:tcPr>
            <w:tcW w:w="1985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и мама ни раз замечались в алкогольном опьянении</w:t>
            </w:r>
          </w:p>
        </w:tc>
        <w:tc>
          <w:tcPr>
            <w:tcW w:w="4472" w:type="dxa"/>
          </w:tcPr>
          <w:p w:rsidR="00093502" w:rsidRPr="009A0FBE" w:rsidRDefault="00770FA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Есения</w:t>
            </w:r>
            <w:r w:rsidR="000935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имеет свою отдельную комнату, уголок для игр, занятий. Детские и</w:t>
            </w:r>
            <w:r w:rsidR="0055525C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грушки и литература соответствую</w:t>
            </w:r>
            <w:r w:rsidR="00093502"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 возрасту. Продукты питания, одежда и обувь в достаточном количестве.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Нормы личной гигиены ребенка не соблюдаются, одежда стирается не регулярно, обувь не опрятная, от одежды ребенка пахнет сигаретами. Одежда не соответствует сезону и возрасту.</w:t>
            </w:r>
          </w:p>
        </w:tc>
      </w:tr>
      <w:tr w:rsidR="000F25AC" w:rsidRPr="009A0FBE" w:rsidTr="00093502">
        <w:tc>
          <w:tcPr>
            <w:tcW w:w="826" w:type="dxa"/>
          </w:tcPr>
          <w:p w:rsidR="000F25AC" w:rsidRPr="000F25AC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F2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8" w:type="dxa"/>
          </w:tcPr>
          <w:p w:rsidR="000F25AC" w:rsidRPr="009A0FBE" w:rsidRDefault="000F25AC" w:rsidP="000F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F25AC" w:rsidRPr="009A0FBE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F25AC" w:rsidRPr="009A0FBE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Жданкина Елена Евгеньевна</w:t>
            </w:r>
          </w:p>
          <w:p w:rsidR="000F25AC" w:rsidRPr="009A0FBE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Жданкин Семен Иванович</w:t>
            </w:r>
          </w:p>
        </w:tc>
        <w:tc>
          <w:tcPr>
            <w:tcW w:w="1656" w:type="dxa"/>
          </w:tcPr>
          <w:p w:rsidR="000F25AC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Жданкина Амелия</w:t>
            </w:r>
          </w:p>
          <w:p w:rsidR="000F25AC" w:rsidRPr="009A0FBE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Семёновна 14.02.2020</w:t>
            </w:r>
          </w:p>
        </w:tc>
        <w:tc>
          <w:tcPr>
            <w:tcW w:w="1985" w:type="dxa"/>
          </w:tcPr>
          <w:p w:rsidR="000F25AC" w:rsidRPr="009A0FBE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и мама ни раз замечались в алкогольном опьянении</w:t>
            </w:r>
          </w:p>
        </w:tc>
        <w:tc>
          <w:tcPr>
            <w:tcW w:w="4472" w:type="dxa"/>
          </w:tcPr>
          <w:p w:rsidR="000F25AC" w:rsidRPr="009A0FBE" w:rsidRDefault="000F25AC" w:rsidP="000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Амелия</w:t>
            </w:r>
            <w:r w:rsidRPr="009A0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имеет свою отдельную комнату, уголок для игр, занятий. Детские игрушки и литература соответствуют возрасту. Продукты питания, одежда и обувь в достаточном количестве.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Нормы личной гигиены ребенка не соблюдаются, одежда стирается не регулярно, обувь не опрятная, от одежды ребенка пахнет сигаретами. Одежда не соответствует сезону и возрасту.</w:t>
            </w:r>
          </w:p>
        </w:tc>
      </w:tr>
    </w:tbl>
    <w:p w:rsidR="00FB7248" w:rsidRPr="00CE3080" w:rsidRDefault="00FB7248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5AC" w:rsidRDefault="000F25AC" w:rsidP="00093502">
      <w:pPr>
        <w:tabs>
          <w:tab w:val="left" w:pos="709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080" w:rsidRDefault="00942D48" w:rsidP="00093502">
      <w:p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</w:t>
      </w:r>
      <w:r w:rsidR="0040798B" w:rsidRPr="0040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СОВЕТА ПО БЕЗНАДЗОРНОСТИС РОДИТЕЛЯМИ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6946"/>
      </w:tblGrid>
      <w:tr w:rsidR="0040798B" w:rsidRPr="0040798B" w:rsidTr="0028162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опрос детей. «Диагностика детско-родительских отношений».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281628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родителями, детьми из семей группы риска, с целью контроля за детско-родительскими отношениями и профилактики пренебрежительного отношения к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бытовых условий неблагополучных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участковый.</w:t>
            </w:r>
          </w:p>
        </w:tc>
      </w:tr>
      <w:tr w:rsidR="0040798B" w:rsidRPr="0040798B" w:rsidTr="0028162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6B5E51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родителей 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участковым уполномоченным полиции, инспектором по делам несовершеннолетних Отдела полиции № 4 УМВД России по городскому округу Саранск, членами районной КДНиЗП в рамках проведения Всероссийского Дня правовой помощи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322D9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Отдела полиции № 4 УМВД России по городскому округу Саранск,  члены КДН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 Пролетарского района городского округа Саранск</w:t>
            </w:r>
          </w:p>
        </w:tc>
      </w:tr>
      <w:tr w:rsidR="0040798B" w:rsidRPr="0040798B" w:rsidTr="0028162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 воспитатель, воспитатели</w:t>
            </w:r>
          </w:p>
        </w:tc>
      </w:tr>
      <w:tr w:rsidR="0040798B" w:rsidRPr="0040798B" w:rsidTr="00281628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праздников  и конкурсов совместно с родителями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инструктор по физ. культуре, воспитатели</w:t>
            </w:r>
          </w:p>
        </w:tc>
      </w:tr>
      <w:tr w:rsidR="0040798B" w:rsidRPr="0040798B" w:rsidTr="0028162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комиссии по делам несовершеннолетних и защите их прав Пролетарского района городского</w:t>
            </w:r>
            <w:r w:rsidRPr="00407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Саранск в мероприятиях детского сада по профилактике семейного неблагополучия и детской безнадзорности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 Пролетарского района городского округа Саранск</w:t>
            </w:r>
          </w:p>
        </w:tc>
      </w:tr>
      <w:tr w:rsidR="0040798B" w:rsidRPr="0040798B" w:rsidTr="0028162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28162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семей, находящихся в социально-опасном поло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по адресам их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сотрудники Отдела полиции № 4 УМВД России по городскому округу Саранск (при необходимости)</w:t>
            </w:r>
          </w:p>
        </w:tc>
      </w:tr>
      <w:tr w:rsidR="0040798B" w:rsidRPr="0040798B" w:rsidTr="0028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родителям, имеющим трудности в воспитании своих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28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листов, буклетов: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-«Права детей»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«Характер ребенка зависит от вас»;</w:t>
            </w:r>
          </w:p>
          <w:p w:rsidR="006B5E51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-«Режим в жизни ребенка и его значение», 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-«Обсуждение проблемы наказаний, способы воздействия на поведение ребенка».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</w:tbl>
    <w:p w:rsidR="0040798B" w:rsidRDefault="0040798B" w:rsidP="0028162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40798B" w:rsidSect="00007F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577D" w:rsidRPr="009C577D" w:rsidRDefault="00CE3080" w:rsidP="0028162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 xml:space="preserve">13. Сотрудничество с внешними организациями (полное наименование организаций, формы сотрудничества, совместные </w:t>
      </w:r>
    </w:p>
    <w:p w:rsidR="009C577D" w:rsidRPr="009C577D" w:rsidRDefault="009C577D" w:rsidP="00804943">
      <w:pPr>
        <w:tabs>
          <w:tab w:val="left" w:pos="709"/>
        </w:tabs>
        <w:spacing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Традиционно взаимодейств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 Государственным театром кукол Республики Мордовия, городским детским центром театра и кино «Крошка». Налажена планомерная работа с Мордовским республиканским объединённым краеведческим музеем имени И. Д. Воронина, мемориальным музеем военного и трудового подвига. Воспитанники МДОУ «Детский сад №98» постоянные посетители экспозиций музеев. Данная работа позволяет закладывать основы гражданского, нравственного и духовного воспитания дошкольников, помогает возрождать и поддерживать на</w:t>
      </w:r>
      <w:r w:rsidR="00281628">
        <w:rPr>
          <w:rFonts w:ascii="Times New Roman" w:eastAsia="Times New Roman" w:hAnsi="Times New Roman" w:cs="Times New Roman"/>
          <w:sz w:val="28"/>
          <w:szCs w:val="28"/>
        </w:rPr>
        <w:t>циональные традиции мордвы. ДОО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тесно сотрудничает и с МОУ «Средняя общеобразовательная школа №35», воспитанники подготовительных групп являются частыми гостями и участниками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ероприятий, проводимых в школе.</w:t>
      </w:r>
    </w:p>
    <w:p w:rsidR="009C577D" w:rsidRPr="009C577D" w:rsidRDefault="009C577D" w:rsidP="00804943">
      <w:pPr>
        <w:tabs>
          <w:tab w:val="left" w:pos="709"/>
        </w:tabs>
        <w:spacing w:line="235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Также детский сад сотруднича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с ГБУ ДПО «МРИО», на базе которого, педагоги повышали свою квалификацию и участвовали в работе Республиканских семинаров.</w:t>
      </w:r>
    </w:p>
    <w:p w:rsidR="00CE3080" w:rsidRP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14. Организация психолого-педагогической практик</w:t>
      </w:r>
      <w:r w:rsidR="00781F75">
        <w:rPr>
          <w:rFonts w:ascii="Times New Roman" w:hAnsi="Times New Roman"/>
          <w:b/>
          <w:sz w:val="28"/>
          <w:szCs w:val="28"/>
        </w:rPr>
        <w:t>и студентов на базе МДОУ</w:t>
      </w:r>
      <w:r w:rsidRPr="00CE308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950"/>
        <w:gridCol w:w="2947"/>
      </w:tblGrid>
      <w:tr w:rsidR="00CE3080" w:rsidRPr="00F90F67" w:rsidTr="00007F77">
        <w:tc>
          <w:tcPr>
            <w:tcW w:w="2965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F90F6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950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2947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Формы работы со студентами</w:t>
            </w:r>
          </w:p>
        </w:tc>
      </w:tr>
      <w:tr w:rsidR="00781F75" w:rsidRPr="00F90F67" w:rsidTr="00007F77">
        <w:tc>
          <w:tcPr>
            <w:tcW w:w="2965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3080" w:rsidRDefault="00CE3080" w:rsidP="00D21D7C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E3080" w:rsidRPr="00CE3080" w:rsidRDefault="00CE3080" w:rsidP="002D01AC">
      <w:pPr>
        <w:tabs>
          <w:tab w:val="left" w:pos="709"/>
          <w:tab w:val="left" w:pos="1276"/>
          <w:tab w:val="right" w:pos="93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15. Перспектива развития ДОО на 20</w:t>
      </w:r>
      <w:r w:rsidR="00322D9B">
        <w:rPr>
          <w:rFonts w:ascii="Times New Roman" w:hAnsi="Times New Roman"/>
          <w:b/>
          <w:sz w:val="28"/>
          <w:szCs w:val="28"/>
        </w:rPr>
        <w:t>22</w:t>
      </w:r>
      <w:r w:rsidRPr="00CE3080">
        <w:rPr>
          <w:rFonts w:ascii="Times New Roman" w:hAnsi="Times New Roman"/>
          <w:b/>
          <w:sz w:val="28"/>
          <w:szCs w:val="28"/>
        </w:rPr>
        <w:t>-202</w:t>
      </w:r>
      <w:r w:rsidR="00322D9B">
        <w:rPr>
          <w:rFonts w:ascii="Times New Roman" w:hAnsi="Times New Roman"/>
          <w:b/>
          <w:sz w:val="28"/>
          <w:szCs w:val="28"/>
        </w:rPr>
        <w:t>3</w:t>
      </w:r>
      <w:r w:rsidRPr="00CE3080">
        <w:rPr>
          <w:rFonts w:ascii="Times New Roman" w:hAnsi="Times New Roman"/>
          <w:b/>
          <w:sz w:val="28"/>
          <w:szCs w:val="28"/>
        </w:rPr>
        <w:t xml:space="preserve"> учебный год.</w:t>
      </w:r>
      <w:r w:rsidR="002D01AC">
        <w:rPr>
          <w:rFonts w:ascii="Times New Roman" w:hAnsi="Times New Roman"/>
          <w:b/>
          <w:sz w:val="28"/>
          <w:szCs w:val="28"/>
        </w:rPr>
        <w:tab/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73B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МДОУ «Д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етский сад №98» нам</w:t>
      </w:r>
      <w:r w:rsidR="00322D9B">
        <w:rPr>
          <w:rFonts w:ascii="Times New Roman" w:eastAsia="Times New Roman" w:hAnsi="Times New Roman" w:cs="Times New Roman"/>
          <w:sz w:val="28"/>
          <w:szCs w:val="28"/>
        </w:rPr>
        <w:t>ечает на 2022-2023</w:t>
      </w:r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следующие задачи: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образования, пу</w:t>
      </w:r>
      <w:r w:rsidR="00D9799F"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внедрения новых подходов и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4B0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образовательный процесс ДОО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</w:t>
      </w:r>
      <w:r w:rsidRPr="007A2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азвивать познавательно-исследовательскую деятельность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дошкольников семейные ценности, способствовать сохранению и укреплению здоровья детей</w:t>
      </w:r>
      <w:r w:rsidR="00555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физическому развитию через совместную деятельность с семьями воспитанников.</w:t>
      </w:r>
    </w:p>
    <w:p w:rsidR="00385C4E" w:rsidRPr="007A273B" w:rsidRDefault="000C4427" w:rsidP="00385C4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работу по развитию связной речи детей, речевого творчества с использованием эффективных методик и произведений художественной литературы.</w:t>
      </w:r>
    </w:p>
    <w:p w:rsidR="00385C4E" w:rsidRPr="004B0CDE" w:rsidRDefault="00385C4E" w:rsidP="004B0CD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hAnsi="Times New Roman" w:cs="Times New Roman"/>
          <w:sz w:val="28"/>
          <w:szCs w:val="28"/>
        </w:rPr>
        <w:lastRenderedPageBreak/>
        <w:t>5. Скоординировать деятельность всех специалистов детского сада, родителей, воспитанников и социума в вопросах повышения качества образовательных услуг.</w:t>
      </w:r>
    </w:p>
    <w:p w:rsidR="00CE3080" w:rsidRDefault="00CE308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Default="00E11F9A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80" w:rsidRPr="00E47451" w:rsidRDefault="00CE3080" w:rsidP="007A27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3080" w:rsidRPr="00E47451" w:rsidSect="002D01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D7" w:rsidRDefault="000D39D7" w:rsidP="00823F8E">
      <w:pPr>
        <w:spacing w:after="0" w:line="240" w:lineRule="auto"/>
      </w:pPr>
      <w:r>
        <w:separator/>
      </w:r>
    </w:p>
  </w:endnote>
  <w:endnote w:type="continuationSeparator" w:id="0">
    <w:p w:rsidR="000D39D7" w:rsidRDefault="000D39D7" w:rsidP="008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751680"/>
      <w:docPartObj>
        <w:docPartGallery w:val="Page Numbers (Bottom of Page)"/>
        <w:docPartUnique/>
      </w:docPartObj>
    </w:sdtPr>
    <w:sdtContent>
      <w:p w:rsidR="004679EF" w:rsidRDefault="004679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DD">
          <w:rPr>
            <w:noProof/>
          </w:rPr>
          <w:t>2</w:t>
        </w:r>
        <w:r>
          <w:fldChar w:fldCharType="end"/>
        </w:r>
      </w:p>
    </w:sdtContent>
  </w:sdt>
  <w:p w:rsidR="004679EF" w:rsidRDefault="004679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D7" w:rsidRDefault="000D39D7" w:rsidP="00823F8E">
      <w:pPr>
        <w:spacing w:after="0" w:line="240" w:lineRule="auto"/>
      </w:pPr>
      <w:r>
        <w:separator/>
      </w:r>
    </w:p>
  </w:footnote>
  <w:footnote w:type="continuationSeparator" w:id="0">
    <w:p w:rsidR="000D39D7" w:rsidRDefault="000D39D7" w:rsidP="0082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 w15:restartNumberingAfterBreak="0">
    <w:nsid w:val="00001238"/>
    <w:multiLevelType w:val="hybridMultilevel"/>
    <w:tmpl w:val="2F6469CC"/>
    <w:lvl w:ilvl="0" w:tplc="1466CAAE">
      <w:start w:val="1"/>
      <w:numFmt w:val="bullet"/>
      <w:lvlText w:val="В"/>
      <w:lvlJc w:val="left"/>
    </w:lvl>
    <w:lvl w:ilvl="1" w:tplc="EC9836CE">
      <w:numFmt w:val="decimal"/>
      <w:lvlText w:val=""/>
      <w:lvlJc w:val="left"/>
    </w:lvl>
    <w:lvl w:ilvl="2" w:tplc="091A6932">
      <w:numFmt w:val="decimal"/>
      <w:lvlText w:val=""/>
      <w:lvlJc w:val="left"/>
    </w:lvl>
    <w:lvl w:ilvl="3" w:tplc="1F88FF5A">
      <w:numFmt w:val="decimal"/>
      <w:lvlText w:val=""/>
      <w:lvlJc w:val="left"/>
    </w:lvl>
    <w:lvl w:ilvl="4" w:tplc="C3A897EA">
      <w:numFmt w:val="decimal"/>
      <w:lvlText w:val=""/>
      <w:lvlJc w:val="left"/>
    </w:lvl>
    <w:lvl w:ilvl="5" w:tplc="9992252C">
      <w:numFmt w:val="decimal"/>
      <w:lvlText w:val=""/>
      <w:lvlJc w:val="left"/>
    </w:lvl>
    <w:lvl w:ilvl="6" w:tplc="7E0C2E44">
      <w:numFmt w:val="decimal"/>
      <w:lvlText w:val=""/>
      <w:lvlJc w:val="left"/>
    </w:lvl>
    <w:lvl w:ilvl="7" w:tplc="3B9ADD7C">
      <w:numFmt w:val="decimal"/>
      <w:lvlText w:val=""/>
      <w:lvlJc w:val="left"/>
    </w:lvl>
    <w:lvl w:ilvl="8" w:tplc="8AA41DF0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6AF4A1FE"/>
    <w:lvl w:ilvl="0" w:tplc="365CB122">
      <w:start w:val="1"/>
      <w:numFmt w:val="bullet"/>
      <w:lvlText w:val="В"/>
      <w:lvlJc w:val="left"/>
    </w:lvl>
    <w:lvl w:ilvl="1" w:tplc="1604E8FA">
      <w:numFmt w:val="decimal"/>
      <w:lvlText w:val=""/>
      <w:lvlJc w:val="left"/>
    </w:lvl>
    <w:lvl w:ilvl="2" w:tplc="3E4A307C">
      <w:numFmt w:val="decimal"/>
      <w:lvlText w:val=""/>
      <w:lvlJc w:val="left"/>
    </w:lvl>
    <w:lvl w:ilvl="3" w:tplc="798665F6">
      <w:numFmt w:val="decimal"/>
      <w:lvlText w:val=""/>
      <w:lvlJc w:val="left"/>
    </w:lvl>
    <w:lvl w:ilvl="4" w:tplc="13AAC81E">
      <w:numFmt w:val="decimal"/>
      <w:lvlText w:val=""/>
      <w:lvlJc w:val="left"/>
    </w:lvl>
    <w:lvl w:ilvl="5" w:tplc="CD6652FA">
      <w:numFmt w:val="decimal"/>
      <w:lvlText w:val=""/>
      <w:lvlJc w:val="left"/>
    </w:lvl>
    <w:lvl w:ilvl="6" w:tplc="B44E86C4">
      <w:numFmt w:val="decimal"/>
      <w:lvlText w:val=""/>
      <w:lvlJc w:val="left"/>
    </w:lvl>
    <w:lvl w:ilvl="7" w:tplc="8EE8CBEE">
      <w:numFmt w:val="decimal"/>
      <w:lvlText w:val=""/>
      <w:lvlJc w:val="left"/>
    </w:lvl>
    <w:lvl w:ilvl="8" w:tplc="0E28649C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348C3DE8"/>
    <w:lvl w:ilvl="0" w:tplc="72908BE2">
      <w:start w:val="1"/>
      <w:numFmt w:val="bullet"/>
      <w:lvlText w:val="В"/>
      <w:lvlJc w:val="left"/>
    </w:lvl>
    <w:lvl w:ilvl="1" w:tplc="BDFAC1DC">
      <w:numFmt w:val="decimal"/>
      <w:lvlText w:val=""/>
      <w:lvlJc w:val="left"/>
    </w:lvl>
    <w:lvl w:ilvl="2" w:tplc="969C795C">
      <w:numFmt w:val="decimal"/>
      <w:lvlText w:val=""/>
      <w:lvlJc w:val="left"/>
    </w:lvl>
    <w:lvl w:ilvl="3" w:tplc="2BCA4EA4">
      <w:numFmt w:val="decimal"/>
      <w:lvlText w:val=""/>
      <w:lvlJc w:val="left"/>
    </w:lvl>
    <w:lvl w:ilvl="4" w:tplc="62B4F850">
      <w:numFmt w:val="decimal"/>
      <w:lvlText w:val=""/>
      <w:lvlJc w:val="left"/>
    </w:lvl>
    <w:lvl w:ilvl="5" w:tplc="A12454B0">
      <w:numFmt w:val="decimal"/>
      <w:lvlText w:val=""/>
      <w:lvlJc w:val="left"/>
    </w:lvl>
    <w:lvl w:ilvl="6" w:tplc="7DACB532">
      <w:numFmt w:val="decimal"/>
      <w:lvlText w:val=""/>
      <w:lvlJc w:val="left"/>
    </w:lvl>
    <w:lvl w:ilvl="7" w:tplc="DB30773E">
      <w:numFmt w:val="decimal"/>
      <w:lvlText w:val=""/>
      <w:lvlJc w:val="left"/>
    </w:lvl>
    <w:lvl w:ilvl="8" w:tplc="1C1CB2A2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065C574E"/>
    <w:lvl w:ilvl="0" w:tplc="CD0A9B38">
      <w:start w:val="1"/>
      <w:numFmt w:val="bullet"/>
      <w:lvlText w:val="С"/>
      <w:lvlJc w:val="left"/>
    </w:lvl>
    <w:lvl w:ilvl="1" w:tplc="3A6CCD46">
      <w:start w:val="1"/>
      <w:numFmt w:val="bullet"/>
      <w:lvlText w:val="В"/>
      <w:lvlJc w:val="left"/>
    </w:lvl>
    <w:lvl w:ilvl="2" w:tplc="6EBE1270">
      <w:numFmt w:val="decimal"/>
      <w:lvlText w:val=""/>
      <w:lvlJc w:val="left"/>
    </w:lvl>
    <w:lvl w:ilvl="3" w:tplc="998C1B10">
      <w:numFmt w:val="decimal"/>
      <w:lvlText w:val=""/>
      <w:lvlJc w:val="left"/>
    </w:lvl>
    <w:lvl w:ilvl="4" w:tplc="BC7EC496">
      <w:numFmt w:val="decimal"/>
      <w:lvlText w:val=""/>
      <w:lvlJc w:val="left"/>
    </w:lvl>
    <w:lvl w:ilvl="5" w:tplc="2EF24A6C">
      <w:numFmt w:val="decimal"/>
      <w:lvlText w:val=""/>
      <w:lvlJc w:val="left"/>
    </w:lvl>
    <w:lvl w:ilvl="6" w:tplc="8844F812">
      <w:numFmt w:val="decimal"/>
      <w:lvlText w:val=""/>
      <w:lvlJc w:val="left"/>
    </w:lvl>
    <w:lvl w:ilvl="7" w:tplc="8BAE03FC">
      <w:numFmt w:val="decimal"/>
      <w:lvlText w:val=""/>
      <w:lvlJc w:val="left"/>
    </w:lvl>
    <w:lvl w:ilvl="8" w:tplc="2C12FF00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8578C60A"/>
    <w:lvl w:ilvl="0" w:tplc="1F7C2ADE">
      <w:start w:val="1"/>
      <w:numFmt w:val="bullet"/>
      <w:lvlText w:val="в"/>
      <w:lvlJc w:val="left"/>
    </w:lvl>
    <w:lvl w:ilvl="1" w:tplc="05B42D98">
      <w:start w:val="4"/>
      <w:numFmt w:val="decimal"/>
      <w:lvlText w:val="%2)"/>
      <w:lvlJc w:val="left"/>
    </w:lvl>
    <w:lvl w:ilvl="2" w:tplc="9028E5BC">
      <w:numFmt w:val="decimal"/>
      <w:lvlText w:val=""/>
      <w:lvlJc w:val="left"/>
    </w:lvl>
    <w:lvl w:ilvl="3" w:tplc="F15E543C">
      <w:numFmt w:val="decimal"/>
      <w:lvlText w:val=""/>
      <w:lvlJc w:val="left"/>
    </w:lvl>
    <w:lvl w:ilvl="4" w:tplc="ED9AEC1C">
      <w:numFmt w:val="decimal"/>
      <w:lvlText w:val=""/>
      <w:lvlJc w:val="left"/>
    </w:lvl>
    <w:lvl w:ilvl="5" w:tplc="9A3C83B8">
      <w:numFmt w:val="decimal"/>
      <w:lvlText w:val=""/>
      <w:lvlJc w:val="left"/>
    </w:lvl>
    <w:lvl w:ilvl="6" w:tplc="95963F2C">
      <w:numFmt w:val="decimal"/>
      <w:lvlText w:val=""/>
      <w:lvlJc w:val="left"/>
    </w:lvl>
    <w:lvl w:ilvl="7" w:tplc="DE445C4A">
      <w:numFmt w:val="decimal"/>
      <w:lvlText w:val=""/>
      <w:lvlJc w:val="left"/>
    </w:lvl>
    <w:lvl w:ilvl="8" w:tplc="1A5449E4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82F803E6"/>
    <w:lvl w:ilvl="0" w:tplc="F2D0DA2E">
      <w:start w:val="1"/>
      <w:numFmt w:val="bullet"/>
      <w:lvlText w:val=""/>
      <w:lvlJc w:val="left"/>
    </w:lvl>
    <w:lvl w:ilvl="1" w:tplc="DAD8453A">
      <w:numFmt w:val="decimal"/>
      <w:lvlText w:val=""/>
      <w:lvlJc w:val="left"/>
    </w:lvl>
    <w:lvl w:ilvl="2" w:tplc="51DAAEEE">
      <w:numFmt w:val="decimal"/>
      <w:lvlText w:val=""/>
      <w:lvlJc w:val="left"/>
    </w:lvl>
    <w:lvl w:ilvl="3" w:tplc="4F3C3D58">
      <w:numFmt w:val="decimal"/>
      <w:lvlText w:val=""/>
      <w:lvlJc w:val="left"/>
    </w:lvl>
    <w:lvl w:ilvl="4" w:tplc="DF7AD144">
      <w:numFmt w:val="decimal"/>
      <w:lvlText w:val=""/>
      <w:lvlJc w:val="left"/>
    </w:lvl>
    <w:lvl w:ilvl="5" w:tplc="BD1EE032">
      <w:numFmt w:val="decimal"/>
      <w:lvlText w:val=""/>
      <w:lvlJc w:val="left"/>
    </w:lvl>
    <w:lvl w:ilvl="6" w:tplc="75781970">
      <w:numFmt w:val="decimal"/>
      <w:lvlText w:val=""/>
      <w:lvlJc w:val="left"/>
    </w:lvl>
    <w:lvl w:ilvl="7" w:tplc="2486A582">
      <w:numFmt w:val="decimal"/>
      <w:lvlText w:val=""/>
      <w:lvlJc w:val="left"/>
    </w:lvl>
    <w:lvl w:ilvl="8" w:tplc="E0D4E2FE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2FCAAA00"/>
    <w:lvl w:ilvl="0" w:tplc="5D5625DA">
      <w:start w:val="1"/>
      <w:numFmt w:val="bullet"/>
      <w:lvlText w:val="В"/>
      <w:lvlJc w:val="left"/>
    </w:lvl>
    <w:lvl w:ilvl="1" w:tplc="8D8246CA">
      <w:numFmt w:val="decimal"/>
      <w:lvlText w:val=""/>
      <w:lvlJc w:val="left"/>
    </w:lvl>
    <w:lvl w:ilvl="2" w:tplc="3D0EA48C">
      <w:numFmt w:val="decimal"/>
      <w:lvlText w:val=""/>
      <w:lvlJc w:val="left"/>
    </w:lvl>
    <w:lvl w:ilvl="3" w:tplc="263C4C8E">
      <w:numFmt w:val="decimal"/>
      <w:lvlText w:val=""/>
      <w:lvlJc w:val="left"/>
    </w:lvl>
    <w:lvl w:ilvl="4" w:tplc="61DA61AA">
      <w:numFmt w:val="decimal"/>
      <w:lvlText w:val=""/>
      <w:lvlJc w:val="left"/>
    </w:lvl>
    <w:lvl w:ilvl="5" w:tplc="493261C6">
      <w:numFmt w:val="decimal"/>
      <w:lvlText w:val=""/>
      <w:lvlJc w:val="left"/>
    </w:lvl>
    <w:lvl w:ilvl="6" w:tplc="6EA8823E">
      <w:numFmt w:val="decimal"/>
      <w:lvlText w:val=""/>
      <w:lvlJc w:val="left"/>
    </w:lvl>
    <w:lvl w:ilvl="7" w:tplc="04F214A6">
      <w:numFmt w:val="decimal"/>
      <w:lvlText w:val=""/>
      <w:lvlJc w:val="left"/>
    </w:lvl>
    <w:lvl w:ilvl="8" w:tplc="920C4AEE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47E2325A"/>
    <w:lvl w:ilvl="0" w:tplc="FFB683A8">
      <w:start w:val="1"/>
      <w:numFmt w:val="bullet"/>
      <w:lvlText w:val=""/>
      <w:lvlJc w:val="left"/>
    </w:lvl>
    <w:lvl w:ilvl="1" w:tplc="34145F78">
      <w:numFmt w:val="decimal"/>
      <w:lvlText w:val=""/>
      <w:lvlJc w:val="left"/>
    </w:lvl>
    <w:lvl w:ilvl="2" w:tplc="F440071C">
      <w:numFmt w:val="decimal"/>
      <w:lvlText w:val=""/>
      <w:lvlJc w:val="left"/>
    </w:lvl>
    <w:lvl w:ilvl="3" w:tplc="1B529A46">
      <w:numFmt w:val="decimal"/>
      <w:lvlText w:val=""/>
      <w:lvlJc w:val="left"/>
    </w:lvl>
    <w:lvl w:ilvl="4" w:tplc="15EC6162">
      <w:numFmt w:val="decimal"/>
      <w:lvlText w:val=""/>
      <w:lvlJc w:val="left"/>
    </w:lvl>
    <w:lvl w:ilvl="5" w:tplc="7E26120E">
      <w:numFmt w:val="decimal"/>
      <w:lvlText w:val=""/>
      <w:lvlJc w:val="left"/>
    </w:lvl>
    <w:lvl w:ilvl="6" w:tplc="DFB0EA2C">
      <w:numFmt w:val="decimal"/>
      <w:lvlText w:val=""/>
      <w:lvlJc w:val="left"/>
    </w:lvl>
    <w:lvl w:ilvl="7" w:tplc="1D8A8308">
      <w:numFmt w:val="decimal"/>
      <w:lvlText w:val=""/>
      <w:lvlJc w:val="left"/>
    </w:lvl>
    <w:lvl w:ilvl="8" w:tplc="2E70DE52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9830FE50"/>
    <w:lvl w:ilvl="0" w:tplc="11C062DC">
      <w:start w:val="1"/>
      <w:numFmt w:val="bullet"/>
      <w:lvlText w:val="С"/>
      <w:lvlJc w:val="left"/>
    </w:lvl>
    <w:lvl w:ilvl="1" w:tplc="F966530A">
      <w:start w:val="1"/>
      <w:numFmt w:val="decimal"/>
      <w:lvlText w:val="%2)"/>
      <w:lvlJc w:val="left"/>
    </w:lvl>
    <w:lvl w:ilvl="2" w:tplc="2E48E1A4">
      <w:numFmt w:val="decimal"/>
      <w:lvlText w:val=""/>
      <w:lvlJc w:val="left"/>
    </w:lvl>
    <w:lvl w:ilvl="3" w:tplc="E29041EC">
      <w:numFmt w:val="decimal"/>
      <w:lvlText w:val=""/>
      <w:lvlJc w:val="left"/>
    </w:lvl>
    <w:lvl w:ilvl="4" w:tplc="4A0E4CA4">
      <w:numFmt w:val="decimal"/>
      <w:lvlText w:val=""/>
      <w:lvlJc w:val="left"/>
    </w:lvl>
    <w:lvl w:ilvl="5" w:tplc="9DDC899A">
      <w:numFmt w:val="decimal"/>
      <w:lvlText w:val=""/>
      <w:lvlJc w:val="left"/>
    </w:lvl>
    <w:lvl w:ilvl="6" w:tplc="6530412A">
      <w:numFmt w:val="decimal"/>
      <w:lvlText w:val=""/>
      <w:lvlJc w:val="left"/>
    </w:lvl>
    <w:lvl w:ilvl="7" w:tplc="4E4641DE">
      <w:numFmt w:val="decimal"/>
      <w:lvlText w:val=""/>
      <w:lvlJc w:val="left"/>
    </w:lvl>
    <w:lvl w:ilvl="8" w:tplc="3002429A">
      <w:numFmt w:val="decimal"/>
      <w:lvlText w:val=""/>
      <w:lvlJc w:val="left"/>
    </w:lvl>
  </w:abstractNum>
  <w:abstractNum w:abstractNumId="10" w15:restartNumberingAfterBreak="0">
    <w:nsid w:val="000911CD"/>
    <w:multiLevelType w:val="hybridMultilevel"/>
    <w:tmpl w:val="0C44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46DA5"/>
    <w:multiLevelType w:val="hybridMultilevel"/>
    <w:tmpl w:val="3500CDEE"/>
    <w:lvl w:ilvl="0" w:tplc="C7161E92">
      <w:start w:val="3"/>
      <w:numFmt w:val="decimal"/>
      <w:lvlText w:val="%1"/>
      <w:lvlJc w:val="left"/>
      <w:pPr>
        <w:ind w:left="4428" w:hanging="492"/>
      </w:pPr>
      <w:rPr>
        <w:rFonts w:hint="default"/>
      </w:rPr>
    </w:lvl>
    <w:lvl w:ilvl="1" w:tplc="3AA2EAF4">
      <w:numFmt w:val="none"/>
      <w:lvlText w:val=""/>
      <w:lvlJc w:val="left"/>
      <w:pPr>
        <w:tabs>
          <w:tab w:val="num" w:pos="360"/>
        </w:tabs>
      </w:pPr>
    </w:lvl>
    <w:lvl w:ilvl="2" w:tplc="4DC6FB94">
      <w:start w:val="1"/>
      <w:numFmt w:val="decimal"/>
      <w:lvlText w:val="%3-"/>
      <w:lvlJc w:val="left"/>
      <w:pPr>
        <w:ind w:left="113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3" w:tplc="234C8010">
      <w:start w:val="1"/>
      <w:numFmt w:val="bullet"/>
      <w:lvlText w:val="-"/>
      <w:lvlJc w:val="left"/>
      <w:pPr>
        <w:ind w:left="113" w:hanging="5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8AEE6ABA">
      <w:start w:val="1"/>
      <w:numFmt w:val="bullet"/>
      <w:lvlText w:val="•"/>
      <w:lvlJc w:val="left"/>
      <w:pPr>
        <w:ind w:left="6328" w:hanging="562"/>
      </w:pPr>
      <w:rPr>
        <w:rFonts w:hint="default"/>
      </w:rPr>
    </w:lvl>
    <w:lvl w:ilvl="5" w:tplc="E4787424">
      <w:start w:val="1"/>
      <w:numFmt w:val="bullet"/>
      <w:lvlText w:val="•"/>
      <w:lvlJc w:val="left"/>
      <w:pPr>
        <w:ind w:left="6965" w:hanging="562"/>
      </w:pPr>
      <w:rPr>
        <w:rFonts w:hint="default"/>
      </w:rPr>
    </w:lvl>
    <w:lvl w:ilvl="6" w:tplc="E32EFDC8">
      <w:start w:val="1"/>
      <w:numFmt w:val="bullet"/>
      <w:lvlText w:val="•"/>
      <w:lvlJc w:val="left"/>
      <w:pPr>
        <w:ind w:left="7601" w:hanging="562"/>
      </w:pPr>
      <w:rPr>
        <w:rFonts w:hint="default"/>
      </w:rPr>
    </w:lvl>
    <w:lvl w:ilvl="7" w:tplc="7B4CA822">
      <w:start w:val="1"/>
      <w:numFmt w:val="bullet"/>
      <w:lvlText w:val="•"/>
      <w:lvlJc w:val="left"/>
      <w:pPr>
        <w:ind w:left="8237" w:hanging="562"/>
      </w:pPr>
      <w:rPr>
        <w:rFonts w:hint="default"/>
      </w:rPr>
    </w:lvl>
    <w:lvl w:ilvl="8" w:tplc="CE24C69A">
      <w:start w:val="1"/>
      <w:numFmt w:val="bullet"/>
      <w:lvlText w:val="•"/>
      <w:lvlJc w:val="left"/>
      <w:pPr>
        <w:ind w:left="8873" w:hanging="562"/>
      </w:pPr>
      <w:rPr>
        <w:rFonts w:hint="default"/>
      </w:rPr>
    </w:lvl>
  </w:abstractNum>
  <w:abstractNum w:abstractNumId="12" w15:restartNumberingAfterBreak="0">
    <w:nsid w:val="07487576"/>
    <w:multiLevelType w:val="multilevel"/>
    <w:tmpl w:val="05725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EBE469D"/>
    <w:multiLevelType w:val="hybridMultilevel"/>
    <w:tmpl w:val="928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E0AD2"/>
    <w:multiLevelType w:val="hybridMultilevel"/>
    <w:tmpl w:val="6F6CF122"/>
    <w:lvl w:ilvl="0" w:tplc="527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29D6"/>
    <w:multiLevelType w:val="hybridMultilevel"/>
    <w:tmpl w:val="8020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5310DE"/>
    <w:multiLevelType w:val="hybridMultilevel"/>
    <w:tmpl w:val="B25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6262"/>
    <w:multiLevelType w:val="hybridMultilevel"/>
    <w:tmpl w:val="3E06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B03"/>
    <w:multiLevelType w:val="multilevel"/>
    <w:tmpl w:val="0E8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A56129"/>
    <w:multiLevelType w:val="hybridMultilevel"/>
    <w:tmpl w:val="57E6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73508"/>
    <w:multiLevelType w:val="hybridMultilevel"/>
    <w:tmpl w:val="DBDADCBE"/>
    <w:lvl w:ilvl="0" w:tplc="F6B8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A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8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04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2A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28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E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D6AC7"/>
    <w:multiLevelType w:val="hybridMultilevel"/>
    <w:tmpl w:val="3BF238AC"/>
    <w:lvl w:ilvl="0" w:tplc="5EA0B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42F7"/>
    <w:multiLevelType w:val="hybridMultilevel"/>
    <w:tmpl w:val="20466922"/>
    <w:lvl w:ilvl="0" w:tplc="04AE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A6C48"/>
    <w:multiLevelType w:val="hybridMultilevel"/>
    <w:tmpl w:val="930CD66C"/>
    <w:lvl w:ilvl="0" w:tplc="91FA9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A8E8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3201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F252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0E88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26B0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CE8A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58BF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0CC6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575663"/>
    <w:multiLevelType w:val="hybridMultilevel"/>
    <w:tmpl w:val="AAE6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73A3"/>
    <w:multiLevelType w:val="multilevel"/>
    <w:tmpl w:val="275EAA6E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78A2F11"/>
    <w:multiLevelType w:val="hybridMultilevel"/>
    <w:tmpl w:val="A7B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1BAB"/>
    <w:multiLevelType w:val="hybridMultilevel"/>
    <w:tmpl w:val="690EC1A2"/>
    <w:lvl w:ilvl="0" w:tplc="A9522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410"/>
    <w:multiLevelType w:val="hybridMultilevel"/>
    <w:tmpl w:val="C4D8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15F1"/>
    <w:multiLevelType w:val="hybridMultilevel"/>
    <w:tmpl w:val="FFFFFFFF"/>
    <w:lvl w:ilvl="0" w:tplc="E350EFC4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E10FB62">
      <w:start w:val="1"/>
      <w:numFmt w:val="decimal"/>
      <w:lvlText w:val="%2)"/>
      <w:lvlJc w:val="left"/>
      <w:pPr>
        <w:ind w:left="113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29CD634">
      <w:start w:val="1"/>
      <w:numFmt w:val="bullet"/>
      <w:lvlText w:val="•"/>
      <w:lvlJc w:val="left"/>
      <w:pPr>
        <w:ind w:left="2580" w:hanging="308"/>
      </w:pPr>
      <w:rPr>
        <w:rFonts w:hint="default"/>
      </w:rPr>
    </w:lvl>
    <w:lvl w:ilvl="3" w:tplc="0A0017A4">
      <w:start w:val="1"/>
      <w:numFmt w:val="bullet"/>
      <w:lvlText w:val="•"/>
      <w:lvlJc w:val="left"/>
      <w:pPr>
        <w:ind w:left="3525" w:hanging="308"/>
      </w:pPr>
      <w:rPr>
        <w:rFonts w:hint="default"/>
      </w:rPr>
    </w:lvl>
    <w:lvl w:ilvl="4" w:tplc="738A106A">
      <w:start w:val="1"/>
      <w:numFmt w:val="bullet"/>
      <w:lvlText w:val="•"/>
      <w:lvlJc w:val="left"/>
      <w:pPr>
        <w:ind w:left="4471" w:hanging="308"/>
      </w:pPr>
      <w:rPr>
        <w:rFonts w:hint="default"/>
      </w:rPr>
    </w:lvl>
    <w:lvl w:ilvl="5" w:tplc="234C84AA">
      <w:start w:val="1"/>
      <w:numFmt w:val="bullet"/>
      <w:lvlText w:val="•"/>
      <w:lvlJc w:val="left"/>
      <w:pPr>
        <w:ind w:left="5417" w:hanging="308"/>
      </w:pPr>
      <w:rPr>
        <w:rFonts w:hint="default"/>
      </w:rPr>
    </w:lvl>
    <w:lvl w:ilvl="6" w:tplc="FB7C5BCA">
      <w:start w:val="1"/>
      <w:numFmt w:val="bullet"/>
      <w:lvlText w:val="•"/>
      <w:lvlJc w:val="left"/>
      <w:pPr>
        <w:ind w:left="6363" w:hanging="308"/>
      </w:pPr>
      <w:rPr>
        <w:rFonts w:hint="default"/>
      </w:rPr>
    </w:lvl>
    <w:lvl w:ilvl="7" w:tplc="C62871BE">
      <w:start w:val="1"/>
      <w:numFmt w:val="bullet"/>
      <w:lvlText w:val="•"/>
      <w:lvlJc w:val="left"/>
      <w:pPr>
        <w:ind w:left="7309" w:hanging="308"/>
      </w:pPr>
      <w:rPr>
        <w:rFonts w:hint="default"/>
      </w:rPr>
    </w:lvl>
    <w:lvl w:ilvl="8" w:tplc="29E6E642">
      <w:start w:val="1"/>
      <w:numFmt w:val="bullet"/>
      <w:lvlText w:val="•"/>
      <w:lvlJc w:val="left"/>
      <w:pPr>
        <w:ind w:left="8254" w:hanging="308"/>
      </w:pPr>
      <w:rPr>
        <w:rFonts w:hint="default"/>
      </w:rPr>
    </w:lvl>
  </w:abstractNum>
  <w:abstractNum w:abstractNumId="32" w15:restartNumberingAfterBreak="0">
    <w:nsid w:val="797715BF"/>
    <w:multiLevelType w:val="multilevel"/>
    <w:tmpl w:val="0CC07EC6"/>
    <w:lvl w:ilvl="0">
      <w:start w:val="2013"/>
      <w:numFmt w:val="decimal"/>
      <w:lvlText w:val="30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B9D06D8"/>
    <w:multiLevelType w:val="hybridMultilevel"/>
    <w:tmpl w:val="634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25"/>
  </w:num>
  <w:num w:numId="5">
    <w:abstractNumId w:val="19"/>
  </w:num>
  <w:num w:numId="6">
    <w:abstractNumId w:val="14"/>
  </w:num>
  <w:num w:numId="7">
    <w:abstractNumId w:val="16"/>
  </w:num>
  <w:num w:numId="8">
    <w:abstractNumId w:val="3"/>
  </w:num>
  <w:num w:numId="9">
    <w:abstractNumId w:val="3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9"/>
  </w:num>
  <w:num w:numId="17">
    <w:abstractNumId w:val="5"/>
  </w:num>
  <w:num w:numId="18">
    <w:abstractNumId w:val="1"/>
  </w:num>
  <w:num w:numId="19">
    <w:abstractNumId w:val="31"/>
  </w:num>
  <w:num w:numId="20">
    <w:abstractNumId w:val="11"/>
  </w:num>
  <w:num w:numId="21">
    <w:abstractNumId w:val="29"/>
  </w:num>
  <w:num w:numId="22">
    <w:abstractNumId w:val="28"/>
  </w:num>
  <w:num w:numId="23">
    <w:abstractNumId w:val="17"/>
  </w:num>
  <w:num w:numId="24">
    <w:abstractNumId w:val="18"/>
  </w:num>
  <w:num w:numId="25">
    <w:abstractNumId w:val="15"/>
  </w:num>
  <w:num w:numId="26">
    <w:abstractNumId w:val="26"/>
  </w:num>
  <w:num w:numId="27">
    <w:abstractNumId w:val="13"/>
  </w:num>
  <w:num w:numId="28">
    <w:abstractNumId w:val="22"/>
  </w:num>
  <w:num w:numId="29">
    <w:abstractNumId w:val="12"/>
  </w:num>
  <w:num w:numId="30">
    <w:abstractNumId w:val="27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6"/>
    <w:rsid w:val="00001004"/>
    <w:rsid w:val="00002A8C"/>
    <w:rsid w:val="00007AA7"/>
    <w:rsid w:val="00007F77"/>
    <w:rsid w:val="00021F26"/>
    <w:rsid w:val="00024CDD"/>
    <w:rsid w:val="00036322"/>
    <w:rsid w:val="000721FA"/>
    <w:rsid w:val="00072332"/>
    <w:rsid w:val="000733F1"/>
    <w:rsid w:val="00084CC5"/>
    <w:rsid w:val="00086DD3"/>
    <w:rsid w:val="00093502"/>
    <w:rsid w:val="00095ABF"/>
    <w:rsid w:val="000C2F93"/>
    <w:rsid w:val="000C4427"/>
    <w:rsid w:val="000D39D7"/>
    <w:rsid w:val="000D4AA6"/>
    <w:rsid w:val="000E27E3"/>
    <w:rsid w:val="000E568C"/>
    <w:rsid w:val="000F25AC"/>
    <w:rsid w:val="00100BF9"/>
    <w:rsid w:val="001140DE"/>
    <w:rsid w:val="00114345"/>
    <w:rsid w:val="00116677"/>
    <w:rsid w:val="00117C08"/>
    <w:rsid w:val="001214C1"/>
    <w:rsid w:val="00121FEF"/>
    <w:rsid w:val="00122FD0"/>
    <w:rsid w:val="0013403C"/>
    <w:rsid w:val="00134437"/>
    <w:rsid w:val="00165D29"/>
    <w:rsid w:val="001879F2"/>
    <w:rsid w:val="001F0B2A"/>
    <w:rsid w:val="00210B7B"/>
    <w:rsid w:val="00227FB2"/>
    <w:rsid w:val="00233EBF"/>
    <w:rsid w:val="0024153B"/>
    <w:rsid w:val="002560C7"/>
    <w:rsid w:val="00260763"/>
    <w:rsid w:val="002701C4"/>
    <w:rsid w:val="002769C1"/>
    <w:rsid w:val="002778BE"/>
    <w:rsid w:val="00281628"/>
    <w:rsid w:val="002943F6"/>
    <w:rsid w:val="002A64C5"/>
    <w:rsid w:val="002B2E6E"/>
    <w:rsid w:val="002C386F"/>
    <w:rsid w:val="002D01AC"/>
    <w:rsid w:val="002D4877"/>
    <w:rsid w:val="002D63F6"/>
    <w:rsid w:val="002F438E"/>
    <w:rsid w:val="00303818"/>
    <w:rsid w:val="0032228A"/>
    <w:rsid w:val="00322D9B"/>
    <w:rsid w:val="00334F55"/>
    <w:rsid w:val="00342757"/>
    <w:rsid w:val="00354C74"/>
    <w:rsid w:val="003562D5"/>
    <w:rsid w:val="003606E4"/>
    <w:rsid w:val="0037647D"/>
    <w:rsid w:val="00385C4E"/>
    <w:rsid w:val="00386DEA"/>
    <w:rsid w:val="00390BA0"/>
    <w:rsid w:val="003B75D5"/>
    <w:rsid w:val="003C2D35"/>
    <w:rsid w:val="003C7F49"/>
    <w:rsid w:val="003D62F7"/>
    <w:rsid w:val="003E055E"/>
    <w:rsid w:val="003E2E12"/>
    <w:rsid w:val="003E2E55"/>
    <w:rsid w:val="003F130D"/>
    <w:rsid w:val="003F3170"/>
    <w:rsid w:val="003F62D0"/>
    <w:rsid w:val="0040798B"/>
    <w:rsid w:val="00411645"/>
    <w:rsid w:val="00423151"/>
    <w:rsid w:val="00444FF3"/>
    <w:rsid w:val="00465587"/>
    <w:rsid w:val="00465935"/>
    <w:rsid w:val="004679EF"/>
    <w:rsid w:val="004710C7"/>
    <w:rsid w:val="0049307A"/>
    <w:rsid w:val="004A5C62"/>
    <w:rsid w:val="004B0CDE"/>
    <w:rsid w:val="004B7335"/>
    <w:rsid w:val="004D1E88"/>
    <w:rsid w:val="004D7C5A"/>
    <w:rsid w:val="004E64F5"/>
    <w:rsid w:val="004F1511"/>
    <w:rsid w:val="004F577D"/>
    <w:rsid w:val="004F63EF"/>
    <w:rsid w:val="005053D0"/>
    <w:rsid w:val="0050784B"/>
    <w:rsid w:val="00515E40"/>
    <w:rsid w:val="00517290"/>
    <w:rsid w:val="00521479"/>
    <w:rsid w:val="00527193"/>
    <w:rsid w:val="0054641B"/>
    <w:rsid w:val="0055148A"/>
    <w:rsid w:val="0055525C"/>
    <w:rsid w:val="00564C96"/>
    <w:rsid w:val="0056542D"/>
    <w:rsid w:val="0058580F"/>
    <w:rsid w:val="005A6DE9"/>
    <w:rsid w:val="005B27B9"/>
    <w:rsid w:val="005C0171"/>
    <w:rsid w:val="005C43F9"/>
    <w:rsid w:val="005F75E9"/>
    <w:rsid w:val="00617E38"/>
    <w:rsid w:val="00621CAB"/>
    <w:rsid w:val="006308AA"/>
    <w:rsid w:val="00631957"/>
    <w:rsid w:val="00631D1E"/>
    <w:rsid w:val="00635D6C"/>
    <w:rsid w:val="00640F07"/>
    <w:rsid w:val="00645A67"/>
    <w:rsid w:val="00655006"/>
    <w:rsid w:val="00674FD2"/>
    <w:rsid w:val="00681E9E"/>
    <w:rsid w:val="0069446F"/>
    <w:rsid w:val="006A247C"/>
    <w:rsid w:val="006B2062"/>
    <w:rsid w:val="006B5E51"/>
    <w:rsid w:val="006C05F0"/>
    <w:rsid w:val="006D4DAF"/>
    <w:rsid w:val="006E2F1A"/>
    <w:rsid w:val="00721A48"/>
    <w:rsid w:val="00725A5B"/>
    <w:rsid w:val="0074001B"/>
    <w:rsid w:val="00743298"/>
    <w:rsid w:val="00761E39"/>
    <w:rsid w:val="00770FAC"/>
    <w:rsid w:val="007819AD"/>
    <w:rsid w:val="00781F75"/>
    <w:rsid w:val="007839F5"/>
    <w:rsid w:val="007978A7"/>
    <w:rsid w:val="007A273B"/>
    <w:rsid w:val="007A5F70"/>
    <w:rsid w:val="007B0977"/>
    <w:rsid w:val="007B4EC5"/>
    <w:rsid w:val="007B5F66"/>
    <w:rsid w:val="007B63DD"/>
    <w:rsid w:val="007D2E52"/>
    <w:rsid w:val="007D539E"/>
    <w:rsid w:val="007E64F0"/>
    <w:rsid w:val="007F3CAB"/>
    <w:rsid w:val="007F69AC"/>
    <w:rsid w:val="00804943"/>
    <w:rsid w:val="00810F56"/>
    <w:rsid w:val="00823F8E"/>
    <w:rsid w:val="00860552"/>
    <w:rsid w:val="00860613"/>
    <w:rsid w:val="00866470"/>
    <w:rsid w:val="00890667"/>
    <w:rsid w:val="008A273C"/>
    <w:rsid w:val="008C45C9"/>
    <w:rsid w:val="008D4EAB"/>
    <w:rsid w:val="008E7EA9"/>
    <w:rsid w:val="008F6CBC"/>
    <w:rsid w:val="009110DB"/>
    <w:rsid w:val="00922E2E"/>
    <w:rsid w:val="0093715C"/>
    <w:rsid w:val="00942D48"/>
    <w:rsid w:val="009514B2"/>
    <w:rsid w:val="00957D41"/>
    <w:rsid w:val="00964E02"/>
    <w:rsid w:val="0096541D"/>
    <w:rsid w:val="00976650"/>
    <w:rsid w:val="009A0D7B"/>
    <w:rsid w:val="009A0FBE"/>
    <w:rsid w:val="009A5CF3"/>
    <w:rsid w:val="009C577D"/>
    <w:rsid w:val="009D7134"/>
    <w:rsid w:val="009E33A5"/>
    <w:rsid w:val="009E5D14"/>
    <w:rsid w:val="009F4330"/>
    <w:rsid w:val="009F4F2E"/>
    <w:rsid w:val="00A232C5"/>
    <w:rsid w:val="00A2577D"/>
    <w:rsid w:val="00A409A7"/>
    <w:rsid w:val="00A428C1"/>
    <w:rsid w:val="00A71CF7"/>
    <w:rsid w:val="00AA2C55"/>
    <w:rsid w:val="00AA5D72"/>
    <w:rsid w:val="00AC2246"/>
    <w:rsid w:val="00AC3729"/>
    <w:rsid w:val="00AD6A9D"/>
    <w:rsid w:val="00AE654D"/>
    <w:rsid w:val="00AF3002"/>
    <w:rsid w:val="00AF6A8E"/>
    <w:rsid w:val="00B0136E"/>
    <w:rsid w:val="00B2721A"/>
    <w:rsid w:val="00B33B8E"/>
    <w:rsid w:val="00B41349"/>
    <w:rsid w:val="00B4300F"/>
    <w:rsid w:val="00B57066"/>
    <w:rsid w:val="00B619A6"/>
    <w:rsid w:val="00B70939"/>
    <w:rsid w:val="00BB37F3"/>
    <w:rsid w:val="00BB4620"/>
    <w:rsid w:val="00BD34A7"/>
    <w:rsid w:val="00BE44E4"/>
    <w:rsid w:val="00C031DE"/>
    <w:rsid w:val="00C0404E"/>
    <w:rsid w:val="00C052ED"/>
    <w:rsid w:val="00C144F7"/>
    <w:rsid w:val="00C16675"/>
    <w:rsid w:val="00C261D6"/>
    <w:rsid w:val="00C65628"/>
    <w:rsid w:val="00C70B2C"/>
    <w:rsid w:val="00C82289"/>
    <w:rsid w:val="00C82F99"/>
    <w:rsid w:val="00C8305B"/>
    <w:rsid w:val="00C84A79"/>
    <w:rsid w:val="00CC168F"/>
    <w:rsid w:val="00CD4B67"/>
    <w:rsid w:val="00CD4EBC"/>
    <w:rsid w:val="00CE0CDA"/>
    <w:rsid w:val="00CE3080"/>
    <w:rsid w:val="00CF1261"/>
    <w:rsid w:val="00CF1CAE"/>
    <w:rsid w:val="00D14EDC"/>
    <w:rsid w:val="00D202C9"/>
    <w:rsid w:val="00D21D7C"/>
    <w:rsid w:val="00D223E9"/>
    <w:rsid w:val="00D53014"/>
    <w:rsid w:val="00D73D63"/>
    <w:rsid w:val="00D831C5"/>
    <w:rsid w:val="00D843E4"/>
    <w:rsid w:val="00D86AC6"/>
    <w:rsid w:val="00D9799F"/>
    <w:rsid w:val="00DB048C"/>
    <w:rsid w:val="00DB508C"/>
    <w:rsid w:val="00DC4148"/>
    <w:rsid w:val="00DD21A3"/>
    <w:rsid w:val="00DD332C"/>
    <w:rsid w:val="00DE6A9A"/>
    <w:rsid w:val="00DF2A6A"/>
    <w:rsid w:val="00E069D3"/>
    <w:rsid w:val="00E107BC"/>
    <w:rsid w:val="00E11F9A"/>
    <w:rsid w:val="00E26DA1"/>
    <w:rsid w:val="00E47451"/>
    <w:rsid w:val="00E56774"/>
    <w:rsid w:val="00E62396"/>
    <w:rsid w:val="00E6652D"/>
    <w:rsid w:val="00E74D87"/>
    <w:rsid w:val="00E766A0"/>
    <w:rsid w:val="00E803EA"/>
    <w:rsid w:val="00E8283D"/>
    <w:rsid w:val="00E940ED"/>
    <w:rsid w:val="00E94DC2"/>
    <w:rsid w:val="00EA3C1A"/>
    <w:rsid w:val="00EB3960"/>
    <w:rsid w:val="00EC0CD8"/>
    <w:rsid w:val="00EC3147"/>
    <w:rsid w:val="00ED727C"/>
    <w:rsid w:val="00EF1FE9"/>
    <w:rsid w:val="00EF261D"/>
    <w:rsid w:val="00F32204"/>
    <w:rsid w:val="00F34A73"/>
    <w:rsid w:val="00F707E1"/>
    <w:rsid w:val="00F73C1C"/>
    <w:rsid w:val="00F74D0C"/>
    <w:rsid w:val="00FA0BD6"/>
    <w:rsid w:val="00FB7248"/>
    <w:rsid w:val="00FC7C2E"/>
    <w:rsid w:val="00FD5776"/>
    <w:rsid w:val="00FE08F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AB2B"/>
  <w15:docId w15:val="{A0795403-53AB-43DC-93F1-A655F960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6F"/>
  </w:style>
  <w:style w:type="paragraph" w:styleId="2">
    <w:name w:val="heading 2"/>
    <w:basedOn w:val="a"/>
    <w:next w:val="a"/>
    <w:link w:val="20"/>
    <w:uiPriority w:val="9"/>
    <w:unhideWhenUsed/>
    <w:qFormat/>
    <w:rsid w:val="003F130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EC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246"/>
    <w:pPr>
      <w:spacing w:after="0" w:line="240" w:lineRule="auto"/>
    </w:pPr>
  </w:style>
  <w:style w:type="character" w:styleId="a7">
    <w:name w:val="Strong"/>
    <w:basedOn w:val="a0"/>
    <w:uiPriority w:val="22"/>
    <w:qFormat/>
    <w:rsid w:val="00AC224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2D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514B2"/>
    <w:rPr>
      <w:b/>
      <w:bCs/>
      <w:i/>
      <w:iCs/>
      <w:color w:val="4F81BD" w:themeColor="accent1"/>
    </w:rPr>
  </w:style>
  <w:style w:type="character" w:customStyle="1" w:styleId="aa">
    <w:name w:val="Основной текст_"/>
    <w:link w:val="7"/>
    <w:semiHidden/>
    <w:locked/>
    <w:rsid w:val="00D20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semiHidden/>
    <w:rsid w:val="00D202C9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D20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F8E"/>
  </w:style>
  <w:style w:type="paragraph" w:styleId="ad">
    <w:name w:val="footer"/>
    <w:basedOn w:val="a"/>
    <w:link w:val="ae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8E"/>
  </w:style>
  <w:style w:type="character" w:customStyle="1" w:styleId="20">
    <w:name w:val="Заголовок 2 Знак"/>
    <w:basedOn w:val="a0"/>
    <w:link w:val="2"/>
    <w:uiPriority w:val="9"/>
    <w:rsid w:val="003F13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customStyle="1" w:styleId="10">
    <w:name w:val="Сетка таблицы1"/>
    <w:basedOn w:val="a1"/>
    <w:next w:val="af"/>
    <w:uiPriority w:val="59"/>
    <w:rsid w:val="00681E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8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2F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1">
    <w:name w:val="Сетка таблицы2"/>
    <w:basedOn w:val="a1"/>
    <w:next w:val="af"/>
    <w:uiPriority w:val="59"/>
    <w:rsid w:val="00DB048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515E4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0E27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39"/>
    <w:rsid w:val="000E2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2AE4-C4EB-431A-A900-17887614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43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Юля</cp:lastModifiedBy>
  <cp:revision>182</cp:revision>
  <cp:lastPrinted>2023-05-29T10:05:00Z</cp:lastPrinted>
  <dcterms:created xsi:type="dcterms:W3CDTF">2020-05-21T05:31:00Z</dcterms:created>
  <dcterms:modified xsi:type="dcterms:W3CDTF">2023-05-29T10:16:00Z</dcterms:modified>
</cp:coreProperties>
</file>