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45B3" w:rsidRDefault="008845B3"/>
    <w:p w:rsidR="008845B3" w:rsidRPr="00A01327" w:rsidRDefault="008845B3" w:rsidP="008845B3">
      <w:pPr>
        <w:pStyle w:val="a5"/>
        <w:jc w:val="center"/>
        <w:rPr>
          <w:rFonts w:ascii="Times New Roman" w:hAnsi="Times New Roman" w:cs="Times New Roman"/>
          <w:b/>
          <w:sz w:val="28"/>
          <w:szCs w:val="28"/>
        </w:rPr>
      </w:pPr>
      <w:r>
        <w:rPr>
          <w:rFonts w:ascii="Times New Roman" w:hAnsi="Times New Roman" w:cs="Times New Roman"/>
          <w:b/>
          <w:sz w:val="28"/>
          <w:szCs w:val="28"/>
          <w:bdr w:val="none" w:sz="0" w:space="0" w:color="auto" w:frame="1"/>
        </w:rPr>
        <w:t xml:space="preserve">Краткосрочный проект </w:t>
      </w:r>
      <w:r w:rsidR="002302D3">
        <w:rPr>
          <w:rFonts w:ascii="Times New Roman" w:hAnsi="Times New Roman" w:cs="Times New Roman"/>
          <w:b/>
          <w:sz w:val="28"/>
          <w:szCs w:val="28"/>
          <w:bdr w:val="none" w:sz="0" w:space="0" w:color="auto" w:frame="1"/>
        </w:rPr>
        <w:t>в старшей группе на декабрь</w:t>
      </w:r>
      <w:r w:rsidRPr="00A01327">
        <w:rPr>
          <w:rFonts w:ascii="Times New Roman" w:hAnsi="Times New Roman" w:cs="Times New Roman"/>
          <w:b/>
          <w:sz w:val="28"/>
          <w:szCs w:val="28"/>
          <w:bdr w:val="none" w:sz="0" w:space="0" w:color="auto" w:frame="1"/>
        </w:rPr>
        <w:t xml:space="preserve"> на тему «Гимнастики для здоровья»</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shd w:val="clear" w:color="auto" w:fill="FFFFFF"/>
        </w:rPr>
        <w:t>Тема здоровья детей на современном этапе считается не только актуальной, но общечеловеческой. Здоровье детей, его охрана и обогащение является приоритетным направлением не только образовательных и медицинских учреждений, но и всего общества в целом, поскольку лишь здоровые дети в состоянии должным образом заниматься разными видами деятельности, обучаться, развиваться. Только полноценное здоровье способствует становлению гармонически развитой личности.</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b/>
          <w:color w:val="000000"/>
          <w:sz w:val="28"/>
          <w:szCs w:val="28"/>
          <w:bdr w:val="none" w:sz="0" w:space="0" w:color="auto" w:frame="1"/>
          <w:shd w:val="clear" w:color="auto" w:fill="FFFFFF"/>
        </w:rPr>
        <w:t>Актуальность здоровья</w:t>
      </w:r>
      <w:r w:rsidRPr="00A01327">
        <w:rPr>
          <w:rFonts w:ascii="Times New Roman" w:hAnsi="Times New Roman" w:cs="Times New Roman"/>
          <w:color w:val="000000"/>
          <w:sz w:val="28"/>
          <w:szCs w:val="28"/>
          <w:bdr w:val="none" w:sz="0" w:space="0" w:color="auto" w:frame="1"/>
          <w:shd w:val="clear" w:color="auto" w:fill="FFFFFF"/>
        </w:rPr>
        <w:t xml:space="preserve"> людей говорит о необходимости принятия неотложных мер по </w:t>
      </w:r>
      <w:proofErr w:type="spellStart"/>
      <w:r w:rsidRPr="00A01327">
        <w:rPr>
          <w:rFonts w:ascii="Times New Roman" w:hAnsi="Times New Roman" w:cs="Times New Roman"/>
          <w:color w:val="000000"/>
          <w:sz w:val="28"/>
          <w:szCs w:val="28"/>
          <w:bdr w:val="none" w:sz="0" w:space="0" w:color="auto" w:frame="1"/>
          <w:shd w:val="clear" w:color="auto" w:fill="FFFFFF"/>
        </w:rPr>
        <w:t>здоровьесбережению</w:t>
      </w:r>
      <w:proofErr w:type="spellEnd"/>
      <w:r w:rsidRPr="00A01327">
        <w:rPr>
          <w:rFonts w:ascii="Times New Roman" w:hAnsi="Times New Roman" w:cs="Times New Roman"/>
          <w:color w:val="000000"/>
          <w:sz w:val="28"/>
          <w:szCs w:val="28"/>
          <w:bdr w:val="none" w:sz="0" w:space="0" w:color="auto" w:frame="1"/>
          <w:shd w:val="clear" w:color="auto" w:fill="FFFFFF"/>
        </w:rPr>
        <w:t xml:space="preserve">, </w:t>
      </w:r>
      <w:proofErr w:type="spellStart"/>
      <w:r w:rsidRPr="00A01327">
        <w:rPr>
          <w:rFonts w:ascii="Times New Roman" w:hAnsi="Times New Roman" w:cs="Times New Roman"/>
          <w:color w:val="000000"/>
          <w:sz w:val="28"/>
          <w:szCs w:val="28"/>
          <w:bdr w:val="none" w:sz="0" w:space="0" w:color="auto" w:frame="1"/>
          <w:shd w:val="clear" w:color="auto" w:fill="FFFFFF"/>
        </w:rPr>
        <w:t>оздоравливанию</w:t>
      </w:r>
      <w:proofErr w:type="spellEnd"/>
      <w:r w:rsidRPr="00A01327">
        <w:rPr>
          <w:rFonts w:ascii="Times New Roman" w:hAnsi="Times New Roman" w:cs="Times New Roman"/>
          <w:color w:val="000000"/>
          <w:sz w:val="28"/>
          <w:szCs w:val="28"/>
          <w:bdr w:val="none" w:sz="0" w:space="0" w:color="auto" w:frame="1"/>
          <w:shd w:val="clear" w:color="auto" w:fill="FFFFFF"/>
        </w:rPr>
        <w:t xml:space="preserve"> детей, по профилактике и коррекции различных отклонений в здоровье. В связи с этим особо востребованным на сегодня является создание специальных педагогических методик, программ, направленных на сохранение и укрепление здоровья, которые в современной терминологии называются </w:t>
      </w:r>
      <w:proofErr w:type="spellStart"/>
      <w:r w:rsidRPr="00A01327">
        <w:rPr>
          <w:rFonts w:ascii="Times New Roman" w:hAnsi="Times New Roman" w:cs="Times New Roman"/>
          <w:color w:val="000000"/>
          <w:sz w:val="28"/>
          <w:szCs w:val="28"/>
          <w:bdr w:val="none" w:sz="0" w:space="0" w:color="auto" w:frame="1"/>
          <w:shd w:val="clear" w:color="auto" w:fill="FFFFFF"/>
        </w:rPr>
        <w:t>здоровьесберегающими</w:t>
      </w:r>
      <w:proofErr w:type="spellEnd"/>
      <w:r w:rsidRPr="00A01327">
        <w:rPr>
          <w:rFonts w:ascii="Times New Roman" w:hAnsi="Times New Roman" w:cs="Times New Roman"/>
          <w:color w:val="000000"/>
          <w:sz w:val="28"/>
          <w:szCs w:val="28"/>
          <w:bdr w:val="none" w:sz="0" w:space="0" w:color="auto" w:frame="1"/>
          <w:shd w:val="clear" w:color="auto" w:fill="FFFFFF"/>
        </w:rPr>
        <w:t xml:space="preserve"> образовательными технологиями - ЗОТ.</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shd w:val="clear" w:color="auto" w:fill="FFFFFF"/>
        </w:rPr>
        <w:t>ЗОТ в дошкольном образовании - это технологии, направленные на решение приоритетной задачи современного дошкольного образования - задачи сохранения, поддержания и обогащения здоровья субъектов педагогического процесса в детском саду: детей, педагогов, родителей.</w:t>
      </w:r>
    </w:p>
    <w:p w:rsidR="008845B3" w:rsidRPr="00A01327" w:rsidRDefault="008845B3" w:rsidP="008845B3">
      <w:pPr>
        <w:pStyle w:val="a5"/>
        <w:rPr>
          <w:rFonts w:ascii="Times New Roman" w:hAnsi="Times New Roman" w:cs="Times New Roman"/>
          <w:sz w:val="28"/>
          <w:szCs w:val="28"/>
        </w:rPr>
      </w:pPr>
      <w:r w:rsidRPr="008845B3">
        <w:rPr>
          <w:rFonts w:ascii="Times New Roman" w:hAnsi="Times New Roman" w:cs="Times New Roman"/>
          <w:b/>
          <w:color w:val="000000"/>
          <w:sz w:val="28"/>
          <w:szCs w:val="28"/>
          <w:bdr w:val="none" w:sz="0" w:space="0" w:color="auto" w:frame="1"/>
          <w:shd w:val="clear" w:color="auto" w:fill="FFFFFF"/>
        </w:rPr>
        <w:t>Цель ЗОТ в ДОУ</w:t>
      </w:r>
      <w:r w:rsidRPr="00A01327">
        <w:rPr>
          <w:rFonts w:ascii="Times New Roman" w:hAnsi="Times New Roman" w:cs="Times New Roman"/>
          <w:color w:val="000000"/>
          <w:sz w:val="28"/>
          <w:szCs w:val="28"/>
          <w:bdr w:val="none" w:sz="0" w:space="0" w:color="auto" w:frame="1"/>
          <w:shd w:val="clear" w:color="auto" w:fill="FFFFFF"/>
        </w:rPr>
        <w:t> - обеспечение высокого уровня реального здоровья воспитаннику и воспитание культуры как совокупности осознанного отношения ребёнка к здоровью и жизни человека, знаний о здоровье и умений оберегать, поддерживать и сохранять его Использование ЗОТ в дошкольном образовании имеет огромную ценность для здоровья детей, т.к. от рождения до семи лет идёт процесс становления всех функций и систем организма, закладываются основы физического, умственного, психического, нравственного, духовного здоровья человека, формируется фундамент будущего здоровья, человеческой жизни во всех её сферах.</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shd w:val="clear" w:color="auto" w:fill="FFFFFF"/>
        </w:rPr>
        <w:t>Наиболее современными ЗОТ по научным исследованиям, по мнению педагогов - практиков признаны методы</w:t>
      </w:r>
      <w:r w:rsidR="002302D3" w:rsidRPr="002302D3">
        <w:rPr>
          <w:rFonts w:ascii="Times New Roman" w:hAnsi="Times New Roman" w:cs="Times New Roman"/>
          <w:color w:val="000000"/>
          <w:sz w:val="28"/>
          <w:szCs w:val="28"/>
          <w:bdr w:val="none" w:sz="0" w:space="0" w:color="auto" w:frame="1"/>
          <w:shd w:val="clear" w:color="auto" w:fill="FFFFFF"/>
        </w:rPr>
        <w:t xml:space="preserve"> </w:t>
      </w:r>
      <w:proofErr w:type="spellStart"/>
      <w:r w:rsidRPr="002302D3">
        <w:rPr>
          <w:rFonts w:ascii="Times New Roman" w:hAnsi="Times New Roman" w:cs="Times New Roman"/>
          <w:iCs/>
          <w:color w:val="000000"/>
          <w:sz w:val="28"/>
          <w:szCs w:val="28"/>
          <w:bdr w:val="none" w:sz="0" w:space="0" w:color="auto" w:frame="1"/>
          <w:shd w:val="clear" w:color="auto" w:fill="FFFFFF"/>
        </w:rPr>
        <w:t>эстетотерапии</w:t>
      </w:r>
      <w:proofErr w:type="spellEnd"/>
      <w:r w:rsidRPr="00A01327">
        <w:rPr>
          <w:rFonts w:ascii="Times New Roman" w:hAnsi="Times New Roman" w:cs="Times New Roman"/>
          <w:i/>
          <w:iCs/>
          <w:color w:val="000000"/>
          <w:sz w:val="28"/>
          <w:szCs w:val="28"/>
          <w:bdr w:val="none" w:sz="0" w:space="0" w:color="auto" w:frame="1"/>
          <w:shd w:val="clear" w:color="auto" w:fill="FFFFFF"/>
        </w:rPr>
        <w:t>,</w:t>
      </w:r>
      <w:r w:rsidRPr="00A01327">
        <w:rPr>
          <w:rFonts w:ascii="Times New Roman" w:hAnsi="Times New Roman" w:cs="Times New Roman"/>
          <w:color w:val="000000"/>
          <w:sz w:val="28"/>
          <w:szCs w:val="28"/>
          <w:bdr w:val="none" w:sz="0" w:space="0" w:color="auto" w:frame="1"/>
          <w:shd w:val="clear" w:color="auto" w:fill="FFFFFF"/>
        </w:rPr>
        <w:t xml:space="preserve"> к которым относятся: спорт, хореография, аэробика, музыка и другие виды искусства. </w:t>
      </w:r>
      <w:r w:rsidRPr="008845B3">
        <w:rPr>
          <w:rFonts w:ascii="Times New Roman" w:hAnsi="Times New Roman" w:cs="Times New Roman"/>
          <w:b/>
          <w:color w:val="000000"/>
          <w:sz w:val="28"/>
          <w:szCs w:val="28"/>
          <w:bdr w:val="none" w:sz="0" w:space="0" w:color="auto" w:frame="1"/>
          <w:shd w:val="clear" w:color="auto" w:fill="FFFFFF"/>
        </w:rPr>
        <w:t>Методы</w:t>
      </w:r>
      <w:r w:rsidRPr="00A01327">
        <w:rPr>
          <w:rFonts w:ascii="Times New Roman" w:hAnsi="Times New Roman" w:cs="Times New Roman"/>
          <w:color w:val="000000"/>
          <w:sz w:val="28"/>
          <w:szCs w:val="28"/>
          <w:bdr w:val="none" w:sz="0" w:space="0" w:color="auto" w:frame="1"/>
          <w:shd w:val="clear" w:color="auto" w:fill="FFFFFF"/>
        </w:rPr>
        <w:t xml:space="preserve"> </w:t>
      </w:r>
      <w:proofErr w:type="spellStart"/>
      <w:r w:rsidRPr="00A01327">
        <w:rPr>
          <w:rFonts w:ascii="Times New Roman" w:hAnsi="Times New Roman" w:cs="Times New Roman"/>
          <w:color w:val="000000"/>
          <w:sz w:val="28"/>
          <w:szCs w:val="28"/>
          <w:bdr w:val="none" w:sz="0" w:space="0" w:color="auto" w:frame="1"/>
          <w:shd w:val="clear" w:color="auto" w:fill="FFFFFF"/>
        </w:rPr>
        <w:t>эстетотерапии</w:t>
      </w:r>
      <w:proofErr w:type="spellEnd"/>
      <w:r w:rsidRPr="00A01327">
        <w:rPr>
          <w:rFonts w:ascii="Times New Roman" w:hAnsi="Times New Roman" w:cs="Times New Roman"/>
          <w:color w:val="000000"/>
          <w:sz w:val="28"/>
          <w:szCs w:val="28"/>
          <w:bdr w:val="none" w:sz="0" w:space="0" w:color="auto" w:frame="1"/>
          <w:shd w:val="clear" w:color="auto" w:fill="FFFFFF"/>
        </w:rPr>
        <w:t xml:space="preserve"> обладают огромным </w:t>
      </w:r>
      <w:proofErr w:type="spellStart"/>
      <w:r w:rsidRPr="00A01327">
        <w:rPr>
          <w:rFonts w:ascii="Times New Roman" w:hAnsi="Times New Roman" w:cs="Times New Roman"/>
          <w:color w:val="000000"/>
          <w:sz w:val="28"/>
          <w:szCs w:val="28"/>
          <w:bdr w:val="none" w:sz="0" w:space="0" w:color="auto" w:frame="1"/>
          <w:shd w:val="clear" w:color="auto" w:fill="FFFFFF"/>
        </w:rPr>
        <w:t>оздоравливающим</w:t>
      </w:r>
      <w:proofErr w:type="spellEnd"/>
      <w:r w:rsidRPr="00A01327">
        <w:rPr>
          <w:rFonts w:ascii="Times New Roman" w:hAnsi="Times New Roman" w:cs="Times New Roman"/>
          <w:color w:val="000000"/>
          <w:sz w:val="28"/>
          <w:szCs w:val="28"/>
          <w:bdr w:val="none" w:sz="0" w:space="0" w:color="auto" w:frame="1"/>
          <w:shd w:val="clear" w:color="auto" w:fill="FFFFFF"/>
        </w:rPr>
        <w:t xml:space="preserve"> и психотерапевтическим потенциалом, они отличаются высокой эффективностью, экономичностью, лояльностью по отношению к ребёнку по сравнению с другими методами оздоровления и </w:t>
      </w:r>
      <w:proofErr w:type="spellStart"/>
      <w:r w:rsidRPr="00A01327">
        <w:rPr>
          <w:rFonts w:ascii="Times New Roman" w:hAnsi="Times New Roman" w:cs="Times New Roman"/>
          <w:color w:val="000000"/>
          <w:sz w:val="28"/>
          <w:szCs w:val="28"/>
          <w:bdr w:val="none" w:sz="0" w:space="0" w:color="auto" w:frame="1"/>
          <w:shd w:val="clear" w:color="auto" w:fill="FFFFFF"/>
        </w:rPr>
        <w:t>здоровьесбережения</w:t>
      </w:r>
      <w:proofErr w:type="spellEnd"/>
      <w:r w:rsidRPr="00A01327">
        <w:rPr>
          <w:rFonts w:ascii="Times New Roman" w:hAnsi="Times New Roman" w:cs="Times New Roman"/>
          <w:color w:val="000000"/>
          <w:sz w:val="28"/>
          <w:szCs w:val="28"/>
          <w:bdr w:val="none" w:sz="0" w:space="0" w:color="auto" w:frame="1"/>
          <w:shd w:val="clear" w:color="auto" w:fill="FFFFFF"/>
        </w:rPr>
        <w:t xml:space="preserve"> (например, медицинскими).</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shd w:val="clear" w:color="auto" w:fill="FFFFFF"/>
        </w:rPr>
        <w:t xml:space="preserve">ЗОТ с использованием </w:t>
      </w:r>
      <w:proofErr w:type="spellStart"/>
      <w:r w:rsidRPr="00A01327">
        <w:rPr>
          <w:rFonts w:ascii="Times New Roman" w:hAnsi="Times New Roman" w:cs="Times New Roman"/>
          <w:color w:val="000000"/>
          <w:sz w:val="28"/>
          <w:szCs w:val="28"/>
          <w:bdr w:val="none" w:sz="0" w:space="0" w:color="auto" w:frame="1"/>
          <w:shd w:val="clear" w:color="auto" w:fill="FFFFFF"/>
        </w:rPr>
        <w:t>эстетотерапии</w:t>
      </w:r>
      <w:proofErr w:type="spellEnd"/>
      <w:r w:rsidRPr="00A01327">
        <w:rPr>
          <w:rFonts w:ascii="Times New Roman" w:hAnsi="Times New Roman" w:cs="Times New Roman"/>
          <w:color w:val="000000"/>
          <w:sz w:val="28"/>
          <w:szCs w:val="28"/>
          <w:bdr w:val="none" w:sz="0" w:space="0" w:color="auto" w:frame="1"/>
          <w:shd w:val="clear" w:color="auto" w:fill="FFFFFF"/>
        </w:rPr>
        <w:t xml:space="preserve"> воздействуют на все сферы здоровья, укрепляют и развивают не только физическое тело, но и </w:t>
      </w:r>
      <w:proofErr w:type="spellStart"/>
      <w:r w:rsidRPr="00A01327">
        <w:rPr>
          <w:rFonts w:ascii="Times New Roman" w:hAnsi="Times New Roman" w:cs="Times New Roman"/>
          <w:color w:val="000000"/>
          <w:sz w:val="28"/>
          <w:szCs w:val="28"/>
          <w:bdr w:val="none" w:sz="0" w:space="0" w:color="auto" w:frame="1"/>
          <w:shd w:val="clear" w:color="auto" w:fill="FFFFFF"/>
        </w:rPr>
        <w:t>оздоравливают</w:t>
      </w:r>
      <w:proofErr w:type="spellEnd"/>
      <w:r w:rsidRPr="00A01327">
        <w:rPr>
          <w:rFonts w:ascii="Times New Roman" w:hAnsi="Times New Roman" w:cs="Times New Roman"/>
          <w:color w:val="000000"/>
          <w:sz w:val="28"/>
          <w:szCs w:val="28"/>
          <w:bdr w:val="none" w:sz="0" w:space="0" w:color="auto" w:frame="1"/>
          <w:shd w:val="clear" w:color="auto" w:fill="FFFFFF"/>
        </w:rPr>
        <w:t xml:space="preserve"> человека в целом. Оздоровление детей посредством физических упражнений называется</w:t>
      </w:r>
      <w:r w:rsidRPr="002302D3">
        <w:rPr>
          <w:rFonts w:ascii="Times New Roman" w:hAnsi="Times New Roman" w:cs="Times New Roman"/>
          <w:color w:val="000000"/>
          <w:sz w:val="28"/>
          <w:szCs w:val="28"/>
          <w:bdr w:val="none" w:sz="0" w:space="0" w:color="auto" w:frame="1"/>
          <w:shd w:val="clear" w:color="auto" w:fill="FFFFFF"/>
        </w:rPr>
        <w:t> </w:t>
      </w:r>
      <w:proofErr w:type="spellStart"/>
      <w:r w:rsidRPr="002302D3">
        <w:rPr>
          <w:rFonts w:ascii="Times New Roman" w:hAnsi="Times New Roman" w:cs="Times New Roman"/>
          <w:iCs/>
          <w:color w:val="000000"/>
          <w:sz w:val="28"/>
          <w:szCs w:val="28"/>
          <w:bdr w:val="none" w:sz="0" w:space="0" w:color="auto" w:frame="1"/>
          <w:shd w:val="clear" w:color="auto" w:fill="FFFFFF"/>
        </w:rPr>
        <w:t>кинезотерапией</w:t>
      </w:r>
      <w:proofErr w:type="spellEnd"/>
      <w:r w:rsidRPr="00A01327">
        <w:rPr>
          <w:rFonts w:ascii="Times New Roman" w:hAnsi="Times New Roman" w:cs="Times New Roman"/>
          <w:i/>
          <w:iCs/>
          <w:color w:val="000000"/>
          <w:sz w:val="28"/>
          <w:szCs w:val="28"/>
          <w:bdr w:val="none" w:sz="0" w:space="0" w:color="auto" w:frame="1"/>
          <w:shd w:val="clear" w:color="auto" w:fill="FFFFFF"/>
        </w:rPr>
        <w:t>.</w:t>
      </w:r>
      <w:r w:rsidRPr="00A01327">
        <w:rPr>
          <w:rFonts w:ascii="Times New Roman" w:hAnsi="Times New Roman" w:cs="Times New Roman"/>
          <w:color w:val="000000"/>
          <w:sz w:val="28"/>
          <w:szCs w:val="28"/>
          <w:bdr w:val="none" w:sz="0" w:space="0" w:color="auto" w:frame="1"/>
          <w:shd w:val="clear" w:color="auto" w:fill="FFFFFF"/>
        </w:rPr>
        <w:t xml:space="preserve"> Особенно этот метод близок, доступен и необходим детям дошкольного возраста. Подвижность, присущая ребёнку - дошкольнику обусловлена тем, что моторная деятельность, вызывая </w:t>
      </w:r>
      <w:r w:rsidRPr="00A01327">
        <w:rPr>
          <w:rFonts w:ascii="Times New Roman" w:hAnsi="Times New Roman" w:cs="Times New Roman"/>
          <w:color w:val="000000"/>
          <w:sz w:val="28"/>
          <w:szCs w:val="28"/>
          <w:bdr w:val="none" w:sz="0" w:space="0" w:color="auto" w:frame="1"/>
          <w:shd w:val="clear" w:color="auto" w:fill="FFFFFF"/>
        </w:rPr>
        <w:lastRenderedPageBreak/>
        <w:t>усиленное дыхание, кровообращение, обмен веществ является источником приятных ощущений, радостных эмоций, то, что называется хорошим самочувствием ребёнка, психофизическим благополучием. Физиологи объективно доказали, что при любом двигательном тренинге упражняются не только части тела, но и развивается мозг, умственные способности - одна из главных основ дошкольного периода. </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shd w:val="clear" w:color="auto" w:fill="FFFFFF"/>
        </w:rPr>
        <w:t xml:space="preserve">Сегодня вопрос здоровья первоочередной во многих детских учреждениях. Как правило, вспомогательными составляющими в обеспечении здоровья детей являются </w:t>
      </w:r>
      <w:proofErr w:type="spellStart"/>
      <w:r w:rsidRPr="00A01327">
        <w:rPr>
          <w:rFonts w:ascii="Times New Roman" w:hAnsi="Times New Roman" w:cs="Times New Roman"/>
          <w:color w:val="000000"/>
          <w:sz w:val="28"/>
          <w:szCs w:val="28"/>
          <w:bdr w:val="none" w:sz="0" w:space="0" w:color="auto" w:frame="1"/>
          <w:shd w:val="clear" w:color="auto" w:fill="FFFFFF"/>
        </w:rPr>
        <w:t>здоровьесберегающие</w:t>
      </w:r>
      <w:proofErr w:type="spellEnd"/>
      <w:r w:rsidRPr="00A01327">
        <w:rPr>
          <w:rFonts w:ascii="Times New Roman" w:hAnsi="Times New Roman" w:cs="Times New Roman"/>
          <w:color w:val="000000"/>
          <w:sz w:val="28"/>
          <w:szCs w:val="28"/>
          <w:bdr w:val="none" w:sz="0" w:space="0" w:color="auto" w:frame="1"/>
          <w:shd w:val="clear" w:color="auto" w:fill="FFFFFF"/>
        </w:rPr>
        <w:t xml:space="preserve"> технологии, основная цель которых состоит в поддержании высокого уровня здоровья дошкольников, формировании у них качественных знаний и навыков построения активного и здорового образа жизни. Стоит отметить, что </w:t>
      </w:r>
      <w:proofErr w:type="spellStart"/>
      <w:r w:rsidRPr="00A01327">
        <w:rPr>
          <w:rFonts w:ascii="Times New Roman" w:hAnsi="Times New Roman" w:cs="Times New Roman"/>
          <w:color w:val="000000"/>
          <w:sz w:val="28"/>
          <w:szCs w:val="28"/>
          <w:bdr w:val="none" w:sz="0" w:space="0" w:color="auto" w:frame="1"/>
          <w:shd w:val="clear" w:color="auto" w:fill="FFFFFF"/>
        </w:rPr>
        <w:t>здоровьесберегающие</w:t>
      </w:r>
      <w:proofErr w:type="spellEnd"/>
      <w:r w:rsidRPr="00A01327">
        <w:rPr>
          <w:rFonts w:ascii="Times New Roman" w:hAnsi="Times New Roman" w:cs="Times New Roman"/>
          <w:color w:val="000000"/>
          <w:sz w:val="28"/>
          <w:szCs w:val="28"/>
          <w:bdr w:val="none" w:sz="0" w:space="0" w:color="auto" w:frame="1"/>
          <w:shd w:val="clear" w:color="auto" w:fill="FFFFFF"/>
        </w:rPr>
        <w:t xml:space="preserve"> технологии в детском саду по ФГОС отличаются от других образовательных технологий своей комплексной диагностикой состояния организма ребенка и возможностью проанализировать динамику, благодаря которой получают полную картину оценки здоровья дошкольника.</w:t>
      </w:r>
    </w:p>
    <w:p w:rsidR="008845B3" w:rsidRPr="008845B3" w:rsidRDefault="008845B3" w:rsidP="008845B3">
      <w:pPr>
        <w:pStyle w:val="a5"/>
        <w:rPr>
          <w:rFonts w:ascii="Times New Roman" w:hAnsi="Times New Roman" w:cs="Times New Roman"/>
          <w:b/>
          <w:sz w:val="28"/>
          <w:szCs w:val="28"/>
        </w:rPr>
      </w:pPr>
      <w:r w:rsidRPr="008845B3">
        <w:rPr>
          <w:rFonts w:ascii="Times New Roman" w:hAnsi="Times New Roman" w:cs="Times New Roman"/>
          <w:b/>
          <w:color w:val="000000"/>
          <w:sz w:val="28"/>
          <w:szCs w:val="28"/>
          <w:bdr w:val="none" w:sz="0" w:space="0" w:color="auto" w:frame="1"/>
          <w:shd w:val="clear" w:color="auto" w:fill="FFFFFF"/>
        </w:rPr>
        <w:t xml:space="preserve">Виды </w:t>
      </w:r>
      <w:proofErr w:type="spellStart"/>
      <w:r w:rsidRPr="008845B3">
        <w:rPr>
          <w:rFonts w:ascii="Times New Roman" w:hAnsi="Times New Roman" w:cs="Times New Roman"/>
          <w:b/>
          <w:color w:val="000000"/>
          <w:sz w:val="28"/>
          <w:szCs w:val="28"/>
          <w:bdr w:val="none" w:sz="0" w:space="0" w:color="auto" w:frame="1"/>
          <w:shd w:val="clear" w:color="auto" w:fill="FFFFFF"/>
        </w:rPr>
        <w:t>здоровьесберегающих</w:t>
      </w:r>
      <w:proofErr w:type="spellEnd"/>
      <w:r w:rsidRPr="008845B3">
        <w:rPr>
          <w:rFonts w:ascii="Times New Roman" w:hAnsi="Times New Roman" w:cs="Times New Roman"/>
          <w:b/>
          <w:color w:val="000000"/>
          <w:sz w:val="28"/>
          <w:szCs w:val="28"/>
          <w:bdr w:val="none" w:sz="0" w:space="0" w:color="auto" w:frame="1"/>
          <w:shd w:val="clear" w:color="auto" w:fill="FFFFFF"/>
        </w:rPr>
        <w:t xml:space="preserve"> технологий в детском саду по ФГОС:</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shd w:val="clear" w:color="auto" w:fill="FFFFFF"/>
        </w:rPr>
        <w:t>-физкультурно-оздоровительные, </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shd w:val="clear" w:color="auto" w:fill="FFFFFF"/>
        </w:rPr>
        <w:t>-технологии организации социально-психологического равновесия ребенка, </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rPr>
        <w:t>-</w:t>
      </w:r>
      <w:r w:rsidRPr="00A01327">
        <w:rPr>
          <w:rFonts w:ascii="Times New Roman" w:hAnsi="Times New Roman" w:cs="Times New Roman"/>
          <w:color w:val="000000"/>
          <w:sz w:val="28"/>
          <w:szCs w:val="28"/>
          <w:bdr w:val="none" w:sz="0" w:space="0" w:color="auto" w:frame="1"/>
          <w:shd w:val="clear" w:color="auto" w:fill="FFFFFF"/>
        </w:rPr>
        <w:t> работу по просвещению родителей по общей теории здоровья, </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shd w:val="clear" w:color="auto" w:fill="FFFFFF"/>
        </w:rPr>
        <w:t xml:space="preserve">-работу по </w:t>
      </w:r>
      <w:proofErr w:type="spellStart"/>
      <w:r w:rsidRPr="00A01327">
        <w:rPr>
          <w:rFonts w:ascii="Times New Roman" w:hAnsi="Times New Roman" w:cs="Times New Roman"/>
          <w:color w:val="000000"/>
          <w:sz w:val="28"/>
          <w:szCs w:val="28"/>
          <w:bdr w:val="none" w:sz="0" w:space="0" w:color="auto" w:frame="1"/>
          <w:shd w:val="clear" w:color="auto" w:fill="FFFFFF"/>
        </w:rPr>
        <w:t>здоровьесбережению</w:t>
      </w:r>
      <w:proofErr w:type="spellEnd"/>
      <w:r w:rsidRPr="00A01327">
        <w:rPr>
          <w:rFonts w:ascii="Times New Roman" w:hAnsi="Times New Roman" w:cs="Times New Roman"/>
          <w:color w:val="000000"/>
          <w:sz w:val="28"/>
          <w:szCs w:val="28"/>
          <w:bdr w:val="none" w:sz="0" w:space="0" w:color="auto" w:frame="1"/>
          <w:shd w:val="clear" w:color="auto" w:fill="FFFFFF"/>
        </w:rPr>
        <w:t xml:space="preserve"> и </w:t>
      </w:r>
      <w:proofErr w:type="spellStart"/>
      <w:r w:rsidRPr="00A01327">
        <w:rPr>
          <w:rFonts w:ascii="Times New Roman" w:hAnsi="Times New Roman" w:cs="Times New Roman"/>
          <w:color w:val="000000"/>
          <w:sz w:val="28"/>
          <w:szCs w:val="28"/>
          <w:bdr w:val="none" w:sz="0" w:space="0" w:color="auto" w:frame="1"/>
          <w:shd w:val="clear" w:color="auto" w:fill="FFFFFF"/>
        </w:rPr>
        <w:t>здоровьеобогащению</w:t>
      </w:r>
      <w:proofErr w:type="spellEnd"/>
      <w:r w:rsidRPr="00A01327">
        <w:rPr>
          <w:rFonts w:ascii="Times New Roman" w:hAnsi="Times New Roman" w:cs="Times New Roman"/>
          <w:color w:val="000000"/>
          <w:sz w:val="28"/>
          <w:szCs w:val="28"/>
          <w:bdr w:val="none" w:sz="0" w:space="0" w:color="auto" w:frame="1"/>
          <w:shd w:val="clear" w:color="auto" w:fill="FFFFFF"/>
        </w:rPr>
        <w:t xml:space="preserve"> воспитателей дошкольного образования, </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shd w:val="clear" w:color="auto" w:fill="FFFFFF"/>
        </w:rPr>
        <w:t>-</w:t>
      </w:r>
      <w:proofErr w:type="spellStart"/>
      <w:r w:rsidRPr="00A01327">
        <w:rPr>
          <w:rFonts w:ascii="Times New Roman" w:hAnsi="Times New Roman" w:cs="Times New Roman"/>
          <w:color w:val="000000"/>
          <w:sz w:val="28"/>
          <w:szCs w:val="28"/>
          <w:bdr w:val="none" w:sz="0" w:space="0" w:color="auto" w:frame="1"/>
          <w:shd w:val="clear" w:color="auto" w:fill="FFFFFF"/>
        </w:rPr>
        <w:t>здоровьесберегающие</w:t>
      </w:r>
      <w:proofErr w:type="spellEnd"/>
      <w:r w:rsidRPr="00A01327">
        <w:rPr>
          <w:rFonts w:ascii="Times New Roman" w:hAnsi="Times New Roman" w:cs="Times New Roman"/>
          <w:color w:val="000000"/>
          <w:sz w:val="28"/>
          <w:szCs w:val="28"/>
          <w:bdr w:val="none" w:sz="0" w:space="0" w:color="auto" w:frame="1"/>
          <w:shd w:val="clear" w:color="auto" w:fill="FFFFFF"/>
        </w:rPr>
        <w:t xml:space="preserve"> технологии в дошкольном образовании.</w:t>
      </w:r>
    </w:p>
    <w:p w:rsidR="008845B3" w:rsidRPr="008845B3" w:rsidRDefault="008845B3" w:rsidP="008845B3">
      <w:pPr>
        <w:pStyle w:val="a5"/>
        <w:rPr>
          <w:rFonts w:ascii="Times New Roman" w:hAnsi="Times New Roman" w:cs="Times New Roman"/>
          <w:b/>
          <w:sz w:val="28"/>
          <w:szCs w:val="28"/>
        </w:rPr>
      </w:pPr>
      <w:r w:rsidRPr="008845B3">
        <w:rPr>
          <w:rFonts w:ascii="Times New Roman" w:hAnsi="Times New Roman" w:cs="Times New Roman"/>
          <w:b/>
          <w:color w:val="000000"/>
          <w:sz w:val="28"/>
          <w:szCs w:val="28"/>
          <w:bdr w:val="none" w:sz="0" w:space="0" w:color="auto" w:frame="1"/>
          <w:shd w:val="clear" w:color="auto" w:fill="FFFFFF"/>
        </w:rPr>
        <w:t xml:space="preserve">Основные задачи </w:t>
      </w:r>
      <w:proofErr w:type="spellStart"/>
      <w:r w:rsidRPr="008845B3">
        <w:rPr>
          <w:rFonts w:ascii="Times New Roman" w:hAnsi="Times New Roman" w:cs="Times New Roman"/>
          <w:b/>
          <w:color w:val="000000"/>
          <w:sz w:val="28"/>
          <w:szCs w:val="28"/>
          <w:bdr w:val="none" w:sz="0" w:space="0" w:color="auto" w:frame="1"/>
          <w:shd w:val="clear" w:color="auto" w:fill="FFFFFF"/>
        </w:rPr>
        <w:t>здоровьесберегающих</w:t>
      </w:r>
      <w:proofErr w:type="spellEnd"/>
      <w:r w:rsidRPr="008845B3">
        <w:rPr>
          <w:rFonts w:ascii="Times New Roman" w:hAnsi="Times New Roman" w:cs="Times New Roman"/>
          <w:b/>
          <w:color w:val="000000"/>
          <w:sz w:val="28"/>
          <w:szCs w:val="28"/>
          <w:bdr w:val="none" w:sz="0" w:space="0" w:color="auto" w:frame="1"/>
          <w:shd w:val="clear" w:color="auto" w:fill="FFFFFF"/>
        </w:rPr>
        <w:t xml:space="preserve"> технологий в детском саду по ФГОС:</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shd w:val="clear" w:color="auto" w:fill="FFFFFF"/>
        </w:rPr>
        <w:t>-сохранение уровня здоровья и подбор пошагового увеличения уровня здоровья воспитанников; </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shd w:val="clear" w:color="auto" w:fill="FFFFFF"/>
        </w:rPr>
        <w:t>-создание обстановки для комплексного психофизиологического развития ребенка; </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shd w:val="clear" w:color="auto" w:fill="FFFFFF"/>
        </w:rPr>
        <w:t>-обеспечение комфортных условий жизни на протяжении нахождения ребенка в детском саду.</w:t>
      </w:r>
    </w:p>
    <w:p w:rsidR="008845B3" w:rsidRPr="00A01327" w:rsidRDefault="008845B3" w:rsidP="008845B3">
      <w:pPr>
        <w:pStyle w:val="a5"/>
        <w:rPr>
          <w:rFonts w:ascii="Times New Roman" w:hAnsi="Times New Roman" w:cs="Times New Roman"/>
          <w:sz w:val="28"/>
          <w:szCs w:val="28"/>
        </w:rPr>
      </w:pPr>
      <w:r w:rsidRPr="008845B3">
        <w:rPr>
          <w:rFonts w:ascii="Times New Roman" w:hAnsi="Times New Roman" w:cs="Times New Roman"/>
          <w:b/>
          <w:color w:val="000000"/>
          <w:sz w:val="28"/>
          <w:szCs w:val="28"/>
          <w:bdr w:val="none" w:sz="0" w:space="0" w:color="auto" w:frame="1"/>
          <w:shd w:val="clear" w:color="auto" w:fill="FFFFFF"/>
        </w:rPr>
        <w:t xml:space="preserve">Цель </w:t>
      </w:r>
      <w:proofErr w:type="spellStart"/>
      <w:r w:rsidRPr="008845B3">
        <w:rPr>
          <w:rFonts w:ascii="Times New Roman" w:hAnsi="Times New Roman" w:cs="Times New Roman"/>
          <w:b/>
          <w:color w:val="000000"/>
          <w:sz w:val="28"/>
          <w:szCs w:val="28"/>
          <w:bdr w:val="none" w:sz="0" w:space="0" w:color="auto" w:frame="1"/>
          <w:shd w:val="clear" w:color="auto" w:fill="FFFFFF"/>
        </w:rPr>
        <w:t>здоровьесберегающих</w:t>
      </w:r>
      <w:proofErr w:type="spellEnd"/>
      <w:r w:rsidRPr="008845B3">
        <w:rPr>
          <w:rFonts w:ascii="Times New Roman" w:hAnsi="Times New Roman" w:cs="Times New Roman"/>
          <w:b/>
          <w:color w:val="000000"/>
          <w:sz w:val="28"/>
          <w:szCs w:val="28"/>
          <w:bdr w:val="none" w:sz="0" w:space="0" w:color="auto" w:frame="1"/>
          <w:shd w:val="clear" w:color="auto" w:fill="FFFFFF"/>
        </w:rPr>
        <w:t xml:space="preserve"> технологий в дошкольном образовании</w:t>
      </w:r>
      <w:r w:rsidRPr="00A01327">
        <w:rPr>
          <w:rFonts w:ascii="Times New Roman" w:hAnsi="Times New Roman" w:cs="Times New Roman"/>
          <w:color w:val="000000"/>
          <w:sz w:val="28"/>
          <w:szCs w:val="28"/>
          <w:bdr w:val="none" w:sz="0" w:space="0" w:color="auto" w:frame="1"/>
          <w:shd w:val="clear" w:color="auto" w:fill="FFFFFF"/>
        </w:rPr>
        <w:t>:</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shd w:val="clear" w:color="auto" w:fill="FFFFFF"/>
        </w:rPr>
        <w:t>- </w:t>
      </w:r>
      <w:r w:rsidRPr="00A01327">
        <w:rPr>
          <w:rFonts w:ascii="Times New Roman" w:hAnsi="Times New Roman" w:cs="Times New Roman"/>
          <w:i/>
          <w:iCs/>
          <w:color w:val="000000"/>
          <w:sz w:val="28"/>
          <w:szCs w:val="28"/>
          <w:bdr w:val="none" w:sz="0" w:space="0" w:color="auto" w:frame="1"/>
          <w:shd w:val="clear" w:color="auto" w:fill="FFFFFF"/>
        </w:rPr>
        <w:t>Применительно к ребенку</w:t>
      </w:r>
      <w:r w:rsidRPr="00A01327">
        <w:rPr>
          <w:rFonts w:ascii="Times New Roman" w:hAnsi="Times New Roman" w:cs="Times New Roman"/>
          <w:color w:val="000000"/>
          <w:sz w:val="28"/>
          <w:szCs w:val="28"/>
          <w:bdr w:val="none" w:sz="0" w:space="0" w:color="auto" w:frame="1"/>
          <w:shd w:val="clear" w:color="auto" w:fill="FFFFFF"/>
        </w:rPr>
        <w:t> – обеспечение высокого уровня реального здоровья воспитаннику детского сада и воспитание осознанного отношения ребенка к здоровью и жизни человека, знаний о здоровье и умений оберегать, поддерживать и сохранять его, компетентности, позволяющей ребенку дошкольного возраста самостоятельно и эффективно решать задачи здорового образа жизни и безопасного поведения, задачи, связанные с оказанием элементарной медицинской, психологической самопомощи и помощи.</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shd w:val="clear" w:color="auto" w:fill="FFFFFF"/>
        </w:rPr>
        <w:t>- </w:t>
      </w:r>
      <w:r w:rsidRPr="00A01327">
        <w:rPr>
          <w:rFonts w:ascii="Times New Roman" w:hAnsi="Times New Roman" w:cs="Times New Roman"/>
          <w:i/>
          <w:iCs/>
          <w:color w:val="000000"/>
          <w:sz w:val="28"/>
          <w:szCs w:val="28"/>
          <w:bdr w:val="none" w:sz="0" w:space="0" w:color="auto" w:frame="1"/>
          <w:shd w:val="clear" w:color="auto" w:fill="FFFFFF"/>
        </w:rPr>
        <w:t>Применительно к взрослым</w:t>
      </w:r>
      <w:r w:rsidRPr="00A01327">
        <w:rPr>
          <w:rFonts w:ascii="Times New Roman" w:hAnsi="Times New Roman" w:cs="Times New Roman"/>
          <w:color w:val="000000"/>
          <w:sz w:val="28"/>
          <w:szCs w:val="28"/>
          <w:bdr w:val="none" w:sz="0" w:space="0" w:color="auto" w:frame="1"/>
          <w:shd w:val="clear" w:color="auto" w:fill="FFFFFF"/>
        </w:rPr>
        <w:t> – содействие становлению культуры здоровья, в том числе культуры профессионального здоровья воспитателей ДОУ и просвещению родителей.</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shd w:val="clear" w:color="auto" w:fill="FFFFFF"/>
        </w:rPr>
        <w:t xml:space="preserve">Медицинские </w:t>
      </w:r>
      <w:proofErr w:type="spellStart"/>
      <w:r w:rsidRPr="00A01327">
        <w:rPr>
          <w:rFonts w:ascii="Times New Roman" w:hAnsi="Times New Roman" w:cs="Times New Roman"/>
          <w:color w:val="000000"/>
          <w:sz w:val="28"/>
          <w:szCs w:val="28"/>
          <w:bdr w:val="none" w:sz="0" w:space="0" w:color="auto" w:frame="1"/>
          <w:shd w:val="clear" w:color="auto" w:fill="FFFFFF"/>
        </w:rPr>
        <w:t>здоровьесберегающие</w:t>
      </w:r>
      <w:proofErr w:type="spellEnd"/>
      <w:r w:rsidRPr="00A01327">
        <w:rPr>
          <w:rFonts w:ascii="Times New Roman" w:hAnsi="Times New Roman" w:cs="Times New Roman"/>
          <w:color w:val="000000"/>
          <w:sz w:val="28"/>
          <w:szCs w:val="28"/>
          <w:bdr w:val="none" w:sz="0" w:space="0" w:color="auto" w:frame="1"/>
          <w:shd w:val="clear" w:color="auto" w:fill="FFFFFF"/>
        </w:rPr>
        <w:t xml:space="preserve"> технологии в ДОУ - обеспечивают сохранение и приумножение здоровья детей под руководством медсестры </w:t>
      </w:r>
      <w:r w:rsidRPr="00A01327">
        <w:rPr>
          <w:rFonts w:ascii="Times New Roman" w:hAnsi="Times New Roman" w:cs="Times New Roman"/>
          <w:color w:val="000000"/>
          <w:sz w:val="28"/>
          <w:szCs w:val="28"/>
          <w:bdr w:val="none" w:sz="0" w:space="0" w:color="auto" w:frame="1"/>
          <w:shd w:val="clear" w:color="auto" w:fill="FFFFFF"/>
        </w:rPr>
        <w:lastRenderedPageBreak/>
        <w:t>ДОУ в соответствии с медицинскими требованиями и нормами, с использованием медицинских средств. </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shd w:val="clear" w:color="auto" w:fill="FFFFFF"/>
        </w:rPr>
        <w:t>Физкультурно-оздоровительные технологии - направлены на физическое развитие и укрепление здоровья ребёнка, развитие физических качеств, двигательной активности и становление физической культуры дошкольников.</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shd w:val="clear" w:color="auto" w:fill="FFFFFF"/>
        </w:rPr>
        <w:t xml:space="preserve">Технологии </w:t>
      </w:r>
      <w:proofErr w:type="spellStart"/>
      <w:r w:rsidRPr="00A01327">
        <w:rPr>
          <w:rFonts w:ascii="Times New Roman" w:hAnsi="Times New Roman" w:cs="Times New Roman"/>
          <w:color w:val="000000"/>
          <w:sz w:val="28"/>
          <w:szCs w:val="28"/>
          <w:bdr w:val="none" w:sz="0" w:space="0" w:color="auto" w:frame="1"/>
          <w:shd w:val="clear" w:color="auto" w:fill="FFFFFF"/>
        </w:rPr>
        <w:t>здоровьесбережения</w:t>
      </w:r>
      <w:proofErr w:type="spellEnd"/>
      <w:r w:rsidRPr="00A01327">
        <w:rPr>
          <w:rFonts w:ascii="Times New Roman" w:hAnsi="Times New Roman" w:cs="Times New Roman"/>
          <w:color w:val="000000"/>
          <w:sz w:val="28"/>
          <w:szCs w:val="28"/>
          <w:bdr w:val="none" w:sz="0" w:space="0" w:color="auto" w:frame="1"/>
          <w:shd w:val="clear" w:color="auto" w:fill="FFFFFF"/>
        </w:rPr>
        <w:t xml:space="preserve"> и </w:t>
      </w:r>
      <w:proofErr w:type="spellStart"/>
      <w:r w:rsidRPr="00A01327">
        <w:rPr>
          <w:rFonts w:ascii="Times New Roman" w:hAnsi="Times New Roman" w:cs="Times New Roman"/>
          <w:color w:val="000000"/>
          <w:sz w:val="28"/>
          <w:szCs w:val="28"/>
          <w:bdr w:val="none" w:sz="0" w:space="0" w:color="auto" w:frame="1"/>
          <w:shd w:val="clear" w:color="auto" w:fill="FFFFFF"/>
        </w:rPr>
        <w:t>здоровьеобогащения</w:t>
      </w:r>
      <w:proofErr w:type="spellEnd"/>
      <w:r w:rsidRPr="00A01327">
        <w:rPr>
          <w:rFonts w:ascii="Times New Roman" w:hAnsi="Times New Roman" w:cs="Times New Roman"/>
          <w:color w:val="000000"/>
          <w:sz w:val="28"/>
          <w:szCs w:val="28"/>
          <w:bdr w:val="none" w:sz="0" w:space="0" w:color="auto" w:frame="1"/>
          <w:shd w:val="clear" w:color="auto" w:fill="FFFFFF"/>
        </w:rPr>
        <w:t xml:space="preserve"> педагогов - технологии, направленные на развитие культуры здоровья педагогов детского сада, в том числе культуры профессионального здоровья, развитие потребности к здоровому образу жизни. </w:t>
      </w:r>
    </w:p>
    <w:p w:rsidR="008845B3" w:rsidRPr="00A01327" w:rsidRDefault="008845B3" w:rsidP="008845B3">
      <w:pPr>
        <w:pStyle w:val="a5"/>
        <w:rPr>
          <w:rFonts w:ascii="Times New Roman" w:hAnsi="Times New Roman" w:cs="Times New Roman"/>
          <w:sz w:val="28"/>
          <w:szCs w:val="28"/>
        </w:rPr>
      </w:pPr>
      <w:proofErr w:type="spellStart"/>
      <w:r w:rsidRPr="00A01327">
        <w:rPr>
          <w:rFonts w:ascii="Times New Roman" w:hAnsi="Times New Roman" w:cs="Times New Roman"/>
          <w:color w:val="000000"/>
          <w:sz w:val="28"/>
          <w:szCs w:val="28"/>
          <w:bdr w:val="none" w:sz="0" w:space="0" w:color="auto" w:frame="1"/>
          <w:shd w:val="clear" w:color="auto" w:fill="FFFFFF"/>
        </w:rPr>
        <w:t>Здоровьесберегающие</w:t>
      </w:r>
      <w:proofErr w:type="spellEnd"/>
      <w:r w:rsidRPr="00A01327">
        <w:rPr>
          <w:rFonts w:ascii="Times New Roman" w:hAnsi="Times New Roman" w:cs="Times New Roman"/>
          <w:color w:val="000000"/>
          <w:sz w:val="28"/>
          <w:szCs w:val="28"/>
          <w:bdr w:val="none" w:sz="0" w:space="0" w:color="auto" w:frame="1"/>
          <w:shd w:val="clear" w:color="auto" w:fill="FFFFFF"/>
        </w:rPr>
        <w:t xml:space="preserve"> технологии просвещения родителей - это технологии, направленные на обеспечение образованности родителей воспитанников ДОУ, обретение ими компетентности по вопросам здоровья их детей.</w:t>
      </w:r>
    </w:p>
    <w:p w:rsidR="008845B3" w:rsidRPr="008845B3" w:rsidRDefault="008845B3" w:rsidP="008845B3">
      <w:pPr>
        <w:pStyle w:val="a5"/>
        <w:rPr>
          <w:rFonts w:ascii="Times New Roman" w:hAnsi="Times New Roman" w:cs="Times New Roman"/>
          <w:b/>
          <w:sz w:val="28"/>
          <w:szCs w:val="28"/>
        </w:rPr>
      </w:pPr>
      <w:r w:rsidRPr="008845B3">
        <w:rPr>
          <w:rFonts w:ascii="Times New Roman" w:hAnsi="Times New Roman" w:cs="Times New Roman"/>
          <w:b/>
          <w:color w:val="000000"/>
          <w:sz w:val="28"/>
          <w:szCs w:val="28"/>
          <w:bdr w:val="none" w:sz="0" w:space="0" w:color="auto" w:frame="1"/>
          <w:shd w:val="clear" w:color="auto" w:fill="FFFFFF"/>
        </w:rPr>
        <w:t xml:space="preserve">Виды </w:t>
      </w:r>
      <w:proofErr w:type="spellStart"/>
      <w:r w:rsidRPr="008845B3">
        <w:rPr>
          <w:rFonts w:ascii="Times New Roman" w:hAnsi="Times New Roman" w:cs="Times New Roman"/>
          <w:b/>
          <w:color w:val="000000"/>
          <w:sz w:val="28"/>
          <w:szCs w:val="28"/>
          <w:bdr w:val="none" w:sz="0" w:space="0" w:color="auto" w:frame="1"/>
          <w:shd w:val="clear" w:color="auto" w:fill="FFFFFF"/>
        </w:rPr>
        <w:t>здоровьесберегающих</w:t>
      </w:r>
      <w:proofErr w:type="spellEnd"/>
      <w:r w:rsidRPr="008845B3">
        <w:rPr>
          <w:rFonts w:ascii="Times New Roman" w:hAnsi="Times New Roman" w:cs="Times New Roman"/>
          <w:b/>
          <w:color w:val="000000"/>
          <w:sz w:val="28"/>
          <w:szCs w:val="28"/>
          <w:bdr w:val="none" w:sz="0" w:space="0" w:color="auto" w:frame="1"/>
          <w:shd w:val="clear" w:color="auto" w:fill="FFFFFF"/>
        </w:rPr>
        <w:t xml:space="preserve"> образовательных технологий</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shd w:val="clear" w:color="auto" w:fill="FFFFFF"/>
        </w:rPr>
        <w:t>1.Ритмопластика</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shd w:val="clear" w:color="auto" w:fill="FFFFFF"/>
        </w:rPr>
        <w:t>2.Динамические паузы (физкультминутки)</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shd w:val="clear" w:color="auto" w:fill="FFFFFF"/>
        </w:rPr>
        <w:t>3.Подвижные и спортивные игры</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shd w:val="clear" w:color="auto" w:fill="FFFFFF"/>
        </w:rPr>
        <w:t>4.Релаксация Можно использовать спокойную классическую музыку (Чайковский, Рахманинов), звуки природы </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shd w:val="clear" w:color="auto" w:fill="FFFFFF"/>
        </w:rPr>
        <w:t>5.Гимнастика пальчиковая</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shd w:val="clear" w:color="auto" w:fill="FFFFFF"/>
        </w:rPr>
        <w:t>6.Гимнастика для глаз</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shd w:val="clear" w:color="auto" w:fill="FFFFFF"/>
        </w:rPr>
        <w:t>7.Гимнастика дыхательная </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shd w:val="clear" w:color="auto" w:fill="FFFFFF"/>
        </w:rPr>
        <w:t>8.Гимнастика пробуждения</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shd w:val="clear" w:color="auto" w:fill="FFFFFF"/>
        </w:rPr>
        <w:t>9.Оздоровительный бег</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shd w:val="clear" w:color="auto" w:fill="FFFFFF"/>
        </w:rPr>
        <w:t>10.Физкультурное занятие</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shd w:val="clear" w:color="auto" w:fill="FFFFFF"/>
        </w:rPr>
        <w:t>11.Проблемно-игровые (</w:t>
      </w:r>
      <w:proofErr w:type="spellStart"/>
      <w:r w:rsidRPr="00A01327">
        <w:rPr>
          <w:rFonts w:ascii="Times New Roman" w:hAnsi="Times New Roman" w:cs="Times New Roman"/>
          <w:color w:val="000000"/>
          <w:sz w:val="28"/>
          <w:szCs w:val="28"/>
          <w:bdr w:val="none" w:sz="0" w:space="0" w:color="auto" w:frame="1"/>
          <w:shd w:val="clear" w:color="auto" w:fill="FFFFFF"/>
        </w:rPr>
        <w:t>игротренинги</w:t>
      </w:r>
      <w:proofErr w:type="spellEnd"/>
      <w:r w:rsidRPr="00A01327">
        <w:rPr>
          <w:rFonts w:ascii="Times New Roman" w:hAnsi="Times New Roman" w:cs="Times New Roman"/>
          <w:color w:val="000000"/>
          <w:sz w:val="28"/>
          <w:szCs w:val="28"/>
          <w:bdr w:val="none" w:sz="0" w:space="0" w:color="auto" w:frame="1"/>
          <w:shd w:val="clear" w:color="auto" w:fill="FFFFFF"/>
        </w:rPr>
        <w:t xml:space="preserve"> и </w:t>
      </w:r>
      <w:proofErr w:type="spellStart"/>
      <w:r w:rsidRPr="00A01327">
        <w:rPr>
          <w:rFonts w:ascii="Times New Roman" w:hAnsi="Times New Roman" w:cs="Times New Roman"/>
          <w:color w:val="000000"/>
          <w:sz w:val="28"/>
          <w:szCs w:val="28"/>
          <w:bdr w:val="none" w:sz="0" w:space="0" w:color="auto" w:frame="1"/>
          <w:shd w:val="clear" w:color="auto" w:fill="FFFFFF"/>
        </w:rPr>
        <w:t>игротерапия</w:t>
      </w:r>
      <w:proofErr w:type="spellEnd"/>
      <w:r w:rsidRPr="00A01327">
        <w:rPr>
          <w:rFonts w:ascii="Times New Roman" w:hAnsi="Times New Roman" w:cs="Times New Roman"/>
          <w:color w:val="000000"/>
          <w:sz w:val="28"/>
          <w:szCs w:val="28"/>
          <w:bdr w:val="none" w:sz="0" w:space="0" w:color="auto" w:frame="1"/>
          <w:shd w:val="clear" w:color="auto" w:fill="FFFFFF"/>
        </w:rPr>
        <w:t>) </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shd w:val="clear" w:color="auto" w:fill="FFFFFF"/>
        </w:rPr>
        <w:t>12.Коммуникативные игры</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shd w:val="clear" w:color="auto" w:fill="FFFFFF"/>
        </w:rPr>
        <w:t>13.Самомассаж</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shd w:val="clear" w:color="auto" w:fill="FFFFFF"/>
        </w:rPr>
        <w:t>14.Технологии музыкального воздействия. Используются в качестве вспомогательного средства как часть других технологий; для снятия напряжения, повышения эмоционального настроя и пр.</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shd w:val="clear" w:color="auto" w:fill="FFFFFF"/>
        </w:rPr>
        <w:t>15.Технологии воздействия цветом</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shd w:val="clear" w:color="auto" w:fill="FFFFFF"/>
        </w:rPr>
        <w:t>16.Технологии коррекции поведения </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shd w:val="clear" w:color="auto" w:fill="FFFFFF"/>
        </w:rPr>
        <w:t>17.Сказкотерапия.</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rPr>
        <w:t xml:space="preserve">Динамические </w:t>
      </w:r>
      <w:proofErr w:type="gramStart"/>
      <w:r w:rsidRPr="00A01327">
        <w:rPr>
          <w:rFonts w:ascii="Times New Roman" w:hAnsi="Times New Roman" w:cs="Times New Roman"/>
          <w:color w:val="000000"/>
          <w:sz w:val="28"/>
          <w:szCs w:val="28"/>
          <w:bdr w:val="none" w:sz="0" w:space="0" w:color="auto" w:frame="1"/>
        </w:rPr>
        <w:t>паузы(</w:t>
      </w:r>
      <w:proofErr w:type="gramEnd"/>
      <w:r w:rsidRPr="00A01327">
        <w:rPr>
          <w:rFonts w:ascii="Times New Roman" w:hAnsi="Times New Roman" w:cs="Times New Roman"/>
          <w:color w:val="000000"/>
          <w:sz w:val="28"/>
          <w:szCs w:val="28"/>
          <w:bdr w:val="none" w:sz="0" w:space="0" w:color="auto" w:frame="1"/>
        </w:rPr>
        <w:t>физкультурные минутки)проходят во время образовательной деятельности, совместной работы детей и взрослых, 2-5 мин., по мере утомляемости детей во всех возрастных группах. Рекомендуется для всех детей в качестве профилактики утомления. Могут включать в себя элементы гимнастики для глаз, дыхательной гимнастики и других в зависимости от вида детской деятельности.</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rPr>
        <w:t>Подвижные и спортивные игры</w:t>
      </w:r>
      <w:r w:rsidRPr="00A01327">
        <w:rPr>
          <w:rFonts w:ascii="Times New Roman" w:hAnsi="Times New Roman" w:cs="Times New Roman"/>
          <w:sz w:val="28"/>
          <w:szCs w:val="28"/>
          <w:bdr w:val="none" w:sz="0" w:space="0" w:color="auto" w:frame="1"/>
        </w:rPr>
        <w:t> организуются к</w:t>
      </w:r>
      <w:r w:rsidRPr="00A01327">
        <w:rPr>
          <w:rFonts w:ascii="Times New Roman" w:hAnsi="Times New Roman" w:cs="Times New Roman"/>
          <w:color w:val="000000"/>
          <w:sz w:val="28"/>
          <w:szCs w:val="28"/>
          <w:bdr w:val="none" w:sz="0" w:space="0" w:color="auto" w:frame="1"/>
        </w:rPr>
        <w:t xml:space="preserve">ак часть физкультурной образовательной деятельности, на прогулке, в групповой комнате - малой и со средней степенью подвижности, </w:t>
      </w:r>
      <w:proofErr w:type="gramStart"/>
      <w:r w:rsidRPr="00A01327">
        <w:rPr>
          <w:rFonts w:ascii="Times New Roman" w:hAnsi="Times New Roman" w:cs="Times New Roman"/>
          <w:color w:val="000000"/>
          <w:sz w:val="28"/>
          <w:szCs w:val="28"/>
          <w:bdr w:val="none" w:sz="0" w:space="0" w:color="auto" w:frame="1"/>
        </w:rPr>
        <w:t>ежедневно,  для</w:t>
      </w:r>
      <w:proofErr w:type="gramEnd"/>
      <w:r w:rsidRPr="00A01327">
        <w:rPr>
          <w:rFonts w:ascii="Times New Roman" w:hAnsi="Times New Roman" w:cs="Times New Roman"/>
          <w:color w:val="000000"/>
          <w:sz w:val="28"/>
          <w:szCs w:val="28"/>
          <w:bdr w:val="none" w:sz="0" w:space="0" w:color="auto" w:frame="1"/>
        </w:rPr>
        <w:t xml:space="preserve"> всех возрастных </w:t>
      </w:r>
      <w:proofErr w:type="spellStart"/>
      <w:r w:rsidRPr="00A01327">
        <w:rPr>
          <w:rFonts w:ascii="Times New Roman" w:hAnsi="Times New Roman" w:cs="Times New Roman"/>
          <w:color w:val="000000"/>
          <w:sz w:val="28"/>
          <w:szCs w:val="28"/>
          <w:bdr w:val="none" w:sz="0" w:space="0" w:color="auto" w:frame="1"/>
        </w:rPr>
        <w:t>групп.Игры</w:t>
      </w:r>
      <w:proofErr w:type="spellEnd"/>
      <w:r w:rsidRPr="00A01327">
        <w:rPr>
          <w:rFonts w:ascii="Times New Roman" w:hAnsi="Times New Roman" w:cs="Times New Roman"/>
          <w:color w:val="000000"/>
          <w:sz w:val="28"/>
          <w:szCs w:val="28"/>
          <w:bdr w:val="none" w:sz="0" w:space="0" w:color="auto" w:frame="1"/>
        </w:rPr>
        <w:t xml:space="preserve"> подбираются в соответствии с возрастом ребенка, местом и временем ее проведения. В ДОУ используем лишь элементы спортивных игр.</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rPr>
        <w:lastRenderedPageBreak/>
        <w:t xml:space="preserve">Релаксация проходит в любом подходящем помещении. В зависимости от состояния детей и целей, педагог определяет интенсивность </w:t>
      </w:r>
      <w:proofErr w:type="spellStart"/>
      <w:proofErr w:type="gramStart"/>
      <w:r w:rsidRPr="00A01327">
        <w:rPr>
          <w:rFonts w:ascii="Times New Roman" w:hAnsi="Times New Roman" w:cs="Times New Roman"/>
          <w:color w:val="000000"/>
          <w:sz w:val="28"/>
          <w:szCs w:val="28"/>
          <w:bdr w:val="none" w:sz="0" w:space="0" w:color="auto" w:frame="1"/>
        </w:rPr>
        <w:t>технологии.Для</w:t>
      </w:r>
      <w:proofErr w:type="spellEnd"/>
      <w:proofErr w:type="gramEnd"/>
      <w:r w:rsidRPr="00A01327">
        <w:rPr>
          <w:rFonts w:ascii="Times New Roman" w:hAnsi="Times New Roman" w:cs="Times New Roman"/>
          <w:color w:val="000000"/>
          <w:sz w:val="28"/>
          <w:szCs w:val="28"/>
          <w:bdr w:val="none" w:sz="0" w:space="0" w:color="auto" w:frame="1"/>
        </w:rPr>
        <w:t xml:space="preserve"> всех возрастных групп. Можно использовать спокойную классическую музыку (Чайковский, Рахманинов), звуки природы        </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rPr>
        <w:t>Технологии эстетической направленности</w:t>
      </w:r>
      <w:r w:rsidRPr="00A01327">
        <w:rPr>
          <w:rFonts w:ascii="Times New Roman" w:hAnsi="Times New Roman" w:cs="Times New Roman"/>
          <w:sz w:val="28"/>
          <w:szCs w:val="28"/>
          <w:bdr w:val="none" w:sz="0" w:space="0" w:color="auto" w:frame="1"/>
        </w:rPr>
        <w:t> р</w:t>
      </w:r>
      <w:r w:rsidRPr="00A01327">
        <w:rPr>
          <w:rFonts w:ascii="Times New Roman" w:hAnsi="Times New Roman" w:cs="Times New Roman"/>
          <w:color w:val="000000"/>
          <w:sz w:val="28"/>
          <w:szCs w:val="28"/>
          <w:bdr w:val="none" w:sz="0" w:space="0" w:color="auto" w:frame="1"/>
        </w:rPr>
        <w:t xml:space="preserve">еализуются во время образовательной деятельности художественно-эстетического цикла, при посещении музеев, театров, выставок и так далее, оформлении помещений к праздникам и </w:t>
      </w:r>
      <w:proofErr w:type="spellStart"/>
      <w:proofErr w:type="gramStart"/>
      <w:r w:rsidRPr="00A01327">
        <w:rPr>
          <w:rFonts w:ascii="Times New Roman" w:hAnsi="Times New Roman" w:cs="Times New Roman"/>
          <w:color w:val="000000"/>
          <w:sz w:val="28"/>
          <w:szCs w:val="28"/>
          <w:bdr w:val="none" w:sz="0" w:space="0" w:color="auto" w:frame="1"/>
        </w:rPr>
        <w:t>другое.Для</w:t>
      </w:r>
      <w:proofErr w:type="spellEnd"/>
      <w:proofErr w:type="gramEnd"/>
      <w:r w:rsidRPr="00A01327">
        <w:rPr>
          <w:rFonts w:ascii="Times New Roman" w:hAnsi="Times New Roman" w:cs="Times New Roman"/>
          <w:color w:val="000000"/>
          <w:sz w:val="28"/>
          <w:szCs w:val="28"/>
          <w:bdr w:val="none" w:sz="0" w:space="0" w:color="auto" w:frame="1"/>
        </w:rPr>
        <w:t xml:space="preserve"> всех возрастных групп        </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rPr>
        <w:t>Осуществляется во время проведения образовательной деятельности, самостоятельной деятельности детей дошкольного возраста и совместной деятельности детей и взрослых по программе ДОУ, а также по специально запланированному графику мероприятий. Особое значение имеет работа с семьей, привитие детям эстетического вкуса.       </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rPr>
        <w:t>Гимнастика пальчиковая</w:t>
      </w:r>
      <w:r w:rsidRPr="00A01327">
        <w:rPr>
          <w:rFonts w:ascii="Times New Roman" w:hAnsi="Times New Roman" w:cs="Times New Roman"/>
          <w:sz w:val="28"/>
          <w:szCs w:val="28"/>
          <w:bdr w:val="none" w:sz="0" w:space="0" w:color="auto" w:frame="1"/>
        </w:rPr>
        <w:t>. </w:t>
      </w:r>
      <w:r w:rsidRPr="00A01327">
        <w:rPr>
          <w:rFonts w:ascii="Times New Roman" w:hAnsi="Times New Roman" w:cs="Times New Roman"/>
          <w:color w:val="000000"/>
          <w:sz w:val="28"/>
          <w:szCs w:val="28"/>
          <w:bdr w:val="none" w:sz="0" w:space="0" w:color="auto" w:frame="1"/>
        </w:rPr>
        <w:t>Проводится в любой удобный отрезок времени (в любое удобное время). С младшего возраста индивидуально, либо с подгруппой ежедневно. Рекомендуется всем детям, особенно с речевыми проблемами.</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rPr>
        <w:t>Гимнастика для глаз организуется ежедневно по 3-5 мин. в любое свободное время; в зависимости от интенсивности зрительной нагрузки с младшего возраста. Рекомендуется использовать наглядный материал, показ педагога.       </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rPr>
        <w:t>Гимнастика дыхательная проводится в различных формах физкультурно-оздоровительной работы с младшего возраста. Обязательно обеспечить проветривание помещения, педагогу дать детям инструкции об обязательной гигиене полости носа перед проведением процедуры</w:t>
      </w:r>
      <w:r w:rsidRPr="00A01327">
        <w:rPr>
          <w:rFonts w:ascii="Times New Roman" w:hAnsi="Times New Roman" w:cs="Times New Roman"/>
          <w:sz w:val="28"/>
          <w:szCs w:val="28"/>
          <w:bdr w:val="none" w:sz="0" w:space="0" w:color="auto" w:frame="1"/>
        </w:rPr>
        <w:t>.</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rPr>
        <w:t>Гимнастика пробуждения организуется ежедневно после дневного сна, 5-10 мин. во всех возрастных группах. Форма проведения различна: упражнения на кроватках, обширное умывание; ходьба по ребристым дощечкам; легкий бег из спальни в группу с разницей температуры в помещениях и другие в зависимости от условий ДОУ.        </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rPr>
        <w:t>Оздоровительный бег</w:t>
      </w:r>
      <w:r w:rsidRPr="00A01327">
        <w:rPr>
          <w:rFonts w:ascii="Times New Roman" w:hAnsi="Times New Roman" w:cs="Times New Roman"/>
          <w:sz w:val="28"/>
          <w:szCs w:val="28"/>
          <w:bdr w:val="none" w:sz="0" w:space="0" w:color="auto" w:frame="1"/>
        </w:rPr>
        <w:t>. </w:t>
      </w:r>
      <w:r w:rsidRPr="00A01327">
        <w:rPr>
          <w:rFonts w:ascii="Times New Roman" w:hAnsi="Times New Roman" w:cs="Times New Roman"/>
          <w:color w:val="000000"/>
          <w:sz w:val="28"/>
          <w:szCs w:val="28"/>
          <w:bdr w:val="none" w:sz="0" w:space="0" w:color="auto" w:frame="1"/>
        </w:rPr>
        <w:t>Со старшего дошкольного возраста в теплый период в утренний прием на улице или на прогулке. Необходимость проведения бега в физкультурной форме и спортивной обуви.</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rPr>
        <w:t>Физкультурное занятие</w:t>
      </w:r>
      <w:r w:rsidRPr="00A01327">
        <w:rPr>
          <w:rFonts w:ascii="Times New Roman" w:hAnsi="Times New Roman" w:cs="Times New Roman"/>
          <w:sz w:val="28"/>
          <w:szCs w:val="28"/>
          <w:bdr w:val="none" w:sz="0" w:space="0" w:color="auto" w:frame="1"/>
        </w:rPr>
        <w:t>. Организуется и проводится </w:t>
      </w:r>
      <w:r w:rsidRPr="00A01327">
        <w:rPr>
          <w:rFonts w:ascii="Times New Roman" w:hAnsi="Times New Roman" w:cs="Times New Roman"/>
          <w:color w:val="000000"/>
          <w:sz w:val="28"/>
          <w:szCs w:val="28"/>
          <w:bdr w:val="none" w:sz="0" w:space="0" w:color="auto" w:frame="1"/>
        </w:rPr>
        <w:t>2 раза в неделю в спортивном зале, 1 раз – на улице. Все возрастные группы. Ранний возраст - в групповой комнате или физкультурном зале - 10 мин. Младший возраст- 15-20 мин., средний возраст - 20-25 мин., старший возраст - 25-30 мин. Организованная образовательная деятельность проводится в соответствии с программой, по которой работает ДОУ. Перед занятием необходимо хорошо проветрить помещение.        </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rPr>
        <w:t>Проблемно-игровые (</w:t>
      </w:r>
      <w:proofErr w:type="spellStart"/>
      <w:r w:rsidRPr="00A01327">
        <w:rPr>
          <w:rFonts w:ascii="Times New Roman" w:hAnsi="Times New Roman" w:cs="Times New Roman"/>
          <w:color w:val="000000"/>
          <w:sz w:val="28"/>
          <w:szCs w:val="28"/>
          <w:bdr w:val="none" w:sz="0" w:space="0" w:color="auto" w:frame="1"/>
        </w:rPr>
        <w:t>игротренинги</w:t>
      </w:r>
      <w:proofErr w:type="spellEnd"/>
      <w:r w:rsidRPr="00A01327">
        <w:rPr>
          <w:rFonts w:ascii="Times New Roman" w:hAnsi="Times New Roman" w:cs="Times New Roman"/>
          <w:color w:val="000000"/>
          <w:sz w:val="28"/>
          <w:szCs w:val="28"/>
          <w:bdr w:val="none" w:sz="0" w:space="0" w:color="auto" w:frame="1"/>
        </w:rPr>
        <w:t xml:space="preserve"> и </w:t>
      </w:r>
      <w:proofErr w:type="spellStart"/>
      <w:r w:rsidRPr="00A01327">
        <w:rPr>
          <w:rFonts w:ascii="Times New Roman" w:hAnsi="Times New Roman" w:cs="Times New Roman"/>
          <w:color w:val="000000"/>
          <w:sz w:val="28"/>
          <w:szCs w:val="28"/>
          <w:bdr w:val="none" w:sz="0" w:space="0" w:color="auto" w:frame="1"/>
        </w:rPr>
        <w:t>игротерапия</w:t>
      </w:r>
      <w:proofErr w:type="spellEnd"/>
      <w:r w:rsidRPr="00A01327">
        <w:rPr>
          <w:rFonts w:ascii="Times New Roman" w:hAnsi="Times New Roman" w:cs="Times New Roman"/>
          <w:color w:val="000000"/>
          <w:sz w:val="28"/>
          <w:szCs w:val="28"/>
          <w:bdr w:val="none" w:sz="0" w:space="0" w:color="auto" w:frame="1"/>
        </w:rPr>
        <w:t>) проводятся в свободное время, можно во второй половине дня. Время строго не фиксировано, в зависимости от задач, поставленных педагогом со старшего возраста</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rPr>
        <w:t>Занятие может быть организовано не заметно для ребенка, посредством включения педагога в процесс игровой деятельности</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rPr>
        <w:lastRenderedPageBreak/>
        <w:t>Коммуникативные игры</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rPr>
        <w:t>1-2 раза в неделю по 30 мин. со старшего возраста. Занятия строятся по определенной схеме и состоят из нескольких частей. В них входят беседы, этюды и игры разной степени подвижности, занятия рисованием, лепкой и др.</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rPr>
        <w:t>Занятия из серии «Здоровье»        </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rPr>
        <w:t>1 раз в неделю по 30 мин. со старшего возраста. Могут быть включены в сетку организованной образовательной деятельности в качестве познавательного развития.</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rPr>
        <w:t>Самомассаж</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rPr>
        <w:t>В зависимости от поставленных педагогом целей, сеансами либо в различных формах физкультурно-оздоровительной работы с младшего возраста</w:t>
      </w:r>
      <w:r w:rsidRPr="00A01327">
        <w:rPr>
          <w:rFonts w:ascii="Times New Roman" w:hAnsi="Times New Roman" w:cs="Times New Roman"/>
          <w:sz w:val="28"/>
          <w:szCs w:val="28"/>
          <w:bdr w:val="none" w:sz="0" w:space="0" w:color="auto" w:frame="1"/>
        </w:rPr>
        <w:t>. </w:t>
      </w:r>
      <w:r w:rsidRPr="00A01327">
        <w:rPr>
          <w:rFonts w:ascii="Times New Roman" w:hAnsi="Times New Roman" w:cs="Times New Roman"/>
          <w:color w:val="000000"/>
          <w:sz w:val="28"/>
          <w:szCs w:val="28"/>
          <w:bdr w:val="none" w:sz="0" w:space="0" w:color="auto" w:frame="1"/>
        </w:rPr>
        <w:t>Необходимо объяснить ребенку серьезность процедуры и дать детям элементарные знания о том, как не нанести вред своему организму        </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rPr>
        <w:t>Коррекционные технологии</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rPr>
        <w:t>Технологии музыкального воздействия        </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rPr>
        <w:t>В различных формах физкультурно-оздоровительной работы; либо отдельные занятия 2-4 раза в месяц в зависимости от поставленных целей во всех возрастных группах. Используются в качестве вспомогательного средства как часть других технологий; для снятия напряжения, повышения эмоционального настроя и пр.</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rPr>
        <w:t>Технологии воздействия цветом</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rPr>
        <w:t>Как специальное занятие 2-4 раза в месяц в зависимости от поставленных задач со среднего возраста.</w:t>
      </w:r>
      <w:r w:rsidR="002302D3">
        <w:rPr>
          <w:rFonts w:ascii="Times New Roman" w:hAnsi="Times New Roman" w:cs="Times New Roman"/>
          <w:color w:val="000000"/>
          <w:sz w:val="28"/>
          <w:szCs w:val="28"/>
          <w:bdr w:val="none" w:sz="0" w:space="0" w:color="auto" w:frame="1"/>
        </w:rPr>
        <w:t xml:space="preserve"> </w:t>
      </w:r>
      <w:bookmarkStart w:id="0" w:name="_GoBack"/>
      <w:bookmarkEnd w:id="0"/>
      <w:r w:rsidRPr="00A01327">
        <w:rPr>
          <w:rFonts w:ascii="Times New Roman" w:hAnsi="Times New Roman" w:cs="Times New Roman"/>
          <w:color w:val="000000"/>
          <w:sz w:val="28"/>
          <w:szCs w:val="28"/>
          <w:bdr w:val="none" w:sz="0" w:space="0" w:color="auto" w:frame="1"/>
        </w:rPr>
        <w:t>Необходимо уделять особое внимание цветовой гамме интерьеров ДОУ. Правильно подобранные цвета снимают напряжение и повышают эмоциональный настрой ребенка.        </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rPr>
        <w:t>Технологии коррекции поведения</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rPr>
        <w:t>Сеансами по 10-12 занятий по 25-30 мин. со старшего возраста. Проводятся по специальным методикам в малых группах по 6-8 человек. Группы составляются не по одному признаку - дети с разными проблемами занимаются в одной группе. Занятия проводятся в игровой форме, имеют диагностический инструментарий и протоколы занятий</w:t>
      </w:r>
    </w:p>
    <w:p w:rsidR="008845B3" w:rsidRPr="00A01327" w:rsidRDefault="008845B3" w:rsidP="008845B3">
      <w:pPr>
        <w:pStyle w:val="a5"/>
        <w:rPr>
          <w:rFonts w:ascii="Times New Roman" w:hAnsi="Times New Roman" w:cs="Times New Roman"/>
          <w:sz w:val="28"/>
          <w:szCs w:val="28"/>
        </w:rPr>
      </w:pPr>
      <w:proofErr w:type="spellStart"/>
      <w:r w:rsidRPr="00A01327">
        <w:rPr>
          <w:rFonts w:ascii="Times New Roman" w:hAnsi="Times New Roman" w:cs="Times New Roman"/>
          <w:color w:val="000000"/>
          <w:sz w:val="28"/>
          <w:szCs w:val="28"/>
          <w:bdr w:val="none" w:sz="0" w:space="0" w:color="auto" w:frame="1"/>
        </w:rPr>
        <w:t>Сказкотерапия</w:t>
      </w:r>
      <w:proofErr w:type="spellEnd"/>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rPr>
        <w:t>2-4 занятия в месяц по 30 мин. со старшего дошкольного возраста. Занятия используют для психологической терапевтической и развивающей работы. Сказку может рассказывать взрослый, либо это может быть групповое рассказывание, где рассказчиком является не один человек, группа детей, а остальные дети повторяют за рассказчиками необходимые движения.</w:t>
      </w:r>
    </w:p>
    <w:p w:rsidR="008845B3" w:rsidRPr="00A01327" w:rsidRDefault="008845B3" w:rsidP="008845B3">
      <w:pPr>
        <w:pStyle w:val="a5"/>
        <w:rPr>
          <w:rFonts w:ascii="Times New Roman" w:hAnsi="Times New Roman" w:cs="Times New Roman"/>
          <w:sz w:val="28"/>
          <w:szCs w:val="28"/>
        </w:rPr>
      </w:pP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rPr>
        <w:t> </w:t>
      </w:r>
    </w:p>
    <w:p w:rsidR="008845B3" w:rsidRPr="00A01327" w:rsidRDefault="008845B3" w:rsidP="008845B3">
      <w:pPr>
        <w:pStyle w:val="a5"/>
        <w:rPr>
          <w:rFonts w:ascii="Times New Roman" w:hAnsi="Times New Roman" w:cs="Times New Roman"/>
          <w:sz w:val="28"/>
          <w:szCs w:val="28"/>
        </w:rPr>
      </w:pPr>
      <w:r w:rsidRPr="00A01327">
        <w:rPr>
          <w:rFonts w:ascii="Times New Roman" w:hAnsi="Times New Roman" w:cs="Times New Roman"/>
          <w:color w:val="000000"/>
          <w:sz w:val="28"/>
          <w:szCs w:val="28"/>
          <w:bdr w:val="none" w:sz="0" w:space="0" w:color="auto" w:frame="1"/>
        </w:rPr>
        <w:t> </w:t>
      </w:r>
    </w:p>
    <w:p w:rsidR="008845B3" w:rsidRDefault="008845B3"/>
    <w:p w:rsidR="004F2E51" w:rsidRDefault="008765BE">
      <w:r>
        <w:rPr>
          <w:noProof/>
          <w:lang w:eastAsia="ru-RU"/>
        </w:rPr>
        <w:lastRenderedPageBreak/>
        <w:drawing>
          <wp:inline distT="0" distB="0" distL="0" distR="0" wp14:anchorId="543DD7D0" wp14:editId="638D371A">
            <wp:extent cx="2286000" cy="2138321"/>
            <wp:effectExtent l="0" t="0" r="0" b="0"/>
            <wp:docPr id="1" name="Рисунок 1" descr="C:\Users\катя\AppData\Local\Microsoft\Windows\Temporary Internet Files\Content.Word\IMG_20211125_075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атя\AppData\Local\Microsoft\Windows\Temporary Internet Files\Content.Word\IMG_20211125_07501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302733" cy="2153973"/>
                    </a:xfrm>
                    <a:prstGeom prst="rect">
                      <a:avLst/>
                    </a:prstGeom>
                    <a:noFill/>
                    <a:ln>
                      <a:noFill/>
                    </a:ln>
                  </pic:spPr>
                </pic:pic>
              </a:graphicData>
            </a:graphic>
          </wp:inline>
        </w:drawing>
      </w:r>
      <w:r w:rsidR="007F070B">
        <w:rPr>
          <w:noProof/>
          <w:lang w:eastAsia="ru-RU"/>
        </w:rPr>
        <w:drawing>
          <wp:inline distT="0" distB="0" distL="0" distR="0" wp14:anchorId="672B2A43" wp14:editId="7E013755">
            <wp:extent cx="2494915" cy="2138669"/>
            <wp:effectExtent l="0" t="0" r="635" b="0"/>
            <wp:docPr id="2" name="Рисунок 2" descr="C:\Users\катя\AppData\Local\Microsoft\Windows\Temporary Internet Files\Content.Word\IMG_20211125_074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катя\AppData\Local\Microsoft\Windows\Temporary Internet Files\Content.Word\IMG_20211125_07492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43948" cy="2180700"/>
                    </a:xfrm>
                    <a:prstGeom prst="rect">
                      <a:avLst/>
                    </a:prstGeom>
                    <a:noFill/>
                    <a:ln>
                      <a:noFill/>
                    </a:ln>
                  </pic:spPr>
                </pic:pic>
              </a:graphicData>
            </a:graphic>
          </wp:inline>
        </w:drawing>
      </w:r>
      <w:r w:rsidR="008845B3">
        <w:rPr>
          <w:noProof/>
          <w:lang w:eastAsia="ru-RU"/>
        </w:rPr>
        <w:drawing>
          <wp:inline distT="0" distB="0" distL="0" distR="0" wp14:anchorId="7182FF0F" wp14:editId="497FD3BE">
            <wp:extent cx="2358390" cy="2850044"/>
            <wp:effectExtent l="0" t="0" r="3810" b="7620"/>
            <wp:docPr id="10" name="Рисунок 10" descr="C:\Users\катя\AppData\Local\Microsoft\Windows\Temporary Internet Files\Content.Word\IMG_20211125_075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атя\AppData\Local\Microsoft\Windows\Temporary Internet Files\Content.Word\IMG_20211125_07542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73459" cy="2868254"/>
                    </a:xfrm>
                    <a:prstGeom prst="rect">
                      <a:avLst/>
                    </a:prstGeom>
                    <a:noFill/>
                    <a:ln>
                      <a:noFill/>
                    </a:ln>
                  </pic:spPr>
                </pic:pic>
              </a:graphicData>
            </a:graphic>
          </wp:inline>
        </w:drawing>
      </w:r>
      <w:r w:rsidR="007F070B">
        <w:rPr>
          <w:noProof/>
          <w:lang w:eastAsia="ru-RU"/>
        </w:rPr>
        <w:drawing>
          <wp:inline distT="0" distB="0" distL="0" distR="0" wp14:anchorId="3F461F9C" wp14:editId="00376B3C">
            <wp:extent cx="2418924" cy="2855595"/>
            <wp:effectExtent l="0" t="0" r="635" b="1905"/>
            <wp:docPr id="3" name="Рисунок 3" descr="C:\Users\катя\AppData\Local\Microsoft\Windows\Temporary Internet Files\Content.Word\IMG_20211125_07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тя\AppData\Local\Microsoft\Windows\Temporary Internet Files\Content.Word\IMG_20211125_07513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3361" cy="2872639"/>
                    </a:xfrm>
                    <a:prstGeom prst="rect">
                      <a:avLst/>
                    </a:prstGeom>
                    <a:noFill/>
                    <a:ln>
                      <a:noFill/>
                    </a:ln>
                  </pic:spPr>
                </pic:pic>
              </a:graphicData>
            </a:graphic>
          </wp:inline>
        </w:drawing>
      </w:r>
      <w:r w:rsidR="007F070B">
        <w:rPr>
          <w:noProof/>
          <w:lang w:eastAsia="ru-RU"/>
        </w:rPr>
        <w:drawing>
          <wp:inline distT="0" distB="0" distL="0" distR="0" wp14:anchorId="623C8806" wp14:editId="473B2C5D">
            <wp:extent cx="4838700" cy="2761774"/>
            <wp:effectExtent l="0" t="0" r="0" b="635"/>
            <wp:docPr id="8" name="Рисунок 8" descr="C:\Users\катя\AppData\Local\Microsoft\Windows\Temporary Internet Files\Content.Word\IMG_20211124_083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атя\AppData\Local\Microsoft\Windows\Temporary Internet Files\Content.Word\IMG_20211124_08302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46532" cy="2766244"/>
                    </a:xfrm>
                    <a:prstGeom prst="rect">
                      <a:avLst/>
                    </a:prstGeom>
                    <a:noFill/>
                    <a:ln>
                      <a:noFill/>
                    </a:ln>
                  </pic:spPr>
                </pic:pic>
              </a:graphicData>
            </a:graphic>
          </wp:inline>
        </w:drawing>
      </w:r>
      <w:r w:rsidR="007F070B">
        <w:rPr>
          <w:noProof/>
          <w:lang w:eastAsia="ru-RU"/>
        </w:rPr>
        <w:lastRenderedPageBreak/>
        <w:drawing>
          <wp:inline distT="0" distB="0" distL="0" distR="0" wp14:anchorId="4421D1FD" wp14:editId="6081A775">
            <wp:extent cx="2593643" cy="2152472"/>
            <wp:effectExtent l="0" t="0" r="0" b="635"/>
            <wp:docPr id="6" name="Рисунок 6" descr="C:\Users\катя\AppData\Local\Microsoft\Windows\Temporary Internet Files\Content.Word\IMG_20211124_082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атя\AppData\Local\Microsoft\Windows\Temporary Internet Files\Content.Word\IMG_20211124_0829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7008" cy="2163563"/>
                    </a:xfrm>
                    <a:prstGeom prst="rect">
                      <a:avLst/>
                    </a:prstGeom>
                    <a:noFill/>
                    <a:ln>
                      <a:noFill/>
                    </a:ln>
                  </pic:spPr>
                </pic:pic>
              </a:graphicData>
            </a:graphic>
          </wp:inline>
        </w:drawing>
      </w:r>
      <w:r w:rsidR="007F070B">
        <w:rPr>
          <w:noProof/>
          <w:lang w:eastAsia="ru-RU"/>
        </w:rPr>
        <w:drawing>
          <wp:inline distT="0" distB="0" distL="0" distR="0" wp14:anchorId="69021775" wp14:editId="104AC92F">
            <wp:extent cx="3149600" cy="2362200"/>
            <wp:effectExtent l="0" t="0" r="0" b="0"/>
            <wp:docPr id="5" name="Рисунок 5" descr="C:\Users\катя\AppData\Local\Microsoft\Windows\Temporary Internet Files\Content.Word\IMG_20211124_082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атя\AppData\Local\Microsoft\Windows\Temporary Internet Files\Content.Word\IMG_20211124_08292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4749" cy="2366062"/>
                    </a:xfrm>
                    <a:prstGeom prst="rect">
                      <a:avLst/>
                    </a:prstGeom>
                    <a:noFill/>
                    <a:ln>
                      <a:noFill/>
                    </a:ln>
                  </pic:spPr>
                </pic:pic>
              </a:graphicData>
            </a:graphic>
          </wp:inline>
        </w:drawing>
      </w:r>
      <w:r w:rsidR="007F070B">
        <w:rPr>
          <w:noProof/>
          <w:lang w:eastAsia="ru-RU"/>
        </w:rPr>
        <w:drawing>
          <wp:inline distT="0" distB="0" distL="0" distR="0">
            <wp:extent cx="5749694" cy="3057525"/>
            <wp:effectExtent l="0" t="0" r="3810" b="0"/>
            <wp:docPr id="11" name="Рисунок 11" descr="C:\Users\катя\AppData\Local\Microsoft\Windows\Temporary Internet Files\Content.Word\IMG_20211122_10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катя\AppData\Local\Microsoft\Windows\Temporary Internet Files\Content.Word\IMG_20211122_10041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214" t="13182"/>
                    <a:stretch/>
                  </pic:blipFill>
                  <pic:spPr bwMode="auto">
                    <a:xfrm>
                      <a:off x="0" y="0"/>
                      <a:ext cx="5791835" cy="3079934"/>
                    </a:xfrm>
                    <a:prstGeom prst="rect">
                      <a:avLst/>
                    </a:prstGeom>
                    <a:noFill/>
                    <a:ln>
                      <a:noFill/>
                    </a:ln>
                    <a:extLst>
                      <a:ext uri="{53640926-AAD7-44D8-BBD7-CCE9431645EC}">
                        <a14:shadowObscured xmlns:a14="http://schemas.microsoft.com/office/drawing/2010/main"/>
                      </a:ext>
                    </a:extLst>
                  </pic:spPr>
                </pic:pic>
              </a:graphicData>
            </a:graphic>
          </wp:inline>
        </w:drawing>
      </w:r>
      <w:r w:rsidR="007F070B">
        <w:rPr>
          <w:noProof/>
          <w:lang w:eastAsia="ru-RU"/>
        </w:rPr>
        <w:drawing>
          <wp:inline distT="0" distB="0" distL="0" distR="0">
            <wp:extent cx="2657475" cy="3543300"/>
            <wp:effectExtent l="0" t="0" r="9525" b="0"/>
            <wp:docPr id="13" name="Рисунок 13" descr="C:\Users\катя\AppData\Local\Microsoft\Windows\Temporary Internet Files\Content.Word\IMG_20211109_16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катя\AppData\Local\Microsoft\Windows\Temporary Internet Files\Content.Word\IMG_20211109_1609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9259" cy="3545679"/>
                    </a:xfrm>
                    <a:prstGeom prst="rect">
                      <a:avLst/>
                    </a:prstGeom>
                    <a:noFill/>
                    <a:ln>
                      <a:noFill/>
                    </a:ln>
                  </pic:spPr>
                </pic:pic>
              </a:graphicData>
            </a:graphic>
          </wp:inline>
        </w:drawing>
      </w:r>
      <w:r w:rsidR="007F070B">
        <w:rPr>
          <w:noProof/>
          <w:lang w:eastAsia="ru-RU"/>
        </w:rPr>
        <w:drawing>
          <wp:inline distT="0" distB="0" distL="0" distR="0">
            <wp:extent cx="3082925" cy="3542030"/>
            <wp:effectExtent l="0" t="0" r="3175" b="1270"/>
            <wp:docPr id="12" name="Рисунок 12" descr="C:\Users\катя\AppData\Local\Microsoft\Windows\Temporary Internet Files\Content.Word\IMG_20211109_16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катя\AppData\Local\Microsoft\Windows\Temporary Internet Files\Content.Word\IMG_20211109_16150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6518"/>
                    <a:stretch/>
                  </pic:blipFill>
                  <pic:spPr bwMode="auto">
                    <a:xfrm>
                      <a:off x="0" y="0"/>
                      <a:ext cx="3103779" cy="3565990"/>
                    </a:xfrm>
                    <a:prstGeom prst="rect">
                      <a:avLst/>
                    </a:prstGeom>
                    <a:noFill/>
                    <a:ln>
                      <a:noFill/>
                    </a:ln>
                    <a:extLst>
                      <a:ext uri="{53640926-AAD7-44D8-BBD7-CCE9431645EC}">
                        <a14:shadowObscured xmlns:a14="http://schemas.microsoft.com/office/drawing/2010/main"/>
                      </a:ext>
                    </a:extLst>
                  </pic:spPr>
                </pic:pic>
              </a:graphicData>
            </a:graphic>
          </wp:inline>
        </w:drawing>
      </w:r>
    </w:p>
    <w:p w:rsidR="008845B3" w:rsidRPr="008845B3" w:rsidRDefault="008845B3" w:rsidP="008845B3">
      <w:pPr>
        <w:pStyle w:val="a5"/>
        <w:rPr>
          <w:rFonts w:ascii="Times New Roman" w:hAnsi="Times New Roman" w:cs="Times New Roman"/>
          <w:sz w:val="28"/>
          <w:szCs w:val="28"/>
          <w:lang w:val="en-US"/>
        </w:rPr>
      </w:pPr>
    </w:p>
    <w:p w:rsidR="007F070B" w:rsidRDefault="007F070B"/>
    <w:sectPr w:rsidR="007F070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5BE"/>
    <w:rsid w:val="00134F07"/>
    <w:rsid w:val="00203AE1"/>
    <w:rsid w:val="002171A0"/>
    <w:rsid w:val="002302D3"/>
    <w:rsid w:val="007F070B"/>
    <w:rsid w:val="008765BE"/>
    <w:rsid w:val="008845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00862"/>
  <w15:docId w15:val="{770A1606-BB82-43B4-AF5A-7A6339CA3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765B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765BE"/>
    <w:rPr>
      <w:rFonts w:ascii="Tahoma" w:hAnsi="Tahoma" w:cs="Tahoma"/>
      <w:sz w:val="16"/>
      <w:szCs w:val="16"/>
    </w:rPr>
  </w:style>
  <w:style w:type="paragraph" w:styleId="a5">
    <w:name w:val="No Spacing"/>
    <w:uiPriority w:val="1"/>
    <w:qFormat/>
    <w:rsid w:val="008845B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8</Pages>
  <Words>1856</Words>
  <Characters>10580</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катя</dc:creator>
  <cp:lastModifiedBy>alex</cp:lastModifiedBy>
  <cp:revision>6</cp:revision>
  <dcterms:created xsi:type="dcterms:W3CDTF">2021-11-25T06:51:00Z</dcterms:created>
  <dcterms:modified xsi:type="dcterms:W3CDTF">2021-12-15T15:51:00Z</dcterms:modified>
</cp:coreProperties>
</file>