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ПРОЕКТА:</w:t>
      </w:r>
    </w:p>
    <w:p w:rsidR="00B108FE" w:rsidRPr="001A4228" w:rsidRDefault="001A4228" w:rsidP="001A4228">
      <w:pPr>
        <w:pStyle w:val="c2"/>
        <w:contextualSpacing/>
      </w:pPr>
      <w:r>
        <w:rPr>
          <w:b/>
        </w:rPr>
        <w:t xml:space="preserve">     </w:t>
      </w:r>
      <w:r w:rsidR="000507B4" w:rsidRPr="001A4228">
        <w:rPr>
          <w:b/>
        </w:rPr>
        <w:t>Актуальность</w:t>
      </w:r>
      <w:r w:rsidR="000507B4" w:rsidRPr="001A4228">
        <w:t xml:space="preserve">: </w:t>
      </w:r>
      <w:r w:rsidR="00B108FE" w:rsidRPr="001A4228">
        <w:rPr>
          <w:rStyle w:val="c5"/>
        </w:rPr>
        <w:t>Для художественного творчества детей характерен поиск, непосредственность и яркость передачи впечатлений. Дети любят экспериментировать с художественным и бросовым материалами, перестраивают свою деятельность в зависимости от получаемого результата, который могут сами оценить и при необходимости находят пути исправления недостатков. Методом проб и ошибок, зная цель своей работы, ребенок приходит к решению поставленной задачи. Это все могут дать ребенку занятия дизайном.  </w:t>
      </w:r>
    </w:p>
    <w:p w:rsidR="00B577EE" w:rsidRPr="001A4228" w:rsidRDefault="001A4228" w:rsidP="001A4228">
      <w:pPr>
        <w:pStyle w:val="c2"/>
        <w:contextualSpacing/>
      </w:pPr>
      <w:r>
        <w:rPr>
          <w:rStyle w:val="c5"/>
        </w:rPr>
        <w:t xml:space="preserve">     </w:t>
      </w:r>
      <w:r w:rsidR="00B108FE" w:rsidRPr="001A4228">
        <w:rPr>
          <w:rStyle w:val="c5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дает широкий простор детскому творчеству. Актуальность проблемы определяется и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Таковой деятельностью и является, на наш взгляд, детская дизайн-</w:t>
      </w:r>
      <w:r w:rsidR="00280BE7" w:rsidRPr="001A4228">
        <w:rPr>
          <w:rStyle w:val="c5"/>
        </w:rPr>
        <w:t>деятельность.</w:t>
      </w:r>
      <w:r w:rsidR="00B577EE" w:rsidRPr="001A4228">
        <w:t xml:space="preserve"> 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715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дизайн — интерактивная технология сравнительно нова и мало изучена, но она обладает, несомненно, большим развивающим потенциалом для всех сфер личности. Во все времена нужны были творческие личности, так как именно они определяют прогресс человечества.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E7" w:rsidRPr="001A4228" w:rsidRDefault="00280BE7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добиться успешного и гармоничного развития творческих способностей, а также сохранения благоприятного психического и физического развития ребенка необходима система целенаправленной работы для освоения детьми дошкольного возраста эстетического вкуса в разных видах рукоделия, в частности через детский дизайн, в нашей работе посредством изготовления диорамы.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 детей о животном мире жарких стран, через развитие творческих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посредством создания диорамы.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нетрадицио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техниками работы с разными материалами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моделированию и конструированию;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 и стремление изучать природу и живых обитателей Земли;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животном мире жарких стран (особенностях внешнего вида, питании, месте обитания);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 и бережливого отношения к ней;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эстетический вкус у детей при изготовлении 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диорамы, а также 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 и композиций;</w:t>
      </w:r>
    </w:p>
    <w:p w:rsidR="00B577EE" w:rsidRPr="001A4228" w:rsidRDefault="00B577EE" w:rsidP="001A422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самостоятельность.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для педагога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77EE" w:rsidRPr="001A4228" w:rsidRDefault="00B577EE" w:rsidP="001A422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информационной базы;</w:t>
      </w:r>
    </w:p>
    <w:p w:rsidR="00B577EE" w:rsidRDefault="00B577EE" w:rsidP="001A422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деятельности детей.</w:t>
      </w:r>
    </w:p>
    <w:p w:rsidR="00065BEA" w:rsidRPr="00065BEA" w:rsidRDefault="00065BEA" w:rsidP="00065B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 - творческий</w:t>
      </w:r>
    </w:p>
    <w:p w:rsidR="00065BEA" w:rsidRPr="00065BEA" w:rsidRDefault="00065BEA" w:rsidP="00065B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</w:t>
      </w:r>
      <w:r w:rsidRP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 (1 месяц)</w:t>
      </w:r>
    </w:p>
    <w:p w:rsidR="00065BEA" w:rsidRPr="001A4228" w:rsidRDefault="00065BEA" w:rsidP="00065B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логопедической подготовительной к школе группы №9, воспитатели.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практическая деятельность, продуктивная деятель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 конструирование из различных материалов, беседы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организованная деятельность, дидактические игры, 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диорамы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7EE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577EE"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Предполагаемый результат: 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B577EE" w:rsidRPr="001A4228" w:rsidRDefault="00B577EE" w:rsidP="001A422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работой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нетрадицио</w:t>
      </w:r>
      <w:r w:rsidR="00280BE7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техниками работы с различными </w:t>
      </w:r>
      <w:r w:rsid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(</w:t>
      </w:r>
      <w:r w:rsidR="00AF1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пальму из шишки, нарезание лианы, растительности из полиэтилена</w:t>
      </w:r>
      <w:r w:rsidR="004A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пластиллинография</w:t>
      </w:r>
      <w:proofErr w:type="spellEnd"/>
      <w:r w:rsidR="00AF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r w:rsid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7EE" w:rsidRPr="001A4228" w:rsidRDefault="00B577EE" w:rsidP="001A422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детей о животном мире жарких стран, их повадках, особенностях внешнего вида, места обитания, образа жизни;</w:t>
      </w:r>
    </w:p>
    <w:p w:rsidR="00280BE7" w:rsidRDefault="00B577EE" w:rsidP="001A422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доброго, бережного отношения к животным, развитие любознательности.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28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педагогов:</w:t>
      </w:r>
    </w:p>
    <w:p w:rsidR="00B577EE" w:rsidRPr="001A4228" w:rsidRDefault="00B577EE" w:rsidP="001A422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данную тему, разработать и оформить иллюстрационный, художественный, </w:t>
      </w:r>
      <w:r w:rsid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материал, для изготовления диорамы, 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для реализации проекта.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(подготовительный):</w:t>
      </w:r>
    </w:p>
    <w:p w:rsidR="00B577EE" w:rsidRPr="001A4228" w:rsidRDefault="00B577EE" w:rsidP="001A422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иллюстративного материала по теме, настольно – печатных игр, дидактических игр, </w:t>
      </w:r>
      <w:r w:rsidR="004D339F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животных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для игр.</w:t>
      </w:r>
    </w:p>
    <w:p w:rsidR="00B577EE" w:rsidRPr="001A4228" w:rsidRDefault="00B577EE" w:rsidP="001A422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литературы, художественной литературы для чтения, загадок по теме, аудиозаписей.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(содержательный):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60"/>
      </w:tblGrid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AF1477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b0106ba4458ab19d7bdcd0b3a0fcd201bd255cf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7EE" w:rsidRPr="00065BEA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«Животные жарких стран»; Рассматривание иллюстраций по теме; Составление описательных рассказов по теме; Дидактические игры: «Добавь словечко», «Чье это?», «Составь слово», «Будь внимателен!».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на </w:t>
            </w:r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Африки». 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«Обитатели жарких стран»; Настольные игры: «Собери картинку», «Забавные животные», «Собери и раскрась животных жарких стран» (</w:t>
            </w:r>
            <w:proofErr w:type="spellStart"/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лото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Африки</w:t>
            </w:r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домино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животные»;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игры: «Путешествие в жаркие страны», «Зоопарк»;</w:t>
            </w:r>
          </w:p>
        </w:tc>
      </w:tr>
      <w:tr w:rsidR="00B577EE" w:rsidRPr="001A4228" w:rsidTr="00065BEA">
        <w:trPr>
          <w:trHeight w:val="1157"/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4D339F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бумаги: «Слон» (оригами)</w:t>
            </w:r>
            <w:r w:rsidR="00B577EE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мная аппликация: «Пальмы»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«Жираф».</w:t>
            </w:r>
          </w:p>
          <w:p w:rsidR="004D339F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 (работа с песком): «Жираф», «Обезьянка», «Попугай». 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 «Айболит»;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Киплинг «Слоненок»;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«38 попугаев».</w:t>
            </w:r>
          </w:p>
        </w:tc>
      </w:tr>
    </w:tbl>
    <w:p w:rsidR="00B577EE" w:rsidRPr="001A4228" w:rsidRDefault="00B577EE" w:rsidP="001A422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4987261aba4234b7603ed3ba4841478fdb60dab5"/>
      <w:bookmarkStart w:id="4" w:name="1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557"/>
      </w:tblGrid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4D339F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«Африка»</w:t>
            </w:r>
            <w:r w:rsidR="00B577EE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музыкальная игра «Про жирафа» Е. Железнова.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играм, ма</w:t>
            </w:r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сок; Коллективная работа – диорама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«Савана».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Самомассаж «У жирафа пятна, </w:t>
            </w:r>
            <w:r w:rsidR="004D339F"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пятна…</w:t>
            </w: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«Черепаха»;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«Зебра».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«Охотники и звери», «Зоопарк», «Найди по следу»; 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упражнение: «Мы охотимся на льва».</w:t>
            </w:r>
          </w:p>
        </w:tc>
      </w:tr>
      <w:tr w:rsidR="00B577EE" w:rsidRPr="001A4228" w:rsidTr="00B5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«Хищники и травоядные»;</w:t>
            </w:r>
          </w:p>
          <w:p w:rsidR="00B577EE" w:rsidRPr="001A4228" w:rsidRDefault="00B577EE" w:rsidP="001A42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«Гепард и антилопы».</w:t>
            </w:r>
          </w:p>
        </w:tc>
      </w:tr>
    </w:tbl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(итоговый):</w:t>
      </w:r>
    </w:p>
    <w:p w:rsidR="00B577EE" w:rsidRPr="001A4228" w:rsidRDefault="004D339F" w:rsidP="001A422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диорамы</w:t>
      </w:r>
      <w:r w:rsidR="0006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«Животные жарких стран</w:t>
      </w:r>
      <w:r w:rsidR="00B577EE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77EE" w:rsidRPr="001A4228" w:rsidRDefault="00B577EE" w:rsidP="001A422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фотоальбома «Мы изучаем животный мир жарких стран».</w:t>
      </w:r>
    </w:p>
    <w:p w:rsidR="00B577EE" w:rsidRPr="001A4228" w:rsidRDefault="00B577EE" w:rsidP="001A422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детского творчества.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BEA" w:rsidRDefault="00065BEA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EE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A4228" w:rsidRP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«Добавь словечко» </w:t>
      </w:r>
    </w:p>
    <w:p w:rsidR="00B577EE" w:rsidRPr="001A4228" w:rsidRDefault="00B577EE" w:rsidP="001A4228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 Отвечая правильно на вопрос каждый ребёнок получает картинку с изображением какой-либо части тела животного.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живут ловкие, хвостатые ... (Обезьяны.)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живут большие, толстокожие ... (Бегемоты.)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живут сильные, гривастые ... (Львы.)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живут пугливые, быстрые, полосатые ... (Зебры.)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Африке живут пятнистые, длинношеие ... (Жирафы.)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выносливые, двугорбые ... (Верблюды.)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огромные, сильные... (Слоны.)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«Чье это?»</w:t>
      </w:r>
    </w:p>
    <w:p w:rsidR="00B577EE" w:rsidRPr="001A4228" w:rsidRDefault="00B577EE" w:rsidP="001A4228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Грива чья? — львиная.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Шея чья? —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жирафья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чей? — обезьяний.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Хобот чей? — слоновый.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 чей? — верблюжий.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«Составь слово»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слов.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жирафа длинная шея — жираф какой?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бегемота толстые ноги — ....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льва густая грива — ....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обезьяны длинный хвост — ....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верблюда два горба — ....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слона большие уши — ....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«Будь внимателен!»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развитие, стимулирование внимания, обучение быстрому и точному реагированию на звуковые сигналы.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группой, свободно, на расстоянии не менее 0,5 м. Звучит маршевая музыка, под которую дети маршируют на месте. Воспитатель произвольно, с разными интервалами вперемешку дает команды. Дети реализуют движение в соответствии с командой.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и соответствующие им движения: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«Кенгуру» - дети прыгают, имитируя движение кенгуру.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«Зебры» - дети ударяют ногой об пол, как будто лошадь бьет копытом.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«Страусы» - дети бегают, раскинув руки.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«Марабу» - дети стоят на одной ноге, поджав другую.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«Леопард» - крадущиеся движения большой кошки.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«Обезьяны» - дети имитируют движение обезьян, цепляющихся за ветки, перескакивающих с ветки на ветку.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«Слоны» - дети качают головами, имитируют с </w:t>
      </w:r>
      <w:r w:rsidR="003E33AF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движение хобота слона.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СЮЖЕТНО – РОЛЕВАЯ ИГРА 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В ЖАРКИЕ СТРАНЫ»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развитие игровых умений в сюжетно-ролевой игре детей 3-4 лет.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умение детей принимать на себя игровую роль в совместной игре с воспитателем и действовать в соответствии с ней.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ребенка вступать в совместную игру со сверстником (ми).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способность действия с предметами-заместителями.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Развивать инициативу ребенка в процессе игровых ролей.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Обогащение предметной игровой среды, путем внесение в нее новых атрибутов.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оборудование: диск с детскими песнями, веревочка с флажками, матроска, фуражка, колокольчик, нарисованные пальмы, игрушечная обезьяна, бегемоты, докторский чемоданчик с принадлежностями.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приносит в группу ящик (сюрпризный момент) и говорит детям: «Ребята, посмотрите, к нам в группу посылка пришла, давайте откроем и </w:t>
      </w:r>
      <w:r w:rsidR="003E33AF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там».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открывает: «Ой, ребята, а там что-то шевелится, смотрите да там же обезьянка сидит!».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из коробки игрушку: «Обезьянка к нам приплыла на корабле из жарких стран, и приглашает нас с собой, но не просто так! На острове у обезьянки все звери заболели гриппом, а как их лечить не знает никто, но обезьянка слышала, что здесь есть хороший доктор и поэтому она пришла к вам, ребята. Есть у нас такой доктор, который может все лечить? Кто будет доктором? (воспитатель совместно с детьми выбирает доктора и мед. сестер). А что нужно доктору чтобы лечить (дети перечисляют). А теперь нам нужно все это найти».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нужные медицинские принадлежности.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«Ребята, мы собрали все, что нужно доктору для лечения, а теперь давайте решим, на чем отправимся на остров к обезьянке» - (ответы детей).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«Поплывем на корабле, нужно корабль построить! (воспитатель вместе с детьми ставит стулья в центр группы и по кругу проводит веревку с флажками).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построили корабль! Сейчас мы с вами поднимемся на палубу, и обезьянка поедет с нами. (Дети садятся на стульчики). А я буду капитаном корабля, буду смотреть в бинокль. Но у капитана всегда есть помощник, кто хочет быть помощником капитана? (помощник, выбирается по считалочке).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Чики-чики-чики-дóре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купаться в море!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с тобой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Окунуться с головой,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Оп-па!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Ты будешь моим помощником, будешь стоять рядом со мной и держать руль. А руль у корабля называется – штурвал! Давайте, вместе скажем – штурвал! (воспитатель одевает помощнику матросскую шапку).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воспитатель садится в корабль вместе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отправляются в путешествие.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стихотворение: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реке плывет кораблик.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плывет издалека.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кораблик</w:t>
      </w:r>
      <w:r w:rsid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четыре</w:t>
      </w:r>
      <w:r w:rsid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храбрых моряка.</w:t>
      </w:r>
      <w:r w:rsid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ушки на макушке,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длинные хвосты,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страшны им только кошки,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кошки да коты!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Приехали! Воспитатель звонит в колокольчик, сзади корабля на коврике, расставлены картонные пальмы.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обращается к детям: «Куда это мы с вами попали? (ответы детей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наверное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остров! Посмотрите, какие пальмы! А вот и животные, которых надо полечить» (воспитатель показывает двух бегемотов).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дети вместе с воспитателем выкладывают медицинские принадлежности и лечат животных. Воспитатель: «Вот молодцы, наши доктора вылечили бегемотов!». Бегемоты говорят спасибо детям.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«А теперь, когда наши животные здоровы, давайте устроим праздник на острове». Звучит песня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начинают танцевать, воспитатель говорит: «И обезьянка с нами танцует, давайте потанцуем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она». Дети повторяют движения обезьянки.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«Ну, вот ребята мы с вами побывали на острове, полечили животных, устроили праздник. Вам понравилось? Но как же наш детский сад про него-то мы совсем забыли?! Нам пора возвращаться. Где наш корабль? Давайте занимать места (воспитатель звенит колокольчиком), 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капитан дает сигнал к отправлению корабля, капитан на месте, помощник капитана, на месте, а пассажиры все на месте? (дети могут пересчитать друг друга). Все на месте, корабль отплывает. Давайте помашем обезьянке ручкой», дети машут, прощаются с обезьянкой.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на корабле, воспитатель читает стихотворение: 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Матросская шапка,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Веревка в руке,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 я кораблик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быстрой реке,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скачут лягушки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мной по пятам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просят меня: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Прокати, капитан!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мы и приплыли в нашу группу». Все выходят с корабля, воспитатель спрашивает у детей понравилось ли им путешествие, хотят ли они еще раз съездить в путешествие. И говорит о том, что в следующий раз дети отправятся на северный полюс (спросить, кто там живет).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воспитатель говорит о том, что дети хорошо справились со своими ролями, отмечает успехи отдельных детей.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Перспективы дальнейшего развития игровой темы:</w:t>
      </w:r>
    </w:p>
    <w:p w:rsidR="00B577EE" w:rsidRPr="001A4228" w:rsidRDefault="00B577EE" w:rsidP="001A422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в сюжетно-ролевую игру новых элементов, действий.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 попадает в шторм, встреча с пиратами в плавании, путешествие в цирк, зоопарк.</w:t>
      </w:r>
    </w:p>
    <w:p w:rsidR="00B577EE" w:rsidRPr="001A4228" w:rsidRDefault="00B577EE" w:rsidP="001A422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на другие континенты, страны, где дети будут знакомиться с местными растениями, животными, едой и т. д.</w:t>
      </w:r>
    </w:p>
    <w:p w:rsidR="00B577EE" w:rsidRPr="001A4228" w:rsidRDefault="00B577EE" w:rsidP="001A422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особенностями жизни людей на других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континентах. (Африка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Северный полюс -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пища, одежда). 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СЮЖЕТНО – РОЛЕВАЯ ИГРА 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«ЗООПАРК»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Продолжать знакомить детей с животными живущими в зоопарке. Уточнить и закрепить знания детей об особенностях внешнего вида, питании; кто и как их обслуживает. Расширять представления детей о гуманной направленности труда работников зоопарка, об основных трудовых процессах. Знать, что в зоопарке работают: рабочие зоопарка, директор зоопарка, заведующий хозяйством, экскурсовод, врач – ветеринар, проводник. Воспитывать интерес к игре, желание играть.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 беседа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рассказов о животных, рассматривание иллюстраций. Беседа о труде взрослых, работающих в зоопарке.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 строительный материал; </w:t>
      </w:r>
      <w:r w:rsidR="001A4228"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изображающие животных: верблюд, обезьяна, слон; инвентарь: ведёрки, метёлки, тазики, тряпочки. Вырезанные из картона клетки; бутафорские корма для животных; грузовики, фартуки; берёзы, ели; халат.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мы с вами очень много говорили о животных, которые живут в зоопарке. А вы хотели бы поиграть в игру «Зоопарк»? Но сначала нам нужно распределить роли. Подсказывайте, кто нам нужен для игры? (директор, строители, рабочие зоопарка, заведующая хозяйством, смотритель за порядком, экскурсовод и врач-ветеринар). 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будет директором?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строителями?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рабочими в зоопарке?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заведующим хозяйством?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врачом-ветеринаром?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смотрителем?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будет проводниками?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осталось нам выбрать экскурсовода.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роли все распределили, а теперь пора приступать к своим обязанностям. Строители строят зоопарк, клетки. Часть детей сооружают заповедники, пустыню, тайгу.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- Проводники, получите путевые листы для поездки за верблюдом и медведем.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- Я еду в пустыню за верблюдом.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- А я за медведем в тайгу.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Проводники берут грузовики и разъезжаются за животными. А в зоопарке дети продолжают трудиться. Все готовятся к встрече животных: рабочие устраивают клетки, подметают и моют пол.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хозяйством готовит корм.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зоопарку подъезжают грузовики. Их встречают директор и врач-ветеринар. Ветеринар осматривает животных.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Ветеринар: - Животные здоровы, их можно впускать в зоопарк.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- Теперь животных нужно разместить и покормить. А вы, проводники, получите ещё путевые листы на лису и обезьяну.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Проводники уезжают за животными. К зоопарку подъезжают проводники с животными. Их встречают директор и ветеринар. Ветеринар осматривает животных.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Ветеринар: - Животные здоровы, их можно впускать в зоопарк.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- Животных нужно разместить и покормить. В зоопарке ещё одна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клетка. В неё можно завезти слона. Вот вам путёвка, отправляйтесь в путь. Желаю вам благополучно добраться.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возвращается с животным. Его встречает ветеринар.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Проводник: - Встречайте гостя. Посмотрите, какой он интересный.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Ветеринар: - Он здоров. Можно поместить его в клетку.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- Товарищ проводник, скажите рабочим, что надо покормить слона. - Ну что ж, все животные накормлены. Можно открывать зоопарк для посетителей.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зоопарка уходят на перерыв. Дети подходят к зоопарку. Их встречает экскурсовод.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Экскурсовод: - Здравствуйте. Сейчас я покажу вам животных нашего зоопарка. Заходите. Дети заходят в зоопарк и рассказывают о животных.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Верблюд: живёт в пустыне. Питается колючками. На спине у верблюда есть горб. Тело покрыто шерстью. Он сильный, терпеливый, перевозит грузы.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живёт в тайге. Питается на воле ягодами, грибами, рыбой. У него густая шерсть бурого цвета.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 живёт в лесу. Питается мясом, рыбой. У неё густая шерсть рыжего цвета, длинный пушистый хвост. Она хитрая, ловкая.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Обезьяна: живёт в Джунглях. Это травоядное животное, любит бананы. Ловко прыгает по деревьям, качается на лианах.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Слон: живёт в Индии, Джунглях. Это сухопутное животное. Он сильный, огромный, серого цвета. У него есть длинный нос - хобот и бивни.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Экскурсовод: - На этом наша экскурсия закончена. А наш зоопарк закрывается на санитарный час. После перерыва экскурсия продолжится.</w:t>
      </w:r>
    </w:p>
    <w:p w:rsidR="001A4228" w:rsidRDefault="001A4228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«Зоопарк»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повязки на глаза по количеству участников.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должны выйти на середину комнаты. Каждому необходимо выдать платок или полотенце, чтобы завязать глаза. Игроки выстраиваются в один большой круг, а ведущий переходит от одного человека к другому и говорит на ушко, какое животное надо будет изображать.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животных подбираются таким образом, чтобы они могли образовывать стада или стаи и при этом издавать какой-либо один характерный звук. Например, буйволы — мычат, утки — крякают, змеи — шипят, кабаны — хрюкают, собаки динго — лают, кукушки — кукуют, мыши — пищат, тигры — рычат.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игроков: необходимо с завязанными глазами ходить по комнате и искать своих "братьев по крови". При этом не забывать самим издавать опознавательные звуки.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становятся те "животные", которые первыми соберутся в единую группу.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«Мы охотимся на льва»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выразительно повторяют за ведущим стишок «Мы охотимся на льва» и делают соответствующие движения.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охотимся на льва.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боимся мы его.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длинное ружье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подзорная труба.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Ой! А что это?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– поле: топ-топ-топ.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 А что это?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 – болото: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чав-чав-чав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 А что это?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море: буль-буль-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 А что это?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 тропинка: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шур-шур-шур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ней не проползти.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ней не пролететь.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не обойти, а дорожка напрямик,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на полянку.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здесь лежит? Давайте его потрогаем.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«трогают» воображаемого льва.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 это же лев! Ой, мамочки!» – испугались его и побежали домой.</w:t>
      </w:r>
    </w:p>
    <w:p w:rsidR="00B577EE" w:rsidRPr="001A4228" w:rsidRDefault="00B577EE" w:rsidP="001A4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тропинке: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шур-шур-шур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морю: буль-буль-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болоту: </w:t>
      </w:r>
      <w:proofErr w:type="spellStart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чав-чав-чав</w:t>
      </w:r>
      <w:proofErr w:type="spellEnd"/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полю: топ-топ-топ.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Прибежали домой.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закрыли.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Ух! (на выдохе) Устали.</w:t>
      </w:r>
      <w:r w:rsidRPr="001A4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</w:t>
      </w:r>
    </w:p>
    <w:p w:rsidR="00524D44" w:rsidRPr="001A4228" w:rsidRDefault="00524D44" w:rsidP="001A4228">
      <w:pPr>
        <w:contextualSpacing/>
        <w:rPr>
          <w:sz w:val="24"/>
          <w:szCs w:val="24"/>
        </w:rPr>
      </w:pPr>
    </w:p>
    <w:sectPr w:rsidR="00524D44" w:rsidRPr="001A4228" w:rsidSect="00B57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6E1"/>
    <w:multiLevelType w:val="multilevel"/>
    <w:tmpl w:val="21E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53B1"/>
    <w:multiLevelType w:val="multilevel"/>
    <w:tmpl w:val="D336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0127E"/>
    <w:multiLevelType w:val="multilevel"/>
    <w:tmpl w:val="508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50B7D"/>
    <w:multiLevelType w:val="multilevel"/>
    <w:tmpl w:val="D5E8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A4746"/>
    <w:multiLevelType w:val="multilevel"/>
    <w:tmpl w:val="19A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F63A3"/>
    <w:multiLevelType w:val="multilevel"/>
    <w:tmpl w:val="6EA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72BFD"/>
    <w:multiLevelType w:val="multilevel"/>
    <w:tmpl w:val="A55A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651BA"/>
    <w:multiLevelType w:val="multilevel"/>
    <w:tmpl w:val="2B1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04EB0"/>
    <w:multiLevelType w:val="multilevel"/>
    <w:tmpl w:val="DB1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0F3F"/>
    <w:multiLevelType w:val="multilevel"/>
    <w:tmpl w:val="099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E"/>
    <w:rsid w:val="000507B4"/>
    <w:rsid w:val="00065BEA"/>
    <w:rsid w:val="000837FD"/>
    <w:rsid w:val="001A4228"/>
    <w:rsid w:val="00280BE7"/>
    <w:rsid w:val="003E33AF"/>
    <w:rsid w:val="004A2BE3"/>
    <w:rsid w:val="004D339F"/>
    <w:rsid w:val="00524D44"/>
    <w:rsid w:val="00A47158"/>
    <w:rsid w:val="00AF1477"/>
    <w:rsid w:val="00B108FE"/>
    <w:rsid w:val="00B577EE"/>
    <w:rsid w:val="00CE44BE"/>
    <w:rsid w:val="00D96E11"/>
    <w:rsid w:val="00E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2862-9483-4C78-A300-3BFD8A7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08FE"/>
  </w:style>
  <w:style w:type="paragraph" w:styleId="a3">
    <w:name w:val="Balloon Text"/>
    <w:basedOn w:val="a"/>
    <w:link w:val="a4"/>
    <w:uiPriority w:val="99"/>
    <w:semiHidden/>
    <w:unhideWhenUsed/>
    <w:rsid w:val="004A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2019-12-08T12:37:00Z</cp:lastPrinted>
  <dcterms:created xsi:type="dcterms:W3CDTF">2019-12-17T15:02:00Z</dcterms:created>
  <dcterms:modified xsi:type="dcterms:W3CDTF">2019-12-17T15:02:00Z</dcterms:modified>
</cp:coreProperties>
</file>