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C3" w:rsidRPr="00B16AC3" w:rsidRDefault="00B16AC3" w:rsidP="00B16AC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16AC3">
        <w:rPr>
          <w:rFonts w:ascii="Times New Roman" w:hAnsi="Times New Roman" w:cs="Times New Roman"/>
          <w:b/>
          <w:sz w:val="48"/>
          <w:szCs w:val="48"/>
        </w:rPr>
        <w:t>Консультация для родителей «Готовим руку ребенка к письму»</w:t>
      </w:r>
    </w:p>
    <w:p w:rsidR="00260179" w:rsidRPr="00B16AC3" w:rsidRDefault="00B16AC3" w:rsidP="00B16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AC3">
        <w:rPr>
          <w:rFonts w:ascii="Times New Roman" w:hAnsi="Times New Roman" w:cs="Times New Roman"/>
          <w:sz w:val="28"/>
          <w:szCs w:val="28"/>
        </w:rPr>
        <w:t>Подготовка к письму является одним из самых сложных этапов подготовки ребенка к систематическому обучению. Это связано с психофизиологическими особенностями 6 летнего ребенка, с одной стороны, и с самим процессом письма, с другой стороны.</w:t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sz w:val="28"/>
          <w:szCs w:val="28"/>
        </w:rPr>
        <w:br/>
        <w:t>К организации процесса письма предъявляются определённые требования, которые должны соблюдаться в обязательном порядке.</w:t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b/>
          <w:sz w:val="40"/>
          <w:szCs w:val="40"/>
        </w:rPr>
        <w:t>Требования к организации процесса письма.</w:t>
      </w:r>
      <w:r w:rsidRPr="00B16AC3">
        <w:rPr>
          <w:rFonts w:ascii="Times New Roman" w:hAnsi="Times New Roman" w:cs="Times New Roman"/>
          <w:b/>
          <w:sz w:val="40"/>
          <w:szCs w:val="40"/>
        </w:rPr>
        <w:br/>
      </w:r>
      <w:r w:rsidRPr="00B16AC3">
        <w:rPr>
          <w:rFonts w:ascii="Times New Roman" w:hAnsi="Times New Roman" w:cs="Times New Roman"/>
          <w:sz w:val="28"/>
          <w:szCs w:val="28"/>
        </w:rPr>
        <w:t>№1. Ручка шариковая без автоматической защёлки, цвет фиолетовый или синий. Желательно, с тонким наконечником стержня. Необходимо следить за правильным положением ручки в руке.</w:t>
      </w:r>
      <w:r w:rsidRPr="00B16AC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B16AC3">
        <w:rPr>
          <w:rFonts w:ascii="Times New Roman" w:hAnsi="Times New Roman" w:cs="Times New Roman"/>
          <w:sz w:val="28"/>
          <w:szCs w:val="28"/>
        </w:rPr>
        <w:br/>
        <w:t>Как правильно держать ручку?</w:t>
      </w:r>
      <w:r w:rsidRPr="00B16AC3">
        <w:rPr>
          <w:rFonts w:ascii="Times New Roman" w:hAnsi="Times New Roman" w:cs="Times New Roman"/>
          <w:sz w:val="28"/>
          <w:szCs w:val="28"/>
        </w:rPr>
        <w:br/>
        <w:t>Ручка должна лежать на левой стороне среднего пальца. Указательный палец сверху придерживает ручку, большой палец поддерживает ручку с левой стороны. Все три пальца слегка закруглены и не сжимают ручку сильно. Указательный палец может легко подниматься, и при этом ручка не должна падать. Безымянный и мизинец могут находиться внутри ладони или свободно лежать у основания большого пальца. Во время письма рука опирается на верхний сустав загнутого внутрь мизинца.</w:t>
      </w:r>
      <w:r w:rsidRPr="00B16AC3">
        <w:rPr>
          <w:rFonts w:ascii="Times New Roman" w:hAnsi="Times New Roman" w:cs="Times New Roman"/>
          <w:sz w:val="28"/>
          <w:szCs w:val="28"/>
        </w:rPr>
        <w:br/>
        <w:t xml:space="preserve">Итак, ручку надо держать свободно, не зажимая ее слишком крепко и не прогибая указательный палец. </w:t>
      </w:r>
      <w:proofErr w:type="spellStart"/>
      <w:r w:rsidRPr="00B16AC3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B16AC3">
        <w:rPr>
          <w:rFonts w:ascii="Times New Roman" w:hAnsi="Times New Roman" w:cs="Times New Roman"/>
          <w:sz w:val="28"/>
          <w:szCs w:val="28"/>
        </w:rPr>
        <w:t xml:space="preserve"> первого сустава указательного пальца увеличивает мышечное напряжение, ребенок быстро устает, а темп письма снижается.</w:t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sz w:val="28"/>
          <w:szCs w:val="28"/>
        </w:rPr>
        <w:br/>
        <w:t>№2. Когда пишем, соблюдаем следующие правила:</w:t>
      </w:r>
      <w:r w:rsidRPr="00B16AC3">
        <w:rPr>
          <w:rFonts w:ascii="Times New Roman" w:hAnsi="Times New Roman" w:cs="Times New Roman"/>
          <w:sz w:val="28"/>
          <w:szCs w:val="28"/>
        </w:rPr>
        <w:br/>
        <w:t xml:space="preserve">• Стол, за которым ребёнок будет </w:t>
      </w:r>
      <w:proofErr w:type="gramStart"/>
      <w:r w:rsidRPr="00B16AC3">
        <w:rPr>
          <w:rFonts w:ascii="Times New Roman" w:hAnsi="Times New Roman" w:cs="Times New Roman"/>
          <w:sz w:val="28"/>
          <w:szCs w:val="28"/>
        </w:rPr>
        <w:t>делать уроки подобран</w:t>
      </w:r>
      <w:proofErr w:type="gramEnd"/>
      <w:r w:rsidRPr="00B16AC3">
        <w:rPr>
          <w:rFonts w:ascii="Times New Roman" w:hAnsi="Times New Roman" w:cs="Times New Roman"/>
          <w:sz w:val="28"/>
          <w:szCs w:val="28"/>
        </w:rPr>
        <w:t xml:space="preserve"> по росту ребёнка;</w:t>
      </w:r>
      <w:r w:rsidRPr="00B16AC3">
        <w:rPr>
          <w:rFonts w:ascii="Times New Roman" w:hAnsi="Times New Roman" w:cs="Times New Roman"/>
          <w:sz w:val="28"/>
          <w:szCs w:val="28"/>
        </w:rPr>
        <w:br/>
        <w:t>• Свет при письме падает слева;</w:t>
      </w:r>
      <w:r w:rsidRPr="00B16AC3">
        <w:rPr>
          <w:rFonts w:ascii="Times New Roman" w:hAnsi="Times New Roman" w:cs="Times New Roman"/>
          <w:sz w:val="28"/>
          <w:szCs w:val="28"/>
        </w:rPr>
        <w:br/>
        <w:t>• Сидим прямо;</w:t>
      </w:r>
      <w:r w:rsidRPr="00B16AC3">
        <w:rPr>
          <w:rFonts w:ascii="Times New Roman" w:hAnsi="Times New Roman" w:cs="Times New Roman"/>
          <w:sz w:val="28"/>
          <w:szCs w:val="28"/>
        </w:rPr>
        <w:br/>
        <w:t>• Ноги вместе;</w:t>
      </w:r>
      <w:r w:rsidRPr="00B16AC3">
        <w:rPr>
          <w:rFonts w:ascii="Times New Roman" w:hAnsi="Times New Roman" w:cs="Times New Roman"/>
          <w:sz w:val="28"/>
          <w:szCs w:val="28"/>
        </w:rPr>
        <w:br/>
        <w:t>• Между грудью и столом расстояние 1,5-2 см;</w:t>
      </w:r>
      <w:r w:rsidRPr="00B16AC3">
        <w:rPr>
          <w:rFonts w:ascii="Times New Roman" w:hAnsi="Times New Roman" w:cs="Times New Roman"/>
          <w:sz w:val="28"/>
          <w:szCs w:val="28"/>
        </w:rPr>
        <w:br/>
        <w:t>• Тетрадь расположена под углом 30 градусов. Если тетрадь расположена по-другому, ребёнку придётся поворачивать туловище и сильно наклонять голову;</w:t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sz w:val="28"/>
          <w:szCs w:val="28"/>
        </w:rPr>
        <w:lastRenderedPageBreak/>
        <w:t>• Нижний левый угол листа, на котором пишет ребёнок, должен соответствовать середине груди;</w:t>
      </w:r>
      <w:r w:rsidRPr="00B16AC3">
        <w:rPr>
          <w:rFonts w:ascii="Times New Roman" w:hAnsi="Times New Roman" w:cs="Times New Roman"/>
          <w:sz w:val="28"/>
          <w:szCs w:val="28"/>
        </w:rPr>
        <w:br/>
        <w:t>• Оба локтя лежат на столе.</w:t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sz w:val="28"/>
          <w:szCs w:val="28"/>
        </w:rPr>
        <w:br/>
        <w:t>Можно заучить маленький стишок и повторять каждый раз перед началом письма (помогает вспомнить правила посадки и уберегает от искривления позвоночника):</w:t>
      </w:r>
      <w:r w:rsidRPr="00B16AC3">
        <w:rPr>
          <w:rFonts w:ascii="Times New Roman" w:hAnsi="Times New Roman" w:cs="Times New Roman"/>
          <w:sz w:val="28"/>
          <w:szCs w:val="28"/>
        </w:rPr>
        <w:br/>
        <w:t>Сели прямо, ноги вместе,</w:t>
      </w:r>
      <w:r w:rsidRPr="00B16AC3">
        <w:rPr>
          <w:rFonts w:ascii="Times New Roman" w:hAnsi="Times New Roman" w:cs="Times New Roman"/>
          <w:sz w:val="28"/>
          <w:szCs w:val="28"/>
        </w:rPr>
        <w:br/>
        <w:t>Под наклон возьмём тетрадь.</w:t>
      </w:r>
      <w:r w:rsidRPr="00B16AC3">
        <w:rPr>
          <w:rFonts w:ascii="Times New Roman" w:hAnsi="Times New Roman" w:cs="Times New Roman"/>
          <w:sz w:val="28"/>
          <w:szCs w:val="28"/>
        </w:rPr>
        <w:br/>
        <w:t>Левая рука на месте,</w:t>
      </w:r>
      <w:r w:rsidRPr="00B16AC3">
        <w:rPr>
          <w:rFonts w:ascii="Times New Roman" w:hAnsi="Times New Roman" w:cs="Times New Roman"/>
          <w:sz w:val="28"/>
          <w:szCs w:val="28"/>
        </w:rPr>
        <w:br/>
        <w:t>Правая рука на месте,</w:t>
      </w:r>
      <w:r w:rsidRPr="00B16AC3">
        <w:rPr>
          <w:rFonts w:ascii="Times New Roman" w:hAnsi="Times New Roman" w:cs="Times New Roman"/>
          <w:sz w:val="28"/>
          <w:szCs w:val="28"/>
        </w:rPr>
        <w:br/>
        <w:t>Можно начинать писать.</w:t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sz w:val="28"/>
          <w:szCs w:val="28"/>
        </w:rPr>
        <w:br/>
        <w:t>Ну что ж, начинаем писать. Рука при письме опирается на основани</w:t>
      </w:r>
      <w:proofErr w:type="gramStart"/>
      <w:r w:rsidRPr="00B16AC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16AC3">
        <w:rPr>
          <w:rFonts w:ascii="Times New Roman" w:hAnsi="Times New Roman" w:cs="Times New Roman"/>
          <w:sz w:val="28"/>
          <w:szCs w:val="28"/>
        </w:rPr>
        <w:t xml:space="preserve"> запястья и на внешнее ребро ладони и мизинец. По мере письма потихоньку передвигаем ребро ладони, мягко скользя по бумаге, оставляя главной точкой опоры основание запястья. Через какое-то время, когда "проделали" достаточно большое расстояние (примерно длину слова в 6-10 букв), передвигаем запястье.</w:t>
      </w:r>
      <w:r w:rsidRPr="00B16AC3">
        <w:rPr>
          <w:rFonts w:ascii="Times New Roman" w:hAnsi="Times New Roman" w:cs="Times New Roman"/>
          <w:sz w:val="28"/>
          <w:szCs w:val="28"/>
        </w:rPr>
        <w:br/>
        <w:t>Среди разнообразных заданий, направленных на подготовку руки ребенка к письму, наиболее эффективными считают: упражнения на укрепление мышц руки.</w:t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sz w:val="28"/>
          <w:szCs w:val="28"/>
        </w:rPr>
        <w:br/>
        <w:t>Упражнения на укрепление мышц руки</w:t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b/>
          <w:sz w:val="28"/>
          <w:szCs w:val="28"/>
        </w:rPr>
        <w:t>1. Упражнения с мелким материалом</w:t>
      </w:r>
      <w:r w:rsidRPr="00B16AC3">
        <w:rPr>
          <w:rFonts w:ascii="Times New Roman" w:hAnsi="Times New Roman" w:cs="Times New Roman"/>
          <w:sz w:val="28"/>
          <w:szCs w:val="28"/>
        </w:rPr>
        <w:t>.</w:t>
      </w:r>
      <w:r w:rsidRPr="00B16AC3">
        <w:rPr>
          <w:rFonts w:ascii="Times New Roman" w:hAnsi="Times New Roman" w:cs="Times New Roman"/>
          <w:sz w:val="28"/>
          <w:szCs w:val="28"/>
        </w:rPr>
        <w:br/>
        <w:t>Можно во время занятий с ребенком нанизывать бусы, застёгивать и расстёгивать пуговицы, кнопки, крючочки, завязывать и развязывать ленточки; перекладывать тремя пальцами, которыми держат ручку во время письма, мелкие игрушки; работать с пипеткой и стаканчиком (выбирать и наливать воду), плести из ниток (например, закладки) и так далее.</w:t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b/>
          <w:sz w:val="28"/>
          <w:szCs w:val="28"/>
        </w:rPr>
        <w:t>2. Различные виды продуктивной деятельности:</w:t>
      </w:r>
      <w:r w:rsidRPr="00B16AC3">
        <w:rPr>
          <w:rFonts w:ascii="Times New Roman" w:hAnsi="Times New Roman" w:cs="Times New Roman"/>
          <w:b/>
          <w:sz w:val="28"/>
          <w:szCs w:val="28"/>
        </w:rPr>
        <w:br/>
      </w:r>
      <w:r w:rsidRPr="00B16AC3">
        <w:rPr>
          <w:rFonts w:ascii="Times New Roman" w:hAnsi="Times New Roman" w:cs="Times New Roman"/>
          <w:sz w:val="28"/>
          <w:szCs w:val="28"/>
        </w:rPr>
        <w:t>лепка, рисование, аппликация, вырезание по контуру фигурок из бумаги, вышивание. Помимо хорошей тренировки руки, рисование даёт ощущение «творца», является ключом к эмоциональному пониманию искусства.</w:t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b/>
          <w:sz w:val="28"/>
          <w:szCs w:val="28"/>
        </w:rPr>
        <w:t>3. Закрашивание</w:t>
      </w:r>
      <w:proofErr w:type="gramStart"/>
      <w:r w:rsidRPr="00B16AC3">
        <w:rPr>
          <w:rFonts w:ascii="Times New Roman" w:hAnsi="Times New Roman" w:cs="Times New Roman"/>
          <w:b/>
          <w:sz w:val="28"/>
          <w:szCs w:val="28"/>
        </w:rPr>
        <w:br/>
      </w:r>
      <w:r w:rsidRPr="00B16AC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B16AC3">
        <w:rPr>
          <w:rFonts w:ascii="Times New Roman" w:hAnsi="Times New Roman" w:cs="Times New Roman"/>
          <w:sz w:val="28"/>
          <w:szCs w:val="28"/>
        </w:rPr>
        <w:t>то достаточно приятное занятие бывает сначала детям в тягость, но в дальнейшем они выполняют его с удовольствием.</w:t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sz w:val="28"/>
          <w:szCs w:val="28"/>
        </w:rPr>
        <w:lastRenderedPageBreak/>
        <w:br/>
        <w:t>Условие задания: закрашивать надо только цветными карандашами, не выходить за пределы контура рисунка, делать закрашивание сплошным, без полос, можно изменять нажим одного карандаша и закрасить рисунок тремя тонами – совсем светлым, более густым и очень густым.</w:t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b/>
          <w:sz w:val="28"/>
          <w:szCs w:val="28"/>
        </w:rPr>
        <w:t>4. Штриховка</w:t>
      </w:r>
      <w:r w:rsidRPr="00B16AC3">
        <w:rPr>
          <w:rFonts w:ascii="Times New Roman" w:hAnsi="Times New Roman" w:cs="Times New Roman"/>
          <w:sz w:val="28"/>
          <w:szCs w:val="28"/>
        </w:rPr>
        <w:t> – эта работа достаточно трудная, но очень полезная для развития мелкой моторики, однако у детей это занятие не вызывает интереса.</w:t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sz w:val="28"/>
          <w:szCs w:val="28"/>
        </w:rPr>
        <w:br/>
        <w:t>Дети учатся контролировать себя, выполнять задания в очерченном пространстве, вырабатывают глазомер, приучают руку к ритмичности и точности движений. Штриховку орнаментов иногда делаем цветными ручками. Это тоже необходимый этап подготовки к письму. Для того чтобы интерес ребёнка не угасал, можно включать игровые моменты, например, «Наступила ночь. Надо поскорее закрасить небо, закрыть окна в домике».</w:t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b/>
          <w:sz w:val="28"/>
          <w:szCs w:val="28"/>
        </w:rPr>
        <w:t>5. Срисовывание различных графических образов.</w:t>
      </w:r>
      <w:r w:rsidRPr="00B16AC3">
        <w:rPr>
          <w:rFonts w:ascii="Times New Roman" w:hAnsi="Times New Roman" w:cs="Times New Roman"/>
          <w:b/>
          <w:sz w:val="28"/>
          <w:szCs w:val="28"/>
        </w:rPr>
        <w:br/>
        <w:t>При выполнении подобных упражнений необходимо обратить</w:t>
      </w:r>
      <w:r w:rsidRPr="00B16AC3">
        <w:rPr>
          <w:rFonts w:ascii="Times New Roman" w:hAnsi="Times New Roman" w:cs="Times New Roman"/>
          <w:sz w:val="28"/>
          <w:szCs w:val="28"/>
        </w:rPr>
        <w:t xml:space="preserve"> внимание детей на клетку: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sz w:val="28"/>
          <w:szCs w:val="28"/>
        </w:rPr>
        <w:br/>
        <w:t>6. Выполнение пальчиковой гимнастики.</w:t>
      </w:r>
      <w:r w:rsidRPr="00B16AC3">
        <w:rPr>
          <w:rFonts w:ascii="Times New Roman" w:hAnsi="Times New Roman" w:cs="Times New Roman"/>
          <w:sz w:val="28"/>
          <w:szCs w:val="28"/>
        </w:rPr>
        <w:br/>
        <w:t>По мнению ученых, пальчиковая гимнастика активизирует работу речевых зон в коре головного мозга.</w:t>
      </w:r>
      <w:r w:rsidRPr="00B16AC3">
        <w:rPr>
          <w:rFonts w:ascii="Times New Roman" w:hAnsi="Times New Roman" w:cs="Times New Roman"/>
          <w:sz w:val="28"/>
          <w:szCs w:val="28"/>
        </w:rPr>
        <w:br/>
        <w:t>Увлекательные задания, сопровождающиеся с ритмом приговорки, готовят руку ребёнка к письму, развивают его память, внимание, зрительно-пространственное восприятие, воображение, наблюдательность, что в свою очередь способствует развитию речи. Предлагаю Вам несколько вариантов пальчиковой гимнастики.</w:t>
      </w:r>
      <w:r w:rsidRPr="00B16AC3">
        <w:rPr>
          <w:rFonts w:ascii="Times New Roman" w:hAnsi="Times New Roman" w:cs="Times New Roman"/>
          <w:sz w:val="28"/>
          <w:szCs w:val="28"/>
        </w:rPr>
        <w:br/>
        <w:t>«Кошка». Расслабленными пальцами одной руки погладить ладонь другой руки.</w:t>
      </w:r>
      <w:r w:rsidRPr="00B16AC3">
        <w:rPr>
          <w:rFonts w:ascii="Times New Roman" w:hAnsi="Times New Roman" w:cs="Times New Roman"/>
          <w:sz w:val="28"/>
          <w:szCs w:val="28"/>
        </w:rPr>
        <w:br/>
        <w:t>Шубка мягкая у кошки,</w:t>
      </w:r>
      <w:r w:rsidRPr="00B16AC3">
        <w:rPr>
          <w:rFonts w:ascii="Times New Roman" w:hAnsi="Times New Roman" w:cs="Times New Roman"/>
          <w:sz w:val="28"/>
          <w:szCs w:val="28"/>
        </w:rPr>
        <w:br/>
        <w:t>Ты погладь ее немножко.</w:t>
      </w:r>
      <w:r w:rsidRPr="00B16AC3">
        <w:rPr>
          <w:rFonts w:ascii="Times New Roman" w:hAnsi="Times New Roman" w:cs="Times New Roman"/>
          <w:sz w:val="28"/>
          <w:szCs w:val="28"/>
        </w:rPr>
        <w:br/>
        <w:t>«Веер». Расслабить руки от локтя, раскрыть пальцы и «обмахивать» ими лицо, как веером.</w:t>
      </w:r>
      <w:r w:rsidRPr="00B16AC3">
        <w:rPr>
          <w:rFonts w:ascii="Times New Roman" w:hAnsi="Times New Roman" w:cs="Times New Roman"/>
          <w:sz w:val="28"/>
          <w:szCs w:val="28"/>
        </w:rPr>
        <w:br/>
        <w:t>Мы купили новый веер,</w:t>
      </w:r>
      <w:r w:rsidRPr="00B16AC3">
        <w:rPr>
          <w:rFonts w:ascii="Times New Roman" w:hAnsi="Times New Roman" w:cs="Times New Roman"/>
          <w:sz w:val="28"/>
          <w:szCs w:val="28"/>
        </w:rPr>
        <w:br/>
        <w:t>Он работает, как ветер.</w:t>
      </w:r>
      <w:r w:rsidRPr="00B16AC3">
        <w:rPr>
          <w:rFonts w:ascii="Times New Roman" w:hAnsi="Times New Roman" w:cs="Times New Roman"/>
          <w:sz w:val="28"/>
          <w:szCs w:val="28"/>
        </w:rPr>
        <w:br/>
        <w:t xml:space="preserve">«Щелчки». Прижимать поочередно кончик каждого пальца к </w:t>
      </w:r>
      <w:proofErr w:type="gramStart"/>
      <w:r w:rsidRPr="00B16AC3">
        <w:rPr>
          <w:rFonts w:ascii="Times New Roman" w:hAnsi="Times New Roman" w:cs="Times New Roman"/>
          <w:sz w:val="28"/>
          <w:szCs w:val="28"/>
        </w:rPr>
        <w:t>большому</w:t>
      </w:r>
      <w:proofErr w:type="gramEnd"/>
      <w:r w:rsidRPr="00B16AC3">
        <w:rPr>
          <w:rFonts w:ascii="Times New Roman" w:hAnsi="Times New Roman" w:cs="Times New Roman"/>
          <w:sz w:val="28"/>
          <w:szCs w:val="28"/>
        </w:rPr>
        <w:t xml:space="preserve"> и </w:t>
      </w:r>
      <w:r w:rsidRPr="00B16AC3">
        <w:rPr>
          <w:rFonts w:ascii="Times New Roman" w:hAnsi="Times New Roman" w:cs="Times New Roman"/>
          <w:sz w:val="28"/>
          <w:szCs w:val="28"/>
        </w:rPr>
        <w:lastRenderedPageBreak/>
        <w:t>произвести щелчок.</w:t>
      </w:r>
      <w:r w:rsidRPr="00B16AC3">
        <w:rPr>
          <w:rFonts w:ascii="Times New Roman" w:hAnsi="Times New Roman" w:cs="Times New Roman"/>
          <w:sz w:val="28"/>
          <w:szCs w:val="28"/>
        </w:rPr>
        <w:br/>
        <w:t>Раз щелчок, два щелчок.</w:t>
      </w:r>
      <w:r w:rsidRPr="00B16AC3">
        <w:rPr>
          <w:rFonts w:ascii="Times New Roman" w:hAnsi="Times New Roman" w:cs="Times New Roman"/>
          <w:sz w:val="28"/>
          <w:szCs w:val="28"/>
        </w:rPr>
        <w:br/>
        <w:t>Каждый пальчик прыгнуть смог.</w:t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sz w:val="28"/>
          <w:szCs w:val="28"/>
        </w:rPr>
        <w:br/>
        <w:t>7. Обводка по контуру фигур различной сложности.</w:t>
      </w:r>
      <w:r w:rsidRPr="00B16AC3">
        <w:rPr>
          <w:rFonts w:ascii="Times New Roman" w:hAnsi="Times New Roman" w:cs="Times New Roman"/>
          <w:sz w:val="28"/>
          <w:szCs w:val="28"/>
        </w:rPr>
        <w:br/>
        <w:t>Это задание развивает не только моторику руки, но и фантазию, т.к. можно усложнить задание и предложить ребёнку нарисовать звезду, ромашку или тропинку к лесу, при этом необходимо обращать повышенное внимание не на количество выполненного задания, а на его качество. Если задание не получилось, есть возможность повторить это задание. После хорошо выполненного задания ребёнок получает заслуженную похвалу.</w:t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sz w:val="28"/>
          <w:szCs w:val="28"/>
        </w:rPr>
        <w:br/>
        <w:t>Можно ещё посоветовать, как мальчикам, так и девочкам, конструировать из LEGO. Там детали довольно мелкие и требуют от пальчиков расторопности. Занятия шитьём и вышиванием также отлично развивают мелкую моторику. Конечно, здесь взрослый должен быть всегда рядом, дабы ребёнок не поранился иголкой.</w:t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sz w:val="28"/>
          <w:szCs w:val="28"/>
        </w:rPr>
        <w:br/>
        <w:t>Привлекайте ребёнка к лепке пирожков и пельменей. В летний период дайте задание прополоть грядку от сорняков, пусть постирают свои носовые платочки или кукольную одежду – всё это тоже развивает мелкую моторику.</w:t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sz w:val="28"/>
          <w:szCs w:val="28"/>
        </w:rPr>
        <w:br/>
        <w:t>И так постепенно, заставляя работать пальчики, мы и подготовим руку ребёнка к письму.</w:t>
      </w:r>
      <w:r w:rsidRPr="00B16AC3">
        <w:rPr>
          <w:rFonts w:ascii="Times New Roman" w:hAnsi="Times New Roman" w:cs="Times New Roman"/>
          <w:sz w:val="28"/>
          <w:szCs w:val="28"/>
        </w:rPr>
        <w:br/>
      </w:r>
      <w:r w:rsidRPr="00B16AC3">
        <w:rPr>
          <w:rFonts w:ascii="Times New Roman" w:hAnsi="Times New Roman" w:cs="Times New Roman"/>
          <w:sz w:val="28"/>
          <w:szCs w:val="28"/>
        </w:rPr>
        <w:br/>
        <w:t>Если мы будем ежедневно проводить такие упражнения, то дети научатся управлять своими руками, пальцами. Они не будут испытывать страха перед пишущим предметом, будут держать уверенно и ручку, и карандаш.</w:t>
      </w:r>
    </w:p>
    <w:sectPr w:rsidR="00260179" w:rsidRPr="00B1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C3"/>
    <w:rsid w:val="00260179"/>
    <w:rsid w:val="00B1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3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2020-10-26T06:58:00Z</dcterms:created>
  <dcterms:modified xsi:type="dcterms:W3CDTF">2020-10-26T07:02:00Z</dcterms:modified>
</cp:coreProperties>
</file>