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СЕНСОРИКА.</w:t>
      </w:r>
      <w:bookmarkStart w:id="0" w:name="mailruanchor__GoBack"/>
      <w:bookmarkEnd w:id="0"/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Тема</w:t>
      </w:r>
      <w:r w:rsidRPr="00297F8B">
        <w:rPr>
          <w:rStyle w:val="bumpedfont15mailrucssattributepostfix"/>
          <w:color w:val="333333"/>
          <w:sz w:val="28"/>
          <w:szCs w:val="28"/>
        </w:rPr>
        <w:t>: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«</w:t>
      </w:r>
      <w:r w:rsidRPr="00297F8B">
        <w:rPr>
          <w:rStyle w:val="bumpedfont15mailrucssattributepostfix"/>
          <w:bCs/>
          <w:i/>
          <w:i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»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Цель</w:t>
      </w:r>
      <w:r w:rsidRPr="00297F8B">
        <w:rPr>
          <w:rStyle w:val="bumpedfont15mailrucssattributepostfix"/>
          <w:color w:val="333333"/>
          <w:sz w:val="28"/>
          <w:szCs w:val="28"/>
        </w:rPr>
        <w:t>: развивать познавательную активность детей через ознакомление с окружающим и развитие речи. 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Активизировать словарный запас, развивать связную речь.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Задачи: Упражнять в умении слушать, понимать и рассказывать </w:t>
      </w:r>
      <w:proofErr w:type="spellStart"/>
      <w:r w:rsidRPr="00297F8B">
        <w:rPr>
          <w:rStyle w:val="bumpedfont15mailrucssattributepostfix"/>
          <w:color w:val="333333"/>
          <w:sz w:val="28"/>
          <w:szCs w:val="28"/>
        </w:rPr>
        <w:t>потешку</w:t>
      </w:r>
      <w:proofErr w:type="spellEnd"/>
      <w:r w:rsidRPr="00297F8B">
        <w:rPr>
          <w:rStyle w:val="bumpedfont15mailrucssattributepostfix"/>
          <w:color w:val="333333"/>
          <w:sz w:val="28"/>
          <w:szCs w:val="28"/>
        </w:rPr>
        <w:t>. Развивать партнерские отношения.</w:t>
      </w:r>
      <w:r w:rsidRPr="00297F8B">
        <w:rPr>
          <w:color w:val="333333"/>
          <w:sz w:val="28"/>
          <w:szCs w:val="28"/>
        </w:rPr>
        <w:t>​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Упражнять в рисование пальчиками.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Развивать общую и мелкую моторику рук.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proofErr w:type="gramStart"/>
      <w:r w:rsidRPr="00297F8B">
        <w:rPr>
          <w:rStyle w:val="bumpedfont15mailrucssattributepostfix"/>
          <w:color w:val="333333"/>
          <w:sz w:val="28"/>
          <w:szCs w:val="28"/>
          <w:u w:val="single"/>
        </w:rPr>
        <w:t>Словарная работа</w:t>
      </w:r>
      <w:r w:rsidRPr="00297F8B">
        <w:rPr>
          <w:rStyle w:val="bumpedfont15mailrucssattributepostfix"/>
          <w:color w:val="333333"/>
          <w:sz w:val="28"/>
          <w:szCs w:val="28"/>
        </w:rPr>
        <w:t>: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color w:val="333333"/>
          <w:sz w:val="28"/>
          <w:szCs w:val="28"/>
        </w:rPr>
        <w:t>, крылья, точки, высоко, низко, день, ночь, летать на небо, хлебушек, пятнышки, большая, маленькая.</w:t>
      </w:r>
      <w:proofErr w:type="gramEnd"/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Методическое обеспечение</w:t>
      </w:r>
      <w:r w:rsidRPr="00297F8B">
        <w:rPr>
          <w:rStyle w:val="bumpedfont15mailrucssattributepostfix"/>
          <w:color w:val="333333"/>
          <w:sz w:val="28"/>
          <w:szCs w:val="28"/>
        </w:rPr>
        <w:t>: игрушечная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 и маленькая</w:t>
      </w:r>
      <w:r w:rsidRPr="00297F8B">
        <w:rPr>
          <w:rStyle w:val="bumpedfont15mailrucssattributepostfix"/>
          <w:color w:val="333333"/>
          <w:sz w:val="28"/>
          <w:szCs w:val="28"/>
        </w:rPr>
        <w:t>, цвета музыка, аудиозапись, где звучат звуки леса и жужжание жуков; вырезанные из цветного картона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божьи коровки по количеству детей</w:t>
      </w:r>
      <w:r w:rsidRPr="00297F8B">
        <w:rPr>
          <w:rStyle w:val="bumpedfont15mailrucssattributepostfix"/>
          <w:color w:val="333333"/>
          <w:sz w:val="28"/>
          <w:szCs w:val="28"/>
        </w:rPr>
        <w:t>; гуашь черного цвета, влажные салфетки. 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proofErr w:type="gramStart"/>
      <w:r w:rsidRPr="00297F8B">
        <w:rPr>
          <w:rStyle w:val="bumpedfont15mailrucssattributepostfix"/>
          <w:color w:val="333333"/>
          <w:sz w:val="28"/>
          <w:szCs w:val="28"/>
          <w:u w:val="single"/>
        </w:rPr>
        <w:t>Методы и приёмы</w:t>
      </w:r>
      <w:r w:rsidRPr="00297F8B">
        <w:rPr>
          <w:rStyle w:val="bumpedfont15mailrucssattributepostfix"/>
          <w:color w:val="333333"/>
          <w:sz w:val="28"/>
          <w:szCs w:val="28"/>
        </w:rPr>
        <w:t>: методы мотивации и стимуляции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деятельности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(художественное слово, демонстрация объекта)</w:t>
      </w:r>
      <w:r w:rsidRPr="00297F8B">
        <w:rPr>
          <w:rStyle w:val="bumpedfont15mailrucssattributepostfix"/>
          <w:color w:val="333333"/>
          <w:sz w:val="28"/>
          <w:szCs w:val="28"/>
        </w:rPr>
        <w:t>; метод организации познавательной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деятельности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(беседа, объяснение, показ, активизирующие вопросы, подвижная игра)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  <w:proofErr w:type="gramEnd"/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Предварительная работа</w:t>
      </w:r>
      <w:r w:rsidRPr="00297F8B">
        <w:rPr>
          <w:rStyle w:val="bumpedfont15mailrucssattributepostfix"/>
          <w:color w:val="333333"/>
          <w:sz w:val="28"/>
          <w:szCs w:val="28"/>
        </w:rPr>
        <w:t>: рассмотреть на прогулке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божью коровку</w:t>
      </w:r>
      <w:r w:rsidRPr="00297F8B">
        <w:rPr>
          <w:rStyle w:val="bumpedfont15mailrucssattributepostfix"/>
          <w:color w:val="333333"/>
          <w:sz w:val="28"/>
          <w:szCs w:val="28"/>
        </w:rPr>
        <w:t>, выучить художественное слово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«</w:t>
      </w:r>
      <w:r w:rsidRPr="00297F8B">
        <w:rPr>
          <w:rStyle w:val="bumpedfont15mailrucssattributepostfix"/>
          <w:bCs/>
          <w:i/>
          <w:i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»</w:t>
      </w:r>
      <w:r w:rsidRPr="00297F8B">
        <w:rPr>
          <w:rStyle w:val="bumpedfont15mailrucssattributepostfix"/>
          <w:color w:val="333333"/>
          <w:sz w:val="28"/>
          <w:szCs w:val="28"/>
        </w:rPr>
        <w:t> М. К. </w:t>
      </w:r>
      <w:proofErr w:type="spellStart"/>
      <w:r w:rsidRPr="00297F8B">
        <w:rPr>
          <w:rStyle w:val="bumpedfont15mailrucssattributepostfix"/>
          <w:color w:val="333333"/>
          <w:sz w:val="28"/>
          <w:szCs w:val="28"/>
        </w:rPr>
        <w:t>Боголюбская</w:t>
      </w:r>
      <w:proofErr w:type="spellEnd"/>
      <w:r w:rsidRPr="00297F8B">
        <w:rPr>
          <w:rStyle w:val="bumpedfont15mailrucssattributepostfix"/>
          <w:color w:val="333333"/>
          <w:sz w:val="28"/>
          <w:szCs w:val="28"/>
        </w:rPr>
        <w:t>, В. В. Шевченко. 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color w:val="333333"/>
          <w:sz w:val="28"/>
          <w:szCs w:val="28"/>
        </w:rPr>
        <w:t> </w:t>
      </w:r>
      <w:bookmarkStart w:id="1" w:name="_GoBack"/>
      <w:bookmarkEnd w:id="1"/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color w:val="333333"/>
          <w:sz w:val="28"/>
          <w:szCs w:val="28"/>
        </w:rPr>
        <w:t> 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bCs/>
          <w:color w:val="333333"/>
          <w:sz w:val="28"/>
          <w:szCs w:val="28"/>
        </w:rPr>
        <w:t>Ход ООД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«К нам в гости прилетела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color w:val="333333"/>
          <w:sz w:val="28"/>
          <w:szCs w:val="28"/>
        </w:rPr>
        <w:t>, она здоровается с вами» (садится каждому ребенку на ладонь, дети здороваются с ней и гладят ее; затем рассматриваем ее.).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color w:val="333333"/>
          <w:sz w:val="28"/>
          <w:szCs w:val="28"/>
        </w:rPr>
        <w:t> 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«Посмотрите, какая красивая! Какие у нее лапки, усики, глазки, носик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(привлекаю детей к повторению частей тела)</w:t>
      </w:r>
      <w:r w:rsidRPr="00297F8B">
        <w:rPr>
          <w:rStyle w:val="bumpedfont15mailrucssattributepostfix"/>
          <w:color w:val="333333"/>
          <w:sz w:val="28"/>
          <w:szCs w:val="28"/>
        </w:rPr>
        <w:t>. Она красная, а пятнышки на спинке черные, их много».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color w:val="333333"/>
          <w:sz w:val="28"/>
          <w:szCs w:val="28"/>
        </w:rPr>
        <w:t> умеет летать высоко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(показывает</w:t>
      </w:r>
      <w:proofErr w:type="gramStart"/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)</w:t>
      </w:r>
      <w:r w:rsidRPr="00297F8B">
        <w:rPr>
          <w:rStyle w:val="bumpedfont15mailrucssattributepostfix"/>
          <w:color w:val="333333"/>
          <w:sz w:val="28"/>
          <w:szCs w:val="28"/>
        </w:rPr>
        <w:t>и</w:t>
      </w:r>
      <w:proofErr w:type="gramEnd"/>
      <w:r w:rsidRPr="00297F8B">
        <w:rPr>
          <w:rStyle w:val="bumpedfont15mailrucssattributepostfix"/>
          <w:color w:val="333333"/>
          <w:sz w:val="28"/>
          <w:szCs w:val="28"/>
        </w:rPr>
        <w:t xml:space="preserve"> низко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(показывает)</w:t>
      </w:r>
      <w:r w:rsidRPr="00297F8B">
        <w:rPr>
          <w:rStyle w:val="bumpedfont15mailrucssattributepostfix"/>
          <w:color w:val="333333"/>
          <w:sz w:val="28"/>
          <w:szCs w:val="28"/>
        </w:rPr>
        <w:t>. </w:t>
      </w:r>
      <w:proofErr w:type="gramStart"/>
      <w:r w:rsidRPr="00297F8B">
        <w:rPr>
          <w:rStyle w:val="bumpedfont15mailrucssattributepostfix"/>
          <w:color w:val="333333"/>
          <w:sz w:val="28"/>
          <w:szCs w:val="28"/>
        </w:rPr>
        <w:t>Покажите, как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color w:val="333333"/>
          <w:sz w:val="28"/>
          <w:szCs w:val="28"/>
        </w:rPr>
        <w:t> летает высоко на небе (дети поднимают руки, а потом она прилетит на землю – будет низко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(присели)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  <w:proofErr w:type="gramEnd"/>
      <w:r w:rsidRPr="00297F8B">
        <w:rPr>
          <w:rStyle w:val="bumpedfont15mailrucssattributepostfix"/>
          <w:color w:val="333333"/>
          <w:sz w:val="28"/>
          <w:szCs w:val="28"/>
        </w:rPr>
        <w:t>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(Повторить несколько раз)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bCs/>
          <w:color w:val="333333"/>
          <w:sz w:val="28"/>
          <w:szCs w:val="28"/>
        </w:rPr>
        <w:t>Божью Коровку можно поймать</w:t>
      </w:r>
      <w:r w:rsidRPr="00297F8B">
        <w:rPr>
          <w:rStyle w:val="bumpedfont15mailrucssattributepostfix"/>
          <w:color w:val="333333"/>
          <w:sz w:val="28"/>
          <w:szCs w:val="28"/>
        </w:rPr>
        <w:t>,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Черные точки пересчитать.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Раз, два, три. Не успела!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 моя улетела</w:t>
      </w:r>
      <w:r w:rsidRPr="00297F8B">
        <w:rPr>
          <w:rStyle w:val="bumpedfont15mailrucssattributepostfix"/>
          <w:color w:val="333333"/>
          <w:sz w:val="28"/>
          <w:szCs w:val="28"/>
        </w:rPr>
        <w:t>!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lastRenderedPageBreak/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ребята, давайте превратимся в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божьих коровок и будем летать</w:t>
      </w:r>
      <w:r w:rsidRPr="00297F8B">
        <w:rPr>
          <w:rStyle w:val="bumpedfont15mailrucssattributepostfix"/>
          <w:color w:val="333333"/>
          <w:sz w:val="28"/>
          <w:szCs w:val="28"/>
        </w:rPr>
        <w:t>. Днем летаем, а ночью – отдыхаем. Итак, один, два, три – в небо полетим! Выглянуло солнышко из-за тучки.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 обрадовалась</w:t>
      </w:r>
      <w:r w:rsidRPr="00297F8B">
        <w:rPr>
          <w:rStyle w:val="bumpedfont15mailrucssattributepostfix"/>
          <w:color w:val="333333"/>
          <w:sz w:val="28"/>
          <w:szCs w:val="28"/>
        </w:rPr>
        <w:t> теплу и стала ползать по листочкам.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(Дети встают на четвереньки и ползают по полу)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Подул холодный ветер, перевернул жучков. (Дети переворачиваются на спину и шевелят расслабленными ногами и руками)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Подул теплый ветерок, помог перевернуться жучкам.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(Дети снова встают на четвереньки и ползают)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Игра повторяется 2-3 раза. Подвижная игра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«</w:t>
      </w:r>
      <w:r w:rsidRPr="00297F8B">
        <w:rPr>
          <w:rStyle w:val="bumpedfont15mailrucssattributepostfix"/>
          <w:bCs/>
          <w:i/>
          <w:iCs/>
          <w:color w:val="333333"/>
          <w:sz w:val="28"/>
          <w:szCs w:val="28"/>
        </w:rPr>
        <w:t>Божьи коровки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»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«Хорошо мы полетали, а сейчас садитесь на стульчики. 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 куда-то спряталась</w:t>
      </w:r>
      <w:r w:rsidRPr="00297F8B">
        <w:rPr>
          <w:rStyle w:val="bumpedfont15mailrucssattributepostfix"/>
          <w:color w:val="333333"/>
          <w:sz w:val="28"/>
          <w:szCs w:val="28"/>
        </w:rPr>
        <w:t>. Сейчас я посмотрю, где она. Может под столом или под стулом. А у вас под столом есть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color w:val="333333"/>
          <w:sz w:val="28"/>
          <w:szCs w:val="28"/>
        </w:rPr>
        <w:t>? А под стулом?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Игра малой подвижности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«Прятки»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Что - то мы её ни как не найдём, давайте расскажем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божьей коровке</w:t>
      </w:r>
      <w:r w:rsidRPr="00297F8B">
        <w:rPr>
          <w:rStyle w:val="bumpedfont15mailrucssattributepostfix"/>
          <w:color w:val="333333"/>
          <w:sz w:val="28"/>
          <w:szCs w:val="28"/>
        </w:rPr>
        <w:t> </w:t>
      </w:r>
      <w:proofErr w:type="spellStart"/>
      <w:r w:rsidRPr="00297F8B">
        <w:rPr>
          <w:rStyle w:val="bumpedfont15mailrucssattributepostfix"/>
          <w:color w:val="333333"/>
          <w:sz w:val="28"/>
          <w:szCs w:val="28"/>
        </w:rPr>
        <w:t>потешку</w:t>
      </w:r>
      <w:proofErr w:type="spellEnd"/>
      <w:r w:rsidRPr="00297F8B">
        <w:rPr>
          <w:rStyle w:val="bumpedfont15mailrucssattributepostfix"/>
          <w:color w:val="333333"/>
          <w:sz w:val="28"/>
          <w:szCs w:val="28"/>
        </w:rPr>
        <w:t> и она сама </w:t>
      </w:r>
      <w:r w:rsidR="00297F8B" w:rsidRPr="00297F8B">
        <w:rPr>
          <w:rStyle w:val="bumpedfont15mailrucssattributepostfix"/>
          <w:color w:val="333333"/>
          <w:sz w:val="28"/>
          <w:szCs w:val="28"/>
        </w:rPr>
        <w:t>выйдет</w:t>
      </w:r>
      <w:r w:rsidRPr="00297F8B">
        <w:rPr>
          <w:rStyle w:val="bumpedfont15mailrucssattributepostfix"/>
          <w:color w:val="333333"/>
          <w:sz w:val="28"/>
          <w:szCs w:val="28"/>
        </w:rPr>
        <w:t> к нам.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</w:t>
      </w:r>
      <w:r w:rsidRPr="00297F8B">
        <w:rPr>
          <w:rStyle w:val="bumpedfont15mailrucssattributepostfix"/>
          <w:color w:val="333333"/>
          <w:sz w:val="28"/>
          <w:szCs w:val="28"/>
        </w:rPr>
        <w:t>,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Черная головка,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(дети подносят руки к голове.)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Улети на небо,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(машут руками, как крыльями)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Принеси нам хлеба,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Черного и белого,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(машут кистями рук на себя.)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Только не горелого</w:t>
      </w:r>
      <w:proofErr w:type="gramStart"/>
      <w:r w:rsidRPr="00297F8B">
        <w:rPr>
          <w:rStyle w:val="bumpedfont15mailrucssattributepostfix"/>
          <w:color w:val="333333"/>
          <w:sz w:val="28"/>
          <w:szCs w:val="28"/>
        </w:rPr>
        <w:t>.</w:t>
      </w:r>
      <w:proofErr w:type="gramEnd"/>
      <w:r w:rsidRPr="00297F8B">
        <w:rPr>
          <w:rStyle w:val="bumpedfont15mailrucssattributepostfix"/>
          <w:color w:val="333333"/>
          <w:sz w:val="28"/>
          <w:szCs w:val="28"/>
        </w:rPr>
        <w:t> 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</w:t>
      </w:r>
      <w:proofErr w:type="gramStart"/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г</w:t>
      </w:r>
      <w:proofErr w:type="gramEnd"/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розят пальчиком.)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Ой, </w:t>
      </w:r>
      <w:proofErr w:type="gramStart"/>
      <w:r w:rsidRPr="00297F8B">
        <w:rPr>
          <w:rStyle w:val="bumpedfont15mailrucssattributepostfix"/>
          <w:color w:val="333333"/>
          <w:sz w:val="28"/>
          <w:szCs w:val="28"/>
        </w:rPr>
        <w:t>посмотрите к нам прилетела</w:t>
      </w:r>
      <w:proofErr w:type="gramEnd"/>
      <w:r w:rsidR="00297F8B" w:rsidRPr="00297F8B">
        <w:rPr>
          <w:rStyle w:val="bumpedfont15mailrucssattributepostfix"/>
          <w:color w:val="333333"/>
          <w:sz w:val="28"/>
          <w:szCs w:val="28"/>
        </w:rPr>
        <w:t xml:space="preserve"> 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 и не одна</w:t>
      </w:r>
      <w:r w:rsidRPr="00297F8B">
        <w:rPr>
          <w:rStyle w:val="bumpedfont15mailrucssattributepostfix"/>
          <w:color w:val="333333"/>
          <w:sz w:val="28"/>
          <w:szCs w:val="28"/>
        </w:rPr>
        <w:t>, а со своей подружкой. Какая она большая!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(Дети находят большую и маленькую </w:t>
      </w:r>
      <w:r w:rsidRPr="00297F8B">
        <w:rPr>
          <w:rStyle w:val="bumpedfont15mailrucssattributepostfix"/>
          <w:bCs/>
          <w:i/>
          <w:iCs/>
          <w:color w:val="333333"/>
          <w:sz w:val="28"/>
          <w:szCs w:val="28"/>
        </w:rPr>
        <w:t>божью коровку</w:t>
      </w:r>
      <w:r w:rsidRPr="00297F8B">
        <w:rPr>
          <w:rStyle w:val="bumpedfont15mailrucssattributepostfix"/>
          <w:i/>
          <w:iCs/>
          <w:color w:val="333333"/>
          <w:sz w:val="28"/>
          <w:szCs w:val="28"/>
        </w:rPr>
        <w:t>)</w:t>
      </w:r>
      <w:r w:rsidRPr="00297F8B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Смотрите сколько, много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божьих коровок к нам ещё прилетело</w:t>
      </w:r>
      <w:r w:rsidRPr="00297F8B">
        <w:rPr>
          <w:rStyle w:val="bumpedfont15mailrucssattributepostfix"/>
          <w:color w:val="333333"/>
          <w:sz w:val="28"/>
          <w:szCs w:val="28"/>
        </w:rPr>
        <w:t>. Посмотрите внимательно, что-то у них не хватает?».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</w:rPr>
        <w:t>(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Обращаем внимание</w:t>
      </w:r>
      <w:r w:rsidRPr="00297F8B">
        <w:rPr>
          <w:rStyle w:val="bumpedfont15mailrucssattributepostfix"/>
          <w:color w:val="333333"/>
          <w:sz w:val="28"/>
          <w:szCs w:val="28"/>
        </w:rPr>
        <w:t>, что одна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божья коровка</w:t>
      </w:r>
      <w:r w:rsidR="00297F8B" w:rsidRPr="00297F8B">
        <w:rPr>
          <w:rStyle w:val="bumpedfont15mailrucssattributepostfix"/>
          <w:bCs/>
          <w:color w:val="333333"/>
          <w:sz w:val="28"/>
          <w:szCs w:val="28"/>
        </w:rPr>
        <w:t xml:space="preserve"> </w:t>
      </w:r>
      <w:r w:rsidRPr="00297F8B">
        <w:rPr>
          <w:rStyle w:val="bumpedfont15mailrucssattributepostfix"/>
          <w:color w:val="333333"/>
          <w:sz w:val="28"/>
          <w:szCs w:val="28"/>
        </w:rPr>
        <w:t>имеет черные пятнышки, а у них нет.)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Пятнышек не</w:t>
      </w:r>
      <w:r w:rsidR="00297F8B" w:rsidRPr="00297F8B">
        <w:rPr>
          <w:rStyle w:val="bumpedfont15mailrucssattributepostfix"/>
          <w:color w:val="333333"/>
          <w:sz w:val="28"/>
          <w:szCs w:val="28"/>
        </w:rPr>
        <w:t xml:space="preserve"> </w:t>
      </w:r>
      <w:r w:rsidRPr="00297F8B">
        <w:rPr>
          <w:rStyle w:val="bumpedfont15mailrucssattributepostfix"/>
          <w:color w:val="333333"/>
          <w:sz w:val="28"/>
          <w:szCs w:val="28"/>
        </w:rPr>
        <w:t>хватает. Давайте украсим их спинки. </w:t>
      </w:r>
      <w:proofErr w:type="gramStart"/>
      <w:r w:rsidRPr="00297F8B">
        <w:rPr>
          <w:rStyle w:val="bumpedfont15mailrucssattributepostfix"/>
          <w:color w:val="333333"/>
          <w:sz w:val="28"/>
          <w:szCs w:val="28"/>
        </w:rPr>
        <w:t>(Совместная работа воспитателя с детьми.</w:t>
      </w:r>
      <w:proofErr w:type="gramEnd"/>
      <w:r w:rsidRPr="00297F8B">
        <w:rPr>
          <w:rStyle w:val="bumpedfont15mailrucssattributepostfix"/>
          <w:color w:val="333333"/>
          <w:sz w:val="28"/>
          <w:szCs w:val="28"/>
        </w:rPr>
        <w:t> </w:t>
      </w:r>
      <w:proofErr w:type="gramStart"/>
      <w:r w:rsidRPr="00297F8B">
        <w:rPr>
          <w:rStyle w:val="bumpedfont15mailrucssattributepostfix"/>
          <w:color w:val="333333"/>
          <w:sz w:val="28"/>
          <w:szCs w:val="28"/>
        </w:rPr>
        <w:t>Она предлагает поставить пятнашки </w:t>
      </w:r>
      <w:r w:rsidRPr="00297F8B">
        <w:rPr>
          <w:rStyle w:val="bumpedfont15mailrucssattributepostfix"/>
          <w:bCs/>
          <w:color w:val="333333"/>
          <w:sz w:val="28"/>
          <w:szCs w:val="28"/>
        </w:rPr>
        <w:t>божьим коровкам</w:t>
      </w:r>
      <w:r w:rsidRPr="00297F8B">
        <w:rPr>
          <w:rStyle w:val="bumpedfont15mailrucssattributepostfix"/>
          <w:color w:val="333333"/>
          <w:sz w:val="28"/>
          <w:szCs w:val="28"/>
        </w:rPr>
        <w:t>, с помощью пальцев предварительно макнув их в чёрную гуашь.)</w:t>
      </w:r>
      <w:proofErr w:type="gramEnd"/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Молодцы, как хорошо у вас получилось. Посмотрите, теперь у них тоже есть пятнышки.</w:t>
      </w:r>
    </w:p>
    <w:p w:rsidR="00406AD3" w:rsidRPr="00297F8B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297F8B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297F8B">
        <w:rPr>
          <w:rStyle w:val="bumpedfont15mailrucssattributepostfix"/>
          <w:color w:val="333333"/>
          <w:sz w:val="28"/>
          <w:szCs w:val="28"/>
        </w:rPr>
        <w:t>: Какие красивые получились пятнышки!</w:t>
      </w:r>
    </w:p>
    <w:p w:rsidR="0016072F" w:rsidRPr="00297F8B" w:rsidRDefault="0016072F" w:rsidP="00406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72F" w:rsidRPr="00297F8B" w:rsidSect="006229F5">
      <w:pgSz w:w="11906" w:h="16838" w:code="9"/>
      <w:pgMar w:top="851" w:right="155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6AD3"/>
    <w:rsid w:val="0016072F"/>
    <w:rsid w:val="00284885"/>
    <w:rsid w:val="00297F8B"/>
    <w:rsid w:val="00334C59"/>
    <w:rsid w:val="003A2566"/>
    <w:rsid w:val="003B51D7"/>
    <w:rsid w:val="00406AD3"/>
    <w:rsid w:val="006229F5"/>
    <w:rsid w:val="006B00F3"/>
    <w:rsid w:val="008F6C3A"/>
    <w:rsid w:val="00B65060"/>
    <w:rsid w:val="00B86B44"/>
    <w:rsid w:val="00DF32BF"/>
    <w:rsid w:val="00E601FC"/>
    <w:rsid w:val="00EB5A3C"/>
    <w:rsid w:val="00F503C9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w w:val="105"/>
        <w:sz w:val="16"/>
        <w:szCs w:val="16"/>
        <w:u w:val="single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ailrucssattributepostfix">
    <w:name w:val="s3_mailru_css_attribute_postfix"/>
    <w:basedOn w:val="a"/>
    <w:rsid w:val="00406AD3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u w:val="none"/>
      <w:lang w:eastAsia="ru-RU"/>
    </w:rPr>
  </w:style>
  <w:style w:type="character" w:customStyle="1" w:styleId="bumpedfont15mailrucssattributepostfix">
    <w:name w:val="bumpedfont15_mailru_css_attribute_postfix"/>
    <w:basedOn w:val="a0"/>
    <w:rsid w:val="0040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3127</Characters>
  <Application>Microsoft Office Word</Application>
  <DocSecurity>0</DocSecurity>
  <Lines>26</Lines>
  <Paragraphs>7</Paragraphs>
  <ScaleCrop>false</ScaleCrop>
  <Company>Grizli777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Ирина</cp:lastModifiedBy>
  <cp:revision>3</cp:revision>
  <dcterms:created xsi:type="dcterms:W3CDTF">2020-04-21T07:22:00Z</dcterms:created>
  <dcterms:modified xsi:type="dcterms:W3CDTF">2020-04-27T17:41:00Z</dcterms:modified>
</cp:coreProperties>
</file>