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70" w:rsidRDefault="00AD4BAF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“Динамика развития дошкольного образования  по физичекому развитию с учётом реализации требований ФГОС ДО”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  </w:t>
      </w:r>
      <w:r>
        <w:rPr>
          <w:rFonts w:ascii="Times New Roman" w:eastAsia="Times New Roman" w:hAnsi="Times New Roman" w:cs="&quot;Times New Roman&quot;"/>
          <w:sz w:val="28"/>
          <w:szCs w:val="28"/>
        </w:rPr>
        <w:t>Важнейшим этапом в формировании здоровья ребенка,  развития у него физических навыков и умений  является дошкольное детство.</w:t>
      </w:r>
      <w:r>
        <w:rPr>
          <w:rFonts w:ascii="Times New Roman" w:eastAsia="Times New Roman" w:hAnsi="Times New Roman" w:cs="Arial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С 1 января 2014 года вступил в силу ФГОС ДО, </w:t>
      </w:r>
      <w:r>
        <w:rPr>
          <w:rFonts w:ascii="Times New Roman" w:eastAsia="Times New Roman" w:hAnsi="Times New Roman"/>
          <w:sz w:val="28"/>
          <w:szCs w:val="28"/>
        </w:rPr>
        <w:t xml:space="preserve">приказ от 17 октября 2013 г. №1155 </w:t>
      </w:r>
      <w:r>
        <w:rPr>
          <w:rFonts w:ascii="Times New Roman" w:eastAsia="Times New Roman" w:hAnsi="Times New Roman"/>
          <w:sz w:val="28"/>
          <w:szCs w:val="28"/>
        </w:rPr>
        <w:t>который, направлен на поддержку разнообразия детства, сохранения уникальности и самоценности детства, личностно-развивающий и гуманистический характер взаимодействия взрослых и</w:t>
      </w:r>
      <w:r>
        <w:rPr>
          <w:rFonts w:ascii="Times New Roman" w:eastAsia="Times New Roman" w:hAnsi="Times New Roman"/>
          <w:sz w:val="28"/>
          <w:szCs w:val="28"/>
        </w:rPr>
        <w:t xml:space="preserve"> детей, уважения личности ребенка.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Учитывая ФГОС ДО содержание программы должно обеспечить развитие личности, мотивации и способности детей в различных видах деятельности, в том числе и физическом развитии.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Физическое развитие включает приобретение опыта в</w:t>
      </w:r>
      <w:r>
        <w:rPr>
          <w:rFonts w:ascii="Times New Roman" w:eastAsia="Times New Roman" w:hAnsi="Times New Roman"/>
          <w:sz w:val="28"/>
          <w:szCs w:val="28"/>
        </w:rPr>
        <w:t xml:space="preserve"> двигательной деятельности, развитие физических качеств, формированию начальных представлений о некоторых видах спорта, овладение подвижными играми с правилами. 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Условия реализации программы должны обеспечивать полноценное развитие личности детей во всех о</w:t>
      </w:r>
      <w:r>
        <w:rPr>
          <w:rFonts w:ascii="Times New Roman" w:eastAsia="Times New Roman" w:hAnsi="Times New Roman"/>
          <w:sz w:val="28"/>
          <w:szCs w:val="28"/>
        </w:rPr>
        <w:t xml:space="preserve">сновных образовательных областях и гарантировать охрану и укрепление физического и психического здоровья детей    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Поэтому образовательная работа по «Физическому развитию» строится с учетом потребности детей.</w:t>
      </w:r>
    </w:p>
    <w:p w:rsidR="00914970" w:rsidRDefault="00914970">
      <w:pPr>
        <w:pStyle w:val="a3"/>
        <w:jc w:val="both"/>
        <w:rPr>
          <w:rFonts w:ascii="Times New Roman" w:eastAsia="Times New Roman" w:hAnsi="Times New Roman" w:cs="&quot;Open Sans&quot;"/>
          <w:sz w:val="28"/>
          <w:szCs w:val="28"/>
        </w:rPr>
      </w:pP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Приоритетным направлением детского сада являет</w:t>
      </w:r>
      <w:r>
        <w:rPr>
          <w:rFonts w:ascii="Times New Roman" w:eastAsia="Times New Roman" w:hAnsi="Times New Roman"/>
          <w:sz w:val="28"/>
          <w:szCs w:val="28"/>
        </w:rPr>
        <w:t>ся здоровьесберегающая деятельность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воспитанников.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Целью физического воспитания детей в нашем дошкольном учреждении является приобретение ими опыта в двигательной сфере.Для достижения цели необходимо решить следующие задачи:</w:t>
      </w:r>
      <w:r>
        <w:rPr>
          <w:rFonts w:ascii="Times New Roman" w:eastAsia="Times New Roman" w:hAnsi="Times New Roman"/>
          <w:sz w:val="28"/>
          <w:szCs w:val="28"/>
        </w:rPr>
        <w:t xml:space="preserve"> 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14970" w:rsidRDefault="00AD4BAF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приобретение опыта в двига</w:t>
      </w:r>
      <w:r>
        <w:rPr>
          <w:rFonts w:ascii="Times New Roman" w:eastAsia="Times New Roman" w:hAnsi="Times New Roman"/>
          <w:sz w:val="28"/>
          <w:szCs w:val="28"/>
        </w:rPr>
        <w:t>тельной деятельности детей, в том числе связанной с выполнением упражнений, направленных на развитие таких физических качеств, как координация и гибкость;</w:t>
      </w:r>
    </w:p>
    <w:p w:rsidR="00914970" w:rsidRDefault="00AD4BAF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формирование начальных представлений о некоторых видах спорта,</w:t>
      </w:r>
    </w:p>
    <w:p w:rsidR="00914970" w:rsidRDefault="00AD4BAF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овладение подвижными играми с прав</w:t>
      </w:r>
      <w:r>
        <w:rPr>
          <w:rFonts w:ascii="Times New Roman" w:eastAsia="Times New Roman" w:hAnsi="Times New Roman"/>
          <w:sz w:val="28"/>
          <w:szCs w:val="28"/>
        </w:rPr>
        <w:t>илами;</w:t>
      </w:r>
    </w:p>
    <w:p w:rsidR="00914970" w:rsidRDefault="00AD4BAF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становление целенаправленности и саморегуляции в двигательной сфере;</w:t>
      </w:r>
    </w:p>
    <w:p w:rsidR="00914970" w:rsidRDefault="00AD4BAF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становление ценностей здорового образа жизни, овладение его элементарными нормами и правилами (в питании, двигательном режиме, закаливании, при формировании полезных привычек и</w:t>
      </w:r>
      <w:r>
        <w:rPr>
          <w:rFonts w:ascii="Times New Roman" w:eastAsia="Times New Roman" w:hAnsi="Times New Roman"/>
          <w:sz w:val="28"/>
          <w:szCs w:val="28"/>
        </w:rPr>
        <w:t xml:space="preserve"> др.).</w:t>
      </w:r>
    </w:p>
    <w:p w:rsidR="00914970" w:rsidRDefault="00AD4BAF">
      <w:pPr>
        <w:spacing w:after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по оздоровлению и физическому воспитанию детей должна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</w:t>
      </w:r>
      <w:r>
        <w:rPr>
          <w:rFonts w:ascii="Times New Roman" w:eastAsia="Times New Roman" w:hAnsi="Times New Roman"/>
          <w:sz w:val="28"/>
          <w:szCs w:val="28"/>
        </w:rPr>
        <w:t>го возраста .  Игровая деятельность и правильно сформированная система физкультурно-оздоровительной работы, может способствовать снижению уровня заболеваемости у детей.</w:t>
      </w:r>
    </w:p>
    <w:p w:rsidR="00914970" w:rsidRDefault="00AD4BAF">
      <w:pPr>
        <w:spacing w:after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Образовательная область «Физическое развитие</w:t>
      </w:r>
      <w:r>
        <w:rPr>
          <w:rFonts w:ascii="Times New Roman" w:eastAsia="Times New Roman" w:hAnsi="Times New Roman"/>
          <w:sz w:val="28"/>
          <w:szCs w:val="28"/>
        </w:rPr>
        <w:t xml:space="preserve">» должна быть направлена, главным образом, </w:t>
      </w:r>
      <w:r>
        <w:rPr>
          <w:rFonts w:ascii="Times New Roman" w:eastAsia="Times New Roman" w:hAnsi="Times New Roman"/>
          <w:sz w:val="28"/>
          <w:szCs w:val="28"/>
        </w:rPr>
        <w:t>на достижение важнейшей цели – формирование представлений у дошкольников о здоровом образе жизни. Важнейшая роль в физическом воспитании ребенка по-прежнему принадлежит воспитателям и инструкторам по физической культуре. Именно их умение методически правил</w:t>
      </w:r>
      <w:r>
        <w:rPr>
          <w:rFonts w:ascii="Times New Roman" w:eastAsia="Times New Roman" w:hAnsi="Times New Roman"/>
          <w:sz w:val="28"/>
          <w:szCs w:val="28"/>
        </w:rPr>
        <w:t>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Интеграция различных видов дея</w:t>
      </w:r>
      <w:r>
        <w:rPr>
          <w:rFonts w:ascii="Times New Roman" w:eastAsia="Times New Roman" w:hAnsi="Times New Roman"/>
          <w:sz w:val="28"/>
          <w:szCs w:val="28"/>
        </w:rPr>
        <w:t xml:space="preserve">тельности обеспечивает познание своего организма, допускает осознание у воспитанников уровня ответственности по отношению к своему здоровью, воспитывает потребность ведения здорового образа жизни, формирует предпосылки учебной деятельности, обеспечивающих </w:t>
      </w:r>
      <w:r>
        <w:rPr>
          <w:rFonts w:ascii="Times New Roman" w:eastAsia="Times New Roman" w:hAnsi="Times New Roman"/>
          <w:sz w:val="28"/>
          <w:szCs w:val="28"/>
        </w:rPr>
        <w:t>социальную успешность ребенка в будущем.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Таким образом, в Стандарте прослеживается два направления образовательной работы по физическому развитию дошкольников: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формирование общей культуры личности детей, в том числе ценностей здорового образа жизни, фор</w:t>
      </w:r>
      <w:r>
        <w:rPr>
          <w:rFonts w:ascii="Times New Roman" w:eastAsia="Times New Roman" w:hAnsi="Times New Roman"/>
          <w:sz w:val="28"/>
          <w:szCs w:val="28"/>
        </w:rPr>
        <w:t>мирование начальных представлений о здоровом образе жизни;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физическая культура, развитие физических качеств.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Выделение данных двух направлений позволяет более целенаправленно выстраивать педагогический процесс и разрабатывать планирование.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Планирование </w:t>
      </w:r>
      <w:r>
        <w:rPr>
          <w:rFonts w:ascii="Times New Roman" w:eastAsia="Times New Roman" w:hAnsi="Times New Roman"/>
          <w:sz w:val="28"/>
          <w:szCs w:val="28"/>
        </w:rPr>
        <w:t>работы по данной образовательной области — это проектирование физического развития, прогнозирование динамики и результативности педагогического воздействия на оздоровление и приобретение опыта в двигательной деятельности каждого ребенка.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мы знаем, конк</w:t>
      </w:r>
      <w:r>
        <w:rPr>
          <w:rFonts w:ascii="Times New Roman" w:eastAsia="Times New Roman" w:hAnsi="Times New Roman"/>
          <w:sz w:val="28"/>
          <w:szCs w:val="28"/>
        </w:rPr>
        <w:t>ретизация задач в содержании физического развития зависит от возрастных и индивидуальных особенностей детей. Тем не менее, задачи по каждому возрастному периоду можно разделить на три группы.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Группа оздоровительных задач: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охрана и укрепление здоровья;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) закаливание;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 развитие движений.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Группа обучающих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формирование представлений о своем организме, здоровье;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формирование навыков выполнения основных движений;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формирование представлений о режиме, активности и отдыхе.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Группа воспитательных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задач: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формирование потребности в физическом совершенствовании;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воспитание культурно-гигиенических качеств.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Оздоровительные задачи решаются в процессе соблюдения требований к гигиеническим и социально-бытовым условиям, полноценному питанию, рационал</w:t>
      </w:r>
      <w:r>
        <w:rPr>
          <w:rFonts w:ascii="Times New Roman" w:eastAsia="Times New Roman" w:hAnsi="Times New Roman"/>
          <w:sz w:val="28"/>
          <w:szCs w:val="28"/>
        </w:rPr>
        <w:t>ьному режиму дня, физическим упражнениям.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Обучающие и воспитательные задачи реализуются посредством интеграции всех образовательных областей и в процессе основных видов детской деятельности – игровой, познавательно-исследовательской, двигательной.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Основным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задачами детского сада по физическому развитию дошкольников являются: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охрана и укрепление здоровья детей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жизненно необходимых двигательных умений и навыков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сохранение и укрепление физического и психического здоровья детей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воспитание </w:t>
      </w:r>
      <w:r>
        <w:rPr>
          <w:rFonts w:ascii="Times New Roman" w:eastAsia="Times New Roman" w:hAnsi="Times New Roman"/>
          <w:sz w:val="28"/>
          <w:szCs w:val="28"/>
        </w:rPr>
        <w:t>культурно-гигиенических навыков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начальных представлений о здоровом образе жизни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развитие физических качеств (скоростных, силовых, гибкости, выносливости и координации)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накопление и обогащение двигательного опыта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потребност</w:t>
      </w:r>
      <w:r>
        <w:rPr>
          <w:rFonts w:ascii="Times New Roman" w:eastAsia="Times New Roman" w:hAnsi="Times New Roman"/>
          <w:sz w:val="28"/>
          <w:szCs w:val="28"/>
        </w:rPr>
        <w:t>и в двигательной активности и физическом совершенствовании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Успешное решение поставленных задач возможно лишь при условии комплексного использования всех средств физического воспитания: рациональные режим, питание, закаливание (в повседневной жизни, специал</w:t>
      </w:r>
      <w:r>
        <w:rPr>
          <w:rFonts w:ascii="Times New Roman" w:eastAsia="Times New Roman" w:hAnsi="Times New Roman"/>
          <w:sz w:val="28"/>
          <w:szCs w:val="28"/>
        </w:rPr>
        <w:t>ьные меры закаливания) и движение (утренняя гимнастика, развивающие упражнения, спортивные игры, непосредственная образовательная деятельность по образовательной области "физическая культура") 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Направления работы: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создание условий для физического развит</w:t>
      </w:r>
      <w:r>
        <w:rPr>
          <w:rFonts w:ascii="Times New Roman" w:eastAsia="Times New Roman" w:hAnsi="Times New Roman"/>
          <w:sz w:val="28"/>
          <w:szCs w:val="28"/>
        </w:rPr>
        <w:t>ия и снижения заболеваемости детей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повышение педагогического мастерства и деловой квал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ификации воспитателей детского сада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комплексное решение физкультурно-оздоровительных задач в контакте с медицинскими работниками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воспитание здорово о ребёнка совме</w:t>
      </w:r>
      <w:r>
        <w:rPr>
          <w:rFonts w:ascii="Times New Roman" w:eastAsia="Times New Roman" w:hAnsi="Times New Roman"/>
          <w:sz w:val="28"/>
          <w:szCs w:val="28"/>
        </w:rPr>
        <w:t>стными усилиями детского сада и семьи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полноценного физического развития детей, реализации потребностей в движении в детском саду созданы определённые условия. В каждой группе проводятся три раза в неделю занятия по физической культуре. Два занятия - в </w:t>
      </w:r>
      <w:r>
        <w:rPr>
          <w:rFonts w:ascii="Times New Roman" w:eastAsia="Times New Roman" w:hAnsi="Times New Roman"/>
          <w:sz w:val="28"/>
          <w:szCs w:val="28"/>
        </w:rPr>
        <w:t>зале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Одно занятие на улице.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Система работы с детьми ФГОС ДО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более четкого соблюдения основных педагогичемких принципов (доступности) на занятиях с детьми 3-4 лет педагогу необходимо знать особенности их развития.Именно период от 3 до 4 лет считается первым  “критическим” возрастом в жизни ребёнка. Физкультурное</w:t>
      </w:r>
      <w:r>
        <w:rPr>
          <w:rFonts w:ascii="Times New Roman" w:eastAsia="Times New Roman" w:hAnsi="Times New Roman"/>
          <w:sz w:val="28"/>
          <w:szCs w:val="28"/>
        </w:rPr>
        <w:t xml:space="preserve"> занятия в этом возрасте направлены на то, чтобы научить их ориентироваться в пространстве, действовать сообща, особенно в играх, проявлять индивидуальные двигательные способности. Однако самое главное детям в возрасте от 3-4 лет - </w:t>
      </w:r>
      <w:r>
        <w:rPr>
          <w:rFonts w:ascii="Times New Roman" w:eastAsia="Times New Roman" w:hAnsi="Times New Roman"/>
          <w:sz w:val="28"/>
          <w:szCs w:val="28"/>
        </w:rPr>
        <w:lastRenderedPageBreak/>
        <w:t>это постепенное овладени</w:t>
      </w:r>
      <w:r>
        <w:rPr>
          <w:rFonts w:ascii="Times New Roman" w:eastAsia="Times New Roman" w:hAnsi="Times New Roman"/>
          <w:sz w:val="28"/>
          <w:szCs w:val="28"/>
        </w:rPr>
        <w:t xml:space="preserve">е жизненно важными видами движений - ходьбой, бегом, прыжками, метанием, лазанием и равновесием, которое имеют прикладное значение. 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Важное место в работе с детьми 4-5 лет занимают подвижные игры, игровые упражнения и задания. В играх у детей не только раз</w:t>
      </w:r>
      <w:r>
        <w:rPr>
          <w:rFonts w:ascii="Times New Roman" w:eastAsia="Times New Roman" w:hAnsi="Times New Roman"/>
          <w:sz w:val="28"/>
          <w:szCs w:val="28"/>
        </w:rPr>
        <w:t>виваются и закрепляются физические качества, но и формируется ответственность за себя и других ребят(взаимовыручка, поддержка,нравственные основы поведения в коллективе).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Также каждый день по утрам проводится гимнастика.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Дошкольный возраст является </w:t>
      </w:r>
      <w:r>
        <w:rPr>
          <w:rFonts w:ascii="Times New Roman" w:eastAsia="Times New Roman" w:hAnsi="Times New Roman"/>
          <w:sz w:val="28"/>
          <w:szCs w:val="28"/>
        </w:rPr>
        <w:t>базисным в формировании физического здоровья и культурных навыков, обеспечивающих его совершенствование, укрепление и сохранение в будущем. Результатом дошкольного физкультурного воспитания должны стать высокий уровень здоровья ребенка и формирование фунда</w:t>
      </w:r>
      <w:r>
        <w:rPr>
          <w:rFonts w:ascii="Times New Roman" w:eastAsia="Times New Roman" w:hAnsi="Times New Roman"/>
          <w:sz w:val="28"/>
          <w:szCs w:val="28"/>
        </w:rPr>
        <w:t>мента физической культуры будущего взрослого человека,включающее в себя: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эмоционально-положительное отношение детей к физическим упражнениям и играм, к закаливающим процедурам и действию оздоровительных сил природы, к правилам личной гигиены соблюдению р</w:t>
      </w:r>
      <w:r>
        <w:rPr>
          <w:rFonts w:ascii="Times New Roman" w:eastAsia="Times New Roman" w:hAnsi="Times New Roman"/>
          <w:sz w:val="28"/>
          <w:szCs w:val="28"/>
        </w:rPr>
        <w:t>ежима дня;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начальные знания, познавательные интересы и способности детей в области физической культуры;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начальные навыки школы естественных движений общеразвивающего характера, основ музыкально-ритмической грамоты, правильной осанки, умения ориентирова</w:t>
      </w:r>
      <w:r>
        <w:rPr>
          <w:rFonts w:ascii="Times New Roman" w:eastAsia="Times New Roman" w:hAnsi="Times New Roman"/>
          <w:sz w:val="28"/>
          <w:szCs w:val="28"/>
        </w:rPr>
        <w:t>ться в пространстве, участвовать в коллективных действиях (играх, соревнованиях, праздниках) проявлять культуру поведения, самостоятельность, организованность и дисциплинированность;</w:t>
      </w:r>
    </w:p>
    <w:p w:rsidR="00914970" w:rsidRDefault="00AD4BA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навыки самообслуживания и ухода за инвентарем для занятий.</w:t>
      </w:r>
    </w:p>
    <w:p w:rsidR="00914970" w:rsidRDefault="00AD4BAF">
      <w:pPr>
        <w:pStyle w:val="a3"/>
        <w:jc w:val="both"/>
      </w:pPr>
      <w:r>
        <w:rPr>
          <w:rFonts w:ascii="Times New Roman" w:eastAsia="Times New Roman" w:hAnsi="Times New Roman"/>
          <w:sz w:val="28"/>
          <w:szCs w:val="28"/>
        </w:rPr>
        <w:t>Физическое р</w:t>
      </w:r>
      <w:r>
        <w:rPr>
          <w:rFonts w:ascii="Times New Roman" w:eastAsia="Times New Roman" w:hAnsi="Times New Roman"/>
          <w:sz w:val="28"/>
          <w:szCs w:val="28"/>
        </w:rPr>
        <w:t>азвитие – это одно из направлений, которое курирует наше государство</w:t>
      </w:r>
      <w:r>
        <w:t>.</w:t>
      </w:r>
    </w:p>
    <w:sectPr w:rsidR="0091497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quot;Times New Roman&quot;">
    <w:panose1 w:val="020B0604020202020204"/>
    <w:charset w:val="00"/>
    <w:family w:val="auto"/>
    <w:pitch w:val="default"/>
  </w:font>
  <w:font w:name="&quot;Open Sans&quot;">
    <w:panose1 w:val="020B0604020202020204"/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70"/>
    <w:rsid w:val="00914970"/>
    <w:rsid w:val="00A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2020-11-25T15:22:00Z</dcterms:created>
  <dcterms:modified xsi:type="dcterms:W3CDTF">2020-11-25T15:22:00Z</dcterms:modified>
  <cp:version>0900.0100.01</cp:version>
</cp:coreProperties>
</file>