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7" w:rsidRPr="000D26D7" w:rsidRDefault="000D26D7" w:rsidP="000D2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D7">
        <w:rPr>
          <w:rFonts w:ascii="Times New Roman" w:hAnsi="Times New Roman" w:cs="Times New Roman"/>
          <w:b/>
          <w:sz w:val="24"/>
          <w:szCs w:val="24"/>
        </w:rPr>
        <w:t>Публичное представление</w:t>
      </w:r>
    </w:p>
    <w:p w:rsidR="000D26D7" w:rsidRPr="000D26D7" w:rsidRDefault="000D26D7" w:rsidP="000D2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D7">
        <w:rPr>
          <w:rFonts w:ascii="Times New Roman" w:hAnsi="Times New Roman" w:cs="Times New Roman"/>
          <w:b/>
          <w:sz w:val="24"/>
          <w:szCs w:val="24"/>
        </w:rPr>
        <w:t>собственного инновационного педагогического опыта</w:t>
      </w:r>
    </w:p>
    <w:p w:rsidR="000D26D7" w:rsidRPr="000D26D7" w:rsidRDefault="000D26D7" w:rsidP="000D2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D7">
        <w:rPr>
          <w:rFonts w:ascii="Times New Roman" w:hAnsi="Times New Roman" w:cs="Times New Roman"/>
          <w:b/>
          <w:sz w:val="24"/>
          <w:szCs w:val="24"/>
        </w:rPr>
        <w:t>учителя математики МБОУ «</w:t>
      </w:r>
      <w:proofErr w:type="spellStart"/>
      <w:r w:rsidRPr="000D26D7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0D26D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0D26D7">
        <w:rPr>
          <w:rFonts w:ascii="Times New Roman" w:hAnsi="Times New Roman" w:cs="Times New Roman"/>
          <w:b/>
          <w:sz w:val="24"/>
          <w:szCs w:val="24"/>
        </w:rPr>
        <w:t>М.Г.Гуреева</w:t>
      </w:r>
      <w:proofErr w:type="spellEnd"/>
      <w:r w:rsidRPr="000D26D7">
        <w:rPr>
          <w:rFonts w:ascii="Times New Roman" w:hAnsi="Times New Roman" w:cs="Times New Roman"/>
          <w:b/>
          <w:sz w:val="24"/>
          <w:szCs w:val="24"/>
        </w:rPr>
        <w:t>»</w:t>
      </w:r>
    </w:p>
    <w:p w:rsidR="000D26D7" w:rsidRPr="000D26D7" w:rsidRDefault="000D26D7" w:rsidP="000D2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6D7">
        <w:rPr>
          <w:rFonts w:ascii="Times New Roman" w:hAnsi="Times New Roman" w:cs="Times New Roman"/>
          <w:b/>
          <w:sz w:val="24"/>
          <w:szCs w:val="24"/>
        </w:rPr>
        <w:t>Афониной</w:t>
      </w:r>
      <w:proofErr w:type="spellEnd"/>
      <w:r w:rsidRPr="000D26D7">
        <w:rPr>
          <w:rFonts w:ascii="Times New Roman" w:hAnsi="Times New Roman" w:cs="Times New Roman"/>
          <w:b/>
          <w:sz w:val="24"/>
          <w:szCs w:val="24"/>
        </w:rPr>
        <w:t xml:space="preserve"> Лидии Зиновьевны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D7" w:rsidRPr="000D26D7" w:rsidRDefault="00540A10" w:rsidP="000D26D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A10">
        <w:rPr>
          <w:rFonts w:ascii="Times New Roman" w:hAnsi="Times New Roman" w:cs="Times New Roman"/>
          <w:sz w:val="24"/>
          <w:szCs w:val="24"/>
        </w:rPr>
        <w:t xml:space="preserve">  </w:t>
      </w:r>
      <w:r w:rsidR="000D26D7" w:rsidRPr="000D26D7">
        <w:rPr>
          <w:rFonts w:ascii="Times New Roman" w:hAnsi="Times New Roman" w:cs="Times New Roman"/>
          <w:sz w:val="24"/>
          <w:szCs w:val="24"/>
        </w:rPr>
        <w:t>Методическая тема, над которой работаю «Использование проблемного метода обучения на уроках математики».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Проблемное обучение- организация учебного процесса, предполагающая создание под руководством учителя проблемных ситуаций и активную самостоятельную деятельность учащихся по их разрешению. </w:t>
      </w:r>
    </w:p>
    <w:p w:rsidR="000D26D7" w:rsidRPr="000D26D7" w:rsidRDefault="00540A10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A10">
        <w:rPr>
          <w:rFonts w:ascii="Times New Roman" w:hAnsi="Times New Roman" w:cs="Times New Roman"/>
          <w:sz w:val="24"/>
          <w:szCs w:val="24"/>
        </w:rPr>
        <w:t xml:space="preserve"> </w:t>
      </w:r>
      <w:r w:rsidR="000D26D7" w:rsidRPr="000D26D7">
        <w:rPr>
          <w:rFonts w:ascii="Times New Roman" w:hAnsi="Times New Roman" w:cs="Times New Roman"/>
          <w:sz w:val="24"/>
          <w:szCs w:val="24"/>
        </w:rPr>
        <w:t>Проблемная ситуация — это ситуация конфликта между знаниями как прошлым опытом и незнанием того, как объяснить новые явления. Это затруднение и является условием возникновения познавательной потребности.</w:t>
      </w:r>
    </w:p>
    <w:p w:rsidR="000D26D7" w:rsidRPr="000D26D7" w:rsidRDefault="00540A10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A10">
        <w:rPr>
          <w:rFonts w:ascii="Times New Roman" w:hAnsi="Times New Roman" w:cs="Times New Roman"/>
          <w:sz w:val="24"/>
          <w:szCs w:val="24"/>
        </w:rPr>
        <w:t xml:space="preserve"> </w:t>
      </w:r>
      <w:r w:rsidR="000D26D7" w:rsidRPr="000D26D7">
        <w:rPr>
          <w:rFonts w:ascii="Times New Roman" w:hAnsi="Times New Roman" w:cs="Times New Roman"/>
          <w:sz w:val="24"/>
          <w:szCs w:val="24"/>
        </w:rPr>
        <w:t xml:space="preserve">Применение мной технологии проблемного обучения на уроках способствует развитию у учащихся творческого мышления, повышает уровень заинтересованности в изучении предмета   математика, приводит к «открытию» математических фактов. Этому способствует использование на занятиях задач нестандартных, а также задач, требующих  оригинальности и изобретательности. А в использовании проблемных ситуаций существуют нераскрытые возможности для развития творческого мышления учащихся.  Наибольший эффект при проблемном обучении дают задачи, предполагающие открытие новых для учащихся причинно-следственных связей, закономерностей, общих признаков. Поэтому выбираю задачи - проблемы, зависящие  от наличия у школьников исходного минимума знаний.  Даю возможность учащимся самим искать путь ее решения, давая общие указания о направлении поиска. Задачи-проблемы ставят ученика в условия неопределенности,  возникают ошибки. </w:t>
      </w:r>
      <w:r w:rsidRPr="00540A10">
        <w:rPr>
          <w:rFonts w:ascii="Times New Roman" w:hAnsi="Times New Roman" w:cs="Times New Roman"/>
          <w:sz w:val="24"/>
          <w:szCs w:val="24"/>
        </w:rPr>
        <w:t xml:space="preserve">    </w:t>
      </w:r>
      <w:r w:rsidR="000D26D7" w:rsidRPr="000D26D7">
        <w:rPr>
          <w:rFonts w:ascii="Times New Roman" w:hAnsi="Times New Roman" w:cs="Times New Roman"/>
          <w:sz w:val="24"/>
          <w:szCs w:val="24"/>
        </w:rPr>
        <w:t xml:space="preserve">Такие ошибки не страшны, стараюсь всегда  добиться понимания причин, породивших ошибки, и способов их преодоления. </w:t>
      </w:r>
    </w:p>
    <w:p w:rsidR="000D26D7" w:rsidRPr="000D26D7" w:rsidRDefault="00540A10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0A10">
        <w:rPr>
          <w:rFonts w:ascii="Times New Roman" w:hAnsi="Times New Roman" w:cs="Times New Roman"/>
          <w:sz w:val="24"/>
          <w:szCs w:val="24"/>
        </w:rPr>
        <w:t xml:space="preserve"> </w:t>
      </w:r>
      <w:r w:rsidR="000D26D7" w:rsidRPr="000D26D7">
        <w:rPr>
          <w:rFonts w:ascii="Times New Roman" w:hAnsi="Times New Roman" w:cs="Times New Roman"/>
          <w:sz w:val="24"/>
          <w:szCs w:val="24"/>
        </w:rPr>
        <w:t>Видеть радость в глазах учеников, наблюдать их восхождение в гору познания – для меня очень важно. Дать ребёнку веру в свои силы,– это главное, что должен  сделать учитель. Считаю задачей учителя воспитание человека убежденного, энергичного, умеющего любить и работать, мужественного и стойкого, с развитым умом, чутким сердцем и твёрдой волей.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ab/>
        <w:t xml:space="preserve">Для решения этих задач основными принципами своей деятельности считаю: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индивидуализация обучения;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дифференцированный подход;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сотрудничество;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гуманизм в общении.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Свободно ориентируюсь в современных концепциях обучения и воспитания, что позволяет мне адаптировать программу для учащихся с учётом государственных стандартов образования второго поколения.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Осуществляю комплексное планирование дидактических и воспитательных задач, дифференцированный и индивидуальный подход.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Умело использую средства диагностики и коррекции индивидуальных особенностей учащихся при реализации дифференцированного подхода, подбираю для отдельных учащихся задания, отличающие при общем содержании разной степенью трудности, чтобы каждый ребёнок испытал радость открытия.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Для стимулирования активной и осознанной деятельности учащихся в условиях непрерывности процесса обучения включаю школьника в планирование, организацию и проведение им учебно-познавательной деятельности.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В своей работе использую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 (уроки сказки,  уроки-путешествия, сюжетные, деловые и ролевые игры), что позволяет мне активизировать внимание учащихся, повысить уровень работоспособности.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lastRenderedPageBreak/>
        <w:t xml:space="preserve">  Включение в урок дидактических игр и игровых моментов делает процесс обучения более интересным. Я использую их на разных этапах урока. В процессе игры на уроке математики учащиеся незаметно для себя выполняют различные упражнения, где им приходится сравнивать, анализировать,  тренироваться в устном счете, решать нестандартные задачи. 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Наблюдая и убеждаюсь в том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>, что школьники младшего возраста охотно и с большим интересом обращаются к умственным играм. В своей совокупности игры способствуют развитию у детей мышления, памяти, внимания, творческого воображения, способности к анализу и синтезу, восприятию пространственных отношений, развитию конструктивных умений, воспитанию  наблюдательности, обоснованности, привычки к самопроверке, доводить начатое дело до конца.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В своей работе использую:</w:t>
      </w:r>
    </w:p>
    <w:p w:rsidR="000D26D7" w:rsidRPr="000D26D7" w:rsidRDefault="000D26D7" w:rsidP="000D26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урок-соревнование,  который  основывается на групповой деятельности учащихся, что является средством воспитания коллективизма. Соревнования бывают разными по содержанию, структуре, форме организации, разной может быть и их роль в учебном процессе.  Наиболее эффективны такие уроки  в 5 и 6 классах.</w:t>
      </w:r>
    </w:p>
    <w:p w:rsidR="000D26D7" w:rsidRPr="000D26D7" w:rsidRDefault="000D26D7" w:rsidP="000D26D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нетрадиционный урок – импровизированное учебное занятие со свободной структурой. По структуре он может быть  уроком изучения нового или повторения,  обобщения или комбинированным. Такие уроки появились как урок развития интереса, ликвидации пробелов в знании, как урок конкурс, урок защиты идей, презентаций. На таких уроках легко осуществляется личностно – ориентированный подход к учащимся. Бывают уроки, в которых четко просматривается применение системно-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 подхода в обучении, когда учащиеся сами определяют и формулируют новые понятия, а также цель урока. Мне остается только поставить "точку 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 xml:space="preserve"> и".  Также  появляется возможность эффективно работать с трудными учащимися, плохо адаптирующимися к общественным нормам.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Прививая, детям навыки совместной работы, применяю коммуникативные технологии, метод проектов (творческие, исследовательские индивидуальные и коллективные работы).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b/>
          <w:sz w:val="24"/>
          <w:szCs w:val="24"/>
        </w:rPr>
        <w:t>проектно-</w:t>
      </w:r>
      <w:r w:rsidRPr="000D26D7">
        <w:rPr>
          <w:rFonts w:ascii="Times New Roman" w:hAnsi="Times New Roman" w:cs="Times New Roman"/>
          <w:b/>
          <w:sz w:val="24"/>
          <w:szCs w:val="24"/>
        </w:rPr>
        <w:t xml:space="preserve">исследовательской деятельности </w:t>
      </w:r>
      <w:r w:rsidRPr="000D26D7">
        <w:rPr>
          <w:rFonts w:ascii="Times New Roman" w:hAnsi="Times New Roman" w:cs="Times New Roman"/>
          <w:sz w:val="24"/>
          <w:szCs w:val="24"/>
        </w:rPr>
        <w:t xml:space="preserve">в преподавании предмета математики позволяет развить у 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 xml:space="preserve"> такие аспекты мыслительной деятельности как:</w:t>
      </w:r>
    </w:p>
    <w:p w:rsidR="000D26D7" w:rsidRPr="000D26D7" w:rsidRDefault="000D26D7" w:rsidP="000D26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Умение видеть проблему (формирование способности развивать собственную точку зрения, смотреть на объект исследования с разных сторон);</w:t>
      </w:r>
    </w:p>
    <w:p w:rsidR="000D26D7" w:rsidRPr="000D26D7" w:rsidRDefault="000D26D7" w:rsidP="000D26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Умение выдвигать гипотезы (умение предвидеть события,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простраивать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 перспективу дальнейшего развития событий);</w:t>
      </w:r>
    </w:p>
    <w:p w:rsidR="000D26D7" w:rsidRPr="000D26D7" w:rsidRDefault="000D26D7" w:rsidP="000D26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Умение  ставить вопросы и находить на них ответы;</w:t>
      </w:r>
    </w:p>
    <w:p w:rsidR="000D26D7" w:rsidRPr="000D26D7" w:rsidRDefault="000D26D7" w:rsidP="000D26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Поиск информации по теме;</w:t>
      </w:r>
    </w:p>
    <w:p w:rsidR="000D26D7" w:rsidRPr="000D26D7" w:rsidRDefault="000D26D7" w:rsidP="000D26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Ориентировка в информационных источниках.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Для поддержания высокого уровня мотивации использую проблемные ситуации,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ситуацию успеха, ИКТ, технологию активного обучения.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Применение</w:t>
      </w:r>
      <w:r w:rsidRPr="000D26D7">
        <w:rPr>
          <w:rFonts w:ascii="Times New Roman" w:hAnsi="Times New Roman" w:cs="Times New Roman"/>
          <w:b/>
          <w:sz w:val="24"/>
          <w:szCs w:val="24"/>
        </w:rPr>
        <w:t xml:space="preserve"> групповой технологии</w:t>
      </w:r>
      <w:r w:rsidRPr="000D26D7">
        <w:rPr>
          <w:rFonts w:ascii="Times New Roman" w:hAnsi="Times New Roman" w:cs="Times New Roman"/>
          <w:sz w:val="24"/>
          <w:szCs w:val="24"/>
        </w:rPr>
        <w:t xml:space="preserve"> позволяет организовать активную самостоятельную работу на уроке. Это работа детей в паре или в группе. Такую технологию применяю при закреплении изученного и  при повторении материала. Практическая значимость вижу в том, что она позволяет в короткий срок опросить почти весь класс. При этом каждый ученик пробует себя  в роли учителя и в роли отвечающего.  В каждой группе появляется свой лидер, тот ученик, к которому больше всех обращаются за помощью. Это  создает благоприятную обстановку на уроке. Ведь повышается уровень Я:  "сильные" утверждаются в своих способностях,  "слабые" получают возможность испытывать учебный успех,  избавиться от комплекса неполноценности, а также можно отметить высокую взаимопомощь в классе. Взаимопроверку и самопроверку провожу с целью  развития у ученика ответственности, формирования адекватная оценка своих возможностей. Каждый  из учеников имеет возможность проверить, оценить, подсказать, корректировать, что создает комфортную обстановку.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</w:t>
      </w:r>
      <w:r w:rsidRPr="000D26D7">
        <w:rPr>
          <w:rFonts w:ascii="Times New Roman" w:hAnsi="Times New Roman" w:cs="Times New Roman"/>
          <w:b/>
          <w:sz w:val="24"/>
          <w:szCs w:val="24"/>
        </w:rPr>
        <w:t>информационных - коммуникационных технологий</w:t>
      </w:r>
      <w:r w:rsidRPr="000D26D7">
        <w:rPr>
          <w:rFonts w:ascii="Times New Roman" w:hAnsi="Times New Roman" w:cs="Times New Roman"/>
          <w:sz w:val="24"/>
          <w:szCs w:val="24"/>
        </w:rPr>
        <w:t xml:space="preserve"> способствуют развитию самостоятельности и творческих способностей учащихся, позволяют повысить уровень системности знаний учащихся по изучаемому предмету, существенно повышают уровень индивидуализации обучения. ИКТ позволяют более эффективно использовать учебное время на уроке и во многом облегчают работу учителя по технической подготовке заданий учащимся для самостоятельной и контрольной работы (изготовление карточек), позволяют сделать урок красочным, подать материал наглядно.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Всё это способствует активизации учебного процесса, изменяет у школьников психологический настрой к занятиям, делает учебно-воспитательный процесс увлекательным.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Компьютер может использоваться на всех этапах процесса обучения: при объяснении нового материала, закреплении, повторении, контроле.Возможности компьютера использую в следующих вариантах: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полная или частичная замена деятельности учителя;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фрагментарное, выборочное использование дополнительного материала;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использование диагностических и контролирующих материалов;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выполнение домашних самостоятельных и творческих заданий;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использование компьютера для вычислений, построения графиков;</w:t>
      </w:r>
    </w:p>
    <w:p w:rsidR="000D26D7" w:rsidRPr="000D26D7" w:rsidRDefault="000D26D7" w:rsidP="000D26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использование игровых и занимательных программ.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В своей практике я применяю следующие формы работы с использованием ИКТ:</w:t>
      </w:r>
    </w:p>
    <w:p w:rsidR="000D26D7" w:rsidRPr="000D26D7" w:rsidRDefault="000D26D7" w:rsidP="000D26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создание дидактического материала для урочных и внеурочных занятий;</w:t>
      </w:r>
    </w:p>
    <w:p w:rsidR="000D26D7" w:rsidRPr="000D26D7" w:rsidRDefault="000D26D7" w:rsidP="000D26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использование программного обеспечения непосредственно в учебном процессе;</w:t>
      </w:r>
    </w:p>
    <w:p w:rsidR="000D26D7" w:rsidRPr="000D26D7" w:rsidRDefault="000D26D7" w:rsidP="000D26D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использование ресурсов Интернет.</w:t>
      </w:r>
    </w:p>
    <w:p w:rsid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Создание дидактического материала - это разработка с помощью компьютера разнообразного учебного материала, карточек-заданий для самостоятельной работы учащихся, вариантов контрольных работ, а также создание презентаций, электронных образовательных ресурсов. Для этого используются текстовый редактор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, графический редактор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MicrosoftPaint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, редактор создания презентаций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Адреса сайтов, которые я использую в своей работе: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http://school-collection.edu.ru/ коллекция цифровых образовательных ресурсов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http://mathege.ru/or/ege/Main открытый банк заданий по математике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http://www.uchportal.ru/ учительский портал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http://www.mathtest.ru/ математические тесты в режиме он-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лайн</w:t>
      </w:r>
      <w:proofErr w:type="spellEnd"/>
    </w:p>
    <w:p w:rsidR="000B133C" w:rsidRDefault="000B133C" w:rsidP="000D26D7">
      <w:pPr>
        <w:ind w:left="-567" w:firstLine="567"/>
      </w:pP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Имею свой персональный сайт в сети Интернет по адресу </w:t>
      </w:r>
      <w:hyperlink r:id="rId6" w:history="1">
        <w:r w:rsidRPr="000D26D7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D2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Pr="000D2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D2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D26D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D2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afonina</w:t>
        </w:r>
        <w:proofErr w:type="spellEnd"/>
      </w:hyperlink>
      <w:r w:rsidRPr="000D26D7">
        <w:rPr>
          <w:rFonts w:ascii="Times New Roman" w:hAnsi="Times New Roman" w:cs="Times New Roman"/>
          <w:sz w:val="24"/>
          <w:szCs w:val="24"/>
        </w:rPr>
        <w:t xml:space="preserve">, который регулярно </w:t>
      </w:r>
      <w:proofErr w:type="spellStart"/>
      <w:r w:rsidRPr="000D26D7">
        <w:rPr>
          <w:rFonts w:ascii="Times New Roman" w:hAnsi="Times New Roman" w:cs="Times New Roman"/>
          <w:sz w:val="24"/>
          <w:szCs w:val="24"/>
        </w:rPr>
        <w:t>обновляется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>рименение</w:t>
      </w:r>
      <w:proofErr w:type="spellEnd"/>
      <w:r w:rsidRPr="000D26D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на уроках математики позволяет повысить мотивацию и активность обучающихся, вызываемой своими интерактивными свойствами, разнообразием и красочностью информации (текст + звук + видео + цвет), путем ориентации на успех (позволяет довести решение любой задачи, опираясь на необходимую помощь), используя игровой фон общения человека с машиной и что немаловажно – выдержкой, спокойствием и дружественностью машины по отношению к ученику.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Грамотное применение ИКТ в учебном процессе повышает качество математического образования, вызывает интерес к изучению математики, стимулирует развитие познавательной активности и творческих способностей учащихся.                                                                                   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При подготовке к уроку, добиваясь наилучшего результата обучения, использую следующие </w:t>
      </w:r>
      <w:r w:rsidRPr="000D26D7">
        <w:rPr>
          <w:rFonts w:ascii="Times New Roman" w:hAnsi="Times New Roman" w:cs="Times New Roman"/>
          <w:b/>
          <w:sz w:val="24"/>
          <w:szCs w:val="24"/>
        </w:rPr>
        <w:t>методы контроля</w:t>
      </w:r>
      <w:r w:rsidRPr="000D26D7">
        <w:rPr>
          <w:rFonts w:ascii="Times New Roman" w:hAnsi="Times New Roman" w:cs="Times New Roman"/>
          <w:sz w:val="24"/>
          <w:szCs w:val="24"/>
        </w:rPr>
        <w:t xml:space="preserve"> знаний: - устный опрос учащихся у доски;- контрольный устный счёт;    практическая работа;  обучающие и контролирующие самостоятельные работы;  математический диктант;  контрольная работа;  тестовые задания, как с использованием самоконтроль, так и взаимопроверки.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Тестовая технология</w:t>
      </w:r>
      <w:r w:rsidRPr="000D26D7">
        <w:rPr>
          <w:rFonts w:ascii="Times New Roman" w:hAnsi="Times New Roman" w:cs="Times New Roman"/>
          <w:sz w:val="24"/>
          <w:szCs w:val="24"/>
        </w:rPr>
        <w:t xml:space="preserve"> помогает мне при контроле знаний учащихся. Тест обеспечивает субъективный фактор при проверке результатов, а так же развивает у ребят логическое мышление и внимательность. Тестовые задания различаются по уровню сложности и по форме вариантов ответов. Я в своей практике применяю задания такие, как закончи предложение, задания выбор ответа, истинности или ложности высказывания.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b/>
          <w:bCs/>
          <w:sz w:val="24"/>
          <w:szCs w:val="24"/>
        </w:rPr>
        <w:t>Ведущую педагогическую идею</w:t>
      </w:r>
      <w:r w:rsidRPr="000D26D7">
        <w:rPr>
          <w:rFonts w:ascii="Times New Roman" w:hAnsi="Times New Roman" w:cs="Times New Roman"/>
          <w:sz w:val="24"/>
          <w:szCs w:val="24"/>
        </w:rPr>
        <w:t xml:space="preserve"> моей работы вижу в том, чтобы научить ученика понимать то, о чем говорит сам, и что говорят другие, 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научить не только творчески мыслить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 xml:space="preserve">,  но и овладевать фундаментальными знаниями. Это, прежде всего глубокое понимание сути изучаемых явлений, приобщение к поиску самих задач, постановке этих задач, формулированию гипотез, испытанию их на правдоподобие. Поэтому приходится постоянно искать новые средства и способы  развития мышления для решения логических, практических и нестандартных задач. Вызванный у ребят интерес к отдельным заданиям, к математике служит стимулом для их участия в олимпиадах, конкурсах и т.п. И наоборот, участие в различных математических соревнованиях, побуждают интерес к самой математике.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В результате использования вышеописанных подходов в изучении математики,  повышается качество знаний учащихся; формируется  способность к логическому мышлению; способность мыслить математическими символами; способность мыслить свернутыми структурами;    способность к быстрой и свободной перестройке направленности мыслительного процесса, переключение с </w:t>
      </w:r>
      <w:r>
        <w:rPr>
          <w:rFonts w:ascii="Times New Roman" w:hAnsi="Times New Roman" w:cs="Times New Roman"/>
          <w:sz w:val="24"/>
          <w:szCs w:val="24"/>
        </w:rPr>
        <w:t xml:space="preserve">прямого на обратный ход мысли; </w:t>
      </w:r>
      <w:r w:rsidRPr="000D26D7">
        <w:rPr>
          <w:rFonts w:ascii="Times New Roman" w:hAnsi="Times New Roman" w:cs="Times New Roman"/>
          <w:sz w:val="24"/>
          <w:szCs w:val="24"/>
        </w:rPr>
        <w:t>математическую направленность ума</w:t>
      </w:r>
      <w:proofErr w:type="gramStart"/>
      <w:r w:rsidRPr="000D26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D26D7">
        <w:rPr>
          <w:rFonts w:ascii="Times New Roman" w:hAnsi="Times New Roman" w:cs="Times New Roman"/>
          <w:sz w:val="24"/>
          <w:szCs w:val="24"/>
        </w:rPr>
        <w:t xml:space="preserve">нешними результатами является успешное участие учащихся в творческих конкурсах, олимпиадах. Ежегодно учащиеся участвуют в школьных, районных олимпиадах конкурсах по математике.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За период моей педагогической деятельности мои ученики принимали участие в конкурсах различного уровня  - это творческие конкурсы презентаций  по математики, конкурсы кроссвордов, проектов, олимпиады и показали следующие </w:t>
      </w:r>
      <w:r w:rsidRPr="000D26D7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0D26D7" w:rsidRPr="000D26D7" w:rsidRDefault="00B96F8D" w:rsidP="000D2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Портов Павел,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– призеры в республиканской олимпиаде 2016 года</w:t>
      </w:r>
    </w:p>
    <w:p w:rsidR="000D26D7" w:rsidRPr="000D26D7" w:rsidRDefault="00B96F8D" w:rsidP="000D2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Портов Павел вышел во второй тур по САМАТ</w:t>
      </w:r>
    </w:p>
    <w:p w:rsidR="000D26D7" w:rsidRPr="000D26D7" w:rsidRDefault="00540A10" w:rsidP="000D2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Воронкова Марина, Портов Павел,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Амина, Тиков Иван стали победителями всероссийской пятой онлайн олимпиады «Плюс» по математике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Чтобы воспитать гармонично развивающуюся личность с багажом знаний необходимым ученику  для адаптации  в окружающем мире после окончании школы, учитель сам должен непрерывно учиться. В процессе обучения буду: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- грамотно строить работу по предупреждению ошибок;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-проводить постоянный тренинг по предупреждению ошибок;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уделять внимание целенаправленному повторению ключевых тем курса, предусмотренных программой;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работать над улучшением качества обучения;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углубленно изучать особенности инновационных образовательных технологий;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- изучать и обобщать опыт учителей, работающих в данном направлении.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>Моя задача, учить детей творчеству, воспитывать в каждом ребёнке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 Моя позиция на уроке – позиция заинтересованного собеседника, который внимательно выслушивает каждое мнение, выражая при этом видимое удовлетворение от общения с учеником, поощряя их стремление высказаться, поддерживая в них убеждённость, что их мнение, суждение, вывод представляют интерес для меня.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 В современном информационном обществе целью образования является не передача опыта, накопленного предыдущими поколениями, а подготовка человека к непрерывному обучению</w:t>
      </w:r>
      <w:r w:rsidRPr="000D26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sz w:val="24"/>
          <w:szCs w:val="24"/>
        </w:rPr>
        <w:t xml:space="preserve">Молодым людям, вступающим в самостоятельную жизнь в условиях современного рынка труда и быстро изменяющегося информационного пространства, необходимо быть эффективным, </w:t>
      </w:r>
      <w:r w:rsidRPr="000D26D7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конкурентоспособным работником. Необходимо быть творческим, самостоятельным, ответственным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 Именно поэтому, сегодня </w:t>
      </w:r>
      <w:r w:rsidRPr="000D26D7">
        <w:rPr>
          <w:rFonts w:ascii="Times New Roman" w:hAnsi="Times New Roman" w:cs="Times New Roman"/>
          <w:b/>
          <w:sz w:val="24"/>
          <w:szCs w:val="24"/>
        </w:rPr>
        <w:t>очень актуальны направления</w:t>
      </w:r>
      <w:r w:rsidRPr="000D26D7">
        <w:rPr>
          <w:rFonts w:ascii="Times New Roman" w:hAnsi="Times New Roman" w:cs="Times New Roman"/>
          <w:sz w:val="24"/>
          <w:szCs w:val="24"/>
        </w:rPr>
        <w:t>, которые будут способствовать повышению активности учеников, развитию креативного мышления, формированию их творческого потенциала, способности к анализу, синтезу, построения пути выхода из проблемной ситуации.</w:t>
      </w:r>
    </w:p>
    <w:p w:rsidR="000D26D7" w:rsidRPr="000D26D7" w:rsidRDefault="000D26D7" w:rsidP="000D2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D7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0D26D7">
        <w:rPr>
          <w:rFonts w:ascii="Times New Roman" w:hAnsi="Times New Roman" w:cs="Times New Roman"/>
          <w:b/>
          <w:sz w:val="24"/>
          <w:szCs w:val="24"/>
        </w:rPr>
        <w:t xml:space="preserve"> моей</w:t>
      </w:r>
      <w:r w:rsidRPr="000D26D7">
        <w:rPr>
          <w:rFonts w:ascii="Times New Roman" w:hAnsi="Times New Roman" w:cs="Times New Roman"/>
          <w:sz w:val="24"/>
          <w:szCs w:val="24"/>
        </w:rPr>
        <w:t xml:space="preserve">  педагогической деятельности, по моему мнению, заключается в том, чтобы научить учеников самостоятельно приобретать знания, ставить перед собой задачи, находить пути их решения, научиться ориентироваться на рынке труда, быть востребованным и успешным. </w:t>
      </w:r>
    </w:p>
    <w:p w:rsidR="000D26D7" w:rsidRDefault="000D26D7" w:rsidP="000D26D7">
      <w:pPr>
        <w:ind w:left="-567" w:firstLine="567"/>
      </w:pPr>
    </w:p>
    <w:sectPr w:rsidR="000D26D7" w:rsidSect="000D26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256"/>
    <w:multiLevelType w:val="hybridMultilevel"/>
    <w:tmpl w:val="00864F9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>
    <w:nsid w:val="194B188A"/>
    <w:multiLevelType w:val="hybridMultilevel"/>
    <w:tmpl w:val="FEA6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3BE9"/>
    <w:multiLevelType w:val="hybridMultilevel"/>
    <w:tmpl w:val="1B74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71A9"/>
    <w:multiLevelType w:val="hybridMultilevel"/>
    <w:tmpl w:val="F9F8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1DF"/>
    <w:multiLevelType w:val="hybridMultilevel"/>
    <w:tmpl w:val="290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42F3"/>
    <w:multiLevelType w:val="multilevel"/>
    <w:tmpl w:val="5F04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6025B"/>
    <w:multiLevelType w:val="multilevel"/>
    <w:tmpl w:val="3BA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67D82"/>
    <w:multiLevelType w:val="hybridMultilevel"/>
    <w:tmpl w:val="CF60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E0F36"/>
    <w:multiLevelType w:val="hybridMultilevel"/>
    <w:tmpl w:val="D9147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47AA5"/>
    <w:multiLevelType w:val="multilevel"/>
    <w:tmpl w:val="55D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4C6"/>
    <w:rsid w:val="000B133C"/>
    <w:rsid w:val="000D26D7"/>
    <w:rsid w:val="00540A10"/>
    <w:rsid w:val="00B96F8D"/>
    <w:rsid w:val="00CE729B"/>
    <w:rsid w:val="00FC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2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2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afon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2018-03-05T12:07:00Z</dcterms:created>
  <dcterms:modified xsi:type="dcterms:W3CDTF">2018-03-07T15:58:00Z</dcterms:modified>
</cp:coreProperties>
</file>