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B1" w:rsidRDefault="00F107B1" w:rsidP="00F107B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107B1" w:rsidRDefault="00F107B1" w:rsidP="00F107B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030D8" w:rsidRPr="00F107B1" w:rsidRDefault="000030D8" w:rsidP="00F107B1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107B1">
        <w:rPr>
          <w:rFonts w:ascii="Times New Roman" w:hAnsi="Times New Roman" w:cs="Times New Roman"/>
          <w:b/>
          <w:sz w:val="96"/>
          <w:szCs w:val="96"/>
        </w:rPr>
        <w:t>Игры на развитие изобразительных способн</w:t>
      </w:r>
      <w:r w:rsidR="00D77265">
        <w:rPr>
          <w:rFonts w:ascii="Times New Roman" w:hAnsi="Times New Roman" w:cs="Times New Roman"/>
          <w:b/>
          <w:sz w:val="96"/>
          <w:szCs w:val="96"/>
        </w:rPr>
        <w:t>остей и творческого воображения</w:t>
      </w:r>
    </w:p>
    <w:p w:rsidR="00F107B1" w:rsidRDefault="00F107B1" w:rsidP="00F107B1">
      <w:pPr>
        <w:spacing w:line="240" w:lineRule="auto"/>
        <w:jc w:val="center"/>
      </w:pPr>
    </w:p>
    <w:p w:rsidR="00F107B1" w:rsidRDefault="00F107B1" w:rsidP="00F107B1">
      <w:pPr>
        <w:spacing w:line="240" w:lineRule="auto"/>
        <w:jc w:val="center"/>
      </w:pPr>
    </w:p>
    <w:p w:rsidR="00F107B1" w:rsidRDefault="00F107B1" w:rsidP="00F107B1">
      <w:pPr>
        <w:jc w:val="center"/>
      </w:pPr>
    </w:p>
    <w:p w:rsidR="00F107B1" w:rsidRDefault="00F107B1" w:rsidP="000030D8"/>
    <w:p w:rsidR="00F107B1" w:rsidRDefault="00F107B1" w:rsidP="000030D8"/>
    <w:p w:rsidR="00F107B1" w:rsidRDefault="00F107B1" w:rsidP="000030D8"/>
    <w:p w:rsidR="00F107B1" w:rsidRDefault="00F107B1" w:rsidP="000030D8"/>
    <w:p w:rsidR="00F107B1" w:rsidRDefault="00F107B1" w:rsidP="000030D8"/>
    <w:p w:rsidR="00D77265" w:rsidRDefault="00D77265" w:rsidP="000030D8"/>
    <w:p w:rsidR="00D77265" w:rsidRDefault="00D77265" w:rsidP="000030D8"/>
    <w:p w:rsidR="00F107B1" w:rsidRDefault="00F107B1" w:rsidP="000030D8"/>
    <w:p w:rsidR="000030D8" w:rsidRPr="00F107B1" w:rsidRDefault="000030D8" w:rsidP="00D772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lastRenderedPageBreak/>
        <w:t>«Симметричные предметы»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дать понятие «симметричность предметов»; учить находить одинаковые части предметов, </w:t>
      </w:r>
      <w:bookmarkStart w:id="0" w:name="_GoBack"/>
      <w:bookmarkEnd w:id="0"/>
      <w:r w:rsidR="000030D8" w:rsidRPr="00F107B1">
        <w:rPr>
          <w:rFonts w:ascii="Times New Roman" w:hAnsi="Times New Roman" w:cs="Times New Roman"/>
          <w:sz w:val="28"/>
          <w:szCs w:val="28"/>
        </w:rPr>
        <w:t>составлять их; привести наглядные примеры симметричности (вазы, кувшины).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картинные силуэты различных симметричных предметов, разрезанные пополам.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составить из деталей как можно больше симметричных предметов.</w:t>
      </w:r>
    </w:p>
    <w:p w:rsidR="00D77265" w:rsidRDefault="00D77265" w:rsidP="00D772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«Подбери узор»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закрепить знание элементов народной росписи.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карточки с вырезанными силуэтами барышень; карточки с элементами дымковской, </w:t>
      </w:r>
      <w:proofErr w:type="spellStart"/>
      <w:r w:rsidRPr="00F107B1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F107B1">
        <w:rPr>
          <w:rFonts w:ascii="Times New Roman" w:hAnsi="Times New Roman" w:cs="Times New Roman"/>
          <w:sz w:val="28"/>
          <w:szCs w:val="28"/>
        </w:rPr>
        <w:t>, гжельской и др. росписей.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путем наложения подобрать платья для барышень.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Варианты: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подобрать узор для посуды, игрушек.</w:t>
      </w:r>
    </w:p>
    <w:p w:rsidR="00D77265" w:rsidRDefault="00D77265" w:rsidP="00D772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«Кора дерева»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закрепить умения детей различать и называть оттенки цветов, характерных для коры разных деревьев.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большие карточки (10*20 см) с изображением разных деревьев, маленькие карточки разных оттенков или наклеенные кусочки коры, соответствующие изображенным деревьям.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подобрать кору к каждому дереву.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«Фантастическое животное»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используя разные способы изображения.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разные части животных</w:t>
      </w:r>
      <w:proofErr w:type="gramStart"/>
      <w:r w:rsidRPr="00F107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7B1">
        <w:rPr>
          <w:rFonts w:ascii="Times New Roman" w:hAnsi="Times New Roman" w:cs="Times New Roman"/>
          <w:sz w:val="28"/>
          <w:szCs w:val="28"/>
        </w:rPr>
        <w:t xml:space="preserve"> птиц, рыб, насекомых (вырезанные из бумаги).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составить из имеющихся элементов фантастическое животное, придумать название. Затем дети изображают фантастическое животное в выбранной ими технике.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«Веселые ладошки»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картонные силуэты ладошек, предмет</w:t>
      </w:r>
      <w:proofErr w:type="gramStart"/>
      <w:r w:rsidRPr="00F107B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107B1">
        <w:rPr>
          <w:rFonts w:ascii="Times New Roman" w:hAnsi="Times New Roman" w:cs="Times New Roman"/>
          <w:sz w:val="28"/>
          <w:szCs w:val="28"/>
        </w:rPr>
        <w:t xml:space="preserve"> шляпки, ленты, бантики, цветочки, колечки и т.д. разного цвета.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нарядить каждый пальчик.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на красочный оттиск ладони приклеить плоские или объемные предметы.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«Угадай на что похоже»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листы бумаги или картона с наклеенными кусочками ткани или другого материала разной формы, фактуры.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постарайся увидеть образ в кусочке ткани, дорисуй и опиши.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«Составь натюрморт»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закрепить знания о жанре натюрморта, научить составлять композицию по собственному замыслу, по заданному сюжету (натюрморт праздничный, с фруктами и цветами, с посудой и овощами, с грибами и т.д.)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изображения цветов, овощей, фруктов, ягод, грибов, посуды.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составь натюрморт.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«Перспектива»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закрепить знания о перспективе, линии горизонта, удаленности и приближении предметов, переднем и заднем плане картины.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картинная плоскость с изображением неба и земли и четкой линией горизонта. </w:t>
      </w:r>
      <w:proofErr w:type="gramStart"/>
      <w:r w:rsidRPr="00F107B1">
        <w:rPr>
          <w:rFonts w:ascii="Times New Roman" w:hAnsi="Times New Roman" w:cs="Times New Roman"/>
          <w:sz w:val="28"/>
          <w:szCs w:val="28"/>
        </w:rPr>
        <w:t>Силуэты деревьев, домов, облаков, гор разной величины (маленькие, средние, большие, всех по три размера).</w:t>
      </w:r>
      <w:proofErr w:type="gramEnd"/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разложить силуэты на картинной плоскости, соблюдая знание перспективы (три плана).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«Волшебная палитра»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развивать чувство цвета.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силуэты палитры из картона, на каждой только один цветной кружок (красный, зеленый и др.), а на остальных белых кружках есть прорези; кружки с оттенками таких же цветов.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подобрать кружки с оттенками цвета к каждой палитре и вставить их в прорези.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265" w:rsidRDefault="00D77265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«Забавный клоун»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чувство цвета.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фигурки клоуна и много разноцветных предметов: шляпы, бабочки, галстуки, туфли, одежда и др.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F107B1">
        <w:rPr>
          <w:rFonts w:ascii="Times New Roman" w:hAnsi="Times New Roman" w:cs="Times New Roman"/>
          <w:sz w:val="28"/>
          <w:szCs w:val="28"/>
        </w:rPr>
        <w:t>: наряди клоуна (в цвета радуги, в одной цветовой гамме)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может быть 7 фигур клоуна и 7 комплектов предметов по цветам радуги.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«Дом паука»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развивать чувство композиции.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листы картона разного цвета, цветные толстые нитки, изображения паука, разных насекомых, листочков; цветные карандаши или фломастеры, уголь.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Ты знаешь, где живет паук? Какой у него дом? Кто попадает в его сети? Хочешь изобразить дом паука? Его можно нарисовать, выложить из ниток, а насекомых можно сделать или использовать тех, что уже есть.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sz w:val="28"/>
          <w:szCs w:val="28"/>
        </w:rPr>
        <w:t>Затем дети рисуют или выполняют коллективную работу в технике коллажа.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«Распознаваемость объектов»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учить детей видеть повторяемость форм, линий в природной и искусственной среде.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карточки с изображением кроны дерева в виде расходящихся веток; пальма с чешуйками коры; параллельные стебли травы; паутина; карточки с изображением листа с прожилками, птичьего пера, забора, колеса со спицами, черепицы.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lastRenderedPageBreak/>
        <w:t>Инструкция:</w:t>
      </w:r>
      <w:r w:rsidRPr="00F107B1">
        <w:rPr>
          <w:rFonts w:ascii="Times New Roman" w:hAnsi="Times New Roman" w:cs="Times New Roman"/>
          <w:sz w:val="28"/>
          <w:szCs w:val="28"/>
        </w:rPr>
        <w:t xml:space="preserve"> разложить карточки парами, таким образом, чтобы формы и линии природы повторялись в предметах (крона дерева – лист).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«Фигурки из проволоки»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развивать понимание причинно-следственных связей; образное мышление, фантазию и творческие способности, общую моторику.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проволока разного цвета.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0D8" w:rsidRPr="00F107B1">
        <w:rPr>
          <w:rFonts w:ascii="Times New Roman" w:hAnsi="Times New Roman" w:cs="Times New Roman"/>
          <w:sz w:val="28"/>
          <w:szCs w:val="28"/>
        </w:rPr>
        <w:t>Показать ребенку, как можно загибать, закручивать, соединять проволоку. Предложить ребенку изобразить животного, человека, букву, цифру, здание и т.д.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можно создать большой проект: например, зверинец, город, большую семью и т.д.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«Таинственный рисунок»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развивать аналитическое мышление, умение выражать свои эмоции, моторику рук и графические навыки, воображение.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белый карандаш, цветные карандаши, листы белой бумаги (небольшие).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Рисуем что-нибудь белым карандашом на бумаге так, чтобы ребенок этого не видел. Садимся за стол и говорим, что здесь нарисована «волшебная» картинка, чтобы она появилась, надо осторожно заштриховать цветным</w:t>
      </w:r>
      <w:r>
        <w:rPr>
          <w:rFonts w:ascii="Times New Roman" w:hAnsi="Times New Roman" w:cs="Times New Roman"/>
          <w:sz w:val="28"/>
          <w:szCs w:val="28"/>
        </w:rPr>
        <w:t>и карандашами этот лист бумаги.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предложить ребенку самому создать таинственную картинку от начала и до конца.</w:t>
      </w:r>
    </w:p>
    <w:p w:rsidR="00D77265" w:rsidRDefault="00D77265" w:rsidP="00D772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D8" w:rsidRPr="00F107B1" w:rsidRDefault="000030D8" w:rsidP="00D772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«Радуга пузырей»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Цель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развивать воображение, аналитическое мышление, восприятие цвета, фантазию.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шампунь, гуашь, стаканчики для воды, толстые кисти, трубочки для коктейля.</w:t>
      </w:r>
    </w:p>
    <w:p w:rsidR="000030D8" w:rsidRPr="00F107B1" w:rsidRDefault="00F107B1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030D8" w:rsidRPr="00F107B1">
        <w:rPr>
          <w:rFonts w:ascii="Times New Roman" w:hAnsi="Times New Roman" w:cs="Times New Roman"/>
          <w:b/>
          <w:sz w:val="28"/>
          <w:szCs w:val="28"/>
        </w:rPr>
        <w:t>:</w:t>
      </w:r>
      <w:r w:rsidR="000030D8" w:rsidRPr="00F107B1">
        <w:rPr>
          <w:rFonts w:ascii="Times New Roman" w:hAnsi="Times New Roman" w:cs="Times New Roman"/>
          <w:sz w:val="28"/>
          <w:szCs w:val="28"/>
        </w:rPr>
        <w:t xml:space="preserve"> Приготовить цветную пену: тщательно смешать шампунь и гуашь в равных пропорциях, налив в стаканчик примерно по 0,5 мм того и другого. Затем долить в стаканчик воды, заполнив его на 1/3. </w:t>
      </w:r>
      <w:r w:rsidR="000030D8" w:rsidRPr="00F107B1">
        <w:rPr>
          <w:rFonts w:ascii="Times New Roman" w:hAnsi="Times New Roman" w:cs="Times New Roman"/>
          <w:sz w:val="28"/>
          <w:szCs w:val="28"/>
        </w:rPr>
        <w:lastRenderedPageBreak/>
        <w:t>Булькать через трубочку в стакан. Когда появятся цветные мыльные шапки, можно приступать к созданию картины. Берем плотную бумагу и накрываем поочередно каждый стаканчик, получаются отпечатки. Посмотрим, на что они похожи и дорисовываем недостающие детали.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B1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F107B1">
        <w:rPr>
          <w:rFonts w:ascii="Times New Roman" w:hAnsi="Times New Roman" w:cs="Times New Roman"/>
          <w:sz w:val="28"/>
          <w:szCs w:val="28"/>
        </w:rPr>
        <w:t xml:space="preserve"> можно поиграть, дуя в трубочку и гоняя мыльную пену по листу бумаги.</w:t>
      </w:r>
    </w:p>
    <w:p w:rsidR="000030D8" w:rsidRPr="00F107B1" w:rsidRDefault="000030D8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36" w:rsidRPr="00F107B1" w:rsidRDefault="00572C36" w:rsidP="00D77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C36" w:rsidRPr="00F107B1" w:rsidSect="00D77265">
      <w:footerReference w:type="default" r:id="rId6"/>
      <w:pgSz w:w="11906" w:h="16838"/>
      <w:pgMar w:top="1134" w:right="850" w:bottom="1134" w:left="851" w:header="708" w:footer="708" w:gutter="0"/>
      <w:pgBorders w:display="firstPage"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F107B1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F1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484266"/>
      <w:docPartObj>
        <w:docPartGallery w:val="Page Numbers (Bottom of Page)"/>
        <w:docPartUnique/>
      </w:docPartObj>
    </w:sdtPr>
    <w:sdtContent>
      <w:p w:rsidR="00F107B1" w:rsidRDefault="00833B43">
        <w:pPr>
          <w:pStyle w:val="a5"/>
          <w:jc w:val="right"/>
        </w:pPr>
        <w:fldSimple w:instr=" PAGE   \* MERGEFORMAT ">
          <w:r w:rsidR="00D77265">
            <w:rPr>
              <w:noProof/>
            </w:rPr>
            <w:t>1</w:t>
          </w:r>
        </w:fldSimple>
      </w:p>
    </w:sdtContent>
  </w:sdt>
  <w:p w:rsidR="00F107B1" w:rsidRDefault="00F1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F107B1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F1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6F"/>
    <w:rsid w:val="000030D8"/>
    <w:rsid w:val="002A146F"/>
    <w:rsid w:val="003D14A6"/>
    <w:rsid w:val="00572C36"/>
    <w:rsid w:val="00833B43"/>
    <w:rsid w:val="00AB4FBF"/>
    <w:rsid w:val="00D77265"/>
    <w:rsid w:val="00F107B1"/>
    <w:rsid w:val="00F6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7B1"/>
  </w:style>
  <w:style w:type="paragraph" w:styleId="a5">
    <w:name w:val="footer"/>
    <w:basedOn w:val="a"/>
    <w:link w:val="a6"/>
    <w:uiPriority w:val="99"/>
    <w:unhideWhenUsed/>
    <w:rsid w:val="00F1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R719</dc:creator>
  <cp:lastModifiedBy>comp1</cp:lastModifiedBy>
  <cp:revision>4</cp:revision>
  <dcterms:created xsi:type="dcterms:W3CDTF">2019-10-03T04:47:00Z</dcterms:created>
  <dcterms:modified xsi:type="dcterms:W3CDTF">2019-10-16T10:21:00Z</dcterms:modified>
</cp:coreProperties>
</file>