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72" w:rsidRDefault="00F81D5A" w:rsidP="005F2BC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F81D5A">
        <w:rPr>
          <w:rFonts w:ascii="Tahoma" w:eastAsia="Times New Roman" w:hAnsi="Tahoma" w:cs="Tahoma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Учитель_1\Desktop\01-10-2021_17-00-22\титульник  МО предмет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_1\Desktop\01-10-2021_17-00-22\титульник  МО предметник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B72" w:rsidRDefault="00785B72" w:rsidP="005F2BC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785B72" w:rsidRDefault="00785B72" w:rsidP="005F2BC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785B72" w:rsidRDefault="00785B72" w:rsidP="0031752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785B72" w:rsidRDefault="00785B72" w:rsidP="005F2BC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785B72" w:rsidRDefault="00785B72" w:rsidP="005F2BC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5F2BC2" w:rsidRPr="005F2BC2" w:rsidRDefault="005F2BC2" w:rsidP="00A70B5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bookmarkStart w:id="0" w:name="_GoBack"/>
      <w:bookmarkEnd w:id="0"/>
      <w:r w:rsidRPr="005F2B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2.2.5. Систематическое повышение уровня методической   подготовки педагогов по вопросам организации образовательного процесса.</w:t>
      </w:r>
    </w:p>
    <w:p w:rsidR="005F2BC2" w:rsidRPr="005F2BC2" w:rsidRDefault="005F2BC2" w:rsidP="00A70B5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2B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2.2.6. Создание условий для самообразования учителей и осуществление руководства творческой работой педагогов.</w:t>
      </w:r>
    </w:p>
    <w:p w:rsidR="005F2BC2" w:rsidRPr="005F2BC2" w:rsidRDefault="005F2BC2" w:rsidP="00A70B5C">
      <w:pPr>
        <w:shd w:val="clear" w:color="auto" w:fill="FFFFFF"/>
        <w:spacing w:after="24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2B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5F2BC2" w:rsidRPr="005F2BC2" w:rsidRDefault="005F2BC2" w:rsidP="00A70B5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2BC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3. Содержание деятельности методического объединения.</w:t>
      </w:r>
    </w:p>
    <w:p w:rsidR="005F2BC2" w:rsidRPr="005F2BC2" w:rsidRDefault="005F2BC2" w:rsidP="00845D30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2B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3.1. Методическое объединение в своей деятельности </w:t>
      </w:r>
      <w:r w:rsidR="003B69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руководствуется </w:t>
      </w:r>
      <w:r w:rsidR="004F5F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локальными актами, приказами и распоряжениями </w:t>
      </w:r>
      <w:r w:rsidR="00845D3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директора </w:t>
      </w:r>
      <w:r w:rsidRPr="005F2B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образовательного учреждения, определяющих цели и задачи методической работы в целом.</w:t>
      </w:r>
    </w:p>
    <w:p w:rsidR="005F2BC2" w:rsidRPr="005F2BC2" w:rsidRDefault="005F2BC2" w:rsidP="00845D30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2B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3.2. Проводит диагностику по организации методической работы с   учителями-предметниками с учётом потребностей в оказании методической помощи.</w:t>
      </w:r>
    </w:p>
    <w:p w:rsidR="001F04D5" w:rsidRDefault="005F2BC2" w:rsidP="00845D30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2B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3.3. Анализирует и планирует методическую работу с учителями-предметниками. 3.4. Разрабатывает рекомендации, положения о содержании, методах и формах организации образовательной деятельности.</w:t>
      </w:r>
    </w:p>
    <w:p w:rsidR="005F2BC2" w:rsidRPr="005F2BC2" w:rsidRDefault="005F2BC2" w:rsidP="00845D30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2B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3.5. Изучает и обобщает педагогический опыт коллег, создает банк данных педагогического опыта.</w:t>
      </w:r>
    </w:p>
    <w:p w:rsidR="005F2BC2" w:rsidRPr="005F2BC2" w:rsidRDefault="005F2BC2" w:rsidP="00845D30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2B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3.6. Организует диагностику эффективности деятельности членов методического объединения.</w:t>
      </w:r>
    </w:p>
    <w:p w:rsidR="005F2BC2" w:rsidRPr="005F2BC2" w:rsidRDefault="005F2BC2" w:rsidP="00845D30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2B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3.7. Содействует совершенствованию педагогического мастерства учителей-предметников.</w:t>
      </w:r>
    </w:p>
    <w:p w:rsidR="005F2BC2" w:rsidRPr="005F2BC2" w:rsidRDefault="005F2BC2" w:rsidP="00A70B5C">
      <w:pPr>
        <w:shd w:val="clear" w:color="auto" w:fill="FFFFFF"/>
        <w:spacing w:after="24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2B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5F2BC2" w:rsidRPr="005F2BC2" w:rsidRDefault="005F2BC2" w:rsidP="00A70B5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2BC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4. Структура и организация деятельности методического объединения.</w:t>
      </w:r>
    </w:p>
    <w:p w:rsidR="005F2BC2" w:rsidRPr="005F2BC2" w:rsidRDefault="005F2BC2" w:rsidP="00803253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2B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4.1. Методическое объединение осуществляет взаимосвязь с педагогическим советом, директором школы и его заместителями, координирует действия по реализации целей и задач </w:t>
      </w:r>
      <w:r w:rsidR="00845D30" w:rsidRPr="005F2B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методической </w:t>
      </w:r>
      <w:r w:rsidR="00803253" w:rsidRPr="005F2B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 научно</w:t>
      </w:r>
      <w:r w:rsidRPr="005F2B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-познавательной деятельности.</w:t>
      </w:r>
    </w:p>
    <w:p w:rsidR="005F2BC2" w:rsidRPr="005F2BC2" w:rsidRDefault="005F2BC2" w:rsidP="00803253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2B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4.2. Свою работу методическое объединение организует в соответствии с нормативно-правовой документацией образовательного учреждения, а также вышестоящими методическими структурами и другими организациями с целью привлечения научного потенциала данных учреждений к методической, научно-исследовательской работе.</w:t>
      </w:r>
    </w:p>
    <w:p w:rsidR="005F2BC2" w:rsidRPr="005F2BC2" w:rsidRDefault="005F2BC2" w:rsidP="00803253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2B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4.3.Методическое объединение осуществляет организацию и руководство методической работой с учетом дифференциации, уровня развития профессионального мастерства каждого педагога.</w:t>
      </w:r>
    </w:p>
    <w:p w:rsidR="005F2BC2" w:rsidRPr="005F2BC2" w:rsidRDefault="005F2BC2" w:rsidP="00803253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2B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4.4. Работа методического объединения проводится в соответствии с планом работы на текущий год. План составляется руководителем методического объединения при непосредственном участии педагогов, входящих в его состав, рассматривается на заседании методического объединения, согласовывается с методическим советом и утверждается директором школы.</w:t>
      </w:r>
    </w:p>
    <w:p w:rsidR="005F2BC2" w:rsidRPr="005F2BC2" w:rsidRDefault="005F2BC2" w:rsidP="007351B4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2B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4.5. Заседания методических объединений проводятся не реже одного раза в четверть. По каждому из обсуждаемых на заседании вопросов разрабатываются рекомендации, которые фиксируются в протоколе. Протокол подписывается председателем методического объединения и секретарем.</w:t>
      </w:r>
    </w:p>
    <w:p w:rsidR="005F2BC2" w:rsidRPr="005F2BC2" w:rsidRDefault="005F2BC2" w:rsidP="007351B4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2B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4.6. При рассмотрении вопросов, затрагивающих тематику или интересы других методических формирований, на заседания приглашаются их руководители и педагоги.</w:t>
      </w:r>
    </w:p>
    <w:p w:rsidR="005F2BC2" w:rsidRPr="005F2BC2" w:rsidRDefault="005F2BC2" w:rsidP="00A70B5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2BC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5F2BC2" w:rsidRPr="005F2BC2" w:rsidRDefault="005F2BC2" w:rsidP="00A70B5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2BC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5. Права методического объединения.</w:t>
      </w:r>
    </w:p>
    <w:p w:rsidR="005F2BC2" w:rsidRPr="005F2BC2" w:rsidRDefault="005F2BC2" w:rsidP="007351B4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2B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5.1. Методическое объединение имеет право:</w:t>
      </w:r>
    </w:p>
    <w:p w:rsidR="005F2BC2" w:rsidRPr="005F2BC2" w:rsidRDefault="005F2BC2" w:rsidP="007351B4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2B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5.1.1. Давать рекомендации руководству по распределению часов, распределять методическую работу среди педагогов.</w:t>
      </w:r>
    </w:p>
    <w:p w:rsidR="005F2BC2" w:rsidRPr="005F2BC2" w:rsidRDefault="005F2BC2" w:rsidP="007351B4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2B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5.1.2. Предлагать кандидатуры педагогов для материального поощрения с целью стимулирования их творчества и инициативы.</w:t>
      </w:r>
    </w:p>
    <w:p w:rsidR="005F2BC2" w:rsidRPr="005F2BC2" w:rsidRDefault="005F2BC2" w:rsidP="007351B4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2B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5.1.3. Принимать участие в решении вопроса о делегировании педагогов для участия в конкурсах профессионального мастерства.</w:t>
      </w:r>
    </w:p>
    <w:p w:rsidR="005F2BC2" w:rsidRPr="005F2BC2" w:rsidRDefault="005F2BC2" w:rsidP="007351B4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2B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5.1.4. Рекомендовать учителей для повышения квалификационной категории.</w:t>
      </w:r>
    </w:p>
    <w:p w:rsidR="005F2BC2" w:rsidRPr="005F2BC2" w:rsidRDefault="005F2BC2" w:rsidP="007351B4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2B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5.1.5.  Выдвигать предложения об улучшении образовательного процесса.</w:t>
      </w:r>
    </w:p>
    <w:p w:rsidR="005F2BC2" w:rsidRPr="005F2BC2" w:rsidRDefault="005F2BC2" w:rsidP="007351B4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2B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5.1.6. Ставить вопрос перед администрацией о публикации </w:t>
      </w:r>
      <w:r w:rsidR="00F3416B" w:rsidRPr="005F2B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материалов педагогического</w:t>
      </w:r>
      <w:r w:rsidRPr="005F2B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опыта, накопленного в методическом объединении.</w:t>
      </w:r>
    </w:p>
    <w:p w:rsidR="005F2BC2" w:rsidRPr="005F2BC2" w:rsidRDefault="005F2BC2" w:rsidP="00A70B5C">
      <w:pPr>
        <w:shd w:val="clear" w:color="auto" w:fill="FFFFFF"/>
        <w:spacing w:after="24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2B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5.1.7. Обращаться за консультациями по проблемам образовательной деятельности учащихся к руководству школы.</w:t>
      </w:r>
    </w:p>
    <w:p w:rsidR="005F2BC2" w:rsidRPr="005F2BC2" w:rsidRDefault="005F2BC2" w:rsidP="00A70B5C">
      <w:pPr>
        <w:shd w:val="clear" w:color="auto" w:fill="FFFFFF"/>
        <w:spacing w:after="24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2B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5F2BC2" w:rsidRPr="005F2BC2" w:rsidRDefault="005F2BC2" w:rsidP="00A70B5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2BC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6. Обязанности членов методического объединения.</w:t>
      </w:r>
    </w:p>
    <w:p w:rsidR="005F2BC2" w:rsidRPr="005F2BC2" w:rsidRDefault="005F2BC2" w:rsidP="00F3416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2B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6.1.Каждый педагог обязан:</w:t>
      </w:r>
    </w:p>
    <w:p w:rsidR="005F2BC2" w:rsidRPr="005F2BC2" w:rsidRDefault="005F2BC2" w:rsidP="00F3416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2B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6.1.1. Быть членом одного из методических объединений, иметь собственную программу профессионального самообразования.</w:t>
      </w:r>
    </w:p>
    <w:p w:rsidR="005F2BC2" w:rsidRPr="005F2BC2" w:rsidRDefault="005F2BC2" w:rsidP="00F3416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2B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6.1.2. Знать тенденции формирования и повышения качества образования.</w:t>
      </w:r>
    </w:p>
    <w:p w:rsidR="005F2BC2" w:rsidRPr="005F2BC2" w:rsidRDefault="005F2BC2" w:rsidP="00F3416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2B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6.1.3. В своей работе руководствоваться Кодексом Республики Беларусь Об образовании, нормативно-правовой базой, регламентирующей деятельность методического объединения в целом.</w:t>
      </w:r>
    </w:p>
    <w:p w:rsidR="005F2BC2" w:rsidRPr="005F2BC2" w:rsidRDefault="005F2BC2" w:rsidP="00F3416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2B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6.1.4. Принимать активное участие в заседаниях методического объединения и методической работы школы.</w:t>
      </w:r>
    </w:p>
    <w:p w:rsidR="005F2BC2" w:rsidRPr="005F2BC2" w:rsidRDefault="005F2BC2" w:rsidP="00F3416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2B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6.1.5. Участвовать в разработке открытых уроков и мероприятий, стремиться к повышению уровня профессионального мастерства.</w:t>
      </w:r>
    </w:p>
    <w:p w:rsidR="005F2BC2" w:rsidRPr="005F2BC2" w:rsidRDefault="005F2BC2" w:rsidP="00F3416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2B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6.1.6. Уметь анализировать свои достижения и недостатки.</w:t>
      </w:r>
    </w:p>
    <w:p w:rsidR="005F2BC2" w:rsidRPr="005F2BC2" w:rsidRDefault="005F2BC2" w:rsidP="00F3416B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2B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6.1.7. Нести ответственность за результаты и качество своей работы.</w:t>
      </w:r>
    </w:p>
    <w:p w:rsidR="005F2BC2" w:rsidRPr="005F2BC2" w:rsidRDefault="005F2BC2" w:rsidP="00A70B5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2BC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5F2BC2" w:rsidRPr="005F2BC2" w:rsidRDefault="005F2BC2" w:rsidP="00A70B5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2BC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7. Документация методического объединения.</w:t>
      </w:r>
    </w:p>
    <w:p w:rsidR="005F2BC2" w:rsidRPr="005F2BC2" w:rsidRDefault="005F2BC2" w:rsidP="005740B8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2B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7.1. Работа методического объединения оф</w:t>
      </w:r>
      <w:r w:rsidR="007B73E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ормляется документально.</w:t>
      </w:r>
    </w:p>
    <w:p w:rsidR="007B73EC" w:rsidRPr="007B73EC" w:rsidRDefault="007B73EC" w:rsidP="005740B8">
      <w:pPr>
        <w:pStyle w:val="a5"/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7B73EC">
        <w:rPr>
          <w:rFonts w:ascii="Tahoma" w:hAnsi="Tahoma" w:cs="Tahoma"/>
          <w:sz w:val="26"/>
          <w:szCs w:val="26"/>
        </w:rPr>
        <w:t>1.Приказ об открытии МО и назначении руководителя.</w:t>
      </w:r>
    </w:p>
    <w:p w:rsidR="007B73EC" w:rsidRPr="007B73EC" w:rsidRDefault="007B73EC" w:rsidP="007B73EC">
      <w:pPr>
        <w:pStyle w:val="a5"/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7B73EC">
        <w:rPr>
          <w:rFonts w:ascii="Tahoma" w:hAnsi="Tahoma" w:cs="Tahoma"/>
          <w:sz w:val="26"/>
          <w:szCs w:val="26"/>
        </w:rPr>
        <w:t>2.Положение о методическом объединении.</w:t>
      </w:r>
    </w:p>
    <w:p w:rsidR="007B73EC" w:rsidRPr="007B73EC" w:rsidRDefault="007B73EC" w:rsidP="007B73EC">
      <w:pPr>
        <w:pStyle w:val="a5"/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7B73EC">
        <w:rPr>
          <w:rFonts w:ascii="Tahoma" w:hAnsi="Tahoma" w:cs="Tahoma"/>
          <w:sz w:val="26"/>
          <w:szCs w:val="26"/>
        </w:rPr>
        <w:t>3.Анализ работы МО за прошедший год с указанием:</w:t>
      </w:r>
    </w:p>
    <w:p w:rsidR="007B73EC" w:rsidRPr="007B73EC" w:rsidRDefault="007B73EC" w:rsidP="007B73EC">
      <w:pPr>
        <w:pStyle w:val="a5"/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7B73EC">
        <w:rPr>
          <w:rFonts w:ascii="Tahoma" w:hAnsi="Tahoma" w:cs="Tahoma"/>
          <w:sz w:val="26"/>
          <w:szCs w:val="26"/>
        </w:rPr>
        <w:t>- степени выполнения плана работы МО;</w:t>
      </w:r>
    </w:p>
    <w:p w:rsidR="007B73EC" w:rsidRPr="007B73EC" w:rsidRDefault="007B73EC" w:rsidP="007B73EC">
      <w:pPr>
        <w:pStyle w:val="a5"/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7B73EC">
        <w:rPr>
          <w:rFonts w:ascii="Tahoma" w:hAnsi="Tahoma" w:cs="Tahoma"/>
          <w:sz w:val="26"/>
          <w:szCs w:val="26"/>
        </w:rPr>
        <w:t>- самого существенного и ценного опыта МО и отдельных учителей;</w:t>
      </w:r>
    </w:p>
    <w:p w:rsidR="007B73EC" w:rsidRPr="007B73EC" w:rsidRDefault="007B73EC" w:rsidP="007B73EC">
      <w:pPr>
        <w:pStyle w:val="a5"/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7B73EC">
        <w:rPr>
          <w:rFonts w:ascii="Tahoma" w:hAnsi="Tahoma" w:cs="Tahoma"/>
          <w:sz w:val="26"/>
          <w:szCs w:val="26"/>
        </w:rPr>
        <w:lastRenderedPageBreak/>
        <w:t>- оценки умений, знаний и навыков учащихся по предмету;</w:t>
      </w:r>
    </w:p>
    <w:p w:rsidR="007B73EC" w:rsidRPr="007B73EC" w:rsidRDefault="008B068E" w:rsidP="007B73EC">
      <w:pPr>
        <w:pStyle w:val="a5"/>
        <w:spacing w:line="276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-</w:t>
      </w:r>
      <w:r w:rsidR="007B73EC" w:rsidRPr="007B73EC">
        <w:rPr>
          <w:rFonts w:ascii="Tahoma" w:hAnsi="Tahoma" w:cs="Tahoma"/>
          <w:sz w:val="26"/>
          <w:szCs w:val="26"/>
        </w:rPr>
        <w:t xml:space="preserve">результативность участия обучающихся в предметных олимпиадах </w:t>
      </w:r>
      <w:r w:rsidR="005740B8">
        <w:rPr>
          <w:rFonts w:ascii="Tahoma" w:hAnsi="Tahoma" w:cs="Tahoma"/>
          <w:sz w:val="26"/>
          <w:szCs w:val="26"/>
        </w:rPr>
        <w:t xml:space="preserve">  </w:t>
      </w:r>
      <w:r w:rsidR="007B73EC" w:rsidRPr="007B73EC">
        <w:rPr>
          <w:rFonts w:ascii="Tahoma" w:hAnsi="Tahoma" w:cs="Tahoma"/>
          <w:sz w:val="26"/>
          <w:szCs w:val="26"/>
        </w:rPr>
        <w:t>различных уровней (в динамике за несколько лет);</w:t>
      </w:r>
    </w:p>
    <w:p w:rsidR="007B73EC" w:rsidRPr="007B73EC" w:rsidRDefault="007B73EC" w:rsidP="007B73EC">
      <w:pPr>
        <w:pStyle w:val="a5"/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7B73EC">
        <w:rPr>
          <w:rFonts w:ascii="Tahoma" w:hAnsi="Tahoma" w:cs="Tahoma"/>
          <w:sz w:val="26"/>
          <w:szCs w:val="26"/>
        </w:rPr>
        <w:t>- анализа проведения открытых уроков, итогов взаимопосещения</w:t>
      </w:r>
      <w:r w:rsidR="008B068E">
        <w:rPr>
          <w:rFonts w:ascii="Tahoma" w:hAnsi="Tahoma" w:cs="Tahoma"/>
          <w:sz w:val="26"/>
          <w:szCs w:val="26"/>
        </w:rPr>
        <w:t xml:space="preserve"> </w:t>
      </w:r>
      <w:r w:rsidRPr="007B73EC">
        <w:rPr>
          <w:rFonts w:ascii="Tahoma" w:hAnsi="Tahoma" w:cs="Tahoma"/>
          <w:sz w:val="26"/>
          <w:szCs w:val="26"/>
        </w:rPr>
        <w:t>уроков;</w:t>
      </w:r>
    </w:p>
    <w:p w:rsidR="007B73EC" w:rsidRPr="007B73EC" w:rsidRDefault="007B73EC" w:rsidP="007B73EC">
      <w:pPr>
        <w:pStyle w:val="a5"/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7B73EC">
        <w:rPr>
          <w:rFonts w:ascii="Tahoma" w:hAnsi="Tahoma" w:cs="Tahoma"/>
          <w:sz w:val="26"/>
          <w:szCs w:val="26"/>
        </w:rPr>
        <w:t>- участие педагогов во внеклассной работе по предмету;</w:t>
      </w:r>
    </w:p>
    <w:p w:rsidR="007B73EC" w:rsidRPr="007B73EC" w:rsidRDefault="007B73EC" w:rsidP="007B73EC">
      <w:pPr>
        <w:pStyle w:val="a5"/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7B73EC">
        <w:rPr>
          <w:rFonts w:ascii="Tahoma" w:hAnsi="Tahoma" w:cs="Tahoma"/>
          <w:sz w:val="26"/>
          <w:szCs w:val="26"/>
        </w:rPr>
        <w:t>- состояние материально-технической базы кабинетов;</w:t>
      </w:r>
    </w:p>
    <w:p w:rsidR="007B73EC" w:rsidRPr="007B73EC" w:rsidRDefault="007B73EC" w:rsidP="007B73EC">
      <w:pPr>
        <w:pStyle w:val="a5"/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7B73EC">
        <w:rPr>
          <w:rFonts w:ascii="Tahoma" w:hAnsi="Tahoma" w:cs="Tahoma"/>
          <w:sz w:val="26"/>
          <w:szCs w:val="26"/>
        </w:rPr>
        <w:t>- проблемы работы методического объединения и отдельных педагогов (если таковые имелись);</w:t>
      </w:r>
    </w:p>
    <w:p w:rsidR="007B73EC" w:rsidRPr="007B73EC" w:rsidRDefault="007B73EC" w:rsidP="007B73EC">
      <w:pPr>
        <w:pStyle w:val="a5"/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7B73EC">
        <w:rPr>
          <w:rFonts w:ascii="Tahoma" w:hAnsi="Tahoma" w:cs="Tahoma"/>
          <w:sz w:val="26"/>
          <w:szCs w:val="26"/>
        </w:rPr>
        <w:t>- задачи работы МО на следующий год.</w:t>
      </w:r>
    </w:p>
    <w:p w:rsidR="007B73EC" w:rsidRPr="007B73EC" w:rsidRDefault="007B73EC" w:rsidP="007B73EC">
      <w:pPr>
        <w:pStyle w:val="a5"/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7B73EC">
        <w:rPr>
          <w:rFonts w:ascii="Tahoma" w:hAnsi="Tahoma" w:cs="Tahoma"/>
          <w:sz w:val="26"/>
          <w:szCs w:val="26"/>
        </w:rPr>
        <w:t>4.Тема методической работы, ее цель, приоритетные направления и задачи на новый учебный год.</w:t>
      </w:r>
    </w:p>
    <w:p w:rsidR="007B73EC" w:rsidRPr="007B73EC" w:rsidRDefault="007B73EC" w:rsidP="007B73EC">
      <w:pPr>
        <w:pStyle w:val="a5"/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7B73EC">
        <w:rPr>
          <w:rFonts w:ascii="Tahoma" w:hAnsi="Tahoma" w:cs="Tahoma"/>
          <w:sz w:val="26"/>
          <w:szCs w:val="26"/>
        </w:rPr>
        <w:t>5.Планы работы МО на текущий учебный год.</w:t>
      </w:r>
    </w:p>
    <w:p w:rsidR="007B73EC" w:rsidRPr="007B73EC" w:rsidRDefault="007B73EC" w:rsidP="007B73EC">
      <w:pPr>
        <w:pStyle w:val="a5"/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7B73EC">
        <w:rPr>
          <w:rFonts w:ascii="Tahoma" w:hAnsi="Tahoma" w:cs="Tahoma"/>
          <w:sz w:val="26"/>
          <w:szCs w:val="26"/>
        </w:rPr>
        <w:t xml:space="preserve">6.Банк данных об учителях МО. </w:t>
      </w:r>
    </w:p>
    <w:p w:rsidR="007B73EC" w:rsidRPr="007B73EC" w:rsidRDefault="007B73EC" w:rsidP="007B73EC">
      <w:pPr>
        <w:pStyle w:val="a5"/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7B73EC">
        <w:rPr>
          <w:rFonts w:ascii="Tahoma" w:hAnsi="Tahoma" w:cs="Tahoma"/>
          <w:sz w:val="26"/>
          <w:szCs w:val="26"/>
        </w:rPr>
        <w:t>7.План проведения предметной недели. График проведения открытых уроков и внеклассных мероприятий по предмету учителями МО.</w:t>
      </w:r>
    </w:p>
    <w:p w:rsidR="007B73EC" w:rsidRPr="007B73EC" w:rsidRDefault="007B73EC" w:rsidP="007B73EC">
      <w:pPr>
        <w:pStyle w:val="a5"/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7B73EC">
        <w:rPr>
          <w:rFonts w:ascii="Tahoma" w:hAnsi="Tahoma" w:cs="Tahoma"/>
          <w:sz w:val="26"/>
          <w:szCs w:val="26"/>
        </w:rPr>
        <w:t>8.Протоколы заседаний МО.</w:t>
      </w:r>
    </w:p>
    <w:p w:rsidR="005F2BC2" w:rsidRPr="008D2BE0" w:rsidRDefault="007B73EC" w:rsidP="008D2BE0">
      <w:pPr>
        <w:pStyle w:val="a5"/>
        <w:spacing w:line="276" w:lineRule="auto"/>
        <w:jc w:val="both"/>
        <w:rPr>
          <w:rFonts w:ascii="Tahoma" w:hAnsi="Tahoma" w:cs="Tahoma"/>
          <w:sz w:val="26"/>
          <w:szCs w:val="26"/>
        </w:rPr>
      </w:pPr>
      <w:r w:rsidRPr="007B73EC">
        <w:rPr>
          <w:rFonts w:ascii="Tahoma" w:hAnsi="Tahoma" w:cs="Tahoma"/>
          <w:sz w:val="26"/>
          <w:szCs w:val="26"/>
        </w:rPr>
        <w:t>9.</w:t>
      </w:r>
      <w:r w:rsidR="000E5227">
        <w:rPr>
          <w:rFonts w:ascii="Tahoma" w:hAnsi="Tahoma" w:cs="Tahoma"/>
          <w:sz w:val="26"/>
          <w:szCs w:val="26"/>
        </w:rPr>
        <w:t>К</w:t>
      </w:r>
      <w:r w:rsidR="000E522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онспекты и разработ</w:t>
      </w:r>
      <w:r w:rsidR="005F2BC2" w:rsidRPr="005F2B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</w:t>
      </w:r>
      <w:r w:rsidR="008D2BE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</w:t>
      </w:r>
      <w:r w:rsidR="005F2BC2" w:rsidRPr="005F2B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лучших методических мероприятий методич</w:t>
      </w:r>
      <w:r w:rsidR="005C50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еского объединения, </w:t>
      </w:r>
      <w:r w:rsidR="005F2BC2" w:rsidRPr="005F2B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рефератов, текстов докладов, сообщений.     </w:t>
      </w:r>
    </w:p>
    <w:p w:rsidR="005F2BC2" w:rsidRPr="005F2BC2" w:rsidRDefault="005F2BC2" w:rsidP="00A70B5C">
      <w:pPr>
        <w:shd w:val="clear" w:color="auto" w:fill="FFFFFF"/>
        <w:spacing w:after="24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2B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5F2BC2" w:rsidRPr="005F2BC2" w:rsidRDefault="005F2BC2" w:rsidP="00A70B5C">
      <w:pPr>
        <w:shd w:val="clear" w:color="auto" w:fill="FFFFFF"/>
        <w:spacing w:after="24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F2B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D4774D" w:rsidRDefault="00D4774D" w:rsidP="00A70B5C">
      <w:pPr>
        <w:spacing w:line="276" w:lineRule="auto"/>
        <w:jc w:val="both"/>
      </w:pPr>
    </w:p>
    <w:sectPr w:rsidR="00D4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8B"/>
    <w:rsid w:val="000E5227"/>
    <w:rsid w:val="00157EC9"/>
    <w:rsid w:val="001F04D5"/>
    <w:rsid w:val="002B309C"/>
    <w:rsid w:val="0031752E"/>
    <w:rsid w:val="003B698E"/>
    <w:rsid w:val="0047077F"/>
    <w:rsid w:val="004F5FC2"/>
    <w:rsid w:val="00515234"/>
    <w:rsid w:val="005740B8"/>
    <w:rsid w:val="005A65D1"/>
    <w:rsid w:val="005C504A"/>
    <w:rsid w:val="005F2BC2"/>
    <w:rsid w:val="007351B4"/>
    <w:rsid w:val="00785B72"/>
    <w:rsid w:val="007B73EC"/>
    <w:rsid w:val="00803253"/>
    <w:rsid w:val="00845D30"/>
    <w:rsid w:val="0087068B"/>
    <w:rsid w:val="008B068E"/>
    <w:rsid w:val="008B536F"/>
    <w:rsid w:val="008D2BE0"/>
    <w:rsid w:val="009E3E08"/>
    <w:rsid w:val="00A70B5C"/>
    <w:rsid w:val="00B504F3"/>
    <w:rsid w:val="00BE3B3B"/>
    <w:rsid w:val="00C319DB"/>
    <w:rsid w:val="00D4774D"/>
    <w:rsid w:val="00DF273F"/>
    <w:rsid w:val="00DF6EB8"/>
    <w:rsid w:val="00F3416B"/>
    <w:rsid w:val="00F8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08C7E-1145-47D5-A423-CA989656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2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B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BC2"/>
    <w:rPr>
      <w:b/>
      <w:bCs/>
    </w:rPr>
  </w:style>
  <w:style w:type="paragraph" w:styleId="a5">
    <w:name w:val="No Spacing"/>
    <w:uiPriority w:val="1"/>
    <w:qFormat/>
    <w:rsid w:val="007B73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нач школе</dc:creator>
  <cp:keywords/>
  <dc:description/>
  <cp:lastModifiedBy>Учитель_1</cp:lastModifiedBy>
  <cp:revision>13</cp:revision>
  <dcterms:created xsi:type="dcterms:W3CDTF">2021-09-30T14:58:00Z</dcterms:created>
  <dcterms:modified xsi:type="dcterms:W3CDTF">2021-10-01T15:36:00Z</dcterms:modified>
</cp:coreProperties>
</file>