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11" w:type="pct"/>
        <w:tblCellSpacing w:w="0" w:type="dxa"/>
        <w:tblInd w:w="-284" w:type="dxa"/>
        <w:tblLayout w:type="fixed"/>
        <w:tblCellMar>
          <w:left w:w="0" w:type="dxa"/>
          <w:right w:w="0" w:type="dxa"/>
        </w:tblCellMar>
        <w:tblLook w:val="04A0" w:firstRow="1" w:lastRow="0" w:firstColumn="1" w:lastColumn="0" w:noHBand="0" w:noVBand="1"/>
      </w:tblPr>
      <w:tblGrid>
        <w:gridCol w:w="15593"/>
        <w:gridCol w:w="34"/>
      </w:tblGrid>
      <w:tr w:rsidR="00546947" w:rsidRPr="00860179" w:rsidTr="001054D2">
        <w:trPr>
          <w:trHeight w:val="10492"/>
          <w:tblCellSpacing w:w="0" w:type="dxa"/>
        </w:trPr>
        <w:tc>
          <w:tcPr>
            <w:tcW w:w="4989" w:type="pct"/>
            <w:vAlign w:val="center"/>
            <w:hideMark/>
          </w:tcPr>
          <w:p w:rsidR="003B73A2" w:rsidRPr="007A55D4" w:rsidRDefault="003B73A2" w:rsidP="007A55D4">
            <w:pPr>
              <w:widowControl w:val="0"/>
              <w:contextualSpacing/>
              <w:rPr>
                <w:rFonts w:eastAsia="Courier New"/>
                <w:b/>
                <w:color w:val="000000"/>
                <w:sz w:val="28"/>
                <w:szCs w:val="28"/>
              </w:rPr>
            </w:pPr>
          </w:p>
          <w:p w:rsidR="007A55D4" w:rsidRPr="007A55D4" w:rsidRDefault="007A55D4" w:rsidP="007A55D4">
            <w:pPr>
              <w:spacing w:after="200" w:line="276" w:lineRule="auto"/>
              <w:jc w:val="center"/>
              <w:rPr>
                <w:rFonts w:eastAsia="Calibri"/>
                <w:b/>
                <w:sz w:val="28"/>
                <w:szCs w:val="28"/>
                <w:lang w:eastAsia="en-US"/>
              </w:rPr>
            </w:pPr>
            <w:r w:rsidRPr="007A55D4">
              <w:rPr>
                <w:rFonts w:eastAsia="Calibri"/>
                <w:b/>
                <w:sz w:val="28"/>
                <w:szCs w:val="28"/>
                <w:lang w:eastAsia="en-US"/>
              </w:rPr>
              <w:t>МОУ «Средняя школа №41»</w:t>
            </w:r>
          </w:p>
          <w:p w:rsidR="007A55D4" w:rsidRPr="007A55D4" w:rsidRDefault="007A55D4" w:rsidP="007A55D4">
            <w:pPr>
              <w:tabs>
                <w:tab w:val="left" w:pos="4995"/>
                <w:tab w:val="left" w:pos="10275"/>
              </w:tabs>
              <w:spacing w:after="200"/>
              <w:contextualSpacing/>
              <w:jc w:val="both"/>
              <w:rPr>
                <w:rFonts w:eastAsia="Calibri"/>
                <w:lang w:eastAsia="en-US"/>
              </w:rPr>
            </w:pPr>
            <w:r w:rsidRPr="007A55D4">
              <w:rPr>
                <w:rFonts w:eastAsia="Calibri"/>
                <w:lang w:eastAsia="en-US"/>
              </w:rPr>
              <w:t xml:space="preserve">Рассмотрена и </w:t>
            </w:r>
            <w:proofErr w:type="gramStart"/>
            <w:r w:rsidRPr="007A55D4">
              <w:rPr>
                <w:rFonts w:eastAsia="Calibri"/>
                <w:lang w:eastAsia="en-US"/>
              </w:rPr>
              <w:t>одобрена</w:t>
            </w:r>
            <w:proofErr w:type="gramEnd"/>
            <w:r w:rsidRPr="007A55D4">
              <w:rPr>
                <w:rFonts w:eastAsia="Calibri"/>
                <w:lang w:eastAsia="en-US"/>
              </w:rPr>
              <w:t xml:space="preserve"> </w:t>
            </w:r>
            <w:r w:rsidRPr="007A55D4">
              <w:rPr>
                <w:rFonts w:eastAsia="Calibri"/>
                <w:lang w:eastAsia="en-US"/>
              </w:rPr>
              <w:tab/>
              <w:t>Согласована</w:t>
            </w:r>
            <w:r w:rsidRPr="007A55D4">
              <w:rPr>
                <w:rFonts w:eastAsia="Calibri"/>
                <w:lang w:eastAsia="en-US"/>
              </w:rPr>
              <w:tab/>
              <w:t>Утверждена руководителем</w:t>
            </w:r>
          </w:p>
          <w:p w:rsidR="007A55D4" w:rsidRPr="007A55D4" w:rsidRDefault="007A55D4" w:rsidP="007A55D4">
            <w:pPr>
              <w:tabs>
                <w:tab w:val="left" w:pos="4995"/>
                <w:tab w:val="left" w:pos="10275"/>
              </w:tabs>
              <w:spacing w:after="200"/>
              <w:contextualSpacing/>
              <w:jc w:val="both"/>
              <w:rPr>
                <w:rFonts w:eastAsia="Calibri"/>
                <w:lang w:eastAsia="en-US"/>
              </w:rPr>
            </w:pPr>
            <w:r w:rsidRPr="007A55D4">
              <w:rPr>
                <w:rFonts w:eastAsia="Calibri"/>
                <w:lang w:eastAsia="en-US"/>
              </w:rPr>
              <w:t xml:space="preserve">На заседании </w:t>
            </w:r>
            <w:proofErr w:type="spellStart"/>
            <w:r w:rsidRPr="007A55D4">
              <w:rPr>
                <w:rFonts w:eastAsia="Calibri"/>
                <w:lang w:eastAsia="en-US"/>
              </w:rPr>
              <w:t>меточеского</w:t>
            </w:r>
            <w:proofErr w:type="spellEnd"/>
            <w:r w:rsidRPr="007A55D4">
              <w:rPr>
                <w:rFonts w:eastAsia="Calibri"/>
                <w:lang w:eastAsia="en-US"/>
              </w:rPr>
              <w:t xml:space="preserve"> объединения</w:t>
            </w:r>
            <w:r w:rsidRPr="007A55D4">
              <w:rPr>
                <w:rFonts w:eastAsia="Calibri"/>
                <w:lang w:eastAsia="en-US"/>
              </w:rPr>
              <w:tab/>
              <w:t xml:space="preserve">с </w:t>
            </w:r>
            <w:proofErr w:type="spellStart"/>
            <w:r w:rsidRPr="007A55D4">
              <w:rPr>
                <w:rFonts w:eastAsia="Calibri"/>
                <w:lang w:eastAsia="en-US"/>
              </w:rPr>
              <w:t>зам</w:t>
            </w:r>
            <w:proofErr w:type="gramStart"/>
            <w:r w:rsidRPr="007A55D4">
              <w:rPr>
                <w:rFonts w:eastAsia="Calibri"/>
                <w:lang w:eastAsia="en-US"/>
              </w:rPr>
              <w:t>.д</w:t>
            </w:r>
            <w:proofErr w:type="gramEnd"/>
            <w:r w:rsidRPr="007A55D4">
              <w:rPr>
                <w:rFonts w:eastAsia="Calibri"/>
                <w:lang w:eastAsia="en-US"/>
              </w:rPr>
              <w:t>иректора</w:t>
            </w:r>
            <w:proofErr w:type="spellEnd"/>
            <w:r w:rsidRPr="007A55D4">
              <w:rPr>
                <w:rFonts w:eastAsia="Calibri"/>
                <w:lang w:eastAsia="en-US"/>
              </w:rPr>
              <w:t xml:space="preserve"> по УВР</w:t>
            </w:r>
            <w:r w:rsidRPr="007A55D4">
              <w:rPr>
                <w:rFonts w:eastAsia="Calibri"/>
                <w:lang w:eastAsia="en-US"/>
              </w:rPr>
              <w:tab/>
              <w:t>образовательного учреждения</w:t>
            </w:r>
          </w:p>
          <w:p w:rsidR="007A55D4" w:rsidRPr="007A55D4" w:rsidRDefault="007A55D4" w:rsidP="007A55D4">
            <w:pPr>
              <w:tabs>
                <w:tab w:val="left" w:pos="4995"/>
                <w:tab w:val="left" w:pos="10275"/>
              </w:tabs>
              <w:spacing w:after="200"/>
              <w:contextualSpacing/>
              <w:jc w:val="both"/>
              <w:rPr>
                <w:rFonts w:eastAsia="Calibri"/>
                <w:lang w:eastAsia="en-US"/>
              </w:rPr>
            </w:pPr>
            <w:r w:rsidRPr="007A55D4">
              <w:rPr>
                <w:rFonts w:eastAsia="Calibri"/>
                <w:lang w:eastAsia="en-US"/>
              </w:rPr>
              <w:t>Руководитель ШМО</w:t>
            </w:r>
            <w:r w:rsidRPr="007A55D4">
              <w:rPr>
                <w:rFonts w:eastAsia="Calibri"/>
                <w:lang w:eastAsia="en-US"/>
              </w:rPr>
              <w:tab/>
              <w:t>_______________________________</w:t>
            </w:r>
            <w:r w:rsidRPr="007A55D4">
              <w:rPr>
                <w:rFonts w:eastAsia="Calibri"/>
                <w:lang w:eastAsia="en-US"/>
              </w:rPr>
              <w:tab/>
              <w:t>______________________________</w:t>
            </w:r>
          </w:p>
          <w:p w:rsidR="007A55D4" w:rsidRPr="007A55D4" w:rsidRDefault="007A55D4" w:rsidP="007A55D4">
            <w:pPr>
              <w:tabs>
                <w:tab w:val="left" w:pos="5175"/>
                <w:tab w:val="left" w:pos="10275"/>
              </w:tabs>
              <w:spacing w:after="200"/>
              <w:contextualSpacing/>
              <w:jc w:val="both"/>
              <w:rPr>
                <w:rFonts w:eastAsia="Calibri"/>
                <w:b/>
                <w:lang w:eastAsia="en-US"/>
              </w:rPr>
            </w:pPr>
            <w:r w:rsidRPr="007A55D4">
              <w:rPr>
                <w:rFonts w:eastAsia="Calibri"/>
                <w:b/>
                <w:lang w:eastAsia="en-US"/>
              </w:rPr>
              <w:t xml:space="preserve">_____________________________                         </w:t>
            </w:r>
            <w:r w:rsidRPr="007A55D4">
              <w:rPr>
                <w:rFonts w:eastAsia="Calibri"/>
                <w:lang w:eastAsia="en-US"/>
              </w:rPr>
              <w:t>/М.В. Чернова/</w:t>
            </w:r>
            <w:r w:rsidRPr="007A55D4">
              <w:rPr>
                <w:rFonts w:eastAsia="Calibri"/>
                <w:lang w:eastAsia="en-US"/>
              </w:rPr>
              <w:tab/>
              <w:t>/В.В. Терехин/</w:t>
            </w:r>
          </w:p>
          <w:p w:rsidR="007A55D4" w:rsidRPr="007A55D4" w:rsidRDefault="007A55D4" w:rsidP="007A55D4">
            <w:pPr>
              <w:tabs>
                <w:tab w:val="left" w:pos="5175"/>
                <w:tab w:val="left" w:pos="10275"/>
              </w:tabs>
              <w:spacing w:after="200"/>
              <w:contextualSpacing/>
              <w:jc w:val="both"/>
              <w:rPr>
                <w:rFonts w:eastAsia="Calibri"/>
                <w:lang w:eastAsia="en-US"/>
              </w:rPr>
            </w:pPr>
            <w:r w:rsidRPr="007A55D4">
              <w:rPr>
                <w:rFonts w:eastAsia="Calibri"/>
                <w:b/>
                <w:lang w:eastAsia="en-US"/>
              </w:rPr>
              <w:t>/</w:t>
            </w:r>
            <w:r w:rsidRPr="007A55D4">
              <w:rPr>
                <w:rFonts w:eastAsia="Calibri"/>
                <w:lang w:eastAsia="en-US"/>
              </w:rPr>
              <w:t>Е.И. Мигунова/                                                       30 августа 2017г.</w:t>
            </w:r>
            <w:r w:rsidRPr="007A55D4">
              <w:rPr>
                <w:rFonts w:eastAsia="Calibri"/>
                <w:lang w:eastAsia="en-US"/>
              </w:rPr>
              <w:tab/>
              <w:t>31 августа 2017г.</w:t>
            </w:r>
          </w:p>
          <w:p w:rsidR="007A55D4" w:rsidRPr="007A55D4" w:rsidRDefault="007A55D4" w:rsidP="007A55D4">
            <w:pPr>
              <w:tabs>
                <w:tab w:val="left" w:pos="5175"/>
              </w:tabs>
              <w:spacing w:after="200"/>
              <w:contextualSpacing/>
              <w:jc w:val="both"/>
              <w:rPr>
                <w:rFonts w:eastAsia="Calibri"/>
                <w:lang w:eastAsia="en-US"/>
              </w:rPr>
            </w:pPr>
            <w:r w:rsidRPr="007A55D4">
              <w:rPr>
                <w:rFonts w:eastAsia="Calibri"/>
                <w:lang w:eastAsia="en-US"/>
              </w:rPr>
              <w:t xml:space="preserve">30 августа 2017г.                                                      </w:t>
            </w:r>
          </w:p>
          <w:p w:rsidR="007A55D4" w:rsidRPr="007A55D4" w:rsidRDefault="007A55D4" w:rsidP="007A55D4">
            <w:pPr>
              <w:spacing w:after="200" w:line="276" w:lineRule="auto"/>
              <w:rPr>
                <w:rFonts w:eastAsia="Calibri"/>
                <w:lang w:eastAsia="en-US"/>
              </w:rPr>
            </w:pPr>
          </w:p>
          <w:p w:rsidR="007A55D4" w:rsidRPr="007A55D4" w:rsidRDefault="007A55D4" w:rsidP="007A55D4">
            <w:pPr>
              <w:spacing w:after="200" w:line="276" w:lineRule="auto"/>
              <w:rPr>
                <w:rFonts w:eastAsia="Calibri"/>
                <w:lang w:eastAsia="en-US"/>
              </w:rPr>
            </w:pPr>
          </w:p>
          <w:p w:rsidR="007A55D4" w:rsidRPr="007A55D4" w:rsidRDefault="007A55D4" w:rsidP="007A55D4">
            <w:pPr>
              <w:tabs>
                <w:tab w:val="left" w:pos="5670"/>
              </w:tabs>
              <w:spacing w:after="200"/>
              <w:contextualSpacing/>
              <w:jc w:val="center"/>
              <w:rPr>
                <w:rFonts w:eastAsia="Calibri"/>
                <w:b/>
                <w:sz w:val="28"/>
                <w:szCs w:val="28"/>
                <w:u w:val="single"/>
                <w:lang w:eastAsia="en-US"/>
              </w:rPr>
            </w:pPr>
            <w:r w:rsidRPr="007A55D4">
              <w:rPr>
                <w:b/>
                <w:sz w:val="28"/>
                <w:szCs w:val="28"/>
              </w:rPr>
              <w:t>Адаптированная</w:t>
            </w:r>
            <w:r w:rsidRPr="007A55D4">
              <w:rPr>
                <w:rFonts w:eastAsia="Calibri"/>
                <w:b/>
                <w:sz w:val="28"/>
                <w:szCs w:val="28"/>
                <w:lang w:eastAsia="en-US"/>
              </w:rPr>
              <w:t xml:space="preserve"> рабочая программа</w:t>
            </w:r>
          </w:p>
          <w:p w:rsidR="007A55D4" w:rsidRPr="007A55D4" w:rsidRDefault="007A55D4" w:rsidP="007A55D4">
            <w:pPr>
              <w:tabs>
                <w:tab w:val="left" w:pos="5670"/>
              </w:tabs>
              <w:spacing w:after="200"/>
              <w:contextualSpacing/>
              <w:jc w:val="center"/>
              <w:rPr>
                <w:rFonts w:eastAsia="Calibri"/>
                <w:b/>
                <w:sz w:val="28"/>
                <w:szCs w:val="28"/>
                <w:lang w:eastAsia="en-US"/>
              </w:rPr>
            </w:pPr>
            <w:r w:rsidRPr="007A55D4">
              <w:rPr>
                <w:rFonts w:eastAsia="Calibri"/>
                <w:b/>
                <w:sz w:val="28"/>
                <w:szCs w:val="28"/>
                <w:lang w:eastAsia="en-US"/>
              </w:rPr>
              <w:t xml:space="preserve">      по английскому языку</w:t>
            </w:r>
          </w:p>
          <w:p w:rsidR="007A55D4" w:rsidRPr="007A55D4" w:rsidRDefault="007A55D4" w:rsidP="007A55D4">
            <w:pPr>
              <w:contextualSpacing/>
              <w:jc w:val="center"/>
              <w:rPr>
                <w:b/>
                <w:sz w:val="28"/>
                <w:szCs w:val="28"/>
              </w:rPr>
            </w:pPr>
            <w:r w:rsidRPr="007A55D4">
              <w:rPr>
                <w:b/>
                <w:sz w:val="28"/>
                <w:szCs w:val="28"/>
              </w:rPr>
              <w:t xml:space="preserve">для детей </w:t>
            </w:r>
          </w:p>
          <w:p w:rsidR="007A55D4" w:rsidRPr="007A55D4" w:rsidRDefault="007A55D4" w:rsidP="007A55D4">
            <w:pPr>
              <w:contextualSpacing/>
              <w:jc w:val="center"/>
              <w:rPr>
                <w:b/>
                <w:sz w:val="28"/>
                <w:szCs w:val="28"/>
              </w:rPr>
            </w:pPr>
            <w:r w:rsidRPr="007A55D4">
              <w:rPr>
                <w:b/>
                <w:sz w:val="28"/>
                <w:szCs w:val="28"/>
              </w:rPr>
              <w:t xml:space="preserve"> с ограниченными возможностями здоровья</w:t>
            </w:r>
          </w:p>
          <w:p w:rsidR="007A55D4" w:rsidRPr="007A55D4" w:rsidRDefault="007A55D4" w:rsidP="007A55D4">
            <w:pPr>
              <w:contextualSpacing/>
              <w:jc w:val="center"/>
              <w:rPr>
                <w:b/>
                <w:sz w:val="28"/>
                <w:szCs w:val="28"/>
              </w:rPr>
            </w:pPr>
            <w:r w:rsidRPr="007A55D4">
              <w:rPr>
                <w:b/>
                <w:sz w:val="28"/>
                <w:szCs w:val="28"/>
              </w:rPr>
              <w:t>(</w:t>
            </w:r>
            <w:r w:rsidRPr="007A55D4">
              <w:rPr>
                <w:b/>
                <w:sz w:val="28"/>
                <w:szCs w:val="28"/>
                <w:lang w:val="en-US"/>
              </w:rPr>
              <w:t>VII</w:t>
            </w:r>
            <w:r w:rsidRPr="007A55D4">
              <w:rPr>
                <w:b/>
                <w:sz w:val="28"/>
                <w:szCs w:val="28"/>
              </w:rPr>
              <w:t xml:space="preserve"> вид) </w:t>
            </w:r>
          </w:p>
          <w:p w:rsidR="007A55D4" w:rsidRPr="007A55D4" w:rsidRDefault="007A55D4" w:rsidP="007A55D4">
            <w:pPr>
              <w:contextualSpacing/>
              <w:jc w:val="center"/>
              <w:rPr>
                <w:b/>
                <w:sz w:val="28"/>
                <w:szCs w:val="28"/>
              </w:rPr>
            </w:pPr>
            <w:r w:rsidRPr="007A55D4">
              <w:rPr>
                <w:b/>
                <w:sz w:val="28"/>
                <w:szCs w:val="28"/>
              </w:rPr>
              <w:t>6 класс</w:t>
            </w:r>
          </w:p>
          <w:p w:rsidR="007A55D4" w:rsidRPr="007A55D4" w:rsidRDefault="007A55D4" w:rsidP="007A55D4">
            <w:pPr>
              <w:spacing w:after="200"/>
              <w:contextualSpacing/>
              <w:jc w:val="center"/>
              <w:rPr>
                <w:rFonts w:eastAsia="Calibri"/>
                <w:b/>
                <w:sz w:val="28"/>
                <w:szCs w:val="28"/>
                <w:lang w:eastAsia="en-US"/>
              </w:rPr>
            </w:pPr>
          </w:p>
          <w:p w:rsidR="007A55D4" w:rsidRPr="007A55D4" w:rsidRDefault="007A55D4" w:rsidP="007A55D4">
            <w:pPr>
              <w:spacing w:after="200" w:line="276" w:lineRule="auto"/>
              <w:jc w:val="both"/>
              <w:rPr>
                <w:rFonts w:eastAsia="Calibri"/>
                <w:sz w:val="28"/>
                <w:szCs w:val="28"/>
                <w:lang w:eastAsia="en-US"/>
              </w:rPr>
            </w:pPr>
            <w:r w:rsidRPr="007A55D4">
              <w:rPr>
                <w:rFonts w:eastAsia="Calibri"/>
                <w:sz w:val="28"/>
                <w:szCs w:val="28"/>
                <w:lang w:eastAsia="en-US"/>
              </w:rPr>
              <w:t>Количество часов: 105</w:t>
            </w:r>
          </w:p>
          <w:p w:rsidR="007A55D4" w:rsidRPr="007A55D4" w:rsidRDefault="007A55D4" w:rsidP="007A55D4">
            <w:pPr>
              <w:spacing w:after="200" w:line="276" w:lineRule="auto"/>
              <w:jc w:val="both"/>
              <w:rPr>
                <w:rFonts w:eastAsia="Calibri"/>
                <w:sz w:val="28"/>
                <w:szCs w:val="28"/>
                <w:lang w:eastAsia="en-US"/>
              </w:rPr>
            </w:pPr>
            <w:r w:rsidRPr="007A55D4">
              <w:rPr>
                <w:rFonts w:eastAsia="Calibri"/>
                <w:sz w:val="28"/>
                <w:szCs w:val="28"/>
                <w:lang w:eastAsia="en-US"/>
              </w:rPr>
              <w:t>Учитель</w:t>
            </w:r>
            <w:r>
              <w:rPr>
                <w:rFonts w:eastAsia="Calibri"/>
                <w:sz w:val="28"/>
                <w:szCs w:val="28"/>
                <w:lang w:eastAsia="en-US"/>
              </w:rPr>
              <w:t xml:space="preserve"> английского языка: Адушкина В.Н</w:t>
            </w:r>
            <w:r w:rsidRPr="007A55D4">
              <w:rPr>
                <w:rFonts w:eastAsia="Calibri"/>
                <w:sz w:val="28"/>
                <w:szCs w:val="28"/>
                <w:lang w:eastAsia="en-US"/>
              </w:rPr>
              <w:t>.</w:t>
            </w:r>
          </w:p>
          <w:p w:rsidR="007A55D4" w:rsidRPr="007A55D4" w:rsidRDefault="007A55D4" w:rsidP="007A55D4">
            <w:pPr>
              <w:spacing w:after="200" w:line="276" w:lineRule="auto"/>
              <w:jc w:val="both"/>
              <w:rPr>
                <w:rFonts w:eastAsia="Calibri"/>
                <w:b/>
                <w:sz w:val="32"/>
                <w:szCs w:val="32"/>
                <w:lang w:eastAsia="en-US"/>
              </w:rPr>
            </w:pPr>
            <w:r w:rsidRPr="007A55D4">
              <w:rPr>
                <w:rFonts w:eastAsia="Calibri"/>
                <w:sz w:val="28"/>
                <w:szCs w:val="28"/>
                <w:lang w:eastAsia="en-US"/>
              </w:rPr>
              <w:t>Учебный год: 2017/2018</w:t>
            </w:r>
          </w:p>
          <w:p w:rsidR="004B3F29" w:rsidRPr="00860179" w:rsidRDefault="004B3F29"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1054D2">
            <w:pPr>
              <w:spacing w:after="200"/>
              <w:contextualSpacing/>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860179">
            <w:pPr>
              <w:spacing w:after="200"/>
              <w:ind w:firstLine="567"/>
              <w:contextualSpacing/>
              <w:jc w:val="center"/>
              <w:rPr>
                <w:b/>
                <w:sz w:val="28"/>
                <w:szCs w:val="28"/>
              </w:rPr>
            </w:pPr>
          </w:p>
          <w:p w:rsidR="004B3F29" w:rsidRPr="00860179" w:rsidRDefault="004B3F29" w:rsidP="00A82D0D">
            <w:pPr>
              <w:spacing w:after="200"/>
              <w:contextualSpacing/>
              <w:rPr>
                <w:b/>
                <w:sz w:val="28"/>
                <w:szCs w:val="28"/>
              </w:rPr>
            </w:pPr>
          </w:p>
          <w:p w:rsidR="004B3F29" w:rsidRPr="00860179" w:rsidRDefault="004B3F29" w:rsidP="00860179">
            <w:pPr>
              <w:spacing w:after="200"/>
              <w:ind w:firstLine="567"/>
              <w:contextualSpacing/>
              <w:rPr>
                <w:sz w:val="28"/>
                <w:szCs w:val="28"/>
              </w:rPr>
            </w:pPr>
          </w:p>
          <w:p w:rsidR="00FB5EB2" w:rsidRPr="007A55D4" w:rsidRDefault="00FB5EB2" w:rsidP="007A55D4">
            <w:pPr>
              <w:spacing w:after="200"/>
              <w:contextualSpacing/>
              <w:rPr>
                <w:sz w:val="28"/>
                <w:szCs w:val="28"/>
              </w:rPr>
            </w:pPr>
          </w:p>
          <w:p w:rsidR="003E1772" w:rsidRPr="001054D2" w:rsidRDefault="003E1772" w:rsidP="001054D2">
            <w:pPr>
              <w:spacing w:before="100" w:beforeAutospacing="1" w:after="100" w:afterAutospacing="1"/>
              <w:ind w:firstLine="567"/>
              <w:contextualSpacing/>
              <w:jc w:val="center"/>
              <w:rPr>
                <w:sz w:val="28"/>
                <w:szCs w:val="28"/>
              </w:rPr>
            </w:pPr>
            <w:r w:rsidRPr="003E1772">
              <w:rPr>
                <w:rFonts w:eastAsia="Calibri"/>
                <w:b/>
                <w:bCs/>
                <w:color w:val="000000"/>
                <w:lang w:eastAsia="en-US"/>
              </w:rPr>
              <w:t xml:space="preserve">Аннотация к рабочей программе по английскому языку. </w:t>
            </w:r>
          </w:p>
          <w:p w:rsidR="003E1772" w:rsidRPr="003E1772" w:rsidRDefault="003E1772" w:rsidP="003E1772">
            <w:pPr>
              <w:widowControl w:val="0"/>
              <w:autoSpaceDE w:val="0"/>
              <w:autoSpaceDN w:val="0"/>
              <w:adjustRightInd w:val="0"/>
              <w:ind w:firstLine="567"/>
              <w:contextualSpacing/>
              <w:jc w:val="center"/>
              <w:textAlignment w:val="center"/>
              <w:rPr>
                <w:rFonts w:eastAsia="Calibri"/>
                <w:b/>
                <w:bCs/>
                <w:color w:val="000000"/>
                <w:lang w:eastAsia="en-US"/>
              </w:rPr>
            </w:pPr>
            <w:r w:rsidRPr="003E1772">
              <w:rPr>
                <w:rFonts w:eastAsia="Calibri"/>
                <w:b/>
                <w:bCs/>
                <w:color w:val="000000"/>
                <w:lang w:eastAsia="en-US"/>
              </w:rPr>
              <w:t>6 класс (7 вид)</w:t>
            </w:r>
          </w:p>
          <w:p w:rsidR="003E1772" w:rsidRPr="003E1772" w:rsidRDefault="003E1772" w:rsidP="000D6E3B">
            <w:pPr>
              <w:widowControl w:val="0"/>
              <w:autoSpaceDE w:val="0"/>
              <w:autoSpaceDN w:val="0"/>
              <w:adjustRightInd w:val="0"/>
              <w:ind w:firstLine="567"/>
              <w:contextualSpacing/>
              <w:jc w:val="both"/>
              <w:textAlignment w:val="center"/>
              <w:rPr>
                <w:rFonts w:ascii="Calibri" w:eastAsia="Calibri" w:hAnsi="Calibri"/>
                <w:sz w:val="22"/>
                <w:szCs w:val="22"/>
                <w:lang w:eastAsia="en-US"/>
              </w:rPr>
            </w:pPr>
            <w:r w:rsidRPr="003E1772">
              <w:rPr>
                <w:rFonts w:eastAsia="Calibri"/>
                <w:bCs/>
                <w:color w:val="000000"/>
                <w:lang w:eastAsia="en-US"/>
              </w:rPr>
              <w:t>Адаптированная общеобразовательная программа по английско</w:t>
            </w:r>
            <w:r w:rsidR="000D6E3B">
              <w:rPr>
                <w:rFonts w:eastAsia="Calibri"/>
                <w:bCs/>
                <w:color w:val="000000"/>
                <w:lang w:eastAsia="en-US"/>
              </w:rPr>
              <w:t>му языку для обучающихся детей 6</w:t>
            </w:r>
            <w:r w:rsidRPr="003E1772">
              <w:rPr>
                <w:rFonts w:eastAsia="Calibri"/>
                <w:bCs/>
                <w:color w:val="000000"/>
                <w:lang w:eastAsia="en-US"/>
              </w:rPr>
              <w:t xml:space="preserve"> класса  </w:t>
            </w:r>
            <w:r w:rsidRPr="003E1772">
              <w:rPr>
                <w:rFonts w:eastAsia="Calibri"/>
                <w:color w:val="000000"/>
                <w:lang w:eastAsia="en-US"/>
              </w:rPr>
              <w:t>с</w:t>
            </w:r>
            <w:r w:rsidRPr="003E1772">
              <w:rPr>
                <w:rFonts w:eastAsia="Calibri"/>
                <w:bCs/>
                <w:color w:val="000000"/>
                <w:lang w:eastAsia="en-US"/>
              </w:rPr>
              <w:t xml:space="preserve"> ограниченными возможностями здоровья</w:t>
            </w:r>
            <w:r w:rsidRPr="003E1772">
              <w:rPr>
                <w:rFonts w:eastAsia="Calibri"/>
                <w:color w:val="000000"/>
                <w:lang w:eastAsia="en-US"/>
              </w:rPr>
              <w:t xml:space="preserve"> (7вид) </w:t>
            </w:r>
            <w:r w:rsidRPr="003E1772">
              <w:rPr>
                <w:rFonts w:eastAsia="Calibri"/>
                <w:lang w:eastAsia="en-US"/>
              </w:rPr>
              <w:t xml:space="preserve">составлена </w:t>
            </w:r>
            <w:r w:rsidRPr="003E1772">
              <w:rPr>
                <w:rFonts w:eastAsia="Calibri"/>
                <w:color w:val="000000"/>
                <w:lang w:eastAsia="ar-SA"/>
              </w:rPr>
              <w:t>в соответствии с п</w:t>
            </w:r>
            <w:r w:rsidRPr="003E1772">
              <w:rPr>
                <w:rFonts w:eastAsia="Calibri"/>
                <w:lang w:eastAsia="en-US"/>
              </w:rPr>
              <w:t xml:space="preserve">исьмом Министерства образования и науки РФ от 18.04.2008 г. № АФ -150/06 " О создании условий получения образования детьми с ограниченными возможностями здоровья и детьми </w:t>
            </w:r>
            <w:proofErr w:type="gramStart"/>
            <w:r w:rsidRPr="003E1772">
              <w:rPr>
                <w:rFonts w:eastAsia="Calibri"/>
                <w:lang w:eastAsia="en-US"/>
              </w:rPr>
              <w:t>-и</w:t>
            </w:r>
            <w:proofErr w:type="gramEnd"/>
            <w:r w:rsidRPr="003E1772">
              <w:rPr>
                <w:rFonts w:eastAsia="Calibri"/>
                <w:lang w:eastAsia="en-US"/>
              </w:rPr>
              <w:t>нвалидами";</w:t>
            </w:r>
            <w:r w:rsidRPr="003E1772">
              <w:rPr>
                <w:rFonts w:eastAsia="Calibri"/>
                <w:bCs/>
                <w:lang w:eastAsia="en-US"/>
              </w:rPr>
              <w:t xml:space="preserve"> ф</w:t>
            </w:r>
            <w:r w:rsidRPr="003E1772">
              <w:rPr>
                <w:rFonts w:eastAsia="Calibri"/>
                <w:color w:val="000000"/>
                <w:lang w:eastAsia="en-US"/>
              </w:rPr>
              <w:t>едеральный компонент государственного стандарта основного общего образования (2004);</w:t>
            </w:r>
            <w:r w:rsidRPr="003E1772">
              <w:t xml:space="preserve"> В.Г.Апальков Программа курса «Английский в фокусе» для 5-9 классов (базовый уровень): М., «Просвещение», 2010; Учебно-методический комплект “</w:t>
            </w:r>
            <w:r w:rsidRPr="003E1772">
              <w:rPr>
                <w:lang w:val="en-US"/>
              </w:rPr>
              <w:t>Spotlight</w:t>
            </w:r>
            <w:r w:rsidRPr="003E1772">
              <w:t xml:space="preserve"> 6” для 6 класса под редакцией В.Эванс, Дж. Дули, Б.Оби, О.В.Афанасьевой, И.В.Михеевой.</w:t>
            </w:r>
          </w:p>
          <w:p w:rsidR="003E1772" w:rsidRPr="003E1772" w:rsidRDefault="003E1772" w:rsidP="000D6E3B">
            <w:pPr>
              <w:adjustRightInd w:val="0"/>
              <w:spacing w:before="100" w:beforeAutospacing="1"/>
              <w:ind w:firstLine="567"/>
              <w:contextualSpacing/>
              <w:jc w:val="both"/>
            </w:pPr>
            <w:r w:rsidRPr="003E1772">
              <w:t xml:space="preserve">В процессе изучения английского языка реализуются следующие </w:t>
            </w:r>
            <w:r w:rsidRPr="003E1772">
              <w:rPr>
                <w:b/>
                <w:bCs/>
              </w:rPr>
              <w:t>цели</w:t>
            </w:r>
            <w:r w:rsidRPr="003E1772">
              <w:t>:</w:t>
            </w:r>
          </w:p>
          <w:p w:rsidR="003E1772" w:rsidRPr="003E1772" w:rsidRDefault="003E1772" w:rsidP="000D6E3B">
            <w:pPr>
              <w:adjustRightInd w:val="0"/>
              <w:spacing w:before="100" w:beforeAutospacing="1"/>
              <w:ind w:firstLine="567"/>
              <w:contextualSpacing/>
              <w:jc w:val="both"/>
            </w:pPr>
            <w:r w:rsidRPr="003E1772">
              <w:t>• р</w:t>
            </w:r>
            <w:r w:rsidRPr="003E1772">
              <w:rPr>
                <w:bCs/>
              </w:rPr>
              <w:t xml:space="preserve">азвитие иноязычной коммуникативной компетенции </w:t>
            </w:r>
            <w:r w:rsidRPr="003E1772">
              <w:t>(речевой, языковой, социокультурной, компенсаторной, учебно-познавательной):</w:t>
            </w:r>
          </w:p>
          <w:p w:rsidR="003E1772" w:rsidRPr="003E1772" w:rsidRDefault="003E1772" w:rsidP="000D6E3B">
            <w:pPr>
              <w:adjustRightInd w:val="0"/>
              <w:spacing w:before="100" w:beforeAutospacing="1"/>
              <w:ind w:firstLine="567"/>
              <w:contextualSpacing/>
              <w:jc w:val="both"/>
            </w:pPr>
            <w:r w:rsidRPr="003E1772">
              <w:t xml:space="preserve">- </w:t>
            </w:r>
            <w:r w:rsidRPr="003E1772">
              <w:rPr>
                <w:bCs/>
                <w:iCs/>
              </w:rPr>
              <w:t xml:space="preserve">речевая компетенция </w:t>
            </w:r>
            <w:r w:rsidRPr="003E1772">
              <w:t xml:space="preserve">– совершенствование коммуникативных умений в четырех основных видах речевой деятельности (говорении, </w:t>
            </w:r>
            <w:proofErr w:type="spellStart"/>
            <w:r w:rsidRPr="003E1772">
              <w:t>аудировании</w:t>
            </w:r>
            <w:proofErr w:type="spellEnd"/>
            <w:r w:rsidRPr="003E1772">
              <w:t>, чтении, письме);</w:t>
            </w:r>
          </w:p>
          <w:p w:rsidR="003E1772" w:rsidRPr="003E1772" w:rsidRDefault="003E1772" w:rsidP="000D6E3B">
            <w:pPr>
              <w:adjustRightInd w:val="0"/>
              <w:spacing w:before="100" w:beforeAutospacing="1"/>
              <w:ind w:firstLine="567"/>
              <w:contextualSpacing/>
              <w:jc w:val="both"/>
            </w:pPr>
            <w:r w:rsidRPr="003E1772">
              <w:t xml:space="preserve">- </w:t>
            </w:r>
            <w:r w:rsidRPr="003E1772">
              <w:rPr>
                <w:bCs/>
                <w:iCs/>
              </w:rPr>
              <w:t xml:space="preserve">языковая компетенция </w:t>
            </w:r>
            <w:r w:rsidRPr="003E1772">
              <w:t>– систематизация ранее изученного материала; 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w:t>
            </w:r>
          </w:p>
          <w:p w:rsidR="003E1772" w:rsidRPr="003E1772" w:rsidRDefault="003E1772" w:rsidP="000D6E3B">
            <w:pPr>
              <w:adjustRightInd w:val="0"/>
              <w:spacing w:before="100" w:beforeAutospacing="1"/>
              <w:ind w:firstLine="567"/>
              <w:contextualSpacing/>
              <w:jc w:val="both"/>
            </w:pPr>
            <w:r w:rsidRPr="003E1772">
              <w:t xml:space="preserve">- </w:t>
            </w:r>
            <w:r w:rsidRPr="003E1772">
              <w:rPr>
                <w:bCs/>
                <w:iCs/>
              </w:rPr>
              <w:t>социокультурная / межкультурная компетенция</w:t>
            </w:r>
            <w:r w:rsidRPr="003E1772">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в 5 классе, формирование умений представлять свою страну, ее культуру в условиях иноязычного межкультурного общения;</w:t>
            </w:r>
          </w:p>
          <w:p w:rsidR="003E1772" w:rsidRPr="003E1772" w:rsidRDefault="003E1772" w:rsidP="000D6E3B">
            <w:pPr>
              <w:adjustRightInd w:val="0"/>
              <w:spacing w:before="100" w:beforeAutospacing="1"/>
              <w:ind w:firstLine="567"/>
              <w:contextualSpacing/>
              <w:jc w:val="both"/>
            </w:pPr>
            <w:r w:rsidRPr="003E1772">
              <w:t xml:space="preserve">- </w:t>
            </w:r>
            <w:r w:rsidRPr="003E1772">
              <w:rPr>
                <w:bCs/>
                <w:iCs/>
              </w:rPr>
              <w:t xml:space="preserve">учебно-познавательная компетенция </w:t>
            </w:r>
            <w:r w:rsidRPr="003E1772">
              <w:t>– дальнейшее развитие общих и специальных учебных умений;</w:t>
            </w:r>
          </w:p>
          <w:p w:rsidR="003E1772" w:rsidRPr="003E1772" w:rsidRDefault="003E1772" w:rsidP="000D6E3B">
            <w:pPr>
              <w:spacing w:before="100" w:beforeAutospacing="1" w:after="100" w:afterAutospacing="1"/>
              <w:ind w:firstLine="567"/>
              <w:contextualSpacing/>
              <w:jc w:val="both"/>
            </w:pPr>
            <w:r w:rsidRPr="003E1772">
              <w:t>• развитие и воспитание у школьников понимания важности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3E1772">
              <w:t>ств гр</w:t>
            </w:r>
            <w:proofErr w:type="gramEnd"/>
            <w:r w:rsidRPr="003E1772">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3E1772" w:rsidRPr="003E1772" w:rsidRDefault="003E1772" w:rsidP="000D6E3B">
            <w:pPr>
              <w:adjustRightInd w:val="0"/>
              <w:spacing w:before="100" w:beforeAutospacing="1"/>
              <w:ind w:firstLine="567"/>
              <w:contextualSpacing/>
              <w:jc w:val="both"/>
            </w:pPr>
            <w:proofErr w:type="gramStart"/>
            <w:r w:rsidRPr="003E1772">
              <w:t>• формирование дружелюбного и толерантного отношения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3E1772" w:rsidRPr="003E1772" w:rsidRDefault="003E1772" w:rsidP="000D6E3B">
            <w:pPr>
              <w:adjustRightInd w:val="0"/>
              <w:spacing w:before="100" w:beforeAutospacing="1"/>
              <w:ind w:firstLine="567"/>
              <w:contextualSpacing/>
              <w:jc w:val="both"/>
            </w:pPr>
            <w:r w:rsidRPr="003E1772">
              <w:t xml:space="preserve"> </w:t>
            </w:r>
          </w:p>
          <w:p w:rsidR="003E1772" w:rsidRPr="003E1772" w:rsidRDefault="003E1772" w:rsidP="000D6E3B">
            <w:pPr>
              <w:adjustRightInd w:val="0"/>
              <w:spacing w:before="100" w:beforeAutospacing="1"/>
              <w:ind w:firstLine="567"/>
              <w:contextualSpacing/>
              <w:jc w:val="both"/>
            </w:pPr>
            <w:r w:rsidRPr="003E1772">
              <w:t xml:space="preserve">Основными </w:t>
            </w:r>
            <w:r w:rsidRPr="003E1772">
              <w:rPr>
                <w:b/>
                <w:bCs/>
              </w:rPr>
              <w:t xml:space="preserve">задачами </w:t>
            </w:r>
            <w:r w:rsidRPr="003E1772">
              <w:t>реализации содержания обучения являются:</w:t>
            </w:r>
          </w:p>
          <w:p w:rsidR="003E1772" w:rsidRPr="003E1772" w:rsidRDefault="003E1772" w:rsidP="000D6E3B">
            <w:pPr>
              <w:adjustRightInd w:val="0"/>
              <w:spacing w:before="100" w:beforeAutospacing="1"/>
              <w:ind w:firstLine="567"/>
              <w:contextualSpacing/>
              <w:jc w:val="both"/>
            </w:pPr>
            <w:r w:rsidRPr="003E1772">
              <w:rPr>
                <w:rFonts w:eastAsia="Wingdings"/>
              </w:rPr>
              <w:t xml:space="preserve">  </w:t>
            </w:r>
            <w:r w:rsidRPr="003E1772">
              <w:t>формирование и развитие коммуникативных умений в основных видах речевой деятельности;</w:t>
            </w:r>
          </w:p>
          <w:p w:rsidR="003E1772" w:rsidRPr="003E1772" w:rsidRDefault="003E1772" w:rsidP="000D6E3B">
            <w:pPr>
              <w:adjustRightInd w:val="0"/>
              <w:spacing w:before="100" w:beforeAutospacing="1"/>
              <w:ind w:firstLine="567"/>
              <w:contextualSpacing/>
              <w:jc w:val="both"/>
            </w:pPr>
            <w:r w:rsidRPr="003E1772">
              <w:t>формирование и развитие языковых навыков;</w:t>
            </w:r>
          </w:p>
          <w:p w:rsidR="003E1772" w:rsidRPr="003E1772" w:rsidRDefault="003E1772" w:rsidP="000D6E3B">
            <w:pPr>
              <w:adjustRightInd w:val="0"/>
              <w:spacing w:before="100" w:beforeAutospacing="1"/>
              <w:ind w:firstLine="567"/>
              <w:contextualSpacing/>
              <w:jc w:val="both"/>
            </w:pPr>
            <w:r w:rsidRPr="003E1772">
              <w:rPr>
                <w:rFonts w:eastAsia="Wingdings"/>
              </w:rPr>
              <w:t xml:space="preserve">  </w:t>
            </w:r>
            <w:r w:rsidRPr="003E1772">
              <w:t>формирование и развитие социокультурных умений и навыков.</w:t>
            </w:r>
          </w:p>
          <w:p w:rsidR="003E1772" w:rsidRPr="003E1772" w:rsidRDefault="003E1772" w:rsidP="000D6E3B">
            <w:pPr>
              <w:spacing w:before="100" w:beforeAutospacing="1" w:after="100" w:afterAutospacing="1"/>
              <w:ind w:firstLine="567"/>
              <w:contextualSpacing/>
              <w:jc w:val="both"/>
            </w:pPr>
            <w:r w:rsidRPr="003E1772">
              <w:rPr>
                <w:b/>
              </w:rPr>
              <w:t>Предметное содержание речи.</w:t>
            </w:r>
          </w:p>
          <w:p w:rsidR="003E1772" w:rsidRPr="003E1772" w:rsidRDefault="003E1772" w:rsidP="000D6E3B">
            <w:pPr>
              <w:spacing w:before="100" w:beforeAutospacing="1" w:after="100" w:afterAutospacing="1"/>
              <w:ind w:left="142" w:firstLine="567"/>
              <w:contextualSpacing/>
              <w:jc w:val="both"/>
              <w:rPr>
                <w:b/>
              </w:rPr>
            </w:pPr>
            <w:r w:rsidRPr="003E1772">
              <w:rPr>
                <w:rFonts w:eastAsia="TimesNewRomanPSMT"/>
              </w:rPr>
              <w:t xml:space="preserve">1.      </w:t>
            </w:r>
            <w:r w:rsidRPr="003E1772">
              <w:t xml:space="preserve">Межличностные взаимоотношения в семье, со сверстниками; решение конфликтных ситуаций. Внешность и черты характера человека. </w:t>
            </w:r>
          </w:p>
          <w:p w:rsidR="003E1772" w:rsidRPr="003E1772" w:rsidRDefault="003E1772" w:rsidP="000D6E3B">
            <w:pPr>
              <w:spacing w:before="100" w:beforeAutospacing="1" w:after="100" w:afterAutospacing="1"/>
              <w:ind w:left="142" w:firstLine="567"/>
              <w:contextualSpacing/>
              <w:jc w:val="both"/>
            </w:pPr>
            <w:r w:rsidRPr="003E1772">
              <w:rPr>
                <w:rFonts w:eastAsia="TimesNewRomanPSMT"/>
              </w:rPr>
              <w:t xml:space="preserve">2.      </w:t>
            </w:r>
            <w:r w:rsidRPr="003E1772">
              <w:t xml:space="preserve">Досуг и увлечения (чтение, кино, театр, музеи, музыка). Виды отдыха, путешествия. Молодежная мода. Покупки. Карманные деньги. </w:t>
            </w:r>
          </w:p>
          <w:p w:rsidR="003E1772" w:rsidRPr="003E1772" w:rsidRDefault="003E1772" w:rsidP="000D6E3B">
            <w:pPr>
              <w:tabs>
                <w:tab w:val="num" w:pos="0"/>
              </w:tabs>
              <w:adjustRightInd w:val="0"/>
              <w:ind w:left="142" w:firstLine="567"/>
              <w:contextualSpacing/>
              <w:jc w:val="both"/>
            </w:pPr>
            <w:r w:rsidRPr="003E1772">
              <w:rPr>
                <w:rFonts w:eastAsia="TimesNewRomanPSMT"/>
              </w:rPr>
              <w:t xml:space="preserve">3.      </w:t>
            </w:r>
            <w:r w:rsidRPr="003E1772">
              <w:t xml:space="preserve">Здоровый образ жизни: режим труда и отдыха, спорт, сбалансированное питание, отказ от вредных привычек. </w:t>
            </w:r>
          </w:p>
          <w:p w:rsidR="003E1772" w:rsidRPr="003E1772" w:rsidRDefault="003E1772" w:rsidP="000D6E3B">
            <w:pPr>
              <w:tabs>
                <w:tab w:val="num" w:pos="0"/>
              </w:tabs>
              <w:adjustRightInd w:val="0"/>
              <w:ind w:left="142" w:firstLine="567"/>
              <w:contextualSpacing/>
              <w:jc w:val="both"/>
            </w:pPr>
            <w:r w:rsidRPr="003E1772">
              <w:rPr>
                <w:rFonts w:eastAsia="TimesNewRomanPSMT"/>
              </w:rPr>
              <w:t xml:space="preserve">4.      </w:t>
            </w:r>
            <w:r w:rsidRPr="003E1772">
              <w:t xml:space="preserve">Школьное образование, школьная жизнь, изучаемые предметы и отношение к ним. Переписка с зарубежными сверстниками. Каникулы в </w:t>
            </w:r>
            <w:r w:rsidRPr="003E1772">
              <w:lastRenderedPageBreak/>
              <w:t>различное время года</w:t>
            </w:r>
            <w:r w:rsidRPr="003E1772">
              <w:rPr>
                <w:b/>
              </w:rPr>
              <w:t>.</w:t>
            </w:r>
          </w:p>
          <w:p w:rsidR="003E1772" w:rsidRPr="003E1772" w:rsidRDefault="003E1772" w:rsidP="000D6E3B">
            <w:pPr>
              <w:tabs>
                <w:tab w:val="num" w:pos="0"/>
              </w:tabs>
              <w:adjustRightInd w:val="0"/>
              <w:ind w:left="142" w:firstLine="567"/>
              <w:contextualSpacing/>
              <w:jc w:val="both"/>
              <w:rPr>
                <w:b/>
              </w:rPr>
            </w:pPr>
            <w:r w:rsidRPr="003E1772">
              <w:rPr>
                <w:rFonts w:eastAsia="TimesNewRomanPSMT"/>
              </w:rPr>
              <w:t xml:space="preserve">5.      </w:t>
            </w:r>
            <w:r w:rsidRPr="003E1772">
              <w:t xml:space="preserve">Мир профессии. Проблемы выбора профессии. Роль иностранного языка в планах на будущее. </w:t>
            </w:r>
          </w:p>
          <w:p w:rsidR="003E1772" w:rsidRPr="003E1772" w:rsidRDefault="003E1772" w:rsidP="000D6E3B">
            <w:pPr>
              <w:tabs>
                <w:tab w:val="num" w:pos="0"/>
              </w:tabs>
              <w:adjustRightInd w:val="0"/>
              <w:ind w:left="142" w:firstLine="567"/>
              <w:contextualSpacing/>
              <w:jc w:val="both"/>
              <w:rPr>
                <w:b/>
              </w:rPr>
            </w:pPr>
            <w:r w:rsidRPr="003E1772">
              <w:rPr>
                <w:rFonts w:eastAsia="TimesNewRomanPSMT"/>
              </w:rPr>
              <w:t xml:space="preserve">6.      </w:t>
            </w:r>
            <w:r w:rsidRPr="003E1772">
              <w:t xml:space="preserve">Вселенная и человек. Природа: флора и фауна. Проблемы экологии. Защита окружающей среды. Климат, погода.  </w:t>
            </w:r>
            <w:proofErr w:type="spellStart"/>
            <w:r w:rsidRPr="003E1772">
              <w:t>У</w:t>
            </w:r>
            <w:proofErr w:type="gramStart"/>
            <w:r w:rsidRPr="003E1772">
              <w:t>c</w:t>
            </w:r>
            <w:proofErr w:type="gramEnd"/>
            <w:r w:rsidRPr="003E1772">
              <w:t>ловия</w:t>
            </w:r>
            <w:proofErr w:type="spellEnd"/>
            <w:r w:rsidRPr="003E1772">
              <w:t xml:space="preserve"> проживания в городской/сельской местности. Транспорт. </w:t>
            </w:r>
          </w:p>
          <w:p w:rsidR="003E1772" w:rsidRPr="003E1772" w:rsidRDefault="003E1772" w:rsidP="000D6E3B">
            <w:pPr>
              <w:tabs>
                <w:tab w:val="num" w:pos="0"/>
              </w:tabs>
              <w:adjustRightInd w:val="0"/>
              <w:ind w:left="142" w:firstLine="567"/>
              <w:contextualSpacing/>
              <w:jc w:val="both"/>
            </w:pPr>
            <w:r w:rsidRPr="003E1772">
              <w:rPr>
                <w:rFonts w:eastAsia="TimesNewRomanPSMT"/>
              </w:rPr>
              <w:t xml:space="preserve">7.      </w:t>
            </w:r>
            <w:proofErr w:type="gramStart"/>
            <w:r w:rsidRPr="003E1772">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roofErr w:type="gramEnd"/>
          </w:p>
          <w:p w:rsidR="003E1772" w:rsidRPr="003E1772" w:rsidRDefault="003E1772" w:rsidP="000D6E3B">
            <w:pPr>
              <w:ind w:left="567" w:firstLine="567"/>
              <w:contextualSpacing/>
              <w:jc w:val="both"/>
              <w:rPr>
                <w:rFonts w:eastAsia="Calibri"/>
                <w:iCs/>
                <w:lang w:eastAsia="en-US"/>
              </w:rPr>
            </w:pPr>
            <w:r w:rsidRPr="003E1772">
              <w:rPr>
                <w:rFonts w:eastAsia="Calibri"/>
                <w:b/>
                <w:bCs/>
                <w:lang w:eastAsia="en-US"/>
              </w:rPr>
              <w:t>Д</w:t>
            </w:r>
            <w:r w:rsidRPr="003E1772">
              <w:rPr>
                <w:rFonts w:eastAsia="Calibri"/>
                <w:bCs/>
                <w:lang w:eastAsia="en-US"/>
              </w:rPr>
              <w:t>анная раб</w:t>
            </w:r>
            <w:r w:rsidR="007B4565">
              <w:rPr>
                <w:rFonts w:eastAsia="Calibri"/>
                <w:bCs/>
                <w:lang w:eastAsia="en-US"/>
              </w:rPr>
              <w:t>очая программа реализуется за 105 часов в год (3</w:t>
            </w:r>
            <w:r w:rsidRPr="003E1772">
              <w:rPr>
                <w:rFonts w:eastAsia="Calibri"/>
                <w:bCs/>
                <w:lang w:eastAsia="en-US"/>
              </w:rPr>
              <w:t xml:space="preserve"> раза в неделю)</w:t>
            </w:r>
          </w:p>
          <w:p w:rsidR="003E1772" w:rsidRPr="003E1772" w:rsidRDefault="003E1772" w:rsidP="000D6E3B">
            <w:pPr>
              <w:spacing w:before="100" w:beforeAutospacing="1" w:after="100" w:afterAutospacing="1"/>
              <w:ind w:firstLine="567"/>
              <w:contextualSpacing/>
              <w:jc w:val="both"/>
            </w:pPr>
            <w:r w:rsidRPr="003E1772">
              <w:rPr>
                <w:b/>
              </w:rPr>
              <w:t> </w:t>
            </w:r>
            <w:r w:rsidRPr="003E1772">
              <w:t xml:space="preserve">В результате изучения английского языка ученик 6 класса с ограниченными возможностями здоровья (7вид)  должен </w:t>
            </w:r>
          </w:p>
          <w:p w:rsidR="003E1772" w:rsidRPr="003E1772" w:rsidRDefault="003E1772" w:rsidP="000D6E3B">
            <w:pPr>
              <w:spacing w:before="100" w:beforeAutospacing="1" w:after="100" w:afterAutospacing="1"/>
              <w:ind w:firstLine="567"/>
              <w:contextualSpacing/>
              <w:jc w:val="both"/>
            </w:pPr>
            <w:r w:rsidRPr="003E1772">
              <w:rPr>
                <w:b/>
                <w:u w:val="single"/>
              </w:rPr>
              <w:t>знать/понимать:</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 xml:space="preserve">основные значения изученных лексических единиц (слов, словосочетаний); основные способы словообразования (аффиксация, словосложение, конверсия); </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 xml:space="preserve">особенности структуры простых и сложных предложений; </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интонацию различных коммуникативных типов предложений.</w:t>
            </w:r>
          </w:p>
          <w:p w:rsidR="003E1772" w:rsidRPr="003E1772" w:rsidRDefault="003E1772" w:rsidP="000D6E3B">
            <w:pPr>
              <w:spacing w:before="100" w:beforeAutospacing="1" w:after="100" w:afterAutospacing="1"/>
              <w:ind w:firstLine="567"/>
              <w:contextualSpacing/>
              <w:jc w:val="both"/>
              <w:rPr>
                <w:b/>
              </w:rPr>
            </w:pPr>
            <w:r w:rsidRPr="003E1772">
              <w:t> </w:t>
            </w:r>
            <w:r w:rsidRPr="003E1772">
              <w:rPr>
                <w:b/>
                <w:u w:val="single"/>
              </w:rPr>
              <w:t xml:space="preserve">Уметь: </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 xml:space="preserve">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 </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 xml:space="preserve">делать краткие сообщения, описывать события/явления (в рамках пройденных тем). </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 xml:space="preserve">читать 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 </w:t>
            </w:r>
          </w:p>
          <w:p w:rsidR="003E1772" w:rsidRPr="003E1772" w:rsidRDefault="000D6E3B" w:rsidP="000D6E3B">
            <w:pPr>
              <w:spacing w:before="100" w:beforeAutospacing="1" w:after="100" w:afterAutospacing="1"/>
              <w:ind w:left="1440" w:firstLine="567"/>
              <w:contextualSpacing/>
              <w:jc w:val="both"/>
            </w:pPr>
            <w:r>
              <w:rPr>
                <w:rFonts w:eastAsia="Wingdings"/>
              </w:rPr>
              <w:t>-</w:t>
            </w:r>
            <w:r w:rsidR="003E1772" w:rsidRPr="003E1772">
              <w:rPr>
                <w:rFonts w:eastAsia="Wingdings"/>
              </w:rPr>
              <w:t xml:space="preserve">  </w:t>
            </w:r>
            <w:r w:rsidR="003E1772" w:rsidRPr="003E1772">
              <w:t>читать несложные аутентичные тексты разных жанров с полным и точным пониманием.</w:t>
            </w:r>
          </w:p>
          <w:p w:rsidR="003E1772" w:rsidRPr="003E1772" w:rsidRDefault="000D6E3B" w:rsidP="000D6E3B">
            <w:pPr>
              <w:ind w:firstLine="567"/>
              <w:contextualSpacing/>
              <w:jc w:val="both"/>
            </w:pPr>
            <w:r>
              <w:rPr>
                <w:rFonts w:eastAsia="Wingdings"/>
              </w:rPr>
              <w:t>-</w:t>
            </w:r>
            <w:r w:rsidR="003E1772" w:rsidRPr="003E1772">
              <w:rPr>
                <w:rFonts w:eastAsia="Wingdings"/>
              </w:rPr>
              <w:t xml:space="preserve">  </w:t>
            </w:r>
            <w:r w:rsidR="003E1772" w:rsidRPr="003E1772">
              <w:t xml:space="preserve">заполнять анкеты и формуляры; </w:t>
            </w:r>
          </w:p>
          <w:p w:rsidR="003E1772" w:rsidRPr="003E1772" w:rsidRDefault="000D6E3B" w:rsidP="000D6E3B">
            <w:pPr>
              <w:ind w:firstLine="567"/>
              <w:contextualSpacing/>
              <w:jc w:val="both"/>
            </w:pPr>
            <w:r>
              <w:rPr>
                <w:rFonts w:eastAsia="Wingdings"/>
              </w:rPr>
              <w:t>-</w:t>
            </w:r>
            <w:r w:rsidR="003E1772" w:rsidRPr="003E1772">
              <w:rPr>
                <w:rFonts w:eastAsia="Wingdings"/>
              </w:rPr>
              <w:t xml:space="preserve">  </w:t>
            </w:r>
            <w:r w:rsidR="003E1772" w:rsidRPr="003E1772">
              <w:t xml:space="preserve">писать поздравления, личные письма с опорой на образец. </w:t>
            </w:r>
          </w:p>
          <w:p w:rsidR="003E1772" w:rsidRPr="000D6E3B" w:rsidRDefault="003E1772" w:rsidP="000D6E3B">
            <w:pPr>
              <w:tabs>
                <w:tab w:val="left" w:pos="0"/>
                <w:tab w:val="left" w:pos="180"/>
              </w:tabs>
              <w:ind w:firstLine="567"/>
              <w:contextualSpacing/>
              <w:jc w:val="both"/>
              <w:rPr>
                <w:b/>
                <w:szCs w:val="28"/>
              </w:rPr>
            </w:pPr>
            <w:r w:rsidRPr="000D6E3B">
              <w:rPr>
                <w:i/>
                <w:szCs w:val="28"/>
              </w:rPr>
              <w:t>Учебно-методическое и материальное обеспечение образовательного процесса</w:t>
            </w:r>
            <w:r w:rsidRPr="000D6E3B">
              <w:rPr>
                <w:b/>
                <w:szCs w:val="28"/>
              </w:rPr>
              <w:t>.</w:t>
            </w:r>
          </w:p>
          <w:p w:rsidR="003E1772" w:rsidRPr="003E1772" w:rsidRDefault="003E1772" w:rsidP="000D6E3B">
            <w:pPr>
              <w:widowControl w:val="0"/>
              <w:numPr>
                <w:ilvl w:val="1"/>
                <w:numId w:val="28"/>
              </w:numPr>
              <w:spacing w:after="200" w:line="276" w:lineRule="auto"/>
              <w:ind w:left="284" w:firstLine="850"/>
              <w:contextualSpacing/>
              <w:jc w:val="both"/>
            </w:pPr>
            <w:r w:rsidRPr="003E1772">
              <w:t>Учебно-методический комплект “</w:t>
            </w:r>
            <w:r w:rsidRPr="003E1772">
              <w:rPr>
                <w:lang w:val="en-US"/>
              </w:rPr>
              <w:t>Spotlight</w:t>
            </w:r>
            <w:r w:rsidRPr="003E1772">
              <w:t xml:space="preserve"> 6” для 6 класса под редакцией В.Эванс, Дж. Дули, Б.Оби, О.В.Афанасьевой, И.В.Михеевой</w:t>
            </w:r>
          </w:p>
          <w:p w:rsidR="003E1772" w:rsidRPr="003E1772" w:rsidRDefault="003E1772" w:rsidP="000D6E3B">
            <w:pPr>
              <w:widowControl w:val="0"/>
              <w:numPr>
                <w:ilvl w:val="1"/>
                <w:numId w:val="28"/>
              </w:numPr>
              <w:spacing w:after="200" w:line="276" w:lineRule="auto"/>
              <w:ind w:left="284" w:firstLine="850"/>
              <w:contextualSpacing/>
              <w:jc w:val="both"/>
            </w:pPr>
            <w:r w:rsidRPr="003E1772">
              <w:t>Апальков В.: Английский язык. 5-9 классы. Рабочие программы. Предметная линия учебников "Английский в фокусе". – Просвещение, 2012</w:t>
            </w:r>
          </w:p>
          <w:p w:rsidR="003E1772" w:rsidRDefault="003E1772" w:rsidP="000D6E3B">
            <w:pPr>
              <w:widowControl w:val="0"/>
              <w:ind w:left="1440" w:firstLine="567"/>
              <w:contextualSpacing/>
              <w:jc w:val="both"/>
            </w:pPr>
          </w:p>
          <w:p w:rsidR="003E1772" w:rsidRDefault="003E1772" w:rsidP="000D6E3B">
            <w:pPr>
              <w:widowControl w:val="0"/>
              <w:contextualSpacing/>
              <w:jc w:val="both"/>
            </w:pPr>
          </w:p>
          <w:p w:rsidR="001054D2" w:rsidRDefault="001054D2" w:rsidP="000D6E3B">
            <w:pPr>
              <w:widowControl w:val="0"/>
              <w:contextualSpacing/>
              <w:jc w:val="both"/>
            </w:pPr>
          </w:p>
          <w:p w:rsidR="003E1772" w:rsidRDefault="003E1772" w:rsidP="000D6E3B">
            <w:pPr>
              <w:widowControl w:val="0"/>
              <w:ind w:left="1440" w:firstLine="567"/>
              <w:contextualSpacing/>
              <w:jc w:val="both"/>
            </w:pPr>
          </w:p>
          <w:p w:rsidR="000D6E3B" w:rsidRDefault="000D6E3B" w:rsidP="000D6E3B">
            <w:pPr>
              <w:widowControl w:val="0"/>
              <w:ind w:left="1440" w:firstLine="567"/>
              <w:contextualSpacing/>
              <w:jc w:val="both"/>
            </w:pPr>
          </w:p>
          <w:p w:rsidR="000D6E3B" w:rsidRDefault="000D6E3B" w:rsidP="000D6E3B">
            <w:pPr>
              <w:widowControl w:val="0"/>
              <w:ind w:left="1440" w:firstLine="567"/>
              <w:contextualSpacing/>
              <w:jc w:val="both"/>
            </w:pPr>
          </w:p>
          <w:p w:rsidR="000D6E3B" w:rsidRDefault="000D6E3B" w:rsidP="00841FC2">
            <w:pPr>
              <w:widowControl w:val="0"/>
              <w:contextualSpacing/>
              <w:jc w:val="both"/>
            </w:pPr>
          </w:p>
          <w:p w:rsidR="00841FC2" w:rsidRDefault="00841FC2" w:rsidP="00841FC2">
            <w:pPr>
              <w:widowControl w:val="0"/>
              <w:contextualSpacing/>
              <w:jc w:val="both"/>
            </w:pPr>
          </w:p>
          <w:p w:rsidR="00841FC2" w:rsidRPr="003E1772" w:rsidRDefault="00841FC2" w:rsidP="00841FC2">
            <w:pPr>
              <w:widowControl w:val="0"/>
              <w:contextualSpacing/>
              <w:jc w:val="both"/>
            </w:pPr>
          </w:p>
          <w:p w:rsidR="00546947" w:rsidRDefault="003B73A2" w:rsidP="00841FC2">
            <w:pPr>
              <w:spacing w:before="100" w:beforeAutospacing="1" w:after="100" w:afterAutospacing="1"/>
              <w:ind w:firstLine="567"/>
              <w:contextualSpacing/>
              <w:jc w:val="center"/>
              <w:rPr>
                <w:b/>
                <w:bCs/>
              </w:rPr>
            </w:pPr>
            <w:r>
              <w:rPr>
                <w:b/>
                <w:bCs/>
              </w:rPr>
              <w:lastRenderedPageBreak/>
              <w:t xml:space="preserve">2. </w:t>
            </w:r>
            <w:r w:rsidR="00546947" w:rsidRPr="00860179">
              <w:rPr>
                <w:b/>
                <w:bCs/>
              </w:rPr>
              <w:t>ПОЯСНИТЕЛЬНАЯ</w:t>
            </w:r>
            <w:r w:rsidR="00B859B8">
              <w:rPr>
                <w:b/>
                <w:bCs/>
              </w:rPr>
              <w:t xml:space="preserve"> </w:t>
            </w:r>
            <w:r w:rsidR="00546947" w:rsidRPr="00860179">
              <w:rPr>
                <w:b/>
                <w:bCs/>
              </w:rPr>
              <w:t>ЗАПИСКА</w:t>
            </w:r>
          </w:p>
          <w:p w:rsidR="003B73A2" w:rsidRPr="00860179" w:rsidRDefault="003B73A2" w:rsidP="000D6E3B">
            <w:pPr>
              <w:spacing w:before="100" w:beforeAutospacing="1" w:after="100" w:afterAutospacing="1"/>
              <w:ind w:firstLine="567"/>
              <w:contextualSpacing/>
              <w:jc w:val="both"/>
            </w:pPr>
          </w:p>
          <w:p w:rsidR="00B11319" w:rsidRDefault="003B73A2" w:rsidP="000D6E3B">
            <w:pPr>
              <w:keepNext/>
              <w:keepLines/>
              <w:suppressLineNumbers/>
              <w:spacing w:before="100" w:beforeAutospacing="1" w:after="100" w:afterAutospacing="1"/>
              <w:ind w:firstLine="567"/>
              <w:contextualSpacing/>
              <w:jc w:val="both"/>
              <w:rPr>
                <w:b/>
                <w:sz w:val="28"/>
                <w:szCs w:val="28"/>
              </w:rPr>
            </w:pPr>
            <w:r>
              <w:rPr>
                <w:b/>
                <w:sz w:val="28"/>
                <w:szCs w:val="28"/>
              </w:rPr>
              <w:t>2.1.</w:t>
            </w:r>
            <w:r w:rsidRPr="00860179">
              <w:rPr>
                <w:b/>
                <w:sz w:val="28"/>
                <w:szCs w:val="28"/>
              </w:rPr>
              <w:t>Основными нормативными документами, определяющими содержание данной рабочей программы по английскому языку</w:t>
            </w:r>
          </w:p>
          <w:p w:rsidR="00B11319" w:rsidRPr="00B11319" w:rsidRDefault="00B11319" w:rsidP="000D6E3B">
            <w:pPr>
              <w:widowControl w:val="0"/>
              <w:autoSpaceDE w:val="0"/>
              <w:autoSpaceDN w:val="0"/>
              <w:adjustRightInd w:val="0"/>
              <w:jc w:val="both"/>
              <w:textAlignment w:val="center"/>
              <w:rPr>
                <w:bCs/>
                <w:color w:val="000000"/>
              </w:rPr>
            </w:pPr>
            <w:r w:rsidRPr="00C94396">
              <w:rPr>
                <w:bCs/>
                <w:color w:val="000000"/>
              </w:rPr>
              <w:t xml:space="preserve">Адаптированная общеобразовательная программа по </w:t>
            </w:r>
            <w:r>
              <w:rPr>
                <w:bCs/>
                <w:color w:val="000000"/>
              </w:rPr>
              <w:t>английскому языкудля обучающихся детей 6</w:t>
            </w:r>
            <w:r w:rsidRPr="00C94396">
              <w:rPr>
                <w:bCs/>
                <w:color w:val="000000"/>
              </w:rPr>
              <w:t xml:space="preserve"> класса  </w:t>
            </w:r>
            <w:r w:rsidRPr="00C94396">
              <w:rPr>
                <w:color w:val="000000"/>
              </w:rPr>
              <w:t>с</w:t>
            </w:r>
            <w:r w:rsidRPr="00C94396">
              <w:rPr>
                <w:bCs/>
                <w:color w:val="000000"/>
              </w:rPr>
              <w:t xml:space="preserve"> ограниченными возможностями здоровья</w:t>
            </w:r>
            <w:r>
              <w:rPr>
                <w:color w:val="000000"/>
              </w:rPr>
              <w:t xml:space="preserve"> (7вид</w:t>
            </w:r>
            <w:r w:rsidRPr="00C94396">
              <w:rPr>
                <w:color w:val="000000"/>
              </w:rPr>
              <w:t>)</w:t>
            </w:r>
            <w:r w:rsidR="00A82D0D">
              <w:rPr>
                <w:color w:val="000000"/>
              </w:rPr>
              <w:t xml:space="preserve"> </w:t>
            </w:r>
            <w:r w:rsidRPr="00C94396">
              <w:t xml:space="preserve">составлена </w:t>
            </w:r>
            <w:r w:rsidRPr="00C94396">
              <w:rPr>
                <w:color w:val="000000"/>
                <w:lang w:eastAsia="ar-SA"/>
              </w:rPr>
              <w:t>в соответствии с нормативными документами:</w:t>
            </w:r>
          </w:p>
          <w:p w:rsidR="00B11319" w:rsidRPr="00C94396" w:rsidRDefault="00B11319" w:rsidP="000D6E3B">
            <w:pPr>
              <w:widowControl w:val="0"/>
              <w:autoSpaceDE w:val="0"/>
              <w:autoSpaceDN w:val="0"/>
              <w:adjustRightInd w:val="0"/>
              <w:jc w:val="both"/>
              <w:textAlignment w:val="center"/>
              <w:rPr>
                <w:color w:val="000000"/>
                <w:lang w:eastAsia="ar-SA"/>
              </w:rPr>
            </w:pPr>
          </w:p>
          <w:p w:rsidR="00B11319" w:rsidRPr="00C94396" w:rsidRDefault="00B11319" w:rsidP="000D6E3B">
            <w:pPr>
              <w:jc w:val="both"/>
              <w:rPr>
                <w:bCs/>
              </w:rPr>
            </w:pPr>
            <w:r w:rsidRPr="00C94396">
              <w:t xml:space="preserve">- Федеральный Закон </w:t>
            </w:r>
            <w:r w:rsidRPr="00C94396">
              <w:rPr>
                <w:bCs/>
              </w:rPr>
              <w:t>"Об образовании в Российской Федерации " от 29.12. 2012 г. № 273  (глава 4 статья 34 п.2, п. 3; глава 6 статья 55 п. 2, п. 8)</w:t>
            </w:r>
          </w:p>
          <w:p w:rsidR="00B11319" w:rsidRPr="00C94396" w:rsidRDefault="00B11319" w:rsidP="000D6E3B">
            <w:pPr>
              <w:jc w:val="both"/>
            </w:pPr>
            <w:r w:rsidRPr="00C94396">
              <w:t xml:space="preserve">- Письмо Министерства образования и науки РФ от 18.04.2008 г. № АФ -150/06 " О создании условий получения образования детьми с ограниченными возможностями здоровья и детьми </w:t>
            </w:r>
            <w:proofErr w:type="gramStart"/>
            <w:r w:rsidRPr="00C94396">
              <w:t>-и</w:t>
            </w:r>
            <w:proofErr w:type="gramEnd"/>
            <w:r w:rsidRPr="00C94396">
              <w:t>нвалидами";</w:t>
            </w:r>
          </w:p>
          <w:p w:rsidR="00B11319" w:rsidRPr="00C94396" w:rsidRDefault="00B11319" w:rsidP="000D6E3B">
            <w:pPr>
              <w:widowControl w:val="0"/>
              <w:autoSpaceDE w:val="0"/>
              <w:autoSpaceDN w:val="0"/>
              <w:adjustRightInd w:val="0"/>
              <w:jc w:val="both"/>
              <w:textAlignment w:val="center"/>
              <w:rPr>
                <w:bCs/>
                <w:color w:val="000000"/>
              </w:rPr>
            </w:pPr>
            <w:r w:rsidRPr="00C94396">
              <w:t xml:space="preserve">- Постановление Правительства РФ от 12.03.1997 № 288 "Об утверждении Типового положения о специальном (коррекционном) общеобразовательном учреждении </w:t>
            </w:r>
            <w:r w:rsidRPr="00C94396">
              <w:rPr>
                <w:bCs/>
                <w:color w:val="000000"/>
              </w:rPr>
              <w:t>для обучающихся воспитанников с ограниченными возможностями здоровья"</w:t>
            </w:r>
          </w:p>
          <w:p w:rsidR="00B11319" w:rsidRPr="00C94396" w:rsidRDefault="00B11319" w:rsidP="000D6E3B">
            <w:pPr>
              <w:widowControl w:val="0"/>
              <w:autoSpaceDE w:val="0"/>
              <w:autoSpaceDN w:val="0"/>
              <w:adjustRightInd w:val="0"/>
              <w:jc w:val="both"/>
              <w:textAlignment w:val="center"/>
              <w:rPr>
                <w:bCs/>
                <w:color w:val="000000"/>
              </w:rPr>
            </w:pPr>
          </w:p>
          <w:p w:rsidR="00B11319" w:rsidRPr="00C94396" w:rsidRDefault="00B11319" w:rsidP="000D6E3B">
            <w:pPr>
              <w:jc w:val="both"/>
              <w:rPr>
                <w:color w:val="000000"/>
              </w:rPr>
            </w:pPr>
            <w:r w:rsidRPr="00C94396">
              <w:rPr>
                <w:b/>
                <w:bCs/>
                <w:kern w:val="36"/>
              </w:rPr>
              <w:t xml:space="preserve">- </w:t>
            </w:r>
            <w:r w:rsidRPr="00C94396">
              <w:rPr>
                <w:color w:val="000000"/>
              </w:rPr>
              <w:t>Федеральный компонент государственного стандарта основного общего образования (2004);</w:t>
            </w:r>
          </w:p>
          <w:p w:rsidR="003B73A2" w:rsidRPr="00860179" w:rsidRDefault="00B11319" w:rsidP="000D6E3B">
            <w:pPr>
              <w:keepNext/>
              <w:keepLines/>
              <w:suppressLineNumbers/>
              <w:tabs>
                <w:tab w:val="num" w:pos="840"/>
              </w:tabs>
              <w:spacing w:before="100" w:beforeAutospacing="1" w:after="100" w:afterAutospacing="1"/>
              <w:contextualSpacing/>
              <w:jc w:val="both"/>
            </w:pPr>
            <w:r>
              <w:rPr>
                <w:sz w:val="28"/>
                <w:szCs w:val="28"/>
              </w:rPr>
              <w:t xml:space="preserve">- </w:t>
            </w:r>
            <w:r w:rsidR="003B73A2" w:rsidRPr="00860179">
              <w:t>В.Г.Апальков Программа курса «Английский в фокусе» для 5-9 классов (базовый уровень): М., «Просвещение», 2010</w:t>
            </w:r>
          </w:p>
          <w:p w:rsidR="003B73A2" w:rsidRDefault="003B73A2" w:rsidP="000D6E3B">
            <w:pPr>
              <w:jc w:val="both"/>
              <w:rPr>
                <w:b/>
                <w:color w:val="000000"/>
              </w:rPr>
            </w:pPr>
          </w:p>
          <w:p w:rsidR="003B73A2" w:rsidRPr="003B73A2" w:rsidRDefault="003B73A2" w:rsidP="000D6E3B">
            <w:pPr>
              <w:jc w:val="both"/>
              <w:rPr>
                <w:color w:val="000000"/>
                <w:sz w:val="28"/>
                <w:szCs w:val="28"/>
              </w:rPr>
            </w:pPr>
            <w:r w:rsidRPr="003B73A2">
              <w:rPr>
                <w:b/>
                <w:color w:val="000000"/>
                <w:sz w:val="28"/>
                <w:szCs w:val="28"/>
              </w:rPr>
              <w:t>2.2. Ведущие целевые установки в предмете.</w:t>
            </w:r>
          </w:p>
          <w:p w:rsidR="003B73A2" w:rsidRPr="003B73A2" w:rsidRDefault="003B73A2" w:rsidP="000D6E3B">
            <w:pPr>
              <w:jc w:val="both"/>
              <w:rPr>
                <w:color w:val="000000"/>
                <w:sz w:val="28"/>
                <w:szCs w:val="28"/>
              </w:rPr>
            </w:pPr>
          </w:p>
          <w:p w:rsidR="003B73A2" w:rsidRDefault="003B73A2" w:rsidP="000D6E3B">
            <w:pPr>
              <w:ind w:firstLine="567"/>
              <w:jc w:val="both"/>
              <w:rPr>
                <w:color w:val="000000"/>
              </w:rPr>
            </w:pPr>
            <w:r>
              <w:rPr>
                <w:color w:val="000000"/>
              </w:rPr>
              <w:t>Ценностные ориентации выпускников основной школы, отражающие их индивидуально-личностные позиции:</w:t>
            </w:r>
          </w:p>
          <w:p w:rsidR="003B73A2" w:rsidRDefault="003B73A2" w:rsidP="000D6E3B">
            <w:pPr>
              <w:ind w:firstLine="567"/>
              <w:jc w:val="both"/>
              <w:rPr>
                <w:color w:val="000000"/>
              </w:rPr>
            </w:pPr>
            <w:r>
              <w:rPr>
                <w:color w:val="000000"/>
              </w:rPr>
              <w:t>—осознание себя как члена общества на глобальном, региональном и локальном уровнях (житель планеты Земля, гражданин Российской Ф</w:t>
            </w:r>
            <w:r w:rsidR="00414B5E">
              <w:rPr>
                <w:color w:val="000000"/>
              </w:rPr>
              <w:t>едерации, житель конкретного ре</w:t>
            </w:r>
            <w:r>
              <w:rPr>
                <w:color w:val="000000"/>
              </w:rPr>
              <w:t>гиона);</w:t>
            </w:r>
          </w:p>
          <w:p w:rsidR="003B73A2" w:rsidRDefault="003B73A2" w:rsidP="000D6E3B">
            <w:pPr>
              <w:ind w:firstLine="567"/>
              <w:jc w:val="both"/>
              <w:rPr>
                <w:color w:val="000000"/>
              </w:rPr>
            </w:pPr>
            <w:r>
              <w:rPr>
                <w:color w:val="000000"/>
              </w:rPr>
              <w:t>—осознание целостности природы, населения и хозяйства Земли, материков, их крупных районов и стран;</w:t>
            </w:r>
          </w:p>
          <w:p w:rsidR="003B73A2" w:rsidRDefault="003B73A2" w:rsidP="000D6E3B">
            <w:pPr>
              <w:ind w:firstLine="567"/>
              <w:jc w:val="both"/>
              <w:rPr>
                <w:color w:val="000000"/>
              </w:rPr>
            </w:pPr>
            <w:r>
              <w:rPr>
                <w:color w:val="000000"/>
              </w:rPr>
              <w:t>—представление о России и Англии как субъектах мирового географического пространства, их месте и роли в современном мире;</w:t>
            </w:r>
          </w:p>
          <w:p w:rsidR="003B73A2" w:rsidRDefault="003B73A2" w:rsidP="000D6E3B">
            <w:pPr>
              <w:ind w:firstLine="567"/>
              <w:jc w:val="both"/>
              <w:rPr>
                <w:color w:val="000000"/>
              </w:rPr>
            </w:pPr>
            <w:r>
              <w:rPr>
                <w:color w:val="000000"/>
              </w:rPr>
              <w:t>—осознание единства языков мира как единой среды обитания всех населяющих ее народов, определяющей общность их исторических судеб;</w:t>
            </w:r>
          </w:p>
          <w:p w:rsidR="003B73A2" w:rsidRDefault="003B73A2" w:rsidP="000D6E3B">
            <w:pPr>
              <w:ind w:firstLine="567"/>
              <w:jc w:val="both"/>
              <w:rPr>
                <w:color w:val="000000"/>
              </w:rPr>
            </w:pPr>
            <w:r>
              <w:rPr>
                <w:color w:val="000000"/>
              </w:rPr>
              <w:t xml:space="preserve">—осознание значимости </w:t>
            </w:r>
            <w:proofErr w:type="spellStart"/>
            <w:proofErr w:type="gramStart"/>
            <w:r>
              <w:rPr>
                <w:color w:val="000000"/>
              </w:rPr>
              <w:t>значимости</w:t>
            </w:r>
            <w:proofErr w:type="spellEnd"/>
            <w:proofErr w:type="gramEnd"/>
            <w:r>
              <w:rPr>
                <w:color w:val="000000"/>
              </w:rPr>
              <w:t xml:space="preserve"> изучения иностранного языка;</w:t>
            </w:r>
          </w:p>
          <w:p w:rsidR="003B73A2" w:rsidRDefault="003B73A2" w:rsidP="000D6E3B">
            <w:pPr>
              <w:ind w:firstLine="567"/>
              <w:jc w:val="both"/>
              <w:rPr>
                <w:color w:val="000000"/>
              </w:rPr>
            </w:pPr>
            <w:r>
              <w:rPr>
                <w:color w:val="000000"/>
              </w:rPr>
              <w:t>• гармонично развитые социальные чувства и качества:</w:t>
            </w:r>
          </w:p>
          <w:p w:rsidR="003B73A2" w:rsidRDefault="003B73A2" w:rsidP="000D6E3B">
            <w:pPr>
              <w:ind w:firstLine="567"/>
              <w:jc w:val="both"/>
              <w:rPr>
                <w:color w:val="000000"/>
              </w:rPr>
            </w:pPr>
            <w:r>
              <w:rPr>
                <w:color w:val="000000"/>
              </w:rPr>
              <w:t>—эмоционально-ценностное отношение к окружающей среде, необходимости ее сохранения и рационального использования;</w:t>
            </w:r>
          </w:p>
          <w:p w:rsidR="003B73A2" w:rsidRDefault="003B73A2" w:rsidP="000D6E3B">
            <w:pPr>
              <w:ind w:firstLine="567"/>
              <w:jc w:val="both"/>
              <w:rPr>
                <w:color w:val="000000"/>
              </w:rPr>
            </w:pPr>
            <w:r>
              <w:rPr>
                <w:color w:val="000000"/>
              </w:rPr>
              <w:t>—патриотизм, любовь к своей родине, своему региону, своей стране;</w:t>
            </w:r>
          </w:p>
          <w:p w:rsidR="003B73A2" w:rsidRDefault="003B73A2" w:rsidP="000D6E3B">
            <w:pPr>
              <w:ind w:firstLine="567"/>
              <w:jc w:val="both"/>
              <w:rPr>
                <w:color w:val="000000"/>
              </w:rPr>
            </w:pPr>
            <w:r>
              <w:rPr>
                <w:color w:val="000000"/>
              </w:rPr>
              <w:t>—уважение к истории, культуре, национальным особенностям, традициям и образу жизни других народов, толерантность.</w:t>
            </w:r>
          </w:p>
          <w:p w:rsidR="003B73A2" w:rsidRPr="003B73A2" w:rsidRDefault="003B73A2" w:rsidP="000D6E3B">
            <w:pPr>
              <w:ind w:firstLine="567"/>
              <w:jc w:val="both"/>
              <w:rPr>
                <w:color w:val="000000"/>
              </w:rPr>
            </w:pPr>
          </w:p>
          <w:p w:rsidR="003B73A2" w:rsidRPr="003B73A2" w:rsidRDefault="003B73A2" w:rsidP="000D6E3B">
            <w:pPr>
              <w:ind w:left="360"/>
              <w:jc w:val="both"/>
              <w:rPr>
                <w:b/>
                <w:sz w:val="28"/>
                <w:szCs w:val="28"/>
              </w:rPr>
            </w:pPr>
            <w:r w:rsidRPr="003B73A2">
              <w:rPr>
                <w:b/>
                <w:sz w:val="28"/>
                <w:szCs w:val="28"/>
              </w:rPr>
              <w:t>2.3.Цели обучения с учетом специфики учебного предмета.</w:t>
            </w:r>
          </w:p>
          <w:p w:rsidR="003B73A2" w:rsidRDefault="003B73A2" w:rsidP="000D6E3B">
            <w:pPr>
              <w:ind w:left="360"/>
              <w:jc w:val="both"/>
              <w:rPr>
                <w:b/>
              </w:rPr>
            </w:pPr>
          </w:p>
          <w:p w:rsidR="003B73A2" w:rsidRDefault="003B73A2" w:rsidP="000D6E3B">
            <w:pPr>
              <w:pStyle w:val="HTML"/>
              <w:spacing w:after="240"/>
              <w:ind w:firstLine="284"/>
              <w:jc w:val="both"/>
              <w:textAlignment w:val="top"/>
              <w:rPr>
                <w:rFonts w:ascii="Times New Roman" w:hAnsi="Times New Roman" w:cs="Times New Roman"/>
                <w:sz w:val="24"/>
                <w:szCs w:val="24"/>
              </w:rPr>
            </w:pPr>
            <w:r>
              <w:rPr>
                <w:rFonts w:ascii="Times New Roman" w:hAnsi="Times New Roman" w:cs="Times New Roman"/>
                <w:sz w:val="24"/>
                <w:szCs w:val="24"/>
              </w:rPr>
              <w:t>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 основной ступени иноязычное образование направлено на дальнейшее развитие и совершенствование этой готовности и способности. Процесс иноязычного образования включает в себя четыре взаимосвязанных и взаимообусловленных аспекта:</w:t>
            </w:r>
          </w:p>
          <w:p w:rsidR="003B73A2" w:rsidRDefault="003B73A2" w:rsidP="000D6E3B">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lastRenderedPageBreak/>
              <w:t>познание</w:t>
            </w:r>
            <w:r>
              <w:rPr>
                <w:rFonts w:ascii="Times New Roman" w:hAnsi="Times New Roman" w:cs="Times New Roman"/>
                <w:sz w:val="24"/>
                <w:szCs w:val="24"/>
              </w:rPr>
              <w:t xml:space="preserve">, которое нацелено на овладение </w:t>
            </w:r>
            <w:proofErr w:type="spellStart"/>
            <w:r>
              <w:rPr>
                <w:rFonts w:ascii="Times New Roman" w:hAnsi="Times New Roman" w:cs="Times New Roman"/>
                <w:sz w:val="24"/>
                <w:szCs w:val="24"/>
              </w:rPr>
              <w:t>культуроведческим</w:t>
            </w:r>
            <w:proofErr w:type="spellEnd"/>
            <w:r>
              <w:rPr>
                <w:rFonts w:ascii="Times New Roman" w:hAnsi="Times New Roman" w:cs="Times New Roman"/>
                <w:sz w:val="24"/>
                <w:szCs w:val="24"/>
              </w:rPr>
              <w:t xml:space="preserve"> содержанием (знание иностранной культуры и умение использовать её в диалоге с родной культурой);</w:t>
            </w:r>
          </w:p>
          <w:p w:rsidR="003B73A2" w:rsidRDefault="003B73A2" w:rsidP="000D6E3B">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развитие</w:t>
            </w:r>
            <w:r>
              <w:rPr>
                <w:rFonts w:ascii="Times New Roman" w:hAnsi="Times New Roman" w:cs="Times New Roman"/>
                <w:sz w:val="24"/>
                <w:szCs w:val="24"/>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3B73A2" w:rsidRDefault="003B73A2" w:rsidP="000D6E3B">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воспитание</w:t>
            </w:r>
            <w:r>
              <w:rPr>
                <w:rFonts w:ascii="Times New Roman" w:hAnsi="Times New Roman" w:cs="Times New Roman"/>
                <w:sz w:val="24"/>
                <w:szCs w:val="24"/>
              </w:rPr>
              <w:t>, которое нацелено на овладение педагогическим содержанием, то есть духовными ценностями родной и мировой культур;</w:t>
            </w:r>
          </w:p>
          <w:p w:rsidR="003B73A2" w:rsidRDefault="003B73A2" w:rsidP="000D6E3B">
            <w:pPr>
              <w:pStyle w:val="HTML"/>
              <w:numPr>
                <w:ilvl w:val="0"/>
                <w:numId w:val="20"/>
              </w:numPr>
              <w:spacing w:after="240"/>
              <w:ind w:firstLine="284"/>
              <w:jc w:val="both"/>
              <w:textAlignment w:val="top"/>
              <w:rPr>
                <w:rFonts w:ascii="Times New Roman" w:hAnsi="Times New Roman" w:cs="Times New Roman"/>
                <w:sz w:val="24"/>
                <w:szCs w:val="24"/>
              </w:rPr>
            </w:pPr>
            <w:r>
              <w:rPr>
                <w:rFonts w:ascii="Times New Roman" w:hAnsi="Times New Roman" w:cs="Times New Roman"/>
                <w:i/>
                <w:sz w:val="24"/>
                <w:szCs w:val="24"/>
              </w:rPr>
              <w:t>учение</w:t>
            </w:r>
            <w:r>
              <w:rPr>
                <w:rFonts w:ascii="Times New Roman" w:hAnsi="Times New Roman" w:cs="Times New Roman"/>
                <w:sz w:val="24"/>
                <w:szCs w:val="24"/>
              </w:rPr>
              <w:t xml:space="preserve">, которое нацелено на овладение социальным содержанием, социальным в том смысле, что речевые умения (говорение, чтение, </w:t>
            </w:r>
            <w:proofErr w:type="spellStart"/>
            <w:r>
              <w:rPr>
                <w:rFonts w:ascii="Times New Roman" w:hAnsi="Times New Roman" w:cs="Times New Roman"/>
                <w:sz w:val="24"/>
                <w:szCs w:val="24"/>
              </w:rPr>
              <w:t>аудирование</w:t>
            </w:r>
            <w:proofErr w:type="spellEnd"/>
            <w:r>
              <w:rPr>
                <w:rFonts w:ascii="Times New Roman" w:hAnsi="Times New Roman" w:cs="Times New Roman"/>
                <w:sz w:val="24"/>
                <w:szCs w:val="24"/>
              </w:rPr>
              <w:t>, письмо) усваиваются как средства общения в социуме.</w:t>
            </w:r>
          </w:p>
          <w:p w:rsidR="003B73A2" w:rsidRDefault="003B73A2" w:rsidP="000D6E3B">
            <w:pPr>
              <w:pStyle w:val="HTML"/>
              <w:spacing w:after="240"/>
              <w:ind w:firstLine="284"/>
              <w:jc w:val="both"/>
              <w:textAlignment w:val="top"/>
              <w:rPr>
                <w:rFonts w:ascii="Times New Roman" w:hAnsi="Times New Roman" w:cs="Times New Roman"/>
                <w:sz w:val="24"/>
                <w:szCs w:val="24"/>
              </w:rPr>
            </w:pPr>
            <w:r>
              <w:rPr>
                <w:rFonts w:ascii="Times New Roman" w:hAnsi="Times New Roman" w:cs="Times New Roman"/>
                <w:sz w:val="24"/>
                <w:szCs w:val="24"/>
              </w:rPr>
              <w:t>Содержание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четырёх аспектов иноязычного образования – познавательного, развивающего, воспитательного, учебного.</w:t>
            </w:r>
          </w:p>
          <w:p w:rsidR="003B73A2" w:rsidRDefault="003B73A2" w:rsidP="000D6E3B">
            <w:pPr>
              <w:pStyle w:val="HTML"/>
              <w:spacing w:after="240"/>
              <w:ind w:firstLine="284"/>
              <w:contextualSpacing/>
              <w:jc w:val="both"/>
              <w:textAlignment w:val="top"/>
              <w:rPr>
                <w:rFonts w:ascii="Times New Roman" w:hAnsi="Times New Roman" w:cs="Times New Roman"/>
                <w:sz w:val="24"/>
                <w:szCs w:val="24"/>
              </w:rPr>
            </w:pPr>
            <w:r>
              <w:rPr>
                <w:rFonts w:ascii="Times New Roman" w:hAnsi="Times New Roman" w:cs="Times New Roman"/>
                <w:sz w:val="24"/>
                <w:szCs w:val="24"/>
              </w:rPr>
              <w:t xml:space="preserve">Ведущими на основной ступени являются </w:t>
            </w:r>
            <w:proofErr w:type="gramStart"/>
            <w:r>
              <w:rPr>
                <w:rFonts w:ascii="Times New Roman" w:hAnsi="Times New Roman" w:cs="Times New Roman"/>
                <w:sz w:val="24"/>
                <w:szCs w:val="24"/>
              </w:rPr>
              <w:t>учебный</w:t>
            </w:r>
            <w:proofErr w:type="gramEnd"/>
            <w:r>
              <w:rPr>
                <w:rFonts w:ascii="Times New Roman" w:hAnsi="Times New Roman" w:cs="Times New Roman"/>
                <w:sz w:val="24"/>
                <w:szCs w:val="24"/>
              </w:rPr>
              <w:t xml:space="preserve"> и воспитательный аспекты, которые опираются на познавательный и развивающий. Это оказывается возможным благодаря определённой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w:t>
            </w:r>
            <w:proofErr w:type="spellStart"/>
            <w:r>
              <w:rPr>
                <w:rFonts w:ascii="Times New Roman" w:hAnsi="Times New Roman" w:cs="Times New Roman"/>
                <w:sz w:val="24"/>
                <w:szCs w:val="24"/>
              </w:rPr>
              <w:t>знаниецентрического</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культуросообразное</w:t>
            </w:r>
            <w:proofErr w:type="spellEnd"/>
            <w:r>
              <w:rPr>
                <w:rFonts w:ascii="Times New Roman" w:hAnsi="Times New Roman" w:cs="Times New Roman"/>
                <w:sz w:val="24"/>
                <w:szCs w:val="24"/>
              </w:rPr>
              <w:t>, обеспечивая духовное развитие учащихся в соответствии с национальным воспитательным идеалом.</w:t>
            </w:r>
          </w:p>
          <w:p w:rsidR="003B73A2" w:rsidRDefault="003B73A2" w:rsidP="000D6E3B">
            <w:pPr>
              <w:pStyle w:val="HTML"/>
              <w:spacing w:after="240"/>
              <w:ind w:firstLine="284"/>
              <w:contextualSpacing/>
              <w:jc w:val="both"/>
              <w:textAlignment w:val="top"/>
              <w:rPr>
                <w:rFonts w:ascii="Times New Roman" w:hAnsi="Times New Roman" w:cs="Times New Roman"/>
                <w:sz w:val="24"/>
                <w:szCs w:val="24"/>
              </w:rPr>
            </w:pPr>
            <w:r>
              <w:rPr>
                <w:rFonts w:ascii="Times New Roman" w:hAnsi="Times New Roman" w:cs="Times New Roman"/>
                <w:sz w:val="24"/>
                <w:szCs w:val="24"/>
              </w:rPr>
              <w:t xml:space="preserve">Культура как система ценностей является содержанием образования, овладевая которой ученик становится человеком духовным. </w:t>
            </w:r>
          </w:p>
          <w:p w:rsidR="003B73A2" w:rsidRDefault="003B73A2" w:rsidP="000D6E3B">
            <w:pPr>
              <w:pStyle w:val="HTML"/>
              <w:spacing w:after="240"/>
              <w:ind w:firstLine="284"/>
              <w:contextualSpacing/>
              <w:jc w:val="both"/>
              <w:textAlignment w:val="top"/>
              <w:rPr>
                <w:rFonts w:ascii="Times New Roman" w:hAnsi="Times New Roman" w:cs="Times New Roman"/>
                <w:sz w:val="24"/>
                <w:szCs w:val="24"/>
              </w:rPr>
            </w:pPr>
            <w:r>
              <w:rPr>
                <w:rFonts w:ascii="Times New Roman" w:hAnsi="Times New Roman" w:cs="Times New Roman"/>
                <w:sz w:val="24"/>
                <w:szCs w:val="24"/>
              </w:rPr>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3B73A2" w:rsidRPr="003B73A2" w:rsidRDefault="003B73A2" w:rsidP="000D6E3B">
            <w:pPr>
              <w:spacing w:after="200" w:line="276" w:lineRule="auto"/>
              <w:contextualSpacing/>
              <w:jc w:val="both"/>
              <w:rPr>
                <w:b/>
                <w:sz w:val="28"/>
                <w:szCs w:val="28"/>
              </w:rPr>
            </w:pPr>
            <w:r w:rsidRPr="003B73A2">
              <w:rPr>
                <w:b/>
                <w:sz w:val="28"/>
                <w:szCs w:val="28"/>
              </w:rPr>
              <w:t>2.4.Конкретизация целей обучения с учетом специфики образовательного учреждения.</w:t>
            </w:r>
          </w:p>
          <w:p w:rsidR="003B73A2" w:rsidRDefault="003B73A2" w:rsidP="000D6E3B">
            <w:pPr>
              <w:jc w:val="both"/>
              <w:rPr>
                <w:rFonts w:eastAsia="Calibri"/>
                <w:b/>
                <w:lang w:eastAsia="en-US"/>
              </w:rPr>
            </w:pPr>
          </w:p>
          <w:p w:rsidR="00546947" w:rsidRPr="00860179" w:rsidRDefault="00546947" w:rsidP="000D6E3B">
            <w:pPr>
              <w:adjustRightInd w:val="0"/>
              <w:spacing w:before="100" w:beforeAutospacing="1"/>
              <w:ind w:firstLine="567"/>
              <w:contextualSpacing/>
              <w:jc w:val="both"/>
            </w:pPr>
            <w:r w:rsidRPr="00860179">
              <w:t xml:space="preserve">В процессе изучения английского языка реализуются следующие </w:t>
            </w:r>
            <w:r w:rsidRPr="00860179">
              <w:rPr>
                <w:b/>
                <w:bCs/>
              </w:rPr>
              <w:t>цели</w:t>
            </w:r>
            <w:r w:rsidRPr="00860179">
              <w:t>:</w:t>
            </w:r>
          </w:p>
          <w:p w:rsidR="00546947" w:rsidRPr="00860179" w:rsidRDefault="00546947" w:rsidP="000D6E3B">
            <w:pPr>
              <w:adjustRightInd w:val="0"/>
              <w:spacing w:before="100" w:beforeAutospacing="1"/>
              <w:ind w:firstLine="567"/>
              <w:contextualSpacing/>
              <w:jc w:val="both"/>
            </w:pPr>
            <w:r w:rsidRPr="00860179">
              <w:t>• р</w:t>
            </w:r>
            <w:r w:rsidRPr="00860179">
              <w:rPr>
                <w:b/>
                <w:bCs/>
              </w:rPr>
              <w:t xml:space="preserve">азвитие иноязычной коммуникативной компетенции </w:t>
            </w:r>
            <w:r w:rsidRPr="00860179">
              <w:t>(речевой, языковой, социокультурной, компенсаторной, учебно-познавательной):</w:t>
            </w:r>
          </w:p>
          <w:p w:rsidR="00546947" w:rsidRPr="00860179" w:rsidRDefault="00546947" w:rsidP="000D6E3B">
            <w:pPr>
              <w:adjustRightInd w:val="0"/>
              <w:spacing w:before="100" w:beforeAutospacing="1"/>
              <w:ind w:firstLine="567"/>
              <w:contextualSpacing/>
              <w:jc w:val="both"/>
            </w:pPr>
            <w:r w:rsidRPr="00860179">
              <w:t xml:space="preserve">- </w:t>
            </w:r>
            <w:r w:rsidRPr="00860179">
              <w:rPr>
                <w:b/>
                <w:bCs/>
                <w:i/>
                <w:iCs/>
              </w:rPr>
              <w:t xml:space="preserve">речевая компетенция </w:t>
            </w:r>
            <w:r w:rsidRPr="00860179">
              <w:t xml:space="preserve">– совершенствование коммуникативных умений в четырех основных видах речевой деятельности (говорении, </w:t>
            </w:r>
            <w:proofErr w:type="spellStart"/>
            <w:r w:rsidRPr="00860179">
              <w:t>аудировании</w:t>
            </w:r>
            <w:proofErr w:type="spellEnd"/>
            <w:r w:rsidRPr="00860179">
              <w:t>, чтении, письме);</w:t>
            </w:r>
          </w:p>
          <w:p w:rsidR="00546947" w:rsidRPr="00860179" w:rsidRDefault="00546947" w:rsidP="000D6E3B">
            <w:pPr>
              <w:adjustRightInd w:val="0"/>
              <w:spacing w:before="100" w:beforeAutospacing="1"/>
              <w:ind w:firstLine="567"/>
              <w:contextualSpacing/>
              <w:jc w:val="both"/>
            </w:pPr>
            <w:r w:rsidRPr="00860179">
              <w:t xml:space="preserve">- </w:t>
            </w:r>
            <w:r w:rsidRPr="00860179">
              <w:rPr>
                <w:b/>
                <w:bCs/>
                <w:i/>
                <w:iCs/>
              </w:rPr>
              <w:t xml:space="preserve">языковая компетенция </w:t>
            </w:r>
            <w:r w:rsidRPr="00860179">
              <w:t>– систематизация ранее изученного материала; 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w:t>
            </w:r>
          </w:p>
          <w:p w:rsidR="00546947" w:rsidRPr="00860179" w:rsidRDefault="00546947" w:rsidP="000D6E3B">
            <w:pPr>
              <w:adjustRightInd w:val="0"/>
              <w:spacing w:before="100" w:beforeAutospacing="1"/>
              <w:ind w:firstLine="567"/>
              <w:contextualSpacing/>
              <w:jc w:val="both"/>
            </w:pPr>
            <w:r w:rsidRPr="00860179">
              <w:t xml:space="preserve">- </w:t>
            </w:r>
            <w:r w:rsidRPr="00860179">
              <w:rPr>
                <w:b/>
                <w:bCs/>
                <w:i/>
                <w:iCs/>
              </w:rPr>
              <w:t>социокультурная / межкультурная компетенция</w:t>
            </w:r>
            <w:r w:rsidRPr="00860179">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w:t>
            </w:r>
            <w:r w:rsidRPr="00860179">
              <w:lastRenderedPageBreak/>
              <w:t>школы в 5 классе, формирование умений представлять свою страну, ее культуру в условиях иноязычного межкультурного общения;</w:t>
            </w:r>
          </w:p>
          <w:p w:rsidR="00546947" w:rsidRPr="00860179" w:rsidRDefault="00546947" w:rsidP="000D6E3B">
            <w:pPr>
              <w:adjustRightInd w:val="0"/>
              <w:spacing w:before="100" w:beforeAutospacing="1"/>
              <w:ind w:firstLine="567"/>
              <w:contextualSpacing/>
              <w:jc w:val="both"/>
            </w:pPr>
            <w:r w:rsidRPr="00860179">
              <w:t xml:space="preserve">- </w:t>
            </w:r>
            <w:r w:rsidRPr="00860179">
              <w:rPr>
                <w:b/>
                <w:bCs/>
                <w:i/>
                <w:iCs/>
              </w:rPr>
              <w:t xml:space="preserve">учебно-познавательная компетенция </w:t>
            </w:r>
            <w:r w:rsidRPr="00860179">
              <w:t>– дальнейшее развитие общих и специальных учебн</w:t>
            </w:r>
            <w:r w:rsidR="003E1772">
              <w:t>ых умений;</w:t>
            </w:r>
          </w:p>
          <w:p w:rsidR="00546947" w:rsidRPr="00860179" w:rsidRDefault="00546947" w:rsidP="000D6E3B">
            <w:pPr>
              <w:spacing w:before="100" w:beforeAutospacing="1" w:after="100" w:afterAutospacing="1"/>
              <w:ind w:firstLine="567"/>
              <w:contextualSpacing/>
              <w:jc w:val="both"/>
            </w:pPr>
            <w:r w:rsidRPr="00860179">
              <w:t>• развитие и воспитание у школьников понимания важности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860179">
              <w:t>ств гр</w:t>
            </w:r>
            <w:proofErr w:type="gramEnd"/>
            <w:r w:rsidRPr="00860179">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3E1772" w:rsidRPr="00860179" w:rsidRDefault="00546947" w:rsidP="000D6E3B">
            <w:pPr>
              <w:adjustRightInd w:val="0"/>
              <w:spacing w:before="100" w:beforeAutospacing="1"/>
              <w:ind w:firstLine="567"/>
              <w:contextualSpacing/>
              <w:jc w:val="both"/>
            </w:pPr>
            <w:proofErr w:type="gramStart"/>
            <w:r w:rsidRPr="00860179">
              <w:t>• формирование дружелюбного и толерантного отношения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46083E" w:rsidRPr="00860179" w:rsidRDefault="0046083E" w:rsidP="000D6E3B">
            <w:pPr>
              <w:adjustRightInd w:val="0"/>
              <w:spacing w:before="100" w:beforeAutospacing="1"/>
              <w:ind w:firstLine="567"/>
              <w:contextualSpacing/>
              <w:jc w:val="both"/>
            </w:pPr>
          </w:p>
          <w:p w:rsidR="003B73A2" w:rsidRPr="003B73A2" w:rsidRDefault="003B73A2" w:rsidP="000D6E3B">
            <w:pPr>
              <w:adjustRightInd w:val="0"/>
              <w:spacing w:before="100" w:beforeAutospacing="1"/>
              <w:contextualSpacing/>
              <w:jc w:val="both"/>
              <w:rPr>
                <w:b/>
                <w:sz w:val="28"/>
                <w:szCs w:val="28"/>
              </w:rPr>
            </w:pPr>
            <w:r w:rsidRPr="003B73A2">
              <w:rPr>
                <w:b/>
                <w:sz w:val="28"/>
                <w:szCs w:val="28"/>
              </w:rPr>
              <w:t>2.5. Задачи обучения</w:t>
            </w:r>
          </w:p>
          <w:p w:rsidR="003B73A2" w:rsidRDefault="003B73A2" w:rsidP="000D6E3B">
            <w:pPr>
              <w:adjustRightInd w:val="0"/>
              <w:spacing w:before="100" w:beforeAutospacing="1"/>
              <w:contextualSpacing/>
              <w:jc w:val="both"/>
            </w:pPr>
          </w:p>
          <w:p w:rsidR="00546947" w:rsidRPr="00860179" w:rsidRDefault="00546947" w:rsidP="000D6E3B">
            <w:pPr>
              <w:adjustRightInd w:val="0"/>
              <w:spacing w:before="100" w:beforeAutospacing="1"/>
              <w:contextualSpacing/>
              <w:jc w:val="both"/>
            </w:pPr>
            <w:r w:rsidRPr="00860179">
              <w:t xml:space="preserve">Основными </w:t>
            </w:r>
            <w:r w:rsidRPr="00860179">
              <w:rPr>
                <w:b/>
                <w:bCs/>
              </w:rPr>
              <w:t xml:space="preserve">задачами </w:t>
            </w:r>
            <w:r w:rsidRPr="00860179">
              <w:t>реализации содержания обучения являются:</w:t>
            </w:r>
          </w:p>
          <w:p w:rsidR="00546947" w:rsidRPr="00860179" w:rsidRDefault="000D6E3B" w:rsidP="000D6E3B">
            <w:pPr>
              <w:adjustRightInd w:val="0"/>
              <w:spacing w:before="100" w:beforeAutospacing="1"/>
              <w:ind w:firstLine="567"/>
              <w:contextualSpacing/>
              <w:jc w:val="both"/>
            </w:pPr>
            <w:r>
              <w:rPr>
                <w:rFonts w:eastAsia="Wingdings"/>
              </w:rPr>
              <w:t>-</w:t>
            </w:r>
            <w:r w:rsidR="00546947" w:rsidRPr="00860179">
              <w:rPr>
                <w:rFonts w:eastAsia="Wingdings"/>
              </w:rPr>
              <w:t xml:space="preserve">  </w:t>
            </w:r>
            <w:r w:rsidR="00546947" w:rsidRPr="00860179">
              <w:t>формирование и развитие коммуникативных умений в основных видах речевой деятельности;</w:t>
            </w:r>
          </w:p>
          <w:p w:rsidR="00546947" w:rsidRPr="00860179" w:rsidRDefault="00546947" w:rsidP="000D6E3B">
            <w:pPr>
              <w:adjustRightInd w:val="0"/>
              <w:spacing w:before="100" w:beforeAutospacing="1"/>
              <w:ind w:firstLine="567"/>
              <w:contextualSpacing/>
              <w:jc w:val="both"/>
            </w:pPr>
            <w:r w:rsidRPr="00860179">
              <w:t>формирование и развитие языковых навыков;</w:t>
            </w:r>
          </w:p>
          <w:p w:rsidR="00546947" w:rsidRPr="00860179" w:rsidRDefault="00546947" w:rsidP="000D6E3B">
            <w:pPr>
              <w:adjustRightInd w:val="0"/>
              <w:spacing w:before="100" w:beforeAutospacing="1"/>
              <w:ind w:firstLine="567"/>
              <w:contextualSpacing/>
              <w:jc w:val="both"/>
            </w:pPr>
            <w:r w:rsidRPr="00860179">
              <w:rPr>
                <w:rFonts w:eastAsia="Wingdings"/>
              </w:rPr>
              <w:t xml:space="preserve">  </w:t>
            </w:r>
            <w:r w:rsidRPr="00860179">
              <w:t>формирование и развитие социокультурных умений и навыков.</w:t>
            </w:r>
          </w:p>
          <w:p w:rsidR="00821D26" w:rsidRDefault="00821D26" w:rsidP="000D6E3B">
            <w:pPr>
              <w:jc w:val="both"/>
              <w:rPr>
                <w:b/>
                <w:sz w:val="28"/>
                <w:szCs w:val="28"/>
              </w:rPr>
            </w:pPr>
          </w:p>
          <w:p w:rsidR="003B73A2" w:rsidRPr="003B73A2" w:rsidRDefault="003B73A2" w:rsidP="000D6E3B">
            <w:pPr>
              <w:jc w:val="both"/>
              <w:rPr>
                <w:b/>
                <w:sz w:val="28"/>
                <w:szCs w:val="28"/>
              </w:rPr>
            </w:pPr>
            <w:r w:rsidRPr="003B73A2">
              <w:rPr>
                <w:b/>
                <w:sz w:val="28"/>
                <w:szCs w:val="28"/>
              </w:rPr>
              <w:t>2.6. Общая характеристика учебного предмета.</w:t>
            </w:r>
          </w:p>
          <w:p w:rsidR="003B73A2" w:rsidRPr="003B73A2" w:rsidRDefault="003B73A2" w:rsidP="000D6E3B">
            <w:pPr>
              <w:jc w:val="both"/>
              <w:rPr>
                <w:rFonts w:eastAsia="Calibri"/>
                <w:sz w:val="28"/>
                <w:szCs w:val="28"/>
                <w:lang w:eastAsia="en-US"/>
              </w:rPr>
            </w:pPr>
          </w:p>
          <w:p w:rsidR="003B73A2" w:rsidRPr="003B73A2" w:rsidRDefault="003B73A2" w:rsidP="000D6E3B">
            <w:pPr>
              <w:jc w:val="both"/>
              <w:rPr>
                <w:rFonts w:eastAsia="Calibri"/>
                <w:lang w:eastAsia="en-US"/>
              </w:rPr>
            </w:pPr>
            <w:r w:rsidRPr="003B73A2">
              <w:rPr>
                <w:rFonts w:eastAsia="Calibri"/>
                <w:lang w:eastAsia="en-US"/>
              </w:rPr>
              <w:t>Обучение в период с 5 по 9 классы является второй ступенью общего</w:t>
            </w:r>
            <w:r w:rsidR="00414B5E">
              <w:rPr>
                <w:rFonts w:eastAsia="Calibri"/>
                <w:lang w:eastAsia="en-US"/>
              </w:rPr>
              <w:t xml:space="preserve"> </w:t>
            </w:r>
            <w:r w:rsidRPr="003B73A2">
              <w:rPr>
                <w:rFonts w:eastAsia="Calibri"/>
                <w:lang w:eastAsia="en-US"/>
              </w:rPr>
              <w:t xml:space="preserve">образования и важным звеном, которое соединяет все три ступениобразования: начальную, основную и старшую. Особенности содержаниякурса обусловлены спецификой развития школьников. Психологи выделяютдва возрастных этапа: 5–7 и 8–9 классы. </w:t>
            </w:r>
            <w:proofErr w:type="gramStart"/>
            <w:r w:rsidRPr="003B73A2">
              <w:rPr>
                <w:rFonts w:eastAsia="Calibri"/>
                <w:lang w:eastAsia="en-US"/>
              </w:rPr>
              <w:t>Личностно-ориентированный</w:t>
            </w:r>
            <w:proofErr w:type="gramEnd"/>
            <w:r w:rsidRPr="003B73A2">
              <w:rPr>
                <w:rFonts w:eastAsia="Calibri"/>
                <w:lang w:eastAsia="en-US"/>
              </w:rPr>
              <w:t xml:space="preserve"> и</w:t>
            </w:r>
            <w:r w:rsidR="00414B5E">
              <w:rPr>
                <w:rFonts w:eastAsia="Calibri"/>
                <w:lang w:eastAsia="en-US"/>
              </w:rPr>
              <w:t xml:space="preserve"> </w:t>
            </w:r>
            <w:proofErr w:type="spellStart"/>
            <w:r w:rsidRPr="003B73A2">
              <w:rPr>
                <w:rFonts w:eastAsia="Calibri"/>
                <w:lang w:eastAsia="en-US"/>
              </w:rPr>
              <w:t>деятельностный</w:t>
            </w:r>
            <w:proofErr w:type="spellEnd"/>
            <w:r w:rsidRPr="003B73A2">
              <w:rPr>
                <w:rFonts w:eastAsia="Calibri"/>
                <w:lang w:eastAsia="en-US"/>
              </w:rPr>
              <w:t xml:space="preserve"> подходы к обучению иностранного языка позволяютучитывать изменения школьника основной школы, которые обусловленыпереходом от детства к взрослению. Это позволяет включать иноязычнуюречевую деятельность в другие виды деятельности, свойственные учащимсяэтой возрастной группы, дает возможности интегрировать знания из разныхпредметных областей и формировать </w:t>
            </w:r>
            <w:proofErr w:type="spellStart"/>
            <w:r w:rsidRPr="003B73A2">
              <w:rPr>
                <w:rFonts w:eastAsia="Calibri"/>
                <w:lang w:eastAsia="en-US"/>
              </w:rPr>
              <w:t>межпредметные</w:t>
            </w:r>
            <w:proofErr w:type="spellEnd"/>
            <w:r w:rsidRPr="003B73A2">
              <w:rPr>
                <w:rFonts w:eastAsia="Calibri"/>
                <w:lang w:eastAsia="en-US"/>
              </w:rPr>
              <w:t xml:space="preserve"> учебные умения и</w:t>
            </w:r>
            <w:r w:rsidR="00414B5E">
              <w:rPr>
                <w:rFonts w:eastAsia="Calibri"/>
                <w:lang w:eastAsia="en-US"/>
              </w:rPr>
              <w:t xml:space="preserve"> </w:t>
            </w:r>
            <w:r w:rsidRPr="003B73A2">
              <w:rPr>
                <w:rFonts w:eastAsia="Calibri"/>
                <w:lang w:eastAsia="en-US"/>
              </w:rPr>
              <w:t>навыки. При формировании и раз</w:t>
            </w:r>
            <w:r>
              <w:rPr>
                <w:rFonts w:eastAsia="Calibri"/>
                <w:lang w:eastAsia="en-US"/>
              </w:rPr>
              <w:t xml:space="preserve">витии речевых, языковых, </w:t>
            </w:r>
            <w:proofErr w:type="spellStart"/>
            <w:r>
              <w:rPr>
                <w:rFonts w:eastAsia="Calibri"/>
                <w:lang w:eastAsia="en-US"/>
              </w:rPr>
              <w:t>социо</w:t>
            </w:r>
            <w:proofErr w:type="spellEnd"/>
            <w:r>
              <w:rPr>
                <w:rFonts w:eastAsia="Calibri"/>
                <w:lang w:eastAsia="en-US"/>
              </w:rPr>
              <w:t>-</w:t>
            </w:r>
            <w:r w:rsidRPr="003B73A2">
              <w:rPr>
                <w:rFonts w:eastAsia="Calibri"/>
                <w:lang w:eastAsia="en-US"/>
              </w:rPr>
              <w:t>межкультурных умений и навыков следует учитывать новый уровеньмотивации учащихся, которая характеризуется самостоятельностью припостановке целей, поиске информации, овладении учебными действиями, осуществлении самостоятельного контроля оценки.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w:t>
            </w:r>
          </w:p>
          <w:p w:rsidR="003B73A2" w:rsidRPr="003B73A2" w:rsidRDefault="003B73A2" w:rsidP="000D6E3B">
            <w:pPr>
              <w:jc w:val="both"/>
              <w:rPr>
                <w:rFonts w:eastAsia="Calibri"/>
                <w:lang w:eastAsia="en-US"/>
              </w:rPr>
            </w:pPr>
            <w:r w:rsidRPr="003B73A2">
              <w:rPr>
                <w:rFonts w:eastAsia="Calibri"/>
                <w:lang w:eastAsia="en-US"/>
              </w:rPr>
              <w:t>При обсуждении специально отобра</w:t>
            </w:r>
            <w:r w:rsidR="00DF4B4B">
              <w:rPr>
                <w:rFonts w:eastAsia="Calibri"/>
                <w:lang w:eastAsia="en-US"/>
              </w:rPr>
              <w:t xml:space="preserve">нных текстов формируется умение </w:t>
            </w:r>
            <w:r w:rsidRPr="003B73A2">
              <w:rPr>
                <w:rFonts w:eastAsia="Calibri"/>
                <w:lang w:eastAsia="en-US"/>
              </w:rPr>
              <w:t>рассуждать, оперировать гипотезами, анали</w:t>
            </w:r>
            <w:r w:rsidR="00DF4B4B">
              <w:rPr>
                <w:rFonts w:eastAsia="Calibri"/>
                <w:lang w:eastAsia="en-US"/>
              </w:rPr>
              <w:t xml:space="preserve">зировать, сравнивать, оценивать </w:t>
            </w:r>
            <w:r w:rsidRPr="003B73A2">
              <w:rPr>
                <w:rFonts w:eastAsia="Calibri"/>
                <w:lang w:eastAsia="en-US"/>
              </w:rPr>
              <w:t>социокультурные, языковые явления.</w:t>
            </w:r>
          </w:p>
          <w:p w:rsidR="003B73A2" w:rsidRPr="003B73A2" w:rsidRDefault="003B73A2" w:rsidP="000D6E3B">
            <w:pPr>
              <w:jc w:val="both"/>
              <w:rPr>
                <w:rFonts w:eastAsia="Calibri"/>
                <w:b/>
                <w:sz w:val="28"/>
                <w:szCs w:val="28"/>
                <w:lang w:eastAsia="en-US"/>
              </w:rPr>
            </w:pPr>
          </w:p>
          <w:p w:rsidR="00DF4B4B" w:rsidRPr="003B73A2" w:rsidRDefault="003B73A2" w:rsidP="000D6E3B">
            <w:pPr>
              <w:jc w:val="both"/>
              <w:rPr>
                <w:rFonts w:eastAsia="Calibri"/>
                <w:b/>
                <w:sz w:val="28"/>
                <w:szCs w:val="28"/>
                <w:lang w:eastAsia="en-US"/>
              </w:rPr>
            </w:pPr>
            <w:r w:rsidRPr="003B73A2">
              <w:rPr>
                <w:rFonts w:eastAsia="Calibri"/>
                <w:b/>
                <w:sz w:val="28"/>
                <w:szCs w:val="28"/>
                <w:lang w:eastAsia="en-US"/>
              </w:rPr>
              <w:t>2.7.Общая ха</w:t>
            </w:r>
            <w:r w:rsidR="00DF4B4B">
              <w:rPr>
                <w:rFonts w:eastAsia="Calibri"/>
                <w:b/>
                <w:sz w:val="28"/>
                <w:szCs w:val="28"/>
                <w:lang w:eastAsia="en-US"/>
              </w:rPr>
              <w:t>рактеристика учебного процесса.</w:t>
            </w:r>
          </w:p>
          <w:p w:rsidR="003B73A2" w:rsidRPr="003B73A2" w:rsidRDefault="003B73A2" w:rsidP="000D6E3B">
            <w:pPr>
              <w:ind w:firstLine="567"/>
              <w:jc w:val="both"/>
              <w:rPr>
                <w:rFonts w:eastAsia="Calibri"/>
                <w:b/>
                <w:lang w:eastAsia="en-US"/>
              </w:rPr>
            </w:pPr>
            <w:r w:rsidRPr="003B73A2">
              <w:rPr>
                <w:rFonts w:eastAsia="Calibri"/>
                <w:b/>
                <w:lang w:eastAsia="en-US"/>
              </w:rPr>
              <w:t>Технологии обучения:</w:t>
            </w:r>
          </w:p>
          <w:p w:rsidR="003B73A2" w:rsidRPr="003B73A2" w:rsidRDefault="003B73A2" w:rsidP="000D6E3B">
            <w:pPr>
              <w:ind w:firstLine="567"/>
              <w:jc w:val="both"/>
              <w:rPr>
                <w:rFonts w:eastAsia="Calibri"/>
                <w:lang w:eastAsia="en-US"/>
              </w:rPr>
            </w:pPr>
            <w:r w:rsidRPr="003B73A2">
              <w:rPr>
                <w:rFonts w:eastAsia="Calibri"/>
                <w:b/>
                <w:i/>
                <w:lang w:eastAsia="en-US"/>
              </w:rPr>
              <w:t>Дидактико-технологическое обеспечение учебного процесса</w:t>
            </w:r>
            <w:r w:rsidRPr="003B73A2">
              <w:rPr>
                <w:rFonts w:eastAsia="Calibri"/>
                <w:i/>
                <w:lang w:eastAsia="en-US"/>
              </w:rPr>
              <w:t>:</w:t>
            </w:r>
          </w:p>
          <w:p w:rsidR="003B73A2" w:rsidRPr="003B73A2" w:rsidRDefault="003B73A2" w:rsidP="000D6E3B">
            <w:pPr>
              <w:numPr>
                <w:ilvl w:val="0"/>
                <w:numId w:val="21"/>
              </w:numPr>
              <w:spacing w:after="200" w:line="276" w:lineRule="auto"/>
              <w:contextualSpacing/>
              <w:jc w:val="both"/>
              <w:rPr>
                <w:rFonts w:eastAsia="Calibri"/>
                <w:b/>
                <w:u w:val="single"/>
                <w:lang w:eastAsia="en-US"/>
              </w:rPr>
            </w:pPr>
            <w:proofErr w:type="spellStart"/>
            <w:r w:rsidRPr="003B73A2">
              <w:rPr>
                <w:rFonts w:eastAsia="Calibri"/>
                <w:lang w:eastAsia="en-US"/>
              </w:rPr>
              <w:t>разноуровневые</w:t>
            </w:r>
            <w:proofErr w:type="spellEnd"/>
            <w:r w:rsidRPr="003B73A2">
              <w:rPr>
                <w:rFonts w:eastAsia="Calibri"/>
                <w:lang w:eastAsia="en-US"/>
              </w:rPr>
              <w:t xml:space="preserve"> тесты,</w:t>
            </w:r>
          </w:p>
          <w:p w:rsidR="003B73A2" w:rsidRPr="003B73A2" w:rsidRDefault="003B73A2" w:rsidP="000D6E3B">
            <w:pPr>
              <w:numPr>
                <w:ilvl w:val="0"/>
                <w:numId w:val="21"/>
              </w:numPr>
              <w:spacing w:after="200" w:line="276" w:lineRule="auto"/>
              <w:contextualSpacing/>
              <w:jc w:val="both"/>
              <w:rPr>
                <w:rFonts w:eastAsia="Calibri"/>
                <w:b/>
                <w:u w:val="single"/>
                <w:lang w:eastAsia="en-US"/>
              </w:rPr>
            </w:pPr>
            <w:r w:rsidRPr="003B73A2">
              <w:rPr>
                <w:rFonts w:eastAsia="Calibri"/>
                <w:lang w:eastAsia="en-US"/>
              </w:rPr>
              <w:lastRenderedPageBreak/>
              <w:t xml:space="preserve">задания; </w:t>
            </w:r>
          </w:p>
          <w:p w:rsidR="003B73A2" w:rsidRPr="003B73A2" w:rsidRDefault="003B73A2" w:rsidP="000D6E3B">
            <w:pPr>
              <w:numPr>
                <w:ilvl w:val="0"/>
                <w:numId w:val="21"/>
              </w:numPr>
              <w:spacing w:after="200" w:line="276" w:lineRule="auto"/>
              <w:contextualSpacing/>
              <w:jc w:val="both"/>
              <w:rPr>
                <w:rFonts w:eastAsia="Calibri"/>
                <w:u w:val="single"/>
                <w:lang w:eastAsia="en-US"/>
              </w:rPr>
            </w:pPr>
            <w:r w:rsidRPr="003B73A2">
              <w:rPr>
                <w:rFonts w:eastAsia="Calibri"/>
                <w:lang w:eastAsia="en-US"/>
              </w:rPr>
              <w:t>задания для выполнения практических работ;</w:t>
            </w:r>
          </w:p>
          <w:p w:rsidR="003B73A2" w:rsidRPr="003B73A2" w:rsidRDefault="003B73A2" w:rsidP="000D6E3B">
            <w:pPr>
              <w:numPr>
                <w:ilvl w:val="0"/>
                <w:numId w:val="21"/>
              </w:numPr>
              <w:spacing w:after="200" w:line="276" w:lineRule="auto"/>
              <w:contextualSpacing/>
              <w:jc w:val="both"/>
              <w:rPr>
                <w:rFonts w:eastAsia="Calibri"/>
                <w:b/>
                <w:u w:val="single"/>
                <w:lang w:eastAsia="en-US"/>
              </w:rPr>
            </w:pPr>
            <w:r w:rsidRPr="003B73A2">
              <w:rPr>
                <w:rFonts w:eastAsia="Calibri"/>
                <w:lang w:eastAsia="en-US"/>
              </w:rPr>
              <w:t>организации проектной деятельности.</w:t>
            </w:r>
          </w:p>
          <w:p w:rsidR="003B73A2" w:rsidRPr="003B73A2" w:rsidRDefault="003B73A2" w:rsidP="000D6E3B">
            <w:pPr>
              <w:jc w:val="both"/>
              <w:rPr>
                <w:rFonts w:eastAsia="Calibri"/>
                <w:i/>
                <w:lang w:eastAsia="en-US"/>
              </w:rPr>
            </w:pPr>
            <w:r w:rsidRPr="003B73A2">
              <w:rPr>
                <w:rFonts w:eastAsia="Calibri"/>
                <w:i/>
                <w:lang w:eastAsia="en-US"/>
              </w:rPr>
              <w:t xml:space="preserve">Формы реализации программы:     </w:t>
            </w:r>
          </w:p>
          <w:p w:rsidR="003B73A2" w:rsidRPr="003B73A2" w:rsidRDefault="003B73A2" w:rsidP="000D6E3B">
            <w:pPr>
              <w:numPr>
                <w:ilvl w:val="0"/>
                <w:numId w:val="22"/>
              </w:numPr>
              <w:spacing w:after="200" w:line="276" w:lineRule="auto"/>
              <w:contextualSpacing/>
              <w:jc w:val="both"/>
              <w:rPr>
                <w:rFonts w:eastAsia="Calibri"/>
                <w:lang w:eastAsia="en-US"/>
              </w:rPr>
            </w:pPr>
            <w:r w:rsidRPr="003B73A2">
              <w:rPr>
                <w:rFonts w:eastAsia="Calibri"/>
                <w:lang w:eastAsia="en-US"/>
              </w:rPr>
              <w:t>фронтальная;</w:t>
            </w:r>
          </w:p>
          <w:p w:rsidR="003B73A2" w:rsidRPr="003B73A2" w:rsidRDefault="003B73A2" w:rsidP="000D6E3B">
            <w:pPr>
              <w:numPr>
                <w:ilvl w:val="0"/>
                <w:numId w:val="22"/>
              </w:numPr>
              <w:spacing w:after="200" w:line="276" w:lineRule="auto"/>
              <w:contextualSpacing/>
              <w:jc w:val="both"/>
              <w:rPr>
                <w:rFonts w:eastAsia="Calibri"/>
                <w:lang w:eastAsia="en-US"/>
              </w:rPr>
            </w:pPr>
            <w:r w:rsidRPr="003B73A2">
              <w:rPr>
                <w:rFonts w:eastAsia="Calibri"/>
                <w:lang w:eastAsia="en-US"/>
              </w:rPr>
              <w:t>парная;</w:t>
            </w:r>
          </w:p>
          <w:p w:rsidR="003B73A2" w:rsidRPr="003B73A2" w:rsidRDefault="003B73A2" w:rsidP="000D6E3B">
            <w:pPr>
              <w:numPr>
                <w:ilvl w:val="0"/>
                <w:numId w:val="22"/>
              </w:numPr>
              <w:spacing w:after="200" w:line="276" w:lineRule="auto"/>
              <w:contextualSpacing/>
              <w:jc w:val="both"/>
              <w:rPr>
                <w:rFonts w:eastAsia="Calibri"/>
                <w:lang w:eastAsia="en-US"/>
              </w:rPr>
            </w:pPr>
            <w:r w:rsidRPr="003B73A2">
              <w:rPr>
                <w:rFonts w:eastAsia="Calibri"/>
                <w:lang w:eastAsia="en-US"/>
              </w:rPr>
              <w:t>групповая;</w:t>
            </w:r>
          </w:p>
          <w:p w:rsidR="003B73A2" w:rsidRPr="003B73A2" w:rsidRDefault="003B73A2" w:rsidP="000D6E3B">
            <w:pPr>
              <w:numPr>
                <w:ilvl w:val="0"/>
                <w:numId w:val="22"/>
              </w:numPr>
              <w:spacing w:after="200" w:line="276" w:lineRule="auto"/>
              <w:contextualSpacing/>
              <w:jc w:val="both"/>
              <w:rPr>
                <w:rFonts w:eastAsia="Calibri"/>
                <w:lang w:eastAsia="en-US"/>
              </w:rPr>
            </w:pPr>
            <w:r w:rsidRPr="003B73A2">
              <w:rPr>
                <w:rFonts w:eastAsia="Calibri"/>
                <w:lang w:eastAsia="en-US"/>
              </w:rPr>
              <w:t>индивидуальная.</w:t>
            </w:r>
          </w:p>
          <w:p w:rsidR="003B73A2" w:rsidRPr="003B73A2" w:rsidRDefault="003B73A2" w:rsidP="000D6E3B">
            <w:pPr>
              <w:jc w:val="both"/>
              <w:rPr>
                <w:rFonts w:eastAsia="Calibri"/>
                <w:i/>
                <w:lang w:eastAsia="en-US"/>
              </w:rPr>
            </w:pPr>
            <w:r w:rsidRPr="003B73A2">
              <w:rPr>
                <w:rFonts w:eastAsia="Calibri"/>
                <w:i/>
                <w:lang w:eastAsia="en-US"/>
              </w:rPr>
              <w:t>Методы реализации программы:</w:t>
            </w:r>
          </w:p>
          <w:p w:rsidR="003B73A2" w:rsidRPr="003B73A2" w:rsidRDefault="003B73A2" w:rsidP="000D6E3B">
            <w:pPr>
              <w:numPr>
                <w:ilvl w:val="0"/>
                <w:numId w:val="23"/>
              </w:numPr>
              <w:spacing w:after="200" w:line="276" w:lineRule="auto"/>
              <w:contextualSpacing/>
              <w:jc w:val="both"/>
              <w:rPr>
                <w:rFonts w:eastAsia="Calibri"/>
                <w:b/>
                <w:lang w:eastAsia="en-US"/>
              </w:rPr>
            </w:pPr>
            <w:r w:rsidRPr="003B73A2">
              <w:rPr>
                <w:rFonts w:eastAsia="Calibri"/>
                <w:lang w:eastAsia="en-US"/>
              </w:rPr>
              <w:t>объяснительно-иллюстрированный</w:t>
            </w:r>
          </w:p>
          <w:p w:rsidR="003B73A2" w:rsidRPr="003B73A2" w:rsidRDefault="003B73A2" w:rsidP="000D6E3B">
            <w:pPr>
              <w:numPr>
                <w:ilvl w:val="0"/>
                <w:numId w:val="23"/>
              </w:numPr>
              <w:spacing w:after="200" w:line="276" w:lineRule="auto"/>
              <w:contextualSpacing/>
              <w:jc w:val="both"/>
              <w:rPr>
                <w:rFonts w:eastAsia="Calibri"/>
                <w:lang w:eastAsia="en-US"/>
              </w:rPr>
            </w:pPr>
            <w:r w:rsidRPr="003B73A2">
              <w:rPr>
                <w:rFonts w:eastAsia="Calibri"/>
                <w:lang w:eastAsia="en-US"/>
              </w:rPr>
              <w:t>частично-поисковый</w:t>
            </w:r>
          </w:p>
          <w:p w:rsidR="003B73A2" w:rsidRPr="003B73A2" w:rsidRDefault="003B73A2" w:rsidP="000D6E3B">
            <w:pPr>
              <w:numPr>
                <w:ilvl w:val="0"/>
                <w:numId w:val="23"/>
              </w:numPr>
              <w:spacing w:after="200" w:line="276" w:lineRule="auto"/>
              <w:contextualSpacing/>
              <w:jc w:val="both"/>
              <w:rPr>
                <w:rFonts w:eastAsia="Calibri"/>
                <w:lang w:eastAsia="en-US"/>
              </w:rPr>
            </w:pPr>
            <w:r w:rsidRPr="003B73A2">
              <w:rPr>
                <w:rFonts w:eastAsia="Calibri"/>
                <w:lang w:eastAsia="en-US"/>
              </w:rPr>
              <w:t>наблюдение</w:t>
            </w:r>
          </w:p>
          <w:p w:rsidR="003B73A2" w:rsidRPr="003B73A2" w:rsidRDefault="003B73A2" w:rsidP="000D6E3B">
            <w:pPr>
              <w:jc w:val="both"/>
              <w:rPr>
                <w:rFonts w:eastAsia="Calibri"/>
                <w:i/>
                <w:lang w:eastAsia="en-US"/>
              </w:rPr>
            </w:pPr>
            <w:r w:rsidRPr="003B73A2">
              <w:rPr>
                <w:rFonts w:eastAsia="Calibri"/>
                <w:i/>
                <w:lang w:eastAsia="en-US"/>
              </w:rPr>
              <w:t>Способы и средства:</w:t>
            </w:r>
          </w:p>
          <w:p w:rsidR="003B73A2" w:rsidRPr="003B73A2" w:rsidRDefault="003B73A2" w:rsidP="000D6E3B">
            <w:pPr>
              <w:numPr>
                <w:ilvl w:val="0"/>
                <w:numId w:val="24"/>
              </w:numPr>
              <w:spacing w:after="200" w:line="276" w:lineRule="auto"/>
              <w:contextualSpacing/>
              <w:jc w:val="both"/>
              <w:rPr>
                <w:rFonts w:eastAsia="Calibri"/>
                <w:lang w:eastAsia="en-US"/>
              </w:rPr>
            </w:pPr>
            <w:r w:rsidRPr="003B73A2">
              <w:rPr>
                <w:rFonts w:eastAsia="Calibri"/>
                <w:lang w:eastAsia="en-US"/>
              </w:rPr>
              <w:t>традиционные уроки</w:t>
            </w:r>
          </w:p>
          <w:p w:rsidR="003B73A2" w:rsidRPr="003B73A2" w:rsidRDefault="003B73A2" w:rsidP="000D6E3B">
            <w:pPr>
              <w:numPr>
                <w:ilvl w:val="0"/>
                <w:numId w:val="24"/>
              </w:numPr>
              <w:spacing w:after="200" w:line="276" w:lineRule="auto"/>
              <w:contextualSpacing/>
              <w:jc w:val="both"/>
              <w:rPr>
                <w:rFonts w:eastAsia="Calibri"/>
                <w:lang w:eastAsia="en-US"/>
              </w:rPr>
            </w:pPr>
            <w:r w:rsidRPr="003B73A2">
              <w:rPr>
                <w:rFonts w:eastAsia="Calibri"/>
                <w:lang w:eastAsia="en-US"/>
              </w:rPr>
              <w:t>нетрадиционные уроки</w:t>
            </w:r>
          </w:p>
          <w:p w:rsidR="003B73A2" w:rsidRPr="003B73A2" w:rsidRDefault="003B73A2" w:rsidP="000D6E3B">
            <w:pPr>
              <w:numPr>
                <w:ilvl w:val="0"/>
                <w:numId w:val="24"/>
              </w:numPr>
              <w:spacing w:after="200" w:line="276" w:lineRule="auto"/>
              <w:contextualSpacing/>
              <w:jc w:val="both"/>
              <w:rPr>
                <w:rFonts w:eastAsia="Calibri"/>
                <w:lang w:eastAsia="en-US"/>
              </w:rPr>
            </w:pPr>
            <w:r w:rsidRPr="003B73A2">
              <w:rPr>
                <w:rFonts w:eastAsia="Calibri"/>
                <w:lang w:eastAsia="en-US"/>
              </w:rPr>
              <w:t>самостоятельное изучение материала</w:t>
            </w:r>
          </w:p>
          <w:p w:rsidR="003B73A2" w:rsidRPr="003B73A2" w:rsidRDefault="003B73A2" w:rsidP="000D6E3B">
            <w:pPr>
              <w:numPr>
                <w:ilvl w:val="0"/>
                <w:numId w:val="24"/>
              </w:numPr>
              <w:spacing w:after="200" w:line="276" w:lineRule="auto"/>
              <w:contextualSpacing/>
              <w:jc w:val="both"/>
              <w:rPr>
                <w:rFonts w:eastAsia="Calibri"/>
                <w:lang w:eastAsia="en-US"/>
              </w:rPr>
            </w:pPr>
            <w:r w:rsidRPr="003B73A2">
              <w:rPr>
                <w:rFonts w:eastAsia="Calibri"/>
                <w:lang w:eastAsia="en-US"/>
              </w:rPr>
              <w:t>комбинированные уроки</w:t>
            </w:r>
          </w:p>
          <w:p w:rsidR="003B73A2" w:rsidRPr="003B73A2" w:rsidRDefault="003B73A2" w:rsidP="000D6E3B">
            <w:pPr>
              <w:jc w:val="both"/>
              <w:rPr>
                <w:rFonts w:eastAsia="Calibri"/>
                <w:i/>
                <w:lang w:eastAsia="en-US"/>
              </w:rPr>
            </w:pPr>
            <w:r w:rsidRPr="003B73A2">
              <w:rPr>
                <w:rFonts w:eastAsia="Calibri"/>
                <w:i/>
                <w:lang w:eastAsia="en-US"/>
              </w:rPr>
              <w:t>Формы диагностики уровня знаний, умений и навыков:</w:t>
            </w:r>
          </w:p>
          <w:p w:rsidR="003B73A2" w:rsidRPr="003B73A2" w:rsidRDefault="003B73A2" w:rsidP="000D6E3B">
            <w:pPr>
              <w:numPr>
                <w:ilvl w:val="0"/>
                <w:numId w:val="25"/>
              </w:numPr>
              <w:spacing w:after="200" w:line="276" w:lineRule="auto"/>
              <w:contextualSpacing/>
              <w:jc w:val="both"/>
              <w:rPr>
                <w:rFonts w:eastAsia="Calibri"/>
                <w:lang w:eastAsia="en-US"/>
              </w:rPr>
            </w:pPr>
            <w:r w:rsidRPr="003B73A2">
              <w:rPr>
                <w:rFonts w:eastAsia="Calibri"/>
                <w:lang w:eastAsia="en-US"/>
              </w:rPr>
              <w:t>лексические диктанты</w:t>
            </w:r>
          </w:p>
          <w:p w:rsidR="003B73A2" w:rsidRPr="003B73A2" w:rsidRDefault="003B73A2" w:rsidP="000D6E3B">
            <w:pPr>
              <w:numPr>
                <w:ilvl w:val="0"/>
                <w:numId w:val="25"/>
              </w:numPr>
              <w:spacing w:after="200" w:line="276" w:lineRule="auto"/>
              <w:contextualSpacing/>
              <w:jc w:val="both"/>
              <w:rPr>
                <w:rFonts w:eastAsia="Calibri"/>
                <w:lang w:eastAsia="en-US"/>
              </w:rPr>
            </w:pPr>
            <w:r w:rsidRPr="003B73A2">
              <w:rPr>
                <w:rFonts w:eastAsia="Calibri"/>
                <w:lang w:eastAsia="en-US"/>
              </w:rPr>
              <w:t>лексико-грамматические тесты</w:t>
            </w:r>
          </w:p>
          <w:p w:rsidR="003B73A2" w:rsidRPr="003B73A2" w:rsidRDefault="003B73A2" w:rsidP="000D6E3B">
            <w:pPr>
              <w:numPr>
                <w:ilvl w:val="0"/>
                <w:numId w:val="25"/>
              </w:numPr>
              <w:spacing w:after="200" w:line="276" w:lineRule="auto"/>
              <w:contextualSpacing/>
              <w:jc w:val="both"/>
              <w:rPr>
                <w:rFonts w:eastAsia="Calibri"/>
                <w:lang w:eastAsia="en-US"/>
              </w:rPr>
            </w:pPr>
            <w:r w:rsidRPr="003B73A2">
              <w:rPr>
                <w:rFonts w:eastAsia="Calibri"/>
                <w:lang w:eastAsia="en-US"/>
              </w:rPr>
              <w:t xml:space="preserve">контроль </w:t>
            </w:r>
            <w:proofErr w:type="spellStart"/>
            <w:r w:rsidRPr="003B73A2">
              <w:rPr>
                <w:rFonts w:eastAsia="Calibri"/>
                <w:lang w:eastAsia="en-US"/>
              </w:rPr>
              <w:t>аудирования</w:t>
            </w:r>
            <w:proofErr w:type="spellEnd"/>
          </w:p>
          <w:p w:rsidR="003B73A2" w:rsidRPr="003B73A2" w:rsidRDefault="003B73A2" w:rsidP="000D6E3B">
            <w:pPr>
              <w:numPr>
                <w:ilvl w:val="0"/>
                <w:numId w:val="25"/>
              </w:numPr>
              <w:spacing w:after="200" w:line="276" w:lineRule="auto"/>
              <w:contextualSpacing/>
              <w:jc w:val="both"/>
              <w:rPr>
                <w:rFonts w:eastAsia="Calibri"/>
                <w:lang w:eastAsia="en-US"/>
              </w:rPr>
            </w:pPr>
            <w:r w:rsidRPr="003B73A2">
              <w:rPr>
                <w:rFonts w:eastAsia="Calibri"/>
                <w:lang w:eastAsia="en-US"/>
              </w:rPr>
              <w:t>контроль чтения</w:t>
            </w:r>
          </w:p>
          <w:p w:rsidR="003B73A2" w:rsidRPr="003B73A2" w:rsidRDefault="003B73A2" w:rsidP="000D6E3B">
            <w:pPr>
              <w:numPr>
                <w:ilvl w:val="0"/>
                <w:numId w:val="25"/>
              </w:numPr>
              <w:spacing w:after="200" w:line="276" w:lineRule="auto"/>
              <w:contextualSpacing/>
              <w:jc w:val="both"/>
              <w:rPr>
                <w:rFonts w:eastAsia="Calibri"/>
                <w:lang w:eastAsia="en-US"/>
              </w:rPr>
            </w:pPr>
            <w:r w:rsidRPr="003B73A2">
              <w:rPr>
                <w:rFonts w:eastAsia="Calibri"/>
                <w:lang w:eastAsia="en-US"/>
              </w:rPr>
              <w:t>проекты</w:t>
            </w:r>
          </w:p>
          <w:p w:rsidR="003B73A2" w:rsidRPr="003B73A2" w:rsidRDefault="003B73A2" w:rsidP="000D6E3B">
            <w:pPr>
              <w:numPr>
                <w:ilvl w:val="0"/>
                <w:numId w:val="25"/>
              </w:numPr>
              <w:spacing w:after="200" w:line="276" w:lineRule="auto"/>
              <w:contextualSpacing/>
              <w:jc w:val="both"/>
              <w:rPr>
                <w:rFonts w:eastAsia="Calibri"/>
                <w:lang w:eastAsia="en-US"/>
              </w:rPr>
            </w:pPr>
            <w:r w:rsidRPr="003B73A2">
              <w:rPr>
                <w:rFonts w:eastAsia="Calibri"/>
                <w:lang w:eastAsia="en-US"/>
              </w:rPr>
              <w:t>контрольные работы</w:t>
            </w:r>
          </w:p>
          <w:p w:rsidR="003B73A2" w:rsidRPr="003B73A2" w:rsidRDefault="003B73A2" w:rsidP="000D6E3B">
            <w:pPr>
              <w:jc w:val="both"/>
              <w:rPr>
                <w:rFonts w:eastAsia="Calibri"/>
                <w:i/>
                <w:lang w:eastAsia="en-US"/>
              </w:rPr>
            </w:pPr>
            <w:r w:rsidRPr="003B73A2">
              <w:rPr>
                <w:rFonts w:eastAsia="Calibri"/>
                <w:i/>
                <w:lang w:eastAsia="en-US"/>
              </w:rPr>
              <w:t>Формы организации образовательного процесса:</w:t>
            </w:r>
          </w:p>
          <w:p w:rsidR="003B73A2" w:rsidRPr="003B73A2" w:rsidRDefault="003B73A2" w:rsidP="000D6E3B">
            <w:pPr>
              <w:numPr>
                <w:ilvl w:val="0"/>
                <w:numId w:val="26"/>
              </w:numPr>
              <w:spacing w:after="200" w:line="276" w:lineRule="auto"/>
              <w:contextualSpacing/>
              <w:jc w:val="both"/>
              <w:rPr>
                <w:rFonts w:eastAsia="Calibri"/>
                <w:lang w:eastAsia="en-US"/>
              </w:rPr>
            </w:pPr>
            <w:r w:rsidRPr="003B73A2">
              <w:rPr>
                <w:rFonts w:eastAsia="Calibri"/>
                <w:lang w:eastAsia="en-US"/>
              </w:rPr>
              <w:t xml:space="preserve"> творческая деятельность;</w:t>
            </w:r>
          </w:p>
          <w:p w:rsidR="003B73A2" w:rsidRPr="003B73A2" w:rsidRDefault="003B73A2" w:rsidP="000D6E3B">
            <w:pPr>
              <w:numPr>
                <w:ilvl w:val="0"/>
                <w:numId w:val="26"/>
              </w:numPr>
              <w:spacing w:after="200" w:line="276" w:lineRule="auto"/>
              <w:contextualSpacing/>
              <w:jc w:val="both"/>
              <w:rPr>
                <w:rFonts w:eastAsia="Calibri"/>
                <w:lang w:eastAsia="en-US"/>
              </w:rPr>
            </w:pPr>
            <w:r w:rsidRPr="003B73A2">
              <w:rPr>
                <w:rFonts w:eastAsia="Calibri"/>
                <w:lang w:eastAsia="en-US"/>
              </w:rPr>
              <w:t xml:space="preserve"> исследовательские проекты;</w:t>
            </w:r>
          </w:p>
          <w:p w:rsidR="003B73A2" w:rsidRPr="003B73A2" w:rsidRDefault="003B73A2" w:rsidP="000D6E3B">
            <w:pPr>
              <w:numPr>
                <w:ilvl w:val="0"/>
                <w:numId w:val="26"/>
              </w:numPr>
              <w:spacing w:after="200" w:line="276" w:lineRule="auto"/>
              <w:contextualSpacing/>
              <w:jc w:val="both"/>
              <w:rPr>
                <w:rFonts w:eastAsia="Calibri"/>
                <w:lang w:eastAsia="en-US"/>
              </w:rPr>
            </w:pPr>
            <w:r w:rsidRPr="003B73A2">
              <w:rPr>
                <w:rFonts w:eastAsia="Calibri"/>
                <w:lang w:eastAsia="en-US"/>
              </w:rPr>
              <w:t xml:space="preserve"> публичные презентации;</w:t>
            </w:r>
          </w:p>
          <w:p w:rsidR="003B73A2" w:rsidRPr="003B73A2" w:rsidRDefault="003B73A2" w:rsidP="000D6E3B">
            <w:pPr>
              <w:numPr>
                <w:ilvl w:val="0"/>
                <w:numId w:val="26"/>
              </w:numPr>
              <w:spacing w:after="200" w:line="276" w:lineRule="auto"/>
              <w:contextualSpacing/>
              <w:jc w:val="both"/>
              <w:rPr>
                <w:rFonts w:eastAsia="Calibri"/>
                <w:lang w:eastAsia="en-US"/>
              </w:rPr>
            </w:pPr>
            <w:r w:rsidRPr="003B73A2">
              <w:rPr>
                <w:rFonts w:eastAsia="Calibri"/>
                <w:lang w:eastAsia="en-US"/>
              </w:rPr>
              <w:t xml:space="preserve"> самостоятельная деятельность;</w:t>
            </w:r>
          </w:p>
          <w:p w:rsidR="003B73A2" w:rsidRPr="003B73A2" w:rsidRDefault="003B73A2" w:rsidP="000D6E3B">
            <w:pPr>
              <w:numPr>
                <w:ilvl w:val="0"/>
                <w:numId w:val="26"/>
              </w:numPr>
              <w:spacing w:after="200" w:line="276" w:lineRule="auto"/>
              <w:contextualSpacing/>
              <w:jc w:val="both"/>
              <w:rPr>
                <w:rFonts w:eastAsia="Calibri"/>
                <w:lang w:eastAsia="en-US"/>
              </w:rPr>
            </w:pPr>
            <w:r w:rsidRPr="003B73A2">
              <w:rPr>
                <w:rFonts w:eastAsia="Calibri"/>
                <w:lang w:eastAsia="en-US"/>
              </w:rPr>
              <w:t xml:space="preserve"> практическая деятельность (составление диалогов, драматизация диалогов,  монологов, ролевые игры и т.д.).</w:t>
            </w:r>
          </w:p>
          <w:p w:rsidR="004F36EF" w:rsidRDefault="004F36EF" w:rsidP="000D6E3B">
            <w:pPr>
              <w:ind w:firstLine="567"/>
              <w:contextualSpacing/>
              <w:jc w:val="both"/>
              <w:rPr>
                <w:rFonts w:eastAsia="Calibri"/>
                <w:lang w:eastAsia="en-US"/>
              </w:rPr>
            </w:pPr>
            <w:r w:rsidRPr="003F4AF7">
              <w:rPr>
                <w:rFonts w:eastAsia="Calibri"/>
                <w:lang w:eastAsia="en-US"/>
              </w:rPr>
              <w:t xml:space="preserve">Содержание данной учебной программы предполагает установление </w:t>
            </w:r>
            <w:proofErr w:type="spellStart"/>
            <w:r w:rsidRPr="003F4AF7">
              <w:rPr>
                <w:rFonts w:eastAsia="Calibri"/>
                <w:lang w:eastAsia="en-US"/>
              </w:rPr>
              <w:t>содержательныхмежпредметных</w:t>
            </w:r>
            <w:proofErr w:type="spellEnd"/>
            <w:r w:rsidRPr="003F4AF7">
              <w:rPr>
                <w:rFonts w:eastAsia="Calibri"/>
                <w:lang w:eastAsia="en-US"/>
              </w:rPr>
              <w:t xml:space="preserve"> связей с другими курсами (</w:t>
            </w:r>
            <w:r>
              <w:rPr>
                <w:rFonts w:eastAsia="Calibri"/>
                <w:lang w:eastAsia="en-US"/>
              </w:rPr>
              <w:t>география</w:t>
            </w:r>
            <w:r w:rsidRPr="003F4AF7">
              <w:rPr>
                <w:rFonts w:eastAsia="Calibri"/>
                <w:lang w:eastAsia="en-US"/>
              </w:rPr>
              <w:t xml:space="preserve">, </w:t>
            </w:r>
            <w:r w:rsidRPr="003F4AF7">
              <w:rPr>
                <w:rFonts w:eastAsia="Calibri"/>
                <w:lang w:eastAsia="en-US"/>
              </w:rPr>
              <w:lastRenderedPageBreak/>
              <w:t>история, экология, биология,</w:t>
            </w:r>
            <w:r>
              <w:rPr>
                <w:rFonts w:eastAsia="Calibri"/>
                <w:lang w:eastAsia="en-US"/>
              </w:rPr>
              <w:t xml:space="preserve"> физика</w:t>
            </w:r>
            <w:r w:rsidRPr="003F4AF7">
              <w:rPr>
                <w:rFonts w:eastAsia="Calibri"/>
                <w:lang w:eastAsia="en-US"/>
              </w:rPr>
              <w:t xml:space="preserve">, </w:t>
            </w:r>
            <w:r>
              <w:rPr>
                <w:rFonts w:eastAsia="Calibri"/>
                <w:lang w:eastAsia="en-US"/>
              </w:rPr>
              <w:t>литература и т. д.)</w:t>
            </w:r>
            <w:r w:rsidRPr="003F4AF7">
              <w:rPr>
                <w:rFonts w:eastAsia="Calibri"/>
                <w:lang w:eastAsia="en-US"/>
              </w:rPr>
              <w:t>.</w:t>
            </w:r>
          </w:p>
          <w:p w:rsidR="003B73A2" w:rsidRPr="003B73A2" w:rsidRDefault="003B73A2" w:rsidP="000D6E3B">
            <w:pPr>
              <w:jc w:val="both"/>
              <w:rPr>
                <w:rFonts w:eastAsia="Calibri"/>
                <w:lang w:eastAsia="en-US"/>
              </w:rPr>
            </w:pPr>
          </w:p>
          <w:p w:rsidR="003B73A2" w:rsidRPr="003B73A2" w:rsidRDefault="003B73A2" w:rsidP="000D6E3B">
            <w:pPr>
              <w:jc w:val="both"/>
              <w:rPr>
                <w:b/>
                <w:sz w:val="28"/>
                <w:szCs w:val="28"/>
              </w:rPr>
            </w:pPr>
            <w:r w:rsidRPr="003B73A2">
              <w:rPr>
                <w:b/>
                <w:sz w:val="28"/>
                <w:szCs w:val="28"/>
              </w:rPr>
              <w:t>2.8.Обоснование выбора УМК на основе описания учебно-познавательных и учебно-практических задач, решающих их.</w:t>
            </w:r>
          </w:p>
          <w:p w:rsidR="003B73A2" w:rsidRPr="003B73A2" w:rsidRDefault="003B73A2" w:rsidP="000D6E3B">
            <w:pPr>
              <w:jc w:val="both"/>
            </w:pPr>
          </w:p>
          <w:p w:rsidR="003B73A2" w:rsidRPr="003B73A2" w:rsidRDefault="003B73A2" w:rsidP="000D6E3B">
            <w:pPr>
              <w:jc w:val="both"/>
            </w:pPr>
            <w:r w:rsidRPr="003B73A2">
              <w:t>Программа выбрана в соответствии с Федеральным компонентом Государственного образовательного стандарта, примерной программы основного общего образования по географии России, рекомендованная Департаментом образовательных программ и стандартов общего образования Министерством Образования РФ</w:t>
            </w:r>
            <w:bookmarkStart w:id="0" w:name="_GoBack"/>
            <w:bookmarkEnd w:id="0"/>
            <w:r w:rsidRPr="003B73A2">
              <w:t xml:space="preserve">. </w:t>
            </w:r>
            <w:proofErr w:type="gramStart"/>
            <w:r w:rsidRPr="003B73A2">
              <w:t>Построена</w:t>
            </w:r>
            <w:proofErr w:type="gramEnd"/>
            <w:r w:rsidRPr="003B73A2">
              <w:t xml:space="preserve"> с учетом принципов системности, научности, доступности и преемственности, способствует формированию ключевых компетенций учащихся, обеспечивает условия для реализации практической направленности, учитывая возрастную психологию учащихся. Н</w:t>
            </w:r>
            <w:r>
              <w:t>а изучение английского языка в 6</w:t>
            </w:r>
            <w:r w:rsidRPr="003B73A2">
              <w:t xml:space="preserve"> классе отводится 105 часов в год (3 часа в неделю).</w:t>
            </w:r>
          </w:p>
          <w:p w:rsidR="003B73A2" w:rsidRPr="003B73A2" w:rsidRDefault="003B73A2" w:rsidP="000D6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 xml:space="preserve">В данном курсе реализуются основные методические принципы коммуникативного иноязычного образования: </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овладения иноязычной культурой через общение;</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комплексности;</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речемыслительной активности и самостоятельности;</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индивидуализации процесса образования;</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функциональности;</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ситуативности;</w:t>
            </w:r>
          </w:p>
          <w:p w:rsidR="003B73A2" w:rsidRPr="003B73A2" w:rsidRDefault="003B73A2" w:rsidP="000D6E3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contextualSpacing/>
              <w:jc w:val="both"/>
              <w:textAlignment w:val="top"/>
            </w:pPr>
            <w:r w:rsidRPr="003B73A2">
              <w:t>принцип новизны.</w:t>
            </w:r>
          </w:p>
          <w:p w:rsidR="003B73A2" w:rsidRPr="003B73A2" w:rsidRDefault="003B73A2" w:rsidP="000D6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firstLine="284"/>
              <w:jc w:val="both"/>
              <w:textAlignment w:val="top"/>
            </w:pPr>
            <w:r w:rsidRPr="003B73A2">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партнёры.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всё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умения учиться. Всё это и закладывает основы реального диалога культур.</w:t>
            </w:r>
          </w:p>
          <w:p w:rsidR="003B73A2" w:rsidRPr="003B73A2" w:rsidRDefault="003B73A2" w:rsidP="000D6E3B">
            <w:pPr>
              <w:jc w:val="both"/>
              <w:rPr>
                <w:rFonts w:eastAsia="Calibri"/>
                <w:b/>
                <w:sz w:val="28"/>
                <w:szCs w:val="28"/>
                <w:lang w:eastAsia="en-US"/>
              </w:rPr>
            </w:pPr>
            <w:r w:rsidRPr="003B73A2">
              <w:rPr>
                <w:rFonts w:eastAsia="Calibri"/>
                <w:b/>
                <w:sz w:val="28"/>
                <w:szCs w:val="28"/>
                <w:lang w:eastAsia="en-US"/>
              </w:rPr>
              <w:t>2.9</w:t>
            </w:r>
            <w:r w:rsidRPr="003B73A2">
              <w:rPr>
                <w:rFonts w:eastAsia="Calibri"/>
                <w:sz w:val="28"/>
                <w:szCs w:val="28"/>
                <w:lang w:eastAsia="en-US"/>
              </w:rPr>
              <w:t xml:space="preserve">. </w:t>
            </w:r>
            <w:r w:rsidRPr="003B73A2">
              <w:rPr>
                <w:rFonts w:eastAsia="Calibri"/>
                <w:b/>
                <w:sz w:val="28"/>
                <w:szCs w:val="28"/>
                <w:lang w:eastAsia="en-US"/>
              </w:rPr>
              <w:t>Место предмета в базисном учебном плане</w:t>
            </w:r>
          </w:p>
          <w:p w:rsidR="003B73A2" w:rsidRDefault="003B73A2" w:rsidP="000D6E3B">
            <w:pPr>
              <w:jc w:val="both"/>
              <w:rPr>
                <w:rFonts w:eastAsia="Calibri"/>
                <w:b/>
                <w:lang w:eastAsia="en-US"/>
              </w:rPr>
            </w:pPr>
          </w:p>
          <w:p w:rsidR="003B73A2" w:rsidRPr="00860179" w:rsidRDefault="003B73A2" w:rsidP="000D6E3B">
            <w:pPr>
              <w:widowControl w:val="0"/>
              <w:autoSpaceDE w:val="0"/>
              <w:autoSpaceDN w:val="0"/>
              <w:adjustRightInd w:val="0"/>
              <w:ind w:firstLine="567"/>
              <w:contextualSpacing/>
              <w:jc w:val="both"/>
              <w:rPr>
                <w:color w:val="000000"/>
              </w:rPr>
            </w:pPr>
            <w:r w:rsidRPr="00860179">
              <w:rPr>
                <w:color w:val="000000"/>
              </w:rPr>
              <w:t xml:space="preserve">Данная рабочая программа по английскому языку  предназначена для обучающихся 6-х классов общеобразовательной школы, продолжающих изучение английского языка по  завершении курса 5-го класса. </w:t>
            </w:r>
          </w:p>
          <w:p w:rsidR="003B73A2" w:rsidRPr="00860179" w:rsidRDefault="003B73A2" w:rsidP="000D6E3B">
            <w:pPr>
              <w:widowControl w:val="0"/>
              <w:autoSpaceDE w:val="0"/>
              <w:autoSpaceDN w:val="0"/>
              <w:adjustRightInd w:val="0"/>
              <w:ind w:firstLine="567"/>
              <w:contextualSpacing/>
              <w:jc w:val="both"/>
              <w:rPr>
                <w:color w:val="000000"/>
              </w:rPr>
            </w:pPr>
            <w:r w:rsidRPr="00860179">
              <w:rPr>
                <w:color w:val="000000"/>
              </w:rPr>
              <w:t>Рабочая  программа по английскому языку составлена в соответствии с требованиями:</w:t>
            </w:r>
          </w:p>
          <w:p w:rsidR="003B73A2" w:rsidRPr="00860179" w:rsidRDefault="003B73A2" w:rsidP="000D6E3B">
            <w:pPr>
              <w:widowControl w:val="0"/>
              <w:autoSpaceDE w:val="0"/>
              <w:autoSpaceDN w:val="0"/>
              <w:adjustRightInd w:val="0"/>
              <w:ind w:firstLine="567"/>
              <w:contextualSpacing/>
              <w:jc w:val="both"/>
              <w:rPr>
                <w:color w:val="000000"/>
              </w:rPr>
            </w:pPr>
            <w:r w:rsidRPr="00860179">
              <w:rPr>
                <w:color w:val="000000"/>
              </w:rPr>
              <w:t>-Федерального компонента государственного стандарта общего образования второго поколения / Английский язык. Содержание образования. –</w:t>
            </w:r>
            <w:proofErr w:type="gramStart"/>
            <w:r w:rsidRPr="00860179">
              <w:rPr>
                <w:color w:val="000000"/>
              </w:rPr>
              <w:t xml:space="preserve"> ,</w:t>
            </w:r>
            <w:proofErr w:type="gramEnd"/>
            <w:r w:rsidRPr="00860179">
              <w:rPr>
                <w:color w:val="000000"/>
              </w:rPr>
              <w:t xml:space="preserve"> «Просвещение», 2012. / </w:t>
            </w:r>
          </w:p>
          <w:p w:rsidR="00DF4B4B" w:rsidRPr="008701CF" w:rsidRDefault="003B73A2" w:rsidP="000D6E3B">
            <w:pPr>
              <w:widowControl w:val="0"/>
              <w:autoSpaceDE w:val="0"/>
              <w:autoSpaceDN w:val="0"/>
              <w:adjustRightInd w:val="0"/>
              <w:ind w:firstLine="567"/>
              <w:contextualSpacing/>
              <w:jc w:val="both"/>
              <w:rPr>
                <w:color w:val="000000"/>
              </w:rPr>
            </w:pPr>
            <w:r w:rsidRPr="00860179">
              <w:rPr>
                <w:color w:val="000000"/>
              </w:rPr>
              <w:t>-Федерального базисного учебного плана («Фед</w:t>
            </w:r>
            <w:r w:rsidR="008701CF">
              <w:rPr>
                <w:color w:val="000000"/>
              </w:rPr>
              <w:t>еральный базисный учебный план</w:t>
            </w:r>
            <w:r w:rsidR="00414B5E">
              <w:rPr>
                <w:color w:val="000000"/>
              </w:rPr>
              <w:t>»)</w:t>
            </w:r>
            <w:r w:rsidR="008701CF">
              <w:rPr>
                <w:color w:val="000000"/>
              </w:rPr>
              <w:t>.</w:t>
            </w:r>
            <w:r w:rsidR="00DF4B4B">
              <w:t> </w:t>
            </w:r>
          </w:p>
          <w:p w:rsidR="002F577A" w:rsidRDefault="002F577A" w:rsidP="000D6E3B">
            <w:pPr>
              <w:jc w:val="both"/>
              <w:rPr>
                <w:b/>
                <w:sz w:val="28"/>
                <w:szCs w:val="28"/>
              </w:rPr>
            </w:pPr>
          </w:p>
          <w:p w:rsidR="00DF4B4B" w:rsidRPr="00DF4B4B" w:rsidRDefault="00DF4B4B" w:rsidP="000D6E3B">
            <w:pPr>
              <w:jc w:val="both"/>
              <w:rPr>
                <w:b/>
                <w:sz w:val="28"/>
                <w:szCs w:val="28"/>
              </w:rPr>
            </w:pPr>
            <w:r w:rsidRPr="00DF4B4B">
              <w:rPr>
                <w:b/>
                <w:sz w:val="28"/>
                <w:szCs w:val="28"/>
              </w:rPr>
              <w:t>2.10.Результаты освоения конкретного учебного предмета.</w:t>
            </w:r>
          </w:p>
          <w:p w:rsidR="00DF4B4B" w:rsidRDefault="00DF4B4B" w:rsidP="000D6E3B">
            <w:pPr>
              <w:adjustRightInd w:val="0"/>
              <w:spacing w:before="100" w:beforeAutospacing="1"/>
              <w:contextualSpacing/>
              <w:jc w:val="both"/>
            </w:pPr>
          </w:p>
          <w:p w:rsidR="00DF4B4B" w:rsidRPr="00860179" w:rsidRDefault="00DF4B4B" w:rsidP="000D6E3B">
            <w:pPr>
              <w:adjustRightInd w:val="0"/>
              <w:spacing w:before="100" w:beforeAutospacing="1"/>
              <w:ind w:firstLine="567"/>
              <w:contextualSpacing/>
              <w:jc w:val="both"/>
              <w:rPr>
                <w:b/>
              </w:rPr>
            </w:pPr>
            <w:r w:rsidRPr="00860179">
              <w:rPr>
                <w:b/>
              </w:rPr>
              <w:t xml:space="preserve">Личностные, </w:t>
            </w:r>
            <w:proofErr w:type="spellStart"/>
            <w:r w:rsidRPr="00860179">
              <w:rPr>
                <w:b/>
              </w:rPr>
              <w:t>метапредметные</w:t>
            </w:r>
            <w:proofErr w:type="spellEnd"/>
            <w:r w:rsidRPr="00860179">
              <w:rPr>
                <w:b/>
              </w:rPr>
              <w:t xml:space="preserve"> и предметные результаты усвоения курса.</w:t>
            </w:r>
          </w:p>
          <w:p w:rsidR="00DF4B4B" w:rsidRPr="00860179" w:rsidRDefault="00DF4B4B" w:rsidP="000D6E3B">
            <w:pPr>
              <w:adjustRightInd w:val="0"/>
              <w:spacing w:before="100" w:beforeAutospacing="1"/>
              <w:ind w:firstLine="567"/>
              <w:contextualSpacing/>
              <w:jc w:val="both"/>
            </w:pPr>
            <w:r w:rsidRPr="00860179">
              <w:rPr>
                <w:bCs/>
              </w:rPr>
              <w:t xml:space="preserve">В результате усвоения </w:t>
            </w:r>
            <w:proofErr w:type="gramStart"/>
            <w:r w:rsidRPr="00860179">
              <w:rPr>
                <w:bCs/>
              </w:rPr>
              <w:t>программы</w:t>
            </w:r>
            <w:proofErr w:type="gramEnd"/>
            <w:r w:rsidRPr="00860179">
              <w:rPr>
                <w:bCs/>
              </w:rPr>
              <w:t xml:space="preserve"> обучающиеся должны достигнуть следующих коммуникативных компетенций по всем видам речевой деятельности.</w:t>
            </w:r>
          </w:p>
          <w:p w:rsidR="00DF4B4B" w:rsidRPr="00860179" w:rsidRDefault="00DF4B4B" w:rsidP="000D6E3B">
            <w:pPr>
              <w:adjustRightInd w:val="0"/>
              <w:spacing w:before="100" w:beforeAutospacing="1"/>
              <w:ind w:firstLine="567"/>
              <w:contextualSpacing/>
              <w:jc w:val="both"/>
            </w:pPr>
            <w:r w:rsidRPr="00860179">
              <w:rPr>
                <w:b/>
                <w:bCs/>
              </w:rPr>
              <w:t>Говорение</w:t>
            </w:r>
          </w:p>
          <w:p w:rsidR="00DF4B4B" w:rsidRPr="00860179" w:rsidRDefault="00DF4B4B" w:rsidP="000D6E3B">
            <w:pPr>
              <w:adjustRightInd w:val="0"/>
              <w:spacing w:before="100" w:beforeAutospacing="1"/>
              <w:ind w:firstLine="567"/>
              <w:contextualSpacing/>
              <w:jc w:val="both"/>
            </w:pPr>
            <w:r w:rsidRPr="00860179">
              <w:t xml:space="preserve">1. </w:t>
            </w:r>
            <w:r w:rsidRPr="00860179">
              <w:rPr>
                <w:i/>
                <w:iCs/>
              </w:rPr>
              <w:t>Диалогическая речь:</w:t>
            </w:r>
          </w:p>
          <w:p w:rsidR="00DF4B4B" w:rsidRPr="00860179" w:rsidRDefault="00DF4B4B" w:rsidP="000D6E3B">
            <w:pPr>
              <w:adjustRightInd w:val="0"/>
              <w:spacing w:before="100" w:beforeAutospacing="1"/>
              <w:ind w:firstLine="567"/>
              <w:contextualSpacing/>
              <w:jc w:val="both"/>
              <w:rPr>
                <w:b/>
              </w:rPr>
            </w:pPr>
            <w:r w:rsidRPr="00860179">
              <w:rPr>
                <w:b/>
              </w:rPr>
              <w:t>Уметь вести</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диалоги этикетного характера,</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диалог-расспрос,</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диалог-побуждение к действию,</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диалог-обмен мнениями,</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комбинированные диалоги.</w:t>
            </w:r>
          </w:p>
          <w:p w:rsidR="00DF4B4B" w:rsidRPr="00860179" w:rsidRDefault="00DF4B4B" w:rsidP="000D6E3B">
            <w:pPr>
              <w:adjustRightInd w:val="0"/>
              <w:spacing w:before="100" w:beforeAutospacing="1"/>
              <w:ind w:firstLine="567"/>
              <w:contextualSpacing/>
              <w:jc w:val="both"/>
            </w:pPr>
            <w:r w:rsidRPr="00860179">
              <w:t>Объем диалога – от 3 реплик со стороны каждого учащегося. Продолжительность диалога – 1-1,5 мин.</w:t>
            </w:r>
          </w:p>
          <w:p w:rsidR="00DF4B4B" w:rsidRPr="00860179" w:rsidRDefault="00DF4B4B" w:rsidP="000D6E3B">
            <w:pPr>
              <w:adjustRightInd w:val="0"/>
              <w:spacing w:before="100" w:beforeAutospacing="1"/>
              <w:ind w:firstLine="567"/>
              <w:contextualSpacing/>
              <w:jc w:val="both"/>
            </w:pPr>
            <w:r w:rsidRPr="00860179">
              <w:t xml:space="preserve">2. </w:t>
            </w:r>
            <w:r w:rsidRPr="00860179">
              <w:rPr>
                <w:i/>
                <w:iCs/>
              </w:rPr>
              <w:t>Монологическая речь</w:t>
            </w:r>
          </w:p>
          <w:p w:rsidR="00DF4B4B" w:rsidRPr="00860179" w:rsidRDefault="00DF4B4B" w:rsidP="000D6E3B">
            <w:pPr>
              <w:adjustRightInd w:val="0"/>
              <w:spacing w:before="100" w:beforeAutospacing="1"/>
              <w:ind w:firstLine="567"/>
              <w:contextualSpacing/>
              <w:jc w:val="both"/>
              <w:rPr>
                <w:b/>
              </w:rPr>
            </w:pPr>
            <w:r w:rsidRPr="00860179">
              <w:rPr>
                <w:b/>
              </w:rPr>
              <w:t>Уметь пользоваться:</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заданную коммуникативную ситуацию или зрительную наглядность.</w:t>
            </w:r>
          </w:p>
          <w:p w:rsidR="00DF4B4B" w:rsidRPr="00860179" w:rsidRDefault="00DF4B4B" w:rsidP="000D6E3B">
            <w:pPr>
              <w:adjustRightInd w:val="0"/>
              <w:spacing w:before="100" w:beforeAutospacing="1"/>
              <w:ind w:firstLine="567"/>
              <w:contextualSpacing/>
              <w:jc w:val="both"/>
            </w:pPr>
            <w:r w:rsidRPr="00860179">
              <w:t>Объем монологического высказывания – от 5–7 фраз.  Продолжительность монолога –1- 1,5 мин.</w:t>
            </w:r>
          </w:p>
          <w:p w:rsidR="00DF4B4B" w:rsidRPr="00860179" w:rsidRDefault="00DF4B4B" w:rsidP="000D6E3B">
            <w:pPr>
              <w:adjustRightInd w:val="0"/>
              <w:spacing w:before="100" w:beforeAutospacing="1"/>
              <w:ind w:firstLine="567"/>
              <w:contextualSpacing/>
              <w:jc w:val="both"/>
            </w:pPr>
            <w:r w:rsidRPr="00860179">
              <w:rPr>
                <w:b/>
                <w:bCs/>
              </w:rPr>
              <w:t> </w:t>
            </w:r>
            <w:proofErr w:type="spellStart"/>
            <w:r w:rsidRPr="00860179">
              <w:rPr>
                <w:b/>
                <w:bCs/>
              </w:rPr>
              <w:t>Аудирование</w:t>
            </w:r>
            <w:proofErr w:type="spellEnd"/>
          </w:p>
          <w:p w:rsidR="00DF4B4B" w:rsidRPr="00860179" w:rsidRDefault="00DF4B4B" w:rsidP="000D6E3B">
            <w:pPr>
              <w:adjustRightInd w:val="0"/>
              <w:spacing w:before="100" w:beforeAutospacing="1"/>
              <w:ind w:firstLine="567"/>
              <w:contextualSpacing/>
              <w:jc w:val="both"/>
            </w:pPr>
            <w:r w:rsidRPr="00860179">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F4B4B" w:rsidRPr="00860179" w:rsidRDefault="00DF4B4B" w:rsidP="000D6E3B">
            <w:pPr>
              <w:adjustRightInd w:val="0"/>
              <w:spacing w:before="100" w:beforeAutospacing="1"/>
              <w:ind w:firstLine="567"/>
              <w:contextualSpacing/>
              <w:jc w:val="both"/>
            </w:pPr>
            <w:r w:rsidRPr="00860179">
              <w:rPr>
                <w:i/>
                <w:iCs/>
              </w:rPr>
              <w:t>Жанры текстов</w:t>
            </w:r>
            <w:r w:rsidRPr="00860179">
              <w:t>: прагматические, публицистические.</w:t>
            </w:r>
          </w:p>
          <w:p w:rsidR="00DF4B4B" w:rsidRPr="00860179" w:rsidRDefault="00DF4B4B" w:rsidP="000D6E3B">
            <w:pPr>
              <w:adjustRightInd w:val="0"/>
              <w:spacing w:before="100" w:beforeAutospacing="1"/>
              <w:ind w:firstLine="567"/>
              <w:contextualSpacing/>
              <w:jc w:val="both"/>
            </w:pPr>
            <w:r w:rsidRPr="00860179">
              <w:rPr>
                <w:i/>
                <w:iCs/>
              </w:rPr>
              <w:t>Типы текстов</w:t>
            </w:r>
            <w:r w:rsidRPr="00860179">
              <w:t>: объявление, реклама, сообщение, рассказ, диалог-интервью, стихотворение и др.</w:t>
            </w:r>
          </w:p>
          <w:p w:rsidR="00DF4B4B" w:rsidRPr="00860179" w:rsidRDefault="00DF4B4B" w:rsidP="000D6E3B">
            <w:pPr>
              <w:adjustRightInd w:val="0"/>
              <w:spacing w:before="100" w:beforeAutospacing="1"/>
              <w:ind w:firstLine="567"/>
              <w:contextualSpacing/>
              <w:jc w:val="both"/>
            </w:pPr>
            <w:r w:rsidRPr="00860179">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proofErr w:type="spellStart"/>
            <w:r w:rsidR="00DF4B4B" w:rsidRPr="00860179">
              <w:t>Аудирование</w:t>
            </w:r>
            <w:proofErr w:type="spellEnd"/>
            <w:r w:rsidR="00DF4B4B" w:rsidRPr="00860179">
              <w:t xml:space="preserve">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00DF4B4B" w:rsidRPr="00860179">
              <w:t>аудирования</w:t>
            </w:r>
            <w:proofErr w:type="spellEnd"/>
            <w:r w:rsidR="00DF4B4B" w:rsidRPr="00860179">
              <w:t xml:space="preserve"> – до 1 мин.</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proofErr w:type="spellStart"/>
            <w:r w:rsidR="00DF4B4B" w:rsidRPr="00860179">
              <w:t>Аудирование</w:t>
            </w:r>
            <w:proofErr w:type="spellEnd"/>
            <w:r w:rsidR="00DF4B4B" w:rsidRPr="00860179">
              <w:t xml:space="preserve"> с пониманием основного содержания текста осуществляется на аутентичном материале, содержащем наряду с </w:t>
            </w:r>
            <w:proofErr w:type="gramStart"/>
            <w:r w:rsidR="00DF4B4B" w:rsidRPr="00860179">
              <w:t>изученными</w:t>
            </w:r>
            <w:proofErr w:type="gramEnd"/>
            <w:r w:rsidR="00DF4B4B" w:rsidRPr="00860179">
              <w:t xml:space="preserve"> и некоторое количество незнакомых языковых явлений. Время звучания текстов для </w:t>
            </w:r>
            <w:proofErr w:type="spellStart"/>
            <w:r w:rsidR="00DF4B4B" w:rsidRPr="00860179">
              <w:t>аудирования</w:t>
            </w:r>
            <w:proofErr w:type="spellEnd"/>
            <w:r w:rsidR="00DF4B4B" w:rsidRPr="00860179">
              <w:t xml:space="preserve"> – до 1 мин.</w:t>
            </w:r>
          </w:p>
          <w:p w:rsidR="00DF4B4B" w:rsidRPr="00860179" w:rsidRDefault="000D6E3B" w:rsidP="000D6E3B">
            <w:pPr>
              <w:adjustRightInd w:val="0"/>
              <w:spacing w:before="100" w:beforeAutospacing="1"/>
              <w:ind w:right="-2" w:firstLine="567"/>
              <w:contextualSpacing/>
              <w:jc w:val="both"/>
            </w:pPr>
            <w:r>
              <w:rPr>
                <w:rFonts w:eastAsia="Wingdings"/>
              </w:rPr>
              <w:t>-</w:t>
            </w:r>
            <w:r w:rsidR="00DF4B4B" w:rsidRPr="00860179">
              <w:rPr>
                <w:rFonts w:eastAsia="Wingdings"/>
              </w:rPr>
              <w:t xml:space="preserve">  </w:t>
            </w:r>
            <w:proofErr w:type="spellStart"/>
            <w:r w:rsidR="00DF4B4B" w:rsidRPr="00860179">
              <w:t>Аудирование</w:t>
            </w:r>
            <w:proofErr w:type="spellEnd"/>
            <w:r w:rsidR="00DF4B4B" w:rsidRPr="00860179">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00DF4B4B" w:rsidRPr="00860179">
              <w:t>аудирования</w:t>
            </w:r>
            <w:proofErr w:type="spellEnd"/>
            <w:r w:rsidR="00DF4B4B" w:rsidRPr="00860179">
              <w:t xml:space="preserve"> – до 1 мин.</w:t>
            </w:r>
          </w:p>
          <w:p w:rsidR="00DF4B4B" w:rsidRPr="00860179" w:rsidRDefault="00DF4B4B" w:rsidP="000D6E3B">
            <w:pPr>
              <w:adjustRightInd w:val="0"/>
              <w:spacing w:before="100" w:beforeAutospacing="1"/>
              <w:ind w:firstLine="567"/>
              <w:contextualSpacing/>
              <w:jc w:val="both"/>
            </w:pPr>
            <w:r w:rsidRPr="00860179">
              <w:rPr>
                <w:b/>
                <w:bCs/>
              </w:rPr>
              <w:t> Чтение</w:t>
            </w:r>
          </w:p>
          <w:p w:rsidR="00DF4B4B" w:rsidRPr="00860179" w:rsidRDefault="00DF4B4B" w:rsidP="000D6E3B">
            <w:pPr>
              <w:adjustRightInd w:val="0"/>
              <w:spacing w:before="100" w:beforeAutospacing="1"/>
              <w:ind w:firstLine="567"/>
              <w:contextualSpacing/>
              <w:jc w:val="both"/>
            </w:pPr>
            <w:r w:rsidRPr="00860179">
              <w:rPr>
                <w:b/>
              </w:rPr>
              <w:t>Уметь</w:t>
            </w:r>
            <w:r w:rsidRPr="00860179">
              <w:t xml:space="preserve">читать и понимать аутентичные тексты с различной глубиной и точностью   проникновения в их содержание (в зависимости от вида </w:t>
            </w:r>
            <w:r w:rsidRPr="00860179">
              <w:lastRenderedPageBreak/>
              <w:t xml:space="preserve">чтения): </w:t>
            </w:r>
          </w:p>
          <w:p w:rsidR="00DF4B4B" w:rsidRPr="00860179" w:rsidRDefault="00DF4B4B" w:rsidP="000D6E3B">
            <w:pPr>
              <w:adjustRightInd w:val="0"/>
              <w:spacing w:before="100" w:beforeAutospacing="1"/>
              <w:ind w:firstLine="567"/>
              <w:contextualSpacing/>
              <w:jc w:val="both"/>
              <w:rPr>
                <w:b/>
              </w:rPr>
            </w:pPr>
          </w:p>
          <w:p w:rsidR="00DF4B4B" w:rsidRPr="00860179" w:rsidRDefault="00DF4B4B" w:rsidP="000D6E3B">
            <w:pPr>
              <w:pStyle w:val="a8"/>
              <w:numPr>
                <w:ilvl w:val="0"/>
                <w:numId w:val="11"/>
              </w:numPr>
              <w:adjustRightInd w:val="0"/>
              <w:ind w:left="0" w:firstLine="567"/>
              <w:jc w:val="both"/>
            </w:pPr>
            <w:r w:rsidRPr="00860179">
              <w:t xml:space="preserve">с пониманием основного содержания (ознакомительное чтение) –  объёмом 100-350 слов; </w:t>
            </w:r>
          </w:p>
          <w:p w:rsidR="00DF4B4B" w:rsidRPr="00860179" w:rsidRDefault="00DF4B4B" w:rsidP="000D6E3B">
            <w:pPr>
              <w:pStyle w:val="a8"/>
              <w:numPr>
                <w:ilvl w:val="0"/>
                <w:numId w:val="11"/>
              </w:numPr>
              <w:adjustRightInd w:val="0"/>
              <w:ind w:left="0" w:firstLine="567"/>
              <w:jc w:val="both"/>
            </w:pPr>
            <w:r w:rsidRPr="00860179">
              <w:t xml:space="preserve">с полным пониманием содержания (изучающее чтение) </w:t>
            </w:r>
            <w:proofErr w:type="gramStart"/>
            <w:r w:rsidRPr="00860179">
              <w:t>-о</w:t>
            </w:r>
            <w:proofErr w:type="gramEnd"/>
            <w:r w:rsidRPr="00860179">
              <w:t xml:space="preserve">бъёмом 100 -250 слов; </w:t>
            </w:r>
          </w:p>
          <w:p w:rsidR="00DF4B4B" w:rsidRPr="00860179" w:rsidRDefault="00DF4B4B" w:rsidP="000D6E3B">
            <w:pPr>
              <w:pStyle w:val="a8"/>
              <w:numPr>
                <w:ilvl w:val="0"/>
                <w:numId w:val="11"/>
              </w:numPr>
              <w:adjustRightInd w:val="0"/>
              <w:ind w:left="0" w:firstLine="567"/>
              <w:jc w:val="both"/>
            </w:pPr>
            <w:r w:rsidRPr="00860179">
              <w:t xml:space="preserve">с выборочным пониманием нужной или интересующей информации (просмотровое/поисковое чтение) </w:t>
            </w:r>
            <w:proofErr w:type="gramStart"/>
            <w:r w:rsidRPr="00860179">
              <w:t>-о</w:t>
            </w:r>
            <w:proofErr w:type="gramEnd"/>
            <w:r w:rsidRPr="00860179">
              <w:t>бъёмом 100 -200 слов.</w:t>
            </w:r>
          </w:p>
          <w:p w:rsidR="00DF4B4B" w:rsidRPr="00860179" w:rsidRDefault="00DF4B4B" w:rsidP="000D6E3B">
            <w:pPr>
              <w:adjustRightInd w:val="0"/>
              <w:spacing w:before="100" w:beforeAutospacing="1"/>
              <w:contextualSpacing/>
              <w:jc w:val="both"/>
            </w:pPr>
            <w:r w:rsidRPr="00860179">
              <w:rPr>
                <w:b/>
                <w:bCs/>
              </w:rPr>
              <w:t>Письменная речь</w:t>
            </w:r>
          </w:p>
          <w:p w:rsidR="00DF4B4B" w:rsidRPr="00860179" w:rsidRDefault="00DF4B4B" w:rsidP="000D6E3B">
            <w:pPr>
              <w:adjustRightInd w:val="0"/>
              <w:spacing w:before="100" w:beforeAutospacing="1"/>
              <w:ind w:firstLine="567"/>
              <w:contextualSpacing/>
              <w:jc w:val="both"/>
            </w:pPr>
            <w:r w:rsidRPr="00860179">
              <w:t>Уметь:</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писать короткие поздравления с днем рождения и другими праздниками, выражать пожелания (объемом 30–40 слов, включая адрес);</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заполнять формуляры, бланки (указывать имя, фамилию, пол, гражданство, адрес);</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Объём личного письма – около  40-80 слов, включая адрес;</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составлять план, тезисы устного или письменного сообщения, кратко излагать рез</w:t>
            </w:r>
            <w:r w:rsidR="00DF4B4B">
              <w:t>ультаты проектной деятельности.</w:t>
            </w:r>
          </w:p>
          <w:p w:rsidR="00DF4B4B" w:rsidRPr="00860179" w:rsidRDefault="00DF4B4B" w:rsidP="000D6E3B">
            <w:pPr>
              <w:adjustRightInd w:val="0"/>
              <w:spacing w:before="100" w:beforeAutospacing="1"/>
              <w:ind w:firstLine="567"/>
              <w:contextualSpacing/>
              <w:jc w:val="both"/>
            </w:pPr>
            <w:r w:rsidRPr="00860179">
              <w:rPr>
                <w:b/>
                <w:bCs/>
              </w:rPr>
              <w:t>Языковые знания и навыки</w:t>
            </w:r>
          </w:p>
          <w:p w:rsidR="00DF4B4B" w:rsidRPr="00860179" w:rsidRDefault="00DF4B4B" w:rsidP="000D6E3B">
            <w:pPr>
              <w:adjustRightInd w:val="0"/>
              <w:spacing w:before="100" w:beforeAutospacing="1"/>
              <w:ind w:firstLine="567"/>
              <w:contextualSpacing/>
              <w:jc w:val="both"/>
            </w:pPr>
            <w:r w:rsidRPr="00860179">
              <w:rPr>
                <w:b/>
                <w:bCs/>
              </w:rPr>
              <w:t>Орфография</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Знание правил чтения и орфографии и навыки их применения на основе изучаемого лек</w:t>
            </w:r>
            <w:r w:rsidR="00DF4B4B">
              <w:t>сико-грамматического материала.</w:t>
            </w:r>
          </w:p>
          <w:p w:rsidR="00DF4B4B" w:rsidRPr="00860179" w:rsidRDefault="00DF4B4B" w:rsidP="000D6E3B">
            <w:pPr>
              <w:adjustRightInd w:val="0"/>
              <w:spacing w:before="100" w:beforeAutospacing="1"/>
              <w:ind w:firstLine="567"/>
              <w:contextualSpacing/>
              <w:jc w:val="both"/>
            </w:pPr>
            <w:r w:rsidRPr="00860179">
              <w:rPr>
                <w:b/>
                <w:bCs/>
              </w:rPr>
              <w:t>Фонетическая сторона речи</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w:t>
            </w:r>
            <w:r w:rsidR="00DF4B4B">
              <w:t>ия различных типов предложений.</w:t>
            </w:r>
          </w:p>
          <w:p w:rsidR="00DF4B4B" w:rsidRPr="00860179" w:rsidRDefault="00DF4B4B" w:rsidP="000D6E3B">
            <w:pPr>
              <w:adjustRightInd w:val="0"/>
              <w:spacing w:before="100" w:beforeAutospacing="1"/>
              <w:ind w:firstLine="567"/>
              <w:contextualSpacing/>
              <w:jc w:val="both"/>
            </w:pPr>
            <w:r w:rsidRPr="00860179">
              <w:rPr>
                <w:b/>
                <w:bCs/>
              </w:rPr>
              <w:t>Лексическая сторона речи</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 xml:space="preserve">Овладение лексическими единицами, обслуживающими новые темы, проблемы и ситуации общения в пределах тематики основной школы. </w:t>
            </w:r>
          </w:p>
          <w:p w:rsidR="00DF4B4B" w:rsidRPr="00860179" w:rsidRDefault="000D6E3B" w:rsidP="000D6E3B">
            <w:pPr>
              <w:adjustRightInd w:val="0"/>
              <w:spacing w:before="100" w:beforeAutospacing="1"/>
              <w:ind w:firstLine="567"/>
              <w:contextualSpacing/>
              <w:jc w:val="both"/>
            </w:pPr>
            <w:r>
              <w:rPr>
                <w:rFonts w:eastAsia="Wingdings"/>
              </w:rPr>
              <w:t>-</w:t>
            </w:r>
            <w:r w:rsidR="00DF4B4B" w:rsidRPr="00860179">
              <w:rPr>
                <w:rFonts w:eastAsia="Wingdings"/>
              </w:rPr>
              <w:t xml:space="preserve">  </w:t>
            </w:r>
            <w:r w:rsidR="00DF4B4B" w:rsidRPr="00860179">
              <w:t>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F4B4B" w:rsidRPr="00860179" w:rsidRDefault="00DF4B4B" w:rsidP="000D6E3B">
            <w:pPr>
              <w:adjustRightInd w:val="0"/>
              <w:spacing w:before="100" w:beforeAutospacing="1"/>
              <w:ind w:firstLine="567"/>
              <w:contextualSpacing/>
              <w:jc w:val="both"/>
            </w:pPr>
            <w:r w:rsidRPr="00860179">
              <w:t>Основные способы словообразования:</w:t>
            </w:r>
          </w:p>
          <w:p w:rsidR="00DF4B4B" w:rsidRPr="00860179" w:rsidRDefault="00DF4B4B" w:rsidP="000D6E3B">
            <w:pPr>
              <w:adjustRightInd w:val="0"/>
              <w:spacing w:before="100" w:beforeAutospacing="1"/>
              <w:ind w:firstLine="567"/>
              <w:contextualSpacing/>
              <w:jc w:val="both"/>
            </w:pPr>
            <w:r w:rsidRPr="00860179">
              <w:t>1) аффиксация:</w:t>
            </w:r>
          </w:p>
          <w:p w:rsidR="00DF4B4B" w:rsidRPr="00860179" w:rsidRDefault="00DF4B4B" w:rsidP="000D6E3B">
            <w:pPr>
              <w:pStyle w:val="a8"/>
              <w:numPr>
                <w:ilvl w:val="0"/>
                <w:numId w:val="2"/>
              </w:numPr>
              <w:adjustRightInd w:val="0"/>
              <w:spacing w:before="100" w:beforeAutospacing="1"/>
              <w:ind w:firstLine="567"/>
              <w:jc w:val="both"/>
            </w:pPr>
            <w:r w:rsidRPr="00860179">
              <w:t>глаголов</w:t>
            </w:r>
            <w:r w:rsidRPr="00860179">
              <w:rPr>
                <w:i/>
                <w:iCs/>
              </w:rPr>
              <w:t>-</w:t>
            </w:r>
            <w:proofErr w:type="gramStart"/>
            <w:r w:rsidRPr="00860179">
              <w:rPr>
                <w:i/>
                <w:iCs/>
                <w:lang w:val="en-US"/>
              </w:rPr>
              <w:t>dis</w:t>
            </w:r>
            <w:proofErr w:type="gramEnd"/>
            <w:r w:rsidRPr="00860179">
              <w:rPr>
                <w:i/>
                <w:iCs/>
              </w:rPr>
              <w:t xml:space="preserve">- </w:t>
            </w:r>
            <w:r w:rsidRPr="00860179">
              <w:t>(</w:t>
            </w:r>
            <w:r w:rsidRPr="00860179">
              <w:rPr>
                <w:i/>
                <w:iCs/>
                <w:lang w:val="en-US"/>
              </w:rPr>
              <w:t>disagree</w:t>
            </w:r>
            <w:r w:rsidRPr="00860179">
              <w:t>),</w:t>
            </w:r>
          </w:p>
          <w:p w:rsidR="00DF4B4B" w:rsidRPr="00860179" w:rsidRDefault="00DF4B4B" w:rsidP="000D6E3B">
            <w:pPr>
              <w:pStyle w:val="a8"/>
              <w:numPr>
                <w:ilvl w:val="0"/>
                <w:numId w:val="2"/>
              </w:numPr>
              <w:adjustRightInd w:val="0"/>
              <w:spacing w:before="100" w:beforeAutospacing="1"/>
              <w:ind w:firstLine="567"/>
              <w:jc w:val="both"/>
            </w:pPr>
            <w:r w:rsidRPr="00860179">
              <w:t xml:space="preserve">существительных- </w:t>
            </w:r>
            <w:proofErr w:type="spellStart"/>
            <w:r w:rsidRPr="00860179">
              <w:rPr>
                <w:i/>
                <w:lang w:val="en-US"/>
              </w:rPr>
              <w:t>ing</w:t>
            </w:r>
            <w:proofErr w:type="spellEnd"/>
          </w:p>
          <w:p w:rsidR="00DF4B4B" w:rsidRPr="00860179" w:rsidRDefault="00DF4B4B" w:rsidP="000D6E3B">
            <w:pPr>
              <w:pStyle w:val="a8"/>
              <w:numPr>
                <w:ilvl w:val="0"/>
                <w:numId w:val="2"/>
              </w:numPr>
              <w:adjustRightInd w:val="0"/>
              <w:spacing w:before="100" w:beforeAutospacing="1"/>
              <w:ind w:firstLine="567"/>
              <w:jc w:val="both"/>
              <w:rPr>
                <w:lang w:val="en-US"/>
              </w:rPr>
            </w:pPr>
            <w:r w:rsidRPr="00860179">
              <w:t>прилагательных</w:t>
            </w:r>
            <w:proofErr w:type="spellStart"/>
            <w:proofErr w:type="gramStart"/>
            <w:r w:rsidRPr="00860179">
              <w:rPr>
                <w:i/>
                <w:lang w:val="en-US"/>
              </w:rPr>
              <w:t>ish</w:t>
            </w:r>
            <w:proofErr w:type="spellEnd"/>
            <w:proofErr w:type="gramEnd"/>
            <w:r w:rsidRPr="00860179">
              <w:rPr>
                <w:i/>
                <w:lang w:val="en-US"/>
              </w:rPr>
              <w:t>, -</w:t>
            </w:r>
            <w:proofErr w:type="spellStart"/>
            <w:r w:rsidRPr="00860179">
              <w:rPr>
                <w:i/>
                <w:lang w:val="en-US"/>
              </w:rPr>
              <w:t>ian</w:t>
            </w:r>
            <w:proofErr w:type="spellEnd"/>
            <w:r w:rsidRPr="00860179">
              <w:rPr>
                <w:i/>
                <w:lang w:val="en-US"/>
              </w:rPr>
              <w:t>, -</w:t>
            </w:r>
            <w:proofErr w:type="spellStart"/>
            <w:r w:rsidRPr="00860179">
              <w:rPr>
                <w:i/>
                <w:lang w:val="en-US"/>
              </w:rPr>
              <w:t>er</w:t>
            </w:r>
            <w:proofErr w:type="spellEnd"/>
            <w:r w:rsidRPr="00860179">
              <w:rPr>
                <w:i/>
                <w:lang w:val="en-US"/>
              </w:rPr>
              <w:t>, -</w:t>
            </w:r>
            <w:proofErr w:type="spellStart"/>
            <w:r w:rsidRPr="00860179">
              <w:rPr>
                <w:i/>
                <w:lang w:val="en-US"/>
              </w:rPr>
              <w:t>ese</w:t>
            </w:r>
            <w:proofErr w:type="spellEnd"/>
            <w:r w:rsidRPr="00860179">
              <w:rPr>
                <w:i/>
                <w:lang w:val="en-US"/>
              </w:rPr>
              <w:t>;</w:t>
            </w:r>
            <w:r w:rsidRPr="00860179">
              <w:rPr>
                <w:i/>
                <w:iCs/>
                <w:lang w:val="en-US"/>
              </w:rPr>
              <w:t>-</w:t>
            </w:r>
            <w:proofErr w:type="spellStart"/>
            <w:r w:rsidRPr="00860179">
              <w:rPr>
                <w:i/>
                <w:iCs/>
                <w:lang w:val="en-US"/>
              </w:rPr>
              <w:t>ful</w:t>
            </w:r>
            <w:proofErr w:type="spellEnd"/>
            <w:r w:rsidRPr="00860179">
              <w:rPr>
                <w:i/>
                <w:iCs/>
                <w:lang w:val="en-US"/>
              </w:rPr>
              <w:t>, -</w:t>
            </w:r>
            <w:proofErr w:type="spellStart"/>
            <w:r w:rsidRPr="00860179">
              <w:rPr>
                <w:i/>
                <w:iCs/>
                <w:lang w:val="en-US"/>
              </w:rPr>
              <w:t>ing</w:t>
            </w:r>
            <w:proofErr w:type="spellEnd"/>
            <w:r w:rsidRPr="00860179">
              <w:rPr>
                <w:i/>
                <w:iCs/>
                <w:lang w:val="en-US"/>
              </w:rPr>
              <w:t>,</w:t>
            </w:r>
          </w:p>
          <w:p w:rsidR="00DF4B4B" w:rsidRPr="00860179" w:rsidRDefault="00DF4B4B" w:rsidP="000D6E3B">
            <w:pPr>
              <w:pStyle w:val="a8"/>
              <w:numPr>
                <w:ilvl w:val="0"/>
                <w:numId w:val="2"/>
              </w:numPr>
              <w:adjustRightInd w:val="0"/>
              <w:spacing w:before="100" w:beforeAutospacing="1"/>
              <w:ind w:firstLine="567"/>
              <w:jc w:val="both"/>
              <w:rPr>
                <w:lang w:val="en-US"/>
              </w:rPr>
            </w:pPr>
            <w:r w:rsidRPr="00860179">
              <w:t>наречий</w:t>
            </w:r>
            <w:r w:rsidRPr="00860179">
              <w:rPr>
                <w:i/>
                <w:iCs/>
                <w:lang w:val="en-US"/>
              </w:rPr>
              <w:t>-</w:t>
            </w:r>
            <w:proofErr w:type="spellStart"/>
            <w:proofErr w:type="gramStart"/>
            <w:r w:rsidRPr="00860179">
              <w:rPr>
                <w:i/>
                <w:iCs/>
                <w:lang w:val="en-US"/>
              </w:rPr>
              <w:t>ly</w:t>
            </w:r>
            <w:proofErr w:type="spellEnd"/>
            <w:proofErr w:type="gramEnd"/>
            <w:r w:rsidRPr="00860179">
              <w:rPr>
                <w:lang w:val="en-US"/>
              </w:rPr>
              <w:t>(</w:t>
            </w:r>
            <w:r w:rsidRPr="00860179">
              <w:rPr>
                <w:i/>
                <w:iCs/>
                <w:lang w:val="en-US"/>
              </w:rPr>
              <w:t>usually</w:t>
            </w:r>
            <w:r w:rsidRPr="00860179">
              <w:rPr>
                <w:lang w:val="en-US"/>
              </w:rPr>
              <w:t>);</w:t>
            </w:r>
          </w:p>
          <w:p w:rsidR="00DF4B4B" w:rsidRPr="00860179" w:rsidRDefault="00DF4B4B" w:rsidP="000D6E3B">
            <w:pPr>
              <w:pStyle w:val="a8"/>
              <w:numPr>
                <w:ilvl w:val="0"/>
                <w:numId w:val="2"/>
              </w:numPr>
              <w:adjustRightInd w:val="0"/>
              <w:spacing w:before="100" w:beforeAutospacing="1"/>
              <w:ind w:firstLine="567"/>
              <w:jc w:val="both"/>
              <w:rPr>
                <w:lang w:val="en-US"/>
              </w:rPr>
            </w:pPr>
            <w:r w:rsidRPr="00860179">
              <w:t>числительных</w:t>
            </w:r>
            <w:r w:rsidRPr="00860179">
              <w:rPr>
                <w:i/>
                <w:iCs/>
                <w:lang w:val="en-US"/>
              </w:rPr>
              <w:t>-</w:t>
            </w:r>
            <w:proofErr w:type="gramStart"/>
            <w:r w:rsidRPr="00860179">
              <w:rPr>
                <w:i/>
                <w:iCs/>
                <w:lang w:val="en-US"/>
              </w:rPr>
              <w:t>teen</w:t>
            </w:r>
            <w:proofErr w:type="gramEnd"/>
            <w:r w:rsidRPr="00860179">
              <w:rPr>
                <w:lang w:val="en-US"/>
              </w:rPr>
              <w:t>(</w:t>
            </w:r>
            <w:r w:rsidRPr="00860179">
              <w:rPr>
                <w:i/>
                <w:iCs/>
                <w:lang w:val="en-US"/>
              </w:rPr>
              <w:t>fifteen</w:t>
            </w:r>
            <w:r w:rsidRPr="00860179">
              <w:rPr>
                <w:lang w:val="en-US"/>
              </w:rPr>
              <w:t xml:space="preserve">), </w:t>
            </w:r>
            <w:r w:rsidRPr="00860179">
              <w:rPr>
                <w:i/>
                <w:iCs/>
                <w:lang w:val="en-US"/>
              </w:rPr>
              <w:t>-</w:t>
            </w:r>
            <w:proofErr w:type="spellStart"/>
            <w:r w:rsidRPr="00860179">
              <w:rPr>
                <w:i/>
                <w:iCs/>
                <w:lang w:val="en-US"/>
              </w:rPr>
              <w:t>ty</w:t>
            </w:r>
            <w:proofErr w:type="spellEnd"/>
            <w:r w:rsidRPr="00860179">
              <w:rPr>
                <w:lang w:val="en-US"/>
              </w:rPr>
              <w:t>(</w:t>
            </w:r>
            <w:r w:rsidRPr="00860179">
              <w:rPr>
                <w:i/>
                <w:iCs/>
                <w:lang w:val="en-US"/>
              </w:rPr>
              <w:t>seventy</w:t>
            </w:r>
            <w:r w:rsidRPr="00860179">
              <w:rPr>
                <w:lang w:val="en-US"/>
              </w:rPr>
              <w:t xml:space="preserve">), </w:t>
            </w:r>
            <w:r w:rsidRPr="00860179">
              <w:rPr>
                <w:i/>
                <w:iCs/>
                <w:lang w:val="en-US"/>
              </w:rPr>
              <w:t>-</w:t>
            </w:r>
            <w:proofErr w:type="spellStart"/>
            <w:r w:rsidRPr="00860179">
              <w:rPr>
                <w:i/>
                <w:iCs/>
                <w:lang w:val="en-US"/>
              </w:rPr>
              <w:t>th</w:t>
            </w:r>
            <w:proofErr w:type="spellEnd"/>
            <w:r w:rsidRPr="00860179">
              <w:rPr>
                <w:lang w:val="en-US"/>
              </w:rPr>
              <w:t>(</w:t>
            </w:r>
            <w:r w:rsidRPr="00860179">
              <w:rPr>
                <w:i/>
                <w:iCs/>
                <w:lang w:val="en-US"/>
              </w:rPr>
              <w:t>sixth</w:t>
            </w:r>
            <w:r w:rsidRPr="00860179">
              <w:rPr>
                <w:lang w:val="en-US"/>
              </w:rPr>
              <w:t>);</w:t>
            </w:r>
          </w:p>
          <w:p w:rsidR="00DF4B4B" w:rsidRPr="00860179" w:rsidRDefault="00DF4B4B" w:rsidP="000D6E3B">
            <w:pPr>
              <w:adjustRightInd w:val="0"/>
              <w:spacing w:before="100" w:beforeAutospacing="1"/>
              <w:ind w:firstLine="567"/>
              <w:contextualSpacing/>
              <w:jc w:val="both"/>
            </w:pPr>
            <w:r w:rsidRPr="00860179">
              <w:t>2) словосложение:</w:t>
            </w:r>
          </w:p>
          <w:p w:rsidR="00DF4B4B" w:rsidRPr="00860179" w:rsidRDefault="00DF4B4B" w:rsidP="000D6E3B">
            <w:pPr>
              <w:pStyle w:val="a8"/>
              <w:numPr>
                <w:ilvl w:val="0"/>
                <w:numId w:val="4"/>
              </w:numPr>
              <w:adjustRightInd w:val="0"/>
              <w:spacing w:before="100" w:beforeAutospacing="1"/>
              <w:ind w:firstLine="567"/>
              <w:jc w:val="both"/>
            </w:pPr>
            <w:r w:rsidRPr="00860179">
              <w:t xml:space="preserve">существительное + </w:t>
            </w:r>
            <w:proofErr w:type="gramStart"/>
            <w:r w:rsidRPr="00860179">
              <w:t>существительное</w:t>
            </w:r>
            <w:proofErr w:type="gramEnd"/>
            <w:r w:rsidRPr="00860179">
              <w:t xml:space="preserve"> (</w:t>
            </w:r>
            <w:proofErr w:type="spellStart"/>
            <w:r w:rsidRPr="00860179">
              <w:rPr>
                <w:i/>
                <w:iCs/>
              </w:rPr>
              <w:t>peacemaker</w:t>
            </w:r>
            <w:proofErr w:type="spellEnd"/>
            <w:r w:rsidRPr="00860179">
              <w:t>);</w:t>
            </w:r>
          </w:p>
          <w:p w:rsidR="00DF4B4B" w:rsidRPr="00860179" w:rsidRDefault="00DF4B4B" w:rsidP="000D6E3B">
            <w:pPr>
              <w:pStyle w:val="a8"/>
              <w:numPr>
                <w:ilvl w:val="0"/>
                <w:numId w:val="4"/>
              </w:numPr>
              <w:adjustRightInd w:val="0"/>
              <w:spacing w:before="100" w:beforeAutospacing="1"/>
              <w:ind w:firstLine="567"/>
              <w:jc w:val="both"/>
            </w:pPr>
            <w:r w:rsidRPr="00860179">
              <w:t xml:space="preserve">прилагательное + </w:t>
            </w:r>
            <w:proofErr w:type="gramStart"/>
            <w:r w:rsidRPr="00860179">
              <w:t>прилагательное</w:t>
            </w:r>
            <w:proofErr w:type="gramEnd"/>
            <w:r w:rsidRPr="00860179">
              <w:t xml:space="preserve"> (</w:t>
            </w:r>
            <w:proofErr w:type="spellStart"/>
            <w:r w:rsidRPr="00860179">
              <w:rPr>
                <w:i/>
                <w:iCs/>
              </w:rPr>
              <w:t>well-known</w:t>
            </w:r>
            <w:proofErr w:type="spellEnd"/>
            <w:r w:rsidRPr="00860179">
              <w:t>);</w:t>
            </w:r>
          </w:p>
          <w:p w:rsidR="00DF4B4B" w:rsidRPr="00860179" w:rsidRDefault="00DF4B4B" w:rsidP="000D6E3B">
            <w:pPr>
              <w:pStyle w:val="a8"/>
              <w:numPr>
                <w:ilvl w:val="0"/>
                <w:numId w:val="4"/>
              </w:numPr>
              <w:adjustRightInd w:val="0"/>
              <w:spacing w:before="100" w:beforeAutospacing="1"/>
              <w:ind w:firstLine="567"/>
              <w:jc w:val="both"/>
            </w:pPr>
            <w:r w:rsidRPr="00860179">
              <w:lastRenderedPageBreak/>
              <w:t>прилагательное + существительное (</w:t>
            </w:r>
            <w:proofErr w:type="spellStart"/>
            <w:r w:rsidRPr="00860179">
              <w:rPr>
                <w:i/>
                <w:iCs/>
              </w:rPr>
              <w:t>blackboard</w:t>
            </w:r>
            <w:proofErr w:type="spellEnd"/>
            <w:r w:rsidRPr="00860179">
              <w:t>);</w:t>
            </w:r>
          </w:p>
          <w:p w:rsidR="00DF4B4B" w:rsidRPr="00860179" w:rsidRDefault="00DF4B4B" w:rsidP="000D6E3B">
            <w:pPr>
              <w:adjustRightInd w:val="0"/>
              <w:spacing w:before="100" w:beforeAutospacing="1"/>
              <w:ind w:firstLine="567"/>
              <w:contextualSpacing/>
              <w:jc w:val="both"/>
            </w:pPr>
            <w:r w:rsidRPr="00860179">
              <w:t>3) конверсия:</w:t>
            </w:r>
          </w:p>
          <w:p w:rsidR="00DF4B4B" w:rsidRPr="00860179" w:rsidRDefault="00DF4B4B" w:rsidP="000D6E3B">
            <w:pPr>
              <w:pStyle w:val="a8"/>
              <w:numPr>
                <w:ilvl w:val="0"/>
                <w:numId w:val="6"/>
              </w:numPr>
              <w:adjustRightInd w:val="0"/>
              <w:spacing w:before="100" w:beforeAutospacing="1"/>
              <w:ind w:firstLine="567"/>
              <w:jc w:val="both"/>
            </w:pPr>
            <w:r w:rsidRPr="00860179">
              <w:t>образование существительных от неопределенной формы глагола (</w:t>
            </w:r>
            <w:proofErr w:type="spellStart"/>
            <w:r w:rsidRPr="00860179">
              <w:rPr>
                <w:i/>
                <w:iCs/>
              </w:rPr>
              <w:t>toplay</w:t>
            </w:r>
            <w:proofErr w:type="spellEnd"/>
            <w:r w:rsidRPr="00860179">
              <w:rPr>
                <w:i/>
                <w:iCs/>
              </w:rPr>
              <w:t xml:space="preserve"> – </w:t>
            </w:r>
            <w:proofErr w:type="spellStart"/>
            <w:r w:rsidRPr="00860179">
              <w:rPr>
                <w:i/>
                <w:iCs/>
              </w:rPr>
              <w:t>play</w:t>
            </w:r>
            <w:proofErr w:type="spellEnd"/>
            <w:r w:rsidRPr="00860179">
              <w:t>);</w:t>
            </w:r>
          </w:p>
          <w:p w:rsidR="00DF4B4B" w:rsidRPr="00860179" w:rsidRDefault="00DF4B4B" w:rsidP="000D6E3B">
            <w:pPr>
              <w:pStyle w:val="a8"/>
              <w:numPr>
                <w:ilvl w:val="0"/>
                <w:numId w:val="6"/>
              </w:numPr>
              <w:adjustRightInd w:val="0"/>
              <w:spacing w:before="100" w:beforeAutospacing="1"/>
              <w:ind w:firstLine="567"/>
              <w:jc w:val="both"/>
            </w:pPr>
            <w:r w:rsidRPr="00860179">
              <w:t>образование прилагательных от существительных (</w:t>
            </w:r>
            <w:proofErr w:type="spellStart"/>
            <w:r w:rsidRPr="00860179">
              <w:rPr>
                <w:i/>
                <w:iCs/>
              </w:rPr>
              <w:t>cold</w:t>
            </w:r>
            <w:proofErr w:type="spellEnd"/>
            <w:r w:rsidRPr="00860179">
              <w:t xml:space="preserve">– </w:t>
            </w:r>
            <w:proofErr w:type="spellStart"/>
            <w:r w:rsidRPr="00860179">
              <w:rPr>
                <w:i/>
                <w:iCs/>
              </w:rPr>
              <w:t>coldwinter</w:t>
            </w:r>
            <w:proofErr w:type="spellEnd"/>
            <w:r w:rsidRPr="00860179">
              <w:t>).</w:t>
            </w:r>
          </w:p>
          <w:p w:rsidR="00DF4B4B" w:rsidRPr="00860179" w:rsidRDefault="000D6E3B" w:rsidP="000D6E3B">
            <w:pPr>
              <w:adjustRightInd w:val="0"/>
              <w:spacing w:before="100" w:beforeAutospacing="1"/>
              <w:contextualSpacing/>
              <w:jc w:val="both"/>
            </w:pPr>
            <w:r>
              <w:t xml:space="preserve">         </w:t>
            </w:r>
            <w:r w:rsidR="00DF4B4B" w:rsidRPr="00860179">
              <w:t>Распознавание и использование интернациональных слов (</w:t>
            </w:r>
            <w:proofErr w:type="spellStart"/>
            <w:r w:rsidR="00DF4B4B" w:rsidRPr="00860179">
              <w:rPr>
                <w:i/>
                <w:iCs/>
              </w:rPr>
              <w:t>doctor</w:t>
            </w:r>
            <w:proofErr w:type="spellEnd"/>
            <w:r w:rsidR="00DF4B4B" w:rsidRPr="00860179">
              <w:t>).</w:t>
            </w:r>
          </w:p>
          <w:p w:rsidR="00DF4B4B" w:rsidRPr="00860179" w:rsidRDefault="00DF4B4B" w:rsidP="000D6E3B">
            <w:pPr>
              <w:adjustRightInd w:val="0"/>
              <w:spacing w:before="100" w:beforeAutospacing="1"/>
              <w:ind w:firstLine="567"/>
              <w:contextualSpacing/>
              <w:jc w:val="both"/>
            </w:pPr>
            <w:r w:rsidRPr="00860179">
              <w:t>Представления о синонимии, антонимии, лексическо</w:t>
            </w:r>
            <w:r>
              <w:t>й сочетаемости, многозначности.</w:t>
            </w:r>
          </w:p>
          <w:p w:rsidR="00DF4B4B" w:rsidRPr="00860179" w:rsidRDefault="00DF4B4B" w:rsidP="000D6E3B">
            <w:pPr>
              <w:spacing w:before="100" w:beforeAutospacing="1" w:after="100" w:afterAutospacing="1"/>
              <w:ind w:firstLine="567"/>
              <w:contextualSpacing/>
              <w:jc w:val="both"/>
            </w:pPr>
            <w:r w:rsidRPr="00860179">
              <w:rPr>
                <w:b/>
                <w:bCs/>
              </w:rPr>
              <w:t>Грамматическая сторона речи</w:t>
            </w:r>
          </w:p>
          <w:p w:rsidR="00DF4B4B" w:rsidRPr="00860179" w:rsidRDefault="00DF4B4B" w:rsidP="000D6E3B">
            <w:pPr>
              <w:adjustRightInd w:val="0"/>
              <w:spacing w:before="100" w:beforeAutospacing="1"/>
              <w:ind w:firstLine="567"/>
              <w:contextualSpacing/>
              <w:jc w:val="both"/>
            </w:pPr>
            <w:r w:rsidRPr="00860179">
              <w:t>Дальнейшее расширение объёма значений грамматических средств, изученных ранее, и знакомство с новыми грамматическими явлениями.</w:t>
            </w:r>
          </w:p>
          <w:p w:rsidR="00DF4B4B" w:rsidRPr="00860179" w:rsidRDefault="00DF4B4B" w:rsidP="000D6E3B">
            <w:pPr>
              <w:adjustRightInd w:val="0"/>
              <w:spacing w:before="100" w:beforeAutospacing="1"/>
              <w:ind w:firstLine="567"/>
              <w:contextualSpacing/>
              <w:jc w:val="both"/>
              <w:rPr>
                <w:lang w:val="en-US"/>
              </w:rPr>
            </w:pPr>
            <w:proofErr w:type="gramStart"/>
            <w:r w:rsidRPr="00860179">
              <w:t>Нераспространенные и распространенные простые предложения, с начальным ‘</w:t>
            </w:r>
            <w:r w:rsidRPr="00860179">
              <w:rPr>
                <w:lang w:val="en-US"/>
              </w:rPr>
              <w:t>It</w:t>
            </w:r>
            <w:r w:rsidRPr="00860179">
              <w:t>’ и с начальным ‘</w:t>
            </w:r>
            <w:r w:rsidRPr="00860179">
              <w:rPr>
                <w:lang w:val="en-US"/>
              </w:rPr>
              <w:t>There</w:t>
            </w:r>
            <w:r w:rsidRPr="00860179">
              <w:t xml:space="preserve"> + </w:t>
            </w:r>
            <w:proofErr w:type="spellStart"/>
            <w:r w:rsidRPr="00860179">
              <w:rPr>
                <w:lang w:val="en-US"/>
              </w:rPr>
              <w:t>tobe</w:t>
            </w:r>
            <w:proofErr w:type="spellEnd"/>
            <w:r w:rsidRPr="00860179">
              <w:t>’ (</w:t>
            </w:r>
            <w:r w:rsidRPr="00860179">
              <w:rPr>
                <w:lang w:val="en-US"/>
              </w:rPr>
              <w:t>It</w:t>
            </w:r>
            <w:r w:rsidRPr="00860179">
              <w:t>’</w:t>
            </w:r>
            <w:r w:rsidRPr="00860179">
              <w:rPr>
                <w:lang w:val="en-US"/>
              </w:rPr>
              <w:t>scold</w:t>
            </w:r>
            <w:r w:rsidRPr="00860179">
              <w:t>.</w:t>
            </w:r>
            <w:r w:rsidRPr="00860179">
              <w:rPr>
                <w:lang w:val="en-US"/>
              </w:rPr>
              <w:t>It</w:t>
            </w:r>
            <w:r w:rsidRPr="00A82D0D">
              <w:t>’</w:t>
            </w:r>
            <w:r w:rsidRPr="00860179">
              <w:rPr>
                <w:lang w:val="en-US"/>
              </w:rPr>
              <w:t>s</w:t>
            </w:r>
            <w:r w:rsidRPr="00A82D0D">
              <w:t xml:space="preserve"> </w:t>
            </w:r>
            <w:r w:rsidRPr="00860179">
              <w:rPr>
                <w:lang w:val="en-US"/>
              </w:rPr>
              <w:t>five</w:t>
            </w:r>
            <w:r w:rsidRPr="00A82D0D">
              <w:t xml:space="preserve"> </w:t>
            </w:r>
            <w:r w:rsidRPr="00860179">
              <w:rPr>
                <w:lang w:val="en-US"/>
              </w:rPr>
              <w:t>o</w:t>
            </w:r>
            <w:r w:rsidRPr="00A82D0D">
              <w:t>’</w:t>
            </w:r>
            <w:r w:rsidRPr="00860179">
              <w:rPr>
                <w:lang w:val="en-US"/>
              </w:rPr>
              <w:t>clock</w:t>
            </w:r>
            <w:r w:rsidRPr="00A82D0D">
              <w:t>.</w:t>
            </w:r>
            <w:proofErr w:type="gramEnd"/>
            <w:r w:rsidRPr="00A82D0D">
              <w:t xml:space="preserve"> </w:t>
            </w:r>
            <w:r w:rsidRPr="00860179">
              <w:rPr>
                <w:lang w:val="en-US"/>
              </w:rPr>
              <w:t>It’s interesting. It was winter. There are a lot of trees in the park).</w:t>
            </w:r>
          </w:p>
          <w:p w:rsidR="00DF4B4B" w:rsidRPr="00860179" w:rsidRDefault="00DF4B4B" w:rsidP="000D6E3B">
            <w:pPr>
              <w:adjustRightInd w:val="0"/>
              <w:spacing w:before="100" w:beforeAutospacing="1"/>
              <w:ind w:firstLine="567"/>
              <w:contextualSpacing/>
              <w:jc w:val="both"/>
            </w:pPr>
            <w:r w:rsidRPr="00860179">
              <w:t xml:space="preserve">Различные типы вопросительных предложений (общий, специальный, альтернативный, разделительный вопросы в </w:t>
            </w:r>
            <w:proofErr w:type="spellStart"/>
            <w:r w:rsidRPr="00860179">
              <w:t>Present</w:t>
            </w:r>
            <w:proofErr w:type="spellEnd"/>
            <w:r w:rsidRPr="00860179">
              <w:t xml:space="preserve">, </w:t>
            </w:r>
            <w:proofErr w:type="spellStart"/>
            <w:r w:rsidRPr="00860179">
              <w:t>Future</w:t>
            </w:r>
            <w:proofErr w:type="spellEnd"/>
            <w:r w:rsidRPr="00860179">
              <w:t xml:space="preserve">, </w:t>
            </w:r>
            <w:proofErr w:type="spellStart"/>
            <w:r w:rsidRPr="00860179">
              <w:t>PastSimple</w:t>
            </w:r>
            <w:proofErr w:type="spellEnd"/>
            <w:r w:rsidRPr="00860179">
              <w:t xml:space="preserve">; </w:t>
            </w:r>
            <w:proofErr w:type="spellStart"/>
            <w:r w:rsidRPr="00860179">
              <w:t>PresentContinuous</w:t>
            </w:r>
            <w:proofErr w:type="spellEnd"/>
            <w:r w:rsidRPr="00860179">
              <w:t>).</w:t>
            </w:r>
          </w:p>
          <w:p w:rsidR="00DF4B4B" w:rsidRPr="00860179" w:rsidRDefault="00DF4B4B" w:rsidP="000D6E3B">
            <w:pPr>
              <w:adjustRightInd w:val="0"/>
              <w:spacing w:before="100" w:beforeAutospacing="1"/>
              <w:ind w:firstLine="567"/>
              <w:contextualSpacing/>
              <w:jc w:val="both"/>
            </w:pPr>
            <w:r w:rsidRPr="00860179">
              <w:t>Побудительные предложения в утвердительной (</w:t>
            </w:r>
            <w:proofErr w:type="spellStart"/>
            <w:r w:rsidRPr="00860179">
              <w:t>Becareful</w:t>
            </w:r>
            <w:proofErr w:type="spellEnd"/>
            <w:r w:rsidRPr="00860179">
              <w:t>) и отрицательной (</w:t>
            </w:r>
            <w:r w:rsidRPr="00860179">
              <w:rPr>
                <w:lang w:val="en-US"/>
              </w:rPr>
              <w:t>Don</w:t>
            </w:r>
            <w:r w:rsidRPr="00860179">
              <w:t>’</w:t>
            </w:r>
            <w:proofErr w:type="spellStart"/>
            <w:r w:rsidRPr="00860179">
              <w:rPr>
                <w:lang w:val="en-US"/>
              </w:rPr>
              <w:t>tworry</w:t>
            </w:r>
            <w:proofErr w:type="spellEnd"/>
            <w:r w:rsidRPr="00860179">
              <w:t>) форме.</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 xml:space="preserve">Конструкция </w:t>
            </w:r>
            <w:proofErr w:type="spellStart"/>
            <w:r w:rsidRPr="00860179">
              <w:t>tobegoingto</w:t>
            </w:r>
            <w:proofErr w:type="spellEnd"/>
            <w:r w:rsidRPr="00860179">
              <w:t xml:space="preserve"> (для выражения будущего действия).</w:t>
            </w:r>
          </w:p>
          <w:p w:rsidR="00DF4B4B" w:rsidRPr="00860179" w:rsidRDefault="00DF4B4B" w:rsidP="000D6E3B">
            <w:pPr>
              <w:adjustRightInd w:val="0"/>
              <w:spacing w:before="100" w:beforeAutospacing="1"/>
              <w:ind w:firstLine="567"/>
              <w:contextualSpacing/>
              <w:jc w:val="both"/>
              <w:rPr>
                <w:lang w:val="en-US"/>
              </w:rPr>
            </w:pPr>
            <w:proofErr w:type="gramStart"/>
            <w:r w:rsidRPr="00860179">
              <w:rPr>
                <w:lang w:val="en-US"/>
              </w:rPr>
              <w:t>you</w:t>
            </w:r>
            <w:proofErr w:type="gramEnd"/>
            <w:r w:rsidRPr="00860179">
              <w:rPr>
                <w:lang w:val="en-US"/>
              </w:rPr>
              <w:t xml:space="preserve"> to meet me at the station tomorrow. She seems to be a good friend.</w:t>
            </w:r>
          </w:p>
          <w:p w:rsidR="00DF4B4B" w:rsidRPr="00860179" w:rsidRDefault="00DF4B4B" w:rsidP="000D6E3B">
            <w:pPr>
              <w:adjustRightInd w:val="0"/>
              <w:spacing w:before="100" w:beforeAutospacing="1"/>
              <w:ind w:firstLine="567"/>
              <w:contextualSpacing/>
              <w:jc w:val="both"/>
            </w:pPr>
            <w:r w:rsidRPr="00860179">
              <w:rPr>
                <w:rFonts w:eastAsia="Wingdings"/>
                <w:lang w:val="en-US"/>
              </w:rPr>
              <w:t xml:space="preserve">  </w:t>
            </w:r>
            <w:proofErr w:type="spellStart"/>
            <w:r w:rsidRPr="00860179">
              <w:t>Правильныеинеправильныеглаголывформахдействительногозалога</w:t>
            </w:r>
            <w:proofErr w:type="spellEnd"/>
          </w:p>
          <w:p w:rsidR="00DF4B4B" w:rsidRPr="00860179" w:rsidRDefault="00DF4B4B" w:rsidP="000D6E3B">
            <w:pPr>
              <w:adjustRightInd w:val="0"/>
              <w:spacing w:before="100" w:beforeAutospacing="1"/>
              <w:ind w:firstLine="567"/>
              <w:contextualSpacing/>
              <w:jc w:val="both"/>
            </w:pPr>
            <w:r w:rsidRPr="00860179">
              <w:rPr>
                <w:rFonts w:eastAsia="Wingdings"/>
                <w:lang w:val="en-US"/>
              </w:rPr>
              <w:t> </w:t>
            </w:r>
            <w:proofErr w:type="spellStart"/>
            <w:r w:rsidRPr="00860179">
              <w:t>Модальныеглаголы</w:t>
            </w:r>
            <w:proofErr w:type="spellEnd"/>
            <w:r w:rsidRPr="00860179">
              <w:t xml:space="preserve"> (</w:t>
            </w:r>
            <w:r w:rsidRPr="00860179">
              <w:rPr>
                <w:lang w:val="en-US"/>
              </w:rPr>
              <w:t>can</w:t>
            </w:r>
            <w:r w:rsidRPr="00860179">
              <w:t>/</w:t>
            </w:r>
            <w:r w:rsidRPr="00860179">
              <w:rPr>
                <w:lang w:val="en-US"/>
              </w:rPr>
              <w:t>could</w:t>
            </w:r>
            <w:r w:rsidRPr="00860179">
              <w:t xml:space="preserve">, </w:t>
            </w:r>
            <w:r w:rsidRPr="00860179">
              <w:rPr>
                <w:lang w:val="en-US"/>
              </w:rPr>
              <w:t>must</w:t>
            </w:r>
            <w:r w:rsidRPr="00860179">
              <w:t>/</w:t>
            </w:r>
            <w:r w:rsidRPr="00860179">
              <w:rPr>
                <w:lang w:val="en-US"/>
              </w:rPr>
              <w:t>haveto</w:t>
            </w:r>
            <w:r w:rsidRPr="00860179">
              <w:t>,).</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Неличные формы глагола (герундий, причастия настоящего и прошедшего времени) без различения их функций.</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Фразовые глаголы, обслуживающие темы, отобранные для данного этапа обучения.</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 xml:space="preserve">Определенный, неопределенный и нулевой артикли (в том </w:t>
            </w:r>
            <w:proofErr w:type="gramStart"/>
            <w:r w:rsidRPr="00860179">
              <w:t>числе</w:t>
            </w:r>
            <w:proofErr w:type="gramEnd"/>
            <w:r w:rsidRPr="00860179">
              <w:t xml:space="preserve"> c географическими названиями).</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 xml:space="preserve">Неисчисляемые и исчисляемые существительные (a </w:t>
            </w:r>
            <w:proofErr w:type="spellStart"/>
            <w:r w:rsidRPr="00860179">
              <w:t>pencil</w:t>
            </w:r>
            <w:proofErr w:type="spellEnd"/>
            <w:r w:rsidRPr="00860179">
              <w:t xml:space="preserve">, </w:t>
            </w:r>
            <w:proofErr w:type="spellStart"/>
            <w:r w:rsidRPr="00860179">
              <w:t>water</w:t>
            </w:r>
            <w:proofErr w:type="spellEnd"/>
            <w:r w:rsidRPr="00860179">
              <w:t xml:space="preserve">), существительные с причастиями настоящего и прошедшего времени (a </w:t>
            </w:r>
            <w:proofErr w:type="spellStart"/>
            <w:r w:rsidRPr="00860179">
              <w:rPr>
                <w:lang w:val="en-US"/>
              </w:rPr>
              <w:t>burninghouse</w:t>
            </w:r>
            <w:proofErr w:type="spellEnd"/>
            <w:r w:rsidRPr="00860179">
              <w:t xml:space="preserve">, </w:t>
            </w:r>
            <w:proofErr w:type="spellStart"/>
            <w:r w:rsidRPr="00860179">
              <w:rPr>
                <w:lang w:val="en-US"/>
              </w:rPr>
              <w:t>awrittenletter</w:t>
            </w:r>
            <w:proofErr w:type="spellEnd"/>
            <w:r w:rsidRPr="00860179">
              <w:t>). Существительные в функции прилагательного (</w:t>
            </w:r>
            <w:proofErr w:type="spellStart"/>
            <w:r w:rsidRPr="00860179">
              <w:t>artgallery</w:t>
            </w:r>
            <w:proofErr w:type="spellEnd"/>
            <w:r w:rsidRPr="00860179">
              <w:t>).</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Степени сравнения прилагательных и наречий, в том числе образованных не по правилу (</w:t>
            </w:r>
            <w:proofErr w:type="spellStart"/>
            <w:r w:rsidRPr="00860179">
              <w:t>little</w:t>
            </w:r>
            <w:proofErr w:type="spellEnd"/>
            <w:r w:rsidRPr="00860179">
              <w:t xml:space="preserve"> – </w:t>
            </w:r>
            <w:proofErr w:type="spellStart"/>
            <w:r w:rsidRPr="00860179">
              <w:t>less</w:t>
            </w:r>
            <w:proofErr w:type="spellEnd"/>
            <w:r w:rsidRPr="00860179">
              <w:t xml:space="preserve"> – </w:t>
            </w:r>
            <w:proofErr w:type="spellStart"/>
            <w:r w:rsidRPr="00860179">
              <w:t>least</w:t>
            </w:r>
            <w:proofErr w:type="spellEnd"/>
            <w:r w:rsidRPr="00860179">
              <w:t>).</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Личные местоимения в именительном (</w:t>
            </w:r>
            <w:proofErr w:type="spellStart"/>
            <w:r w:rsidRPr="00860179">
              <w:t>my</w:t>
            </w:r>
            <w:proofErr w:type="spellEnd"/>
            <w:r w:rsidRPr="00860179">
              <w:t>) и объектном (</w:t>
            </w:r>
            <w:proofErr w:type="spellStart"/>
            <w:r w:rsidRPr="00860179">
              <w:t>me</w:t>
            </w:r>
            <w:proofErr w:type="spellEnd"/>
            <w:r w:rsidRPr="00860179">
              <w:t>) падежах, а также в абсолютной форме (</w:t>
            </w:r>
            <w:proofErr w:type="spellStart"/>
            <w:r w:rsidRPr="00860179">
              <w:t>mine</w:t>
            </w:r>
            <w:proofErr w:type="spellEnd"/>
            <w:r w:rsidRPr="00860179">
              <w:t>). Неопределенные местоимения (</w:t>
            </w:r>
            <w:proofErr w:type="spellStart"/>
            <w:r w:rsidRPr="00860179">
              <w:t>some</w:t>
            </w:r>
            <w:proofErr w:type="spellEnd"/>
            <w:r w:rsidRPr="00860179">
              <w:t xml:space="preserve">, </w:t>
            </w:r>
            <w:proofErr w:type="spellStart"/>
            <w:r w:rsidRPr="00860179">
              <w:t>any</w:t>
            </w:r>
            <w:proofErr w:type="spellEnd"/>
            <w:r w:rsidRPr="00860179">
              <w:t xml:space="preserve">). </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Наречия, оканчивающиеся на -</w:t>
            </w:r>
            <w:proofErr w:type="spellStart"/>
            <w:r w:rsidRPr="00860179">
              <w:t>ly</w:t>
            </w:r>
            <w:proofErr w:type="spellEnd"/>
            <w:r w:rsidRPr="00860179">
              <w:t xml:space="preserve"> (</w:t>
            </w:r>
            <w:proofErr w:type="spellStart"/>
            <w:r w:rsidRPr="00860179">
              <w:t>early</w:t>
            </w:r>
            <w:proofErr w:type="spellEnd"/>
            <w:r w:rsidRPr="00860179">
              <w:t>), а также совпадающие по форме с прилагательными (</w:t>
            </w:r>
            <w:proofErr w:type="spellStart"/>
            <w:r w:rsidRPr="00860179">
              <w:t>fast</w:t>
            </w:r>
            <w:proofErr w:type="spellEnd"/>
            <w:r w:rsidRPr="00860179">
              <w:t xml:space="preserve">, </w:t>
            </w:r>
            <w:proofErr w:type="spellStart"/>
            <w:r w:rsidRPr="00860179">
              <w:t>high</w:t>
            </w:r>
            <w:proofErr w:type="spellEnd"/>
            <w:r w:rsidRPr="00860179">
              <w:t>).</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 xml:space="preserve">Устойчивые словоформы в функции наречия типа </w:t>
            </w:r>
            <w:proofErr w:type="spellStart"/>
            <w:r w:rsidRPr="00860179">
              <w:t>sometimes</w:t>
            </w:r>
            <w:proofErr w:type="spellEnd"/>
            <w:r w:rsidRPr="00860179">
              <w:t xml:space="preserve">, </w:t>
            </w:r>
            <w:proofErr w:type="spellStart"/>
            <w:r w:rsidRPr="00860179">
              <w:t>atlast</w:t>
            </w:r>
            <w:proofErr w:type="spellEnd"/>
            <w:r w:rsidRPr="00860179">
              <w:t xml:space="preserve">, </w:t>
            </w:r>
            <w:proofErr w:type="spellStart"/>
            <w:r w:rsidRPr="00860179">
              <w:t>atleast</w:t>
            </w:r>
            <w:proofErr w:type="spellEnd"/>
            <w:r w:rsidRPr="00860179">
              <w:t xml:space="preserve">, </w:t>
            </w:r>
            <w:proofErr w:type="spellStart"/>
            <w:r w:rsidRPr="00860179">
              <w:t>etc</w:t>
            </w:r>
            <w:proofErr w:type="spellEnd"/>
            <w:r w:rsidRPr="00860179">
              <w:t>.</w:t>
            </w:r>
          </w:p>
          <w:p w:rsidR="00DF4B4B" w:rsidRPr="00860179" w:rsidRDefault="00DF4B4B" w:rsidP="000D6E3B">
            <w:pPr>
              <w:adjustRightInd w:val="0"/>
              <w:spacing w:before="100" w:beforeAutospacing="1"/>
              <w:ind w:firstLine="567"/>
              <w:contextualSpacing/>
              <w:jc w:val="both"/>
            </w:pPr>
            <w:r w:rsidRPr="00860179">
              <w:rPr>
                <w:rFonts w:eastAsia="Wingdings"/>
              </w:rPr>
              <w:t xml:space="preserve">  </w:t>
            </w:r>
            <w:r w:rsidRPr="00860179">
              <w:t>Числительные для обозначения дат и больших чисел.</w:t>
            </w:r>
          </w:p>
          <w:p w:rsidR="00DF4B4B" w:rsidRPr="00860179" w:rsidRDefault="00DF4B4B" w:rsidP="000D6E3B">
            <w:pPr>
              <w:adjustRightInd w:val="0"/>
              <w:spacing w:before="100" w:beforeAutospacing="1"/>
              <w:ind w:firstLine="567"/>
              <w:contextualSpacing/>
              <w:jc w:val="both"/>
            </w:pPr>
            <w:r w:rsidRPr="00860179">
              <w:rPr>
                <w:b/>
                <w:bCs/>
              </w:rPr>
              <w:t> Социокультурные знания и умения</w:t>
            </w:r>
          </w:p>
          <w:p w:rsidR="00DF4B4B" w:rsidRPr="00860179" w:rsidRDefault="00DF4B4B" w:rsidP="000D6E3B">
            <w:pPr>
              <w:adjustRightInd w:val="0"/>
              <w:spacing w:before="100" w:beforeAutospacing="1"/>
              <w:ind w:firstLine="567"/>
              <w:contextualSpacing/>
              <w:jc w:val="both"/>
            </w:pPr>
            <w:r w:rsidRPr="00860179">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860179">
              <w:t>межпредметного</w:t>
            </w:r>
            <w:proofErr w:type="spellEnd"/>
            <w:r w:rsidRPr="00860179">
              <w:t xml:space="preserve"> характера).</w:t>
            </w:r>
          </w:p>
          <w:p w:rsidR="00DF4B4B" w:rsidRPr="00860179" w:rsidRDefault="00DF4B4B" w:rsidP="000D6E3B">
            <w:pPr>
              <w:adjustRightInd w:val="0"/>
              <w:spacing w:before="100" w:beforeAutospacing="1"/>
              <w:ind w:firstLine="567"/>
              <w:contextualSpacing/>
              <w:jc w:val="both"/>
            </w:pPr>
            <w:r w:rsidRPr="00860179">
              <w:t>Это предполагает овладение:</w:t>
            </w:r>
          </w:p>
          <w:p w:rsidR="00DF4B4B" w:rsidRPr="00860179" w:rsidRDefault="00DF4B4B" w:rsidP="000D6E3B">
            <w:pPr>
              <w:adjustRightInd w:val="0"/>
              <w:spacing w:before="100" w:beforeAutospacing="1"/>
              <w:ind w:firstLine="567"/>
              <w:contextualSpacing/>
              <w:jc w:val="both"/>
            </w:pPr>
            <w:r w:rsidRPr="00860179">
              <w:lastRenderedPageBreak/>
              <w:t>– знаниями о значении родного и иностранного языков в современном мире;</w:t>
            </w:r>
          </w:p>
          <w:p w:rsidR="00DF4B4B" w:rsidRPr="00860179" w:rsidRDefault="00DF4B4B" w:rsidP="000D6E3B">
            <w:pPr>
              <w:adjustRightInd w:val="0"/>
              <w:spacing w:before="100" w:beforeAutospacing="1"/>
              <w:ind w:firstLine="567"/>
              <w:contextualSpacing/>
              <w:jc w:val="both"/>
            </w:pPr>
            <w:r w:rsidRPr="00860179">
              <w:t>– сведениями о социокультурном портрете стран, говорящих на иностранном языке, их символике и культурном наследии;</w:t>
            </w:r>
          </w:p>
          <w:p w:rsidR="00DF4B4B" w:rsidRPr="00860179" w:rsidRDefault="00DF4B4B" w:rsidP="000D6E3B">
            <w:pPr>
              <w:adjustRightInd w:val="0"/>
              <w:spacing w:before="100" w:beforeAutospacing="1"/>
              <w:ind w:firstLine="567"/>
              <w:contextualSpacing/>
              <w:jc w:val="both"/>
            </w:pPr>
            <w:r w:rsidRPr="00860179">
              <w:t>– употребительной фоновой лексикой и реалиями страны изучаемого языка:</w:t>
            </w:r>
          </w:p>
          <w:p w:rsidR="00DF4B4B" w:rsidRPr="00860179" w:rsidRDefault="00DF4B4B" w:rsidP="000D6E3B">
            <w:pPr>
              <w:adjustRightInd w:val="0"/>
              <w:spacing w:before="100" w:beforeAutospacing="1"/>
              <w:ind w:firstLine="567"/>
              <w:contextualSpacing/>
              <w:jc w:val="both"/>
            </w:pPr>
            <w:r w:rsidRPr="00860179">
              <w:t>традициями (в проведении выходных дней, основных национальных праздников), распространенными образцами фольклора (скороговоркам и, поговорками, пословицами);</w:t>
            </w:r>
          </w:p>
          <w:p w:rsidR="00DF4B4B" w:rsidRPr="00860179" w:rsidRDefault="00DF4B4B" w:rsidP="000D6E3B">
            <w:pPr>
              <w:adjustRightInd w:val="0"/>
              <w:spacing w:before="100" w:beforeAutospacing="1"/>
              <w:ind w:firstLine="567"/>
              <w:contextualSpacing/>
              <w:jc w:val="both"/>
            </w:pPr>
            <w:r w:rsidRPr="00860179">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F4B4B" w:rsidRPr="00860179" w:rsidRDefault="00DF4B4B" w:rsidP="000D6E3B">
            <w:pPr>
              <w:adjustRightInd w:val="0"/>
              <w:spacing w:before="100" w:beforeAutospacing="1"/>
              <w:ind w:firstLine="567"/>
              <w:contextualSpacing/>
              <w:jc w:val="both"/>
            </w:pPr>
            <w:r w:rsidRPr="00860179">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F4B4B" w:rsidRPr="00860179" w:rsidRDefault="00DF4B4B" w:rsidP="000D6E3B">
            <w:pPr>
              <w:adjustRightInd w:val="0"/>
              <w:spacing w:before="100" w:beforeAutospacing="1"/>
              <w:ind w:firstLine="567"/>
              <w:contextualSpacing/>
              <w:jc w:val="both"/>
            </w:pPr>
            <w:r w:rsidRPr="00860179">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F4B4B" w:rsidRPr="00860179" w:rsidRDefault="00DF4B4B" w:rsidP="000D6E3B">
            <w:pPr>
              <w:adjustRightInd w:val="0"/>
              <w:spacing w:before="100" w:beforeAutospacing="1"/>
              <w:ind w:firstLine="567"/>
              <w:contextualSpacing/>
              <w:jc w:val="both"/>
            </w:pPr>
            <w:r w:rsidRPr="00860179">
              <w:rPr>
                <w:b/>
                <w:bCs/>
              </w:rPr>
              <w:t> Компенсаторные умения</w:t>
            </w:r>
          </w:p>
          <w:p w:rsidR="00DF4B4B" w:rsidRPr="00860179" w:rsidRDefault="00DF4B4B" w:rsidP="000D6E3B">
            <w:pPr>
              <w:adjustRightInd w:val="0"/>
              <w:spacing w:before="100" w:beforeAutospacing="1"/>
              <w:ind w:firstLine="567"/>
              <w:contextualSpacing/>
              <w:jc w:val="both"/>
            </w:pPr>
            <w:r w:rsidRPr="00860179">
              <w:t>Совершенствуются умения:</w:t>
            </w:r>
          </w:p>
          <w:p w:rsidR="00DF4B4B" w:rsidRPr="00860179" w:rsidRDefault="00DF4B4B" w:rsidP="000D6E3B">
            <w:pPr>
              <w:adjustRightInd w:val="0"/>
              <w:spacing w:before="100" w:beforeAutospacing="1"/>
              <w:ind w:firstLine="567"/>
              <w:contextualSpacing/>
              <w:jc w:val="both"/>
            </w:pPr>
            <w:r w:rsidRPr="00860179">
              <w:t>– переспрашивать, просить повторить, уточняя значение незнакомых слов;</w:t>
            </w:r>
          </w:p>
          <w:p w:rsidR="00DF4B4B" w:rsidRPr="00860179" w:rsidRDefault="00DF4B4B" w:rsidP="000D6E3B">
            <w:pPr>
              <w:adjustRightInd w:val="0"/>
              <w:spacing w:before="100" w:beforeAutospacing="1"/>
              <w:ind w:firstLine="567"/>
              <w:contextualSpacing/>
              <w:jc w:val="both"/>
            </w:pPr>
            <w:r w:rsidRPr="00860179">
              <w:t>– использовать в качестве опоры при порождении собственных высказываний ключевые слова, план к тексту, тематический словарь и т. д.;</w:t>
            </w:r>
          </w:p>
          <w:p w:rsidR="00DF4B4B" w:rsidRPr="00860179" w:rsidRDefault="00DF4B4B" w:rsidP="000D6E3B">
            <w:pPr>
              <w:adjustRightInd w:val="0"/>
              <w:spacing w:before="100" w:beforeAutospacing="1"/>
              <w:ind w:firstLine="567"/>
              <w:contextualSpacing/>
              <w:jc w:val="both"/>
            </w:pPr>
            <w:r w:rsidRPr="00860179">
              <w:t>– прогнозировать содержание текста на основе заголовка, предварительно поставленных вопросов;</w:t>
            </w:r>
          </w:p>
          <w:p w:rsidR="00DF4B4B" w:rsidRPr="00860179" w:rsidRDefault="00DF4B4B" w:rsidP="000D6E3B">
            <w:pPr>
              <w:adjustRightInd w:val="0"/>
              <w:spacing w:before="100" w:beforeAutospacing="1"/>
              <w:ind w:firstLine="567"/>
              <w:contextualSpacing/>
              <w:jc w:val="both"/>
            </w:pPr>
            <w:r w:rsidRPr="00860179">
              <w:t>– догадываться о значении незнакомых слов по контексту, по используемым собеседником жестам и мимике;</w:t>
            </w:r>
          </w:p>
          <w:p w:rsidR="00DF4B4B" w:rsidRPr="00860179" w:rsidRDefault="00DF4B4B" w:rsidP="000D6E3B">
            <w:pPr>
              <w:adjustRightInd w:val="0"/>
              <w:spacing w:before="100" w:beforeAutospacing="1"/>
              <w:ind w:firstLine="567"/>
              <w:contextualSpacing/>
              <w:jc w:val="both"/>
            </w:pPr>
            <w:r w:rsidRPr="00860179">
              <w:t>– использовать синонимы, антонимы, описания понятия при дефиците языковых средств.</w:t>
            </w:r>
          </w:p>
          <w:p w:rsidR="00DF4B4B" w:rsidRPr="00860179" w:rsidRDefault="00DF4B4B" w:rsidP="000D6E3B">
            <w:pPr>
              <w:adjustRightInd w:val="0"/>
              <w:spacing w:before="100" w:beforeAutospacing="1"/>
              <w:ind w:firstLine="567"/>
              <w:contextualSpacing/>
              <w:jc w:val="both"/>
            </w:pPr>
            <w:r w:rsidRPr="00860179">
              <w:rPr>
                <w:b/>
                <w:bCs/>
              </w:rPr>
              <w:t> </w:t>
            </w:r>
            <w:proofErr w:type="spellStart"/>
            <w:r w:rsidRPr="00860179">
              <w:rPr>
                <w:b/>
                <w:bCs/>
              </w:rPr>
              <w:t>Общеучебные</w:t>
            </w:r>
            <w:proofErr w:type="spellEnd"/>
            <w:r w:rsidRPr="00860179">
              <w:rPr>
                <w:b/>
                <w:bCs/>
              </w:rPr>
              <w:t xml:space="preserve"> умения и универсальные способы деятельности</w:t>
            </w:r>
          </w:p>
          <w:p w:rsidR="00DF4B4B" w:rsidRPr="00860179" w:rsidRDefault="00DF4B4B" w:rsidP="000D6E3B">
            <w:pPr>
              <w:adjustRightInd w:val="0"/>
              <w:spacing w:before="100" w:beforeAutospacing="1"/>
              <w:ind w:firstLine="567"/>
              <w:contextualSpacing/>
              <w:jc w:val="both"/>
            </w:pPr>
            <w:r w:rsidRPr="00860179">
              <w:t>Формируются и совершенствуются умения:</w:t>
            </w:r>
          </w:p>
          <w:p w:rsidR="00DF4B4B" w:rsidRPr="00860179" w:rsidRDefault="00DF4B4B" w:rsidP="000D6E3B">
            <w:pPr>
              <w:adjustRightInd w:val="0"/>
              <w:spacing w:before="100" w:beforeAutospacing="1"/>
              <w:ind w:firstLine="567"/>
              <w:contextualSpacing/>
              <w:jc w:val="both"/>
            </w:pPr>
            <w:r w:rsidRPr="00860179">
              <w:t>– работать с информацией: сокращение, расширение устной и письменной информации, создание второго текста по аналогии, заполнение таблиц;</w:t>
            </w:r>
          </w:p>
          <w:p w:rsidR="00DF4B4B" w:rsidRPr="00860179" w:rsidRDefault="00DF4B4B" w:rsidP="000D6E3B">
            <w:pPr>
              <w:adjustRightInd w:val="0"/>
              <w:spacing w:before="100" w:beforeAutospacing="1"/>
              <w:ind w:firstLine="567"/>
              <w:contextualSpacing/>
              <w:jc w:val="both"/>
            </w:pPr>
            <w:r w:rsidRPr="00860179">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DF4B4B" w:rsidRPr="00860179" w:rsidRDefault="00DF4B4B" w:rsidP="000D6E3B">
            <w:pPr>
              <w:adjustRightInd w:val="0"/>
              <w:spacing w:before="100" w:beforeAutospacing="1"/>
              <w:ind w:firstLine="567"/>
              <w:contextualSpacing/>
              <w:jc w:val="both"/>
            </w:pPr>
            <w:r w:rsidRPr="00860179">
              <w:t>– работать с разными источниками на иностранном языке: справочными материалами, словарями, Интернет-ресурсами, литературой;</w:t>
            </w:r>
          </w:p>
          <w:p w:rsidR="00DF4B4B" w:rsidRPr="00860179" w:rsidRDefault="00DF4B4B" w:rsidP="000D6E3B">
            <w:pPr>
              <w:adjustRightInd w:val="0"/>
              <w:spacing w:before="100" w:beforeAutospacing="1"/>
              <w:ind w:firstLine="567"/>
              <w:contextualSpacing/>
              <w:jc w:val="both"/>
            </w:pPr>
            <w:proofErr w:type="gramStart"/>
            <w:r w:rsidRPr="00860179">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DF4B4B" w:rsidRPr="00860179" w:rsidRDefault="00DF4B4B" w:rsidP="000D6E3B">
            <w:pPr>
              <w:adjustRightInd w:val="0"/>
              <w:spacing w:before="100" w:beforeAutospacing="1"/>
              <w:ind w:firstLine="567"/>
              <w:contextualSpacing/>
              <w:jc w:val="both"/>
            </w:pPr>
            <w:r w:rsidRPr="00860179">
              <w:t>– самостоятельно работать, рационально организовывая свой труд в классе и дома.</w:t>
            </w:r>
          </w:p>
          <w:p w:rsidR="00DF4B4B" w:rsidRPr="00860179" w:rsidRDefault="00DF4B4B" w:rsidP="000D6E3B">
            <w:pPr>
              <w:adjustRightInd w:val="0"/>
              <w:spacing w:before="100" w:beforeAutospacing="1"/>
              <w:ind w:firstLine="567"/>
              <w:contextualSpacing/>
              <w:jc w:val="both"/>
            </w:pPr>
            <w:r w:rsidRPr="00860179">
              <w:rPr>
                <w:b/>
                <w:bCs/>
              </w:rPr>
              <w:t> Специальные учебные умения</w:t>
            </w:r>
          </w:p>
          <w:p w:rsidR="00DF4B4B" w:rsidRPr="00860179" w:rsidRDefault="00DF4B4B" w:rsidP="000D6E3B">
            <w:pPr>
              <w:adjustRightInd w:val="0"/>
              <w:spacing w:before="100" w:beforeAutospacing="1"/>
              <w:ind w:firstLine="567"/>
              <w:contextualSpacing/>
              <w:jc w:val="both"/>
            </w:pPr>
            <w:r w:rsidRPr="00860179">
              <w:t>Формируются и совершенствуются умения:</w:t>
            </w:r>
          </w:p>
          <w:p w:rsidR="00DF4B4B" w:rsidRPr="00860179" w:rsidRDefault="00DF4B4B" w:rsidP="000D6E3B">
            <w:pPr>
              <w:adjustRightInd w:val="0"/>
              <w:spacing w:before="100" w:beforeAutospacing="1"/>
              <w:ind w:firstLine="567"/>
              <w:contextualSpacing/>
              <w:jc w:val="both"/>
            </w:pPr>
            <w:r w:rsidRPr="00860179">
              <w:t>– находить ключевые слова и социокультурные реалии при работе с текстом;</w:t>
            </w:r>
          </w:p>
          <w:p w:rsidR="00DF4B4B" w:rsidRPr="00860179" w:rsidRDefault="00DF4B4B" w:rsidP="000D6E3B">
            <w:pPr>
              <w:adjustRightInd w:val="0"/>
              <w:spacing w:before="100" w:beforeAutospacing="1"/>
              <w:ind w:firstLine="567"/>
              <w:contextualSpacing/>
              <w:jc w:val="both"/>
            </w:pPr>
            <w:r w:rsidRPr="00860179">
              <w:t xml:space="preserve">– </w:t>
            </w:r>
            <w:proofErr w:type="spellStart"/>
            <w:r w:rsidRPr="00860179">
              <w:t>семантизировать</w:t>
            </w:r>
            <w:proofErr w:type="spellEnd"/>
            <w:r w:rsidRPr="00860179">
              <w:t xml:space="preserve"> слова на основе языковой догадки;</w:t>
            </w:r>
          </w:p>
          <w:p w:rsidR="00DF4B4B" w:rsidRPr="00860179" w:rsidRDefault="00DF4B4B" w:rsidP="000D6E3B">
            <w:pPr>
              <w:adjustRightInd w:val="0"/>
              <w:spacing w:before="100" w:beforeAutospacing="1"/>
              <w:ind w:firstLine="567"/>
              <w:contextualSpacing/>
              <w:jc w:val="both"/>
            </w:pPr>
            <w:r w:rsidRPr="00860179">
              <w:t>– осуществлять словообразовательный анализ;</w:t>
            </w:r>
          </w:p>
          <w:p w:rsidR="00DF4B4B" w:rsidRPr="00860179" w:rsidRDefault="00DF4B4B" w:rsidP="000D6E3B">
            <w:pPr>
              <w:adjustRightInd w:val="0"/>
              <w:spacing w:before="100" w:beforeAutospacing="1"/>
              <w:ind w:firstLine="567"/>
              <w:contextualSpacing/>
              <w:jc w:val="both"/>
            </w:pPr>
            <w:r w:rsidRPr="00860179">
              <w:lastRenderedPageBreak/>
              <w:t>– выборочно использовать перевод;</w:t>
            </w:r>
          </w:p>
          <w:p w:rsidR="00DF4B4B" w:rsidRPr="00860179" w:rsidRDefault="00DF4B4B" w:rsidP="000D6E3B">
            <w:pPr>
              <w:adjustRightInd w:val="0"/>
              <w:spacing w:before="100" w:beforeAutospacing="1"/>
              <w:ind w:firstLine="567"/>
              <w:contextualSpacing/>
              <w:jc w:val="both"/>
            </w:pPr>
            <w:r w:rsidRPr="00860179">
              <w:t>– пользоваться двуязычным и толковым словарями;</w:t>
            </w:r>
          </w:p>
          <w:p w:rsidR="00DF4B4B" w:rsidRPr="00860179" w:rsidRDefault="00DF4B4B" w:rsidP="000D6E3B">
            <w:pPr>
              <w:adjustRightInd w:val="0"/>
              <w:spacing w:before="100" w:beforeAutospacing="1"/>
              <w:ind w:firstLine="567"/>
              <w:contextualSpacing/>
              <w:jc w:val="both"/>
            </w:pPr>
            <w:r w:rsidRPr="00860179">
              <w:t xml:space="preserve">– участвовать в проектной деятельности </w:t>
            </w:r>
            <w:proofErr w:type="spellStart"/>
            <w:r w:rsidRPr="00860179">
              <w:t>межпредметного</w:t>
            </w:r>
            <w:proofErr w:type="spellEnd"/>
            <w:r w:rsidRPr="00860179">
              <w:t xml:space="preserve"> характера.</w:t>
            </w:r>
          </w:p>
          <w:p w:rsidR="004B3F29" w:rsidRPr="00860179" w:rsidRDefault="004B3F29" w:rsidP="000D6E3B">
            <w:pPr>
              <w:adjustRightInd w:val="0"/>
              <w:spacing w:before="100" w:beforeAutospacing="1"/>
              <w:ind w:firstLine="567"/>
              <w:contextualSpacing/>
              <w:jc w:val="both"/>
            </w:pPr>
          </w:p>
          <w:p w:rsidR="00546947" w:rsidRPr="00860179" w:rsidRDefault="00DF4B4B" w:rsidP="000D6E3B">
            <w:pPr>
              <w:adjustRightInd w:val="0"/>
              <w:spacing w:before="100" w:beforeAutospacing="1"/>
              <w:ind w:firstLine="567"/>
              <w:contextualSpacing/>
              <w:jc w:val="both"/>
              <w:rPr>
                <w:b/>
              </w:rPr>
            </w:pPr>
            <w:r>
              <w:rPr>
                <w:b/>
                <w:sz w:val="28"/>
                <w:szCs w:val="28"/>
              </w:rPr>
              <w:t xml:space="preserve">3. </w:t>
            </w:r>
            <w:r w:rsidR="00546947" w:rsidRPr="00860179">
              <w:rPr>
                <w:b/>
                <w:sz w:val="28"/>
                <w:szCs w:val="28"/>
              </w:rPr>
              <w:t xml:space="preserve">Основное содержание </w:t>
            </w:r>
            <w:r w:rsidR="00FA786C" w:rsidRPr="00860179">
              <w:rPr>
                <w:b/>
                <w:sz w:val="28"/>
                <w:szCs w:val="28"/>
              </w:rPr>
              <w:t xml:space="preserve">рабочей </w:t>
            </w:r>
            <w:r w:rsidR="00546947" w:rsidRPr="00860179">
              <w:rPr>
                <w:b/>
                <w:sz w:val="28"/>
                <w:szCs w:val="28"/>
              </w:rPr>
              <w:t>программы</w:t>
            </w:r>
            <w:r w:rsidR="00546947" w:rsidRPr="00860179">
              <w:rPr>
                <w:b/>
              </w:rPr>
              <w:t>.</w:t>
            </w:r>
          </w:p>
          <w:p w:rsidR="004B3F29" w:rsidRPr="00860179" w:rsidRDefault="004B3F29" w:rsidP="000D6E3B">
            <w:pPr>
              <w:adjustRightInd w:val="0"/>
              <w:spacing w:before="100" w:beforeAutospacing="1"/>
              <w:ind w:firstLine="567"/>
              <w:contextualSpacing/>
              <w:jc w:val="both"/>
            </w:pPr>
          </w:p>
          <w:p w:rsidR="00546947" w:rsidRPr="00860179" w:rsidRDefault="00546947" w:rsidP="000D6E3B">
            <w:pPr>
              <w:spacing w:before="100" w:beforeAutospacing="1" w:after="100" w:afterAutospacing="1"/>
              <w:ind w:firstLine="567"/>
              <w:contextualSpacing/>
              <w:jc w:val="both"/>
            </w:pPr>
            <w:r w:rsidRPr="00860179">
              <w:rPr>
                <w:b/>
              </w:rPr>
              <w:t>Предметное содержание речи.</w:t>
            </w:r>
          </w:p>
          <w:p w:rsidR="00FA40EF" w:rsidRPr="00860179" w:rsidRDefault="00546947" w:rsidP="000D6E3B">
            <w:pPr>
              <w:spacing w:before="100" w:beforeAutospacing="1" w:after="100" w:afterAutospacing="1"/>
              <w:ind w:left="142" w:firstLine="567"/>
              <w:contextualSpacing/>
              <w:jc w:val="both"/>
              <w:rPr>
                <w:b/>
              </w:rPr>
            </w:pPr>
            <w:r w:rsidRPr="00860179">
              <w:rPr>
                <w:rFonts w:eastAsia="TimesNewRomanPSMT"/>
              </w:rPr>
              <w:t xml:space="preserve">1.      </w:t>
            </w:r>
            <w:r w:rsidRPr="00860179">
              <w:t xml:space="preserve">Межличностные взаимоотношения в семье, со сверстниками; решение конфликтных ситуаций. Внешность и черты характера человека. </w:t>
            </w:r>
            <w:r w:rsidR="0083386E" w:rsidRPr="00860179">
              <w:rPr>
                <w:b/>
              </w:rPr>
              <w:t>(12</w:t>
            </w:r>
            <w:r w:rsidRPr="00860179">
              <w:rPr>
                <w:b/>
              </w:rPr>
              <w:t xml:space="preserve"> часов)</w:t>
            </w:r>
          </w:p>
          <w:p w:rsidR="00546947" w:rsidRPr="00860179" w:rsidRDefault="00546947" w:rsidP="000D6E3B">
            <w:pPr>
              <w:spacing w:before="100" w:beforeAutospacing="1" w:after="100" w:afterAutospacing="1"/>
              <w:ind w:left="142" w:firstLine="567"/>
              <w:contextualSpacing/>
              <w:jc w:val="both"/>
            </w:pPr>
            <w:r w:rsidRPr="00860179">
              <w:rPr>
                <w:rFonts w:eastAsia="TimesNewRomanPSMT"/>
              </w:rPr>
              <w:t xml:space="preserve">2.      </w:t>
            </w:r>
            <w:r w:rsidRPr="00860179">
              <w:t xml:space="preserve">Досуг и увлечения (чтение, кино, театр, музеи, музыка). Виды отдыха, путешествия. Молодежная мода. Покупки. Карманные деньги. </w:t>
            </w:r>
            <w:r w:rsidRPr="00860179">
              <w:rPr>
                <w:b/>
              </w:rPr>
              <w:t>(15 часов)</w:t>
            </w:r>
          </w:p>
          <w:p w:rsidR="00546947" w:rsidRPr="00860179" w:rsidRDefault="00546947" w:rsidP="000D6E3B">
            <w:pPr>
              <w:tabs>
                <w:tab w:val="num" w:pos="0"/>
              </w:tabs>
              <w:adjustRightInd w:val="0"/>
              <w:ind w:left="142" w:firstLine="567"/>
              <w:contextualSpacing/>
              <w:jc w:val="both"/>
            </w:pPr>
            <w:r w:rsidRPr="00860179">
              <w:rPr>
                <w:rFonts w:eastAsia="TimesNewRomanPSMT"/>
              </w:rPr>
              <w:t xml:space="preserve">3.      </w:t>
            </w:r>
            <w:r w:rsidRPr="00860179">
              <w:t xml:space="preserve">Здоровый образ жизни: режим труда и отдыха, спорт, сбалансированное питание, отказ от вредных привычек. </w:t>
            </w:r>
            <w:r w:rsidRPr="00860179">
              <w:rPr>
                <w:b/>
              </w:rPr>
              <w:t>(</w:t>
            </w:r>
            <w:r w:rsidR="0083386E" w:rsidRPr="00860179">
              <w:rPr>
                <w:b/>
              </w:rPr>
              <w:t>12</w:t>
            </w:r>
            <w:r w:rsidRPr="00860179">
              <w:rPr>
                <w:b/>
              </w:rPr>
              <w:t xml:space="preserve"> часов)</w:t>
            </w:r>
          </w:p>
          <w:p w:rsidR="00546947" w:rsidRPr="00860179" w:rsidRDefault="00546947" w:rsidP="000D6E3B">
            <w:pPr>
              <w:tabs>
                <w:tab w:val="num" w:pos="0"/>
              </w:tabs>
              <w:adjustRightInd w:val="0"/>
              <w:ind w:left="142" w:firstLine="567"/>
              <w:contextualSpacing/>
              <w:jc w:val="both"/>
            </w:pPr>
            <w:r w:rsidRPr="00860179">
              <w:rPr>
                <w:rFonts w:eastAsia="TimesNewRomanPSMT"/>
              </w:rPr>
              <w:t xml:space="preserve">4.      </w:t>
            </w:r>
            <w:r w:rsidRPr="00860179">
              <w:t>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860179">
              <w:rPr>
                <w:b/>
              </w:rPr>
              <w:t>. (10 часов)</w:t>
            </w:r>
          </w:p>
          <w:p w:rsidR="00546947" w:rsidRPr="00860179" w:rsidRDefault="00546947" w:rsidP="000D6E3B">
            <w:pPr>
              <w:tabs>
                <w:tab w:val="num" w:pos="0"/>
              </w:tabs>
              <w:adjustRightInd w:val="0"/>
              <w:ind w:left="142" w:firstLine="567"/>
              <w:contextualSpacing/>
              <w:jc w:val="both"/>
            </w:pPr>
            <w:r w:rsidRPr="00860179">
              <w:rPr>
                <w:rFonts w:eastAsia="TimesNewRomanPSMT"/>
              </w:rPr>
              <w:t xml:space="preserve">5.      </w:t>
            </w:r>
            <w:r w:rsidRPr="00860179">
              <w:t xml:space="preserve">Мир профессии. Проблемы выбора профессии. Роль иностранного языка в планах на будущее. </w:t>
            </w:r>
            <w:r w:rsidR="0083386E" w:rsidRPr="00860179">
              <w:rPr>
                <w:b/>
              </w:rPr>
              <w:t>(8</w:t>
            </w:r>
            <w:r w:rsidRPr="00860179">
              <w:rPr>
                <w:b/>
              </w:rPr>
              <w:t xml:space="preserve"> часов)</w:t>
            </w:r>
          </w:p>
          <w:p w:rsidR="00546947" w:rsidRPr="00860179" w:rsidRDefault="00546947" w:rsidP="000D6E3B">
            <w:pPr>
              <w:tabs>
                <w:tab w:val="num" w:pos="0"/>
              </w:tabs>
              <w:adjustRightInd w:val="0"/>
              <w:ind w:left="142" w:firstLine="567"/>
              <w:contextualSpacing/>
              <w:jc w:val="both"/>
            </w:pPr>
            <w:r w:rsidRPr="00860179">
              <w:rPr>
                <w:rFonts w:eastAsia="TimesNewRomanPSMT"/>
              </w:rPr>
              <w:t xml:space="preserve">6.      </w:t>
            </w:r>
            <w:r w:rsidRPr="00860179">
              <w:t xml:space="preserve">Вселенная и человек. Природа: флора и фауна. Проблемы экологии. Защита окружающей среды. Климат, погода.  </w:t>
            </w:r>
            <w:proofErr w:type="spellStart"/>
            <w:r w:rsidRPr="00860179">
              <w:t>У</w:t>
            </w:r>
            <w:proofErr w:type="gramStart"/>
            <w:r w:rsidRPr="00860179">
              <w:t>c</w:t>
            </w:r>
            <w:proofErr w:type="gramEnd"/>
            <w:r w:rsidRPr="00860179">
              <w:t>ловия</w:t>
            </w:r>
            <w:proofErr w:type="spellEnd"/>
            <w:r w:rsidRPr="00860179">
              <w:t xml:space="preserve"> проживания в городской/сельской местности. Транспорт. </w:t>
            </w:r>
            <w:r w:rsidRPr="00860179">
              <w:rPr>
                <w:b/>
              </w:rPr>
              <w:t>(18 часов)</w:t>
            </w:r>
          </w:p>
          <w:p w:rsidR="00546947" w:rsidRPr="00860179" w:rsidRDefault="007D38C7" w:rsidP="000D6E3B">
            <w:pPr>
              <w:tabs>
                <w:tab w:val="num" w:pos="0"/>
              </w:tabs>
              <w:adjustRightInd w:val="0"/>
              <w:ind w:left="142" w:firstLine="567"/>
              <w:contextualSpacing/>
              <w:jc w:val="both"/>
            </w:pPr>
            <w:r w:rsidRPr="00860179">
              <w:rPr>
                <w:rFonts w:eastAsia="TimesNewRomanPSMT"/>
              </w:rPr>
              <w:t>7</w:t>
            </w:r>
            <w:r w:rsidR="00546947" w:rsidRPr="00860179">
              <w:rPr>
                <w:rFonts w:eastAsia="TimesNewRomanPSMT"/>
              </w:rPr>
              <w:t xml:space="preserve">.      </w:t>
            </w:r>
            <w:proofErr w:type="gramStart"/>
            <w:r w:rsidR="00546947" w:rsidRPr="00860179">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r w:rsidR="00FA786C" w:rsidRPr="00860179">
              <w:rPr>
                <w:b/>
              </w:rPr>
              <w:t>(20</w:t>
            </w:r>
            <w:r w:rsidR="00546947" w:rsidRPr="00860179">
              <w:rPr>
                <w:b/>
              </w:rPr>
              <w:t xml:space="preserve"> часов)</w:t>
            </w:r>
            <w:proofErr w:type="gramEnd"/>
          </w:p>
          <w:p w:rsidR="004C7309" w:rsidRDefault="00546947" w:rsidP="000D6E3B">
            <w:pPr>
              <w:adjustRightInd w:val="0"/>
              <w:spacing w:before="100" w:beforeAutospacing="1"/>
              <w:ind w:firstLine="567"/>
              <w:contextualSpacing/>
              <w:jc w:val="both"/>
            </w:pPr>
            <w:r w:rsidRPr="00860179">
              <w:t>Всего в общей сложности -</w:t>
            </w:r>
            <w:r w:rsidR="008701CF">
              <w:rPr>
                <w:b/>
              </w:rPr>
              <w:t>70</w:t>
            </w:r>
            <w:r w:rsidR="0083386E" w:rsidRPr="00860179">
              <w:t xml:space="preserve"> часов в год</w:t>
            </w:r>
            <w:r w:rsidR="008701CF">
              <w:t>, 2 раза в неделю</w:t>
            </w:r>
            <w:r w:rsidR="0083386E" w:rsidRPr="00860179">
              <w:t>.</w:t>
            </w:r>
          </w:p>
          <w:p w:rsidR="00D94C09" w:rsidRPr="00D94C09" w:rsidRDefault="00D94C09" w:rsidP="000D6E3B">
            <w:pPr>
              <w:jc w:val="both"/>
              <w:rPr>
                <w:b/>
                <w:i/>
              </w:rPr>
            </w:pPr>
            <w:r w:rsidRPr="00D94C09">
              <w:rPr>
                <w:b/>
                <w:i/>
              </w:rPr>
              <w:t xml:space="preserve">Модуль 1 «Кто есть кто?» </w:t>
            </w:r>
          </w:p>
          <w:p w:rsidR="00D94C09" w:rsidRPr="00D94C09" w:rsidRDefault="00D94C09" w:rsidP="000D6E3B">
            <w:pPr>
              <w:jc w:val="both"/>
            </w:pPr>
            <w:r w:rsidRPr="00D94C09">
              <w:t>Социально-бытовая сфера.</w:t>
            </w:r>
          </w:p>
          <w:p w:rsidR="00D94C09" w:rsidRPr="00D94C09" w:rsidRDefault="00D94C09" w:rsidP="000D6E3B">
            <w:pPr>
              <w:jc w:val="both"/>
            </w:pPr>
            <w:r w:rsidRPr="00D94C09">
              <w:t xml:space="preserve"> Повседневная жизнь семьи дата рождения, национальность, идентификационная карта личности., Общение в семье и в школе</w:t>
            </w:r>
            <w:proofErr w:type="gramStart"/>
            <w:r w:rsidRPr="00D94C09">
              <w:t xml:space="preserve"> ,</w:t>
            </w:r>
            <w:proofErr w:type="gramEnd"/>
            <w:r w:rsidRPr="00D94C09">
              <w:t>знакомство, регистрация в библиотеке, в клубе. Моя страна, Великобритания. Достопримечательности Великобритании, России.</w:t>
            </w:r>
          </w:p>
          <w:p w:rsidR="00D94C09" w:rsidRPr="00D94C09" w:rsidRDefault="00D94C09" w:rsidP="000D6E3B">
            <w:pPr>
              <w:jc w:val="both"/>
              <w:rPr>
                <w:b/>
                <w:i/>
              </w:rPr>
            </w:pPr>
            <w:r w:rsidRPr="00D94C09">
              <w:rPr>
                <w:b/>
                <w:i/>
              </w:rPr>
              <w:t>Модуль</w:t>
            </w:r>
            <w:proofErr w:type="gramStart"/>
            <w:r w:rsidRPr="00D94C09">
              <w:rPr>
                <w:b/>
                <w:i/>
              </w:rPr>
              <w:t>2</w:t>
            </w:r>
            <w:proofErr w:type="gramEnd"/>
            <w:r w:rsidRPr="00D94C09">
              <w:rPr>
                <w:b/>
                <w:i/>
              </w:rPr>
              <w:t xml:space="preserve">  »Вот и мы!» </w:t>
            </w:r>
          </w:p>
          <w:p w:rsidR="00D94C09" w:rsidRPr="00D94C09" w:rsidRDefault="00D94C09" w:rsidP="000D6E3B">
            <w:pPr>
              <w:jc w:val="both"/>
            </w:pPr>
            <w:r w:rsidRPr="00D94C09">
              <w:t xml:space="preserve"> Социально-культурная сфера. У меня дома: мебель, посуда, ремонт. Жилищные проблемы. Их решение.  Модальный глагол «</w:t>
            </w:r>
            <w:r w:rsidRPr="00D94C09">
              <w:rPr>
                <w:lang w:val="en-US"/>
              </w:rPr>
              <w:t>can</w:t>
            </w:r>
            <w:r w:rsidRPr="00D94C09">
              <w:t>». Мой микрорайон, знаменитые улицы мира. Заявка на обслуживание. Выполнение  чертежа-плана, описание своего жилья, сочинение - описание своей комнаты.</w:t>
            </w:r>
          </w:p>
          <w:p w:rsidR="00D94C09" w:rsidRPr="00D94C09" w:rsidRDefault="00D94C09" w:rsidP="000D6E3B">
            <w:pPr>
              <w:jc w:val="both"/>
            </w:pPr>
            <w:r w:rsidRPr="00D94C09">
              <w:rPr>
                <w:b/>
                <w:i/>
              </w:rPr>
              <w:t xml:space="preserve"> Модуль3 «Поехали» </w:t>
            </w:r>
          </w:p>
          <w:p w:rsidR="00D94C09" w:rsidRPr="002F577A" w:rsidRDefault="00D94C09" w:rsidP="000D6E3B">
            <w:pPr>
              <w:jc w:val="both"/>
            </w:pPr>
            <w:r w:rsidRPr="00D94C09">
              <w:t>Социально-культурная сфера: безопасность на дорогах, правила поведения на улице, в школе. В общественных местах. Виды транспорта в России, в Лондоне. Интернациональные слова. Диалог-расспрос «Как пройти</w:t>
            </w:r>
            <w:proofErr w:type="gramStart"/>
            <w:r w:rsidRPr="00D94C09">
              <w:t>…..».</w:t>
            </w:r>
            <w:proofErr w:type="gramEnd"/>
            <w:r w:rsidRPr="00D94C09">
              <w:t xml:space="preserve">Повелительное наклонение. </w:t>
            </w:r>
          </w:p>
          <w:p w:rsidR="00D94C09" w:rsidRPr="00D94C09" w:rsidRDefault="00D94C09" w:rsidP="000D6E3B">
            <w:pPr>
              <w:jc w:val="both"/>
              <w:rPr>
                <w:b/>
                <w:i/>
              </w:rPr>
            </w:pPr>
            <w:r w:rsidRPr="00D94C09">
              <w:rPr>
                <w:b/>
                <w:i/>
              </w:rPr>
              <w:t xml:space="preserve"> Модуль 4 «День за днём» </w:t>
            </w:r>
          </w:p>
          <w:p w:rsidR="00D94C09" w:rsidRPr="00D94C09" w:rsidRDefault="00D94C09" w:rsidP="000D6E3B">
            <w:pPr>
              <w:jc w:val="both"/>
            </w:pPr>
            <w:r w:rsidRPr="00D94C09">
              <w:t>Повседневные дела, настоящее время глаголов, употребление в речи. Утвердительные, вопросительные, отрицательные формы. Мой любимый день, рассказ, диалог, эссе. Жизнь подростков в Великобритании. Как назначить и отменить встречу. Числительные, предлоги.</w:t>
            </w:r>
          </w:p>
          <w:p w:rsidR="00D94C09" w:rsidRPr="00D94C09" w:rsidRDefault="00D94C09" w:rsidP="000D6E3B">
            <w:pPr>
              <w:jc w:val="both"/>
              <w:rPr>
                <w:b/>
                <w:i/>
              </w:rPr>
            </w:pPr>
            <w:r w:rsidRPr="00D94C09">
              <w:rPr>
                <w:b/>
                <w:i/>
              </w:rPr>
              <w:t xml:space="preserve">Модуль 5 «Праздники » </w:t>
            </w:r>
          </w:p>
          <w:p w:rsidR="00D94C09" w:rsidRPr="002F577A" w:rsidRDefault="00D94C09" w:rsidP="000D6E3B">
            <w:pPr>
              <w:jc w:val="both"/>
            </w:pPr>
            <w:r w:rsidRPr="00D94C09">
              <w:t xml:space="preserve"> Время праздников. Особые дни, торжества. Культура Шотландии (шотландские игры). Белые ночи в Санкт-Петербурге. Идиомы по теме «Отдых». </w:t>
            </w:r>
            <w:r w:rsidRPr="00D94C09">
              <w:lastRenderedPageBreak/>
              <w:t>Словообразование. Продолженное настоящее время</w:t>
            </w:r>
            <w:proofErr w:type="gramStart"/>
            <w:r w:rsidRPr="00D94C09">
              <w:t>.в</w:t>
            </w:r>
            <w:proofErr w:type="gramEnd"/>
            <w:r w:rsidRPr="00D94C09">
              <w:t xml:space="preserve">ремена. </w:t>
            </w:r>
          </w:p>
          <w:p w:rsidR="008701CF" w:rsidRDefault="00D94C09" w:rsidP="000D6E3B">
            <w:pPr>
              <w:jc w:val="both"/>
            </w:pPr>
            <w:r w:rsidRPr="00D94C09">
              <w:rPr>
                <w:b/>
                <w:i/>
              </w:rPr>
              <w:t xml:space="preserve">Модуль 6 « На </w:t>
            </w:r>
            <w:proofErr w:type="spellStart"/>
            <w:r w:rsidRPr="00D94C09">
              <w:rPr>
                <w:b/>
                <w:i/>
              </w:rPr>
              <w:t>досуге</w:t>
            </w:r>
            <w:proofErr w:type="gramStart"/>
            <w:r w:rsidRPr="00D94C09">
              <w:rPr>
                <w:b/>
                <w:i/>
              </w:rPr>
              <w:t>.Р</w:t>
            </w:r>
            <w:proofErr w:type="gramEnd"/>
            <w:r w:rsidRPr="00D94C09">
              <w:rPr>
                <w:b/>
                <w:i/>
              </w:rPr>
              <w:t>азвлечения</w:t>
            </w:r>
            <w:proofErr w:type="spellEnd"/>
            <w:r w:rsidRPr="00D94C09">
              <w:rPr>
                <w:b/>
                <w:i/>
              </w:rPr>
              <w:t xml:space="preserve">»» </w:t>
            </w:r>
            <w:r w:rsidRPr="00D94C09">
              <w:t>Свободное время – лек</w:t>
            </w:r>
          </w:p>
          <w:p w:rsidR="00D94C09" w:rsidRPr="002F577A" w:rsidRDefault="00D94C09" w:rsidP="000D6E3B">
            <w:pPr>
              <w:jc w:val="both"/>
            </w:pPr>
            <w:proofErr w:type="spellStart"/>
            <w:r w:rsidRPr="00D94C09">
              <w:t>сика</w:t>
            </w:r>
            <w:proofErr w:type="spellEnd"/>
            <w:r w:rsidRPr="00D94C09">
              <w:t xml:space="preserve"> по теме. Настоящее и продолженное </w:t>
            </w:r>
            <w:proofErr w:type="spellStart"/>
            <w:r w:rsidRPr="00D94C09">
              <w:t>время</w:t>
            </w:r>
            <w:proofErr w:type="gramStart"/>
            <w:r w:rsidRPr="00D94C09">
              <w:t>.в</w:t>
            </w:r>
            <w:proofErr w:type="gramEnd"/>
            <w:r w:rsidRPr="00D94C09">
              <w:t>иды</w:t>
            </w:r>
            <w:proofErr w:type="spellEnd"/>
            <w:r w:rsidRPr="00D94C09">
              <w:t xml:space="preserve"> развлечений в свободное время, игры. Настольные игры. Из истории игр в России. Кукольный театр.</w:t>
            </w:r>
          </w:p>
          <w:p w:rsidR="00D94C09" w:rsidRPr="00D94C09" w:rsidRDefault="00D94C09" w:rsidP="000D6E3B">
            <w:pPr>
              <w:jc w:val="both"/>
            </w:pPr>
            <w:r w:rsidRPr="00D94C09">
              <w:rPr>
                <w:b/>
                <w:i/>
              </w:rPr>
              <w:t>Модуль</w:t>
            </w:r>
            <w:proofErr w:type="gramStart"/>
            <w:r w:rsidRPr="00D94C09">
              <w:rPr>
                <w:b/>
                <w:i/>
              </w:rPr>
              <w:t>7</w:t>
            </w:r>
            <w:proofErr w:type="gramEnd"/>
            <w:r w:rsidRPr="00D94C09">
              <w:rPr>
                <w:b/>
                <w:i/>
              </w:rPr>
              <w:t xml:space="preserve"> «Вчера, сегодня, завтра» </w:t>
            </w:r>
          </w:p>
          <w:p w:rsidR="00D94C09" w:rsidRPr="002F577A" w:rsidRDefault="00D94C09" w:rsidP="000D6E3B">
            <w:pPr>
              <w:jc w:val="both"/>
            </w:pPr>
            <w:r w:rsidRPr="00D94C09">
              <w:t xml:space="preserve">Страна/страны изучаемого языка, их культурные достопримечательности, праздники в истории стран. </w:t>
            </w:r>
            <w:proofErr w:type="spellStart"/>
            <w:r w:rsidRPr="00D94C09">
              <w:t>Хэлоуин</w:t>
            </w:r>
            <w:proofErr w:type="spellEnd"/>
            <w:r w:rsidRPr="00D94C09">
              <w:t xml:space="preserve"> в Англии и в России. Прошедшее </w:t>
            </w:r>
            <w:proofErr w:type="spellStart"/>
            <w:r w:rsidRPr="00D94C09">
              <w:t>время</w:t>
            </w:r>
            <w:proofErr w:type="gramStart"/>
            <w:r w:rsidRPr="00D94C09">
              <w:t>.Д</w:t>
            </w:r>
            <w:proofErr w:type="gramEnd"/>
            <w:r w:rsidRPr="00D94C09">
              <w:t>иалогическая</w:t>
            </w:r>
            <w:proofErr w:type="spellEnd"/>
            <w:r w:rsidRPr="00D94C09">
              <w:t xml:space="preserve"> речь на тему «В бюро находок».</w:t>
            </w:r>
          </w:p>
          <w:p w:rsidR="00D94C09" w:rsidRPr="00D94C09" w:rsidRDefault="00D94C09" w:rsidP="000D6E3B">
            <w:pPr>
              <w:jc w:val="both"/>
            </w:pPr>
            <w:r w:rsidRPr="00D94C09">
              <w:rPr>
                <w:b/>
                <w:i/>
              </w:rPr>
              <w:t xml:space="preserve">Модуль8 «Правила и инструкции» </w:t>
            </w:r>
          </w:p>
          <w:p w:rsidR="00D94C09" w:rsidRPr="00D94C09" w:rsidRDefault="00D94C09" w:rsidP="000D6E3B">
            <w:pPr>
              <w:jc w:val="both"/>
            </w:pPr>
            <w:r w:rsidRPr="00D94C09">
              <w:t>Учебно-трудовая сфера. Обязательное соблюдение тех или иных правил в общественных местах. Модальные глаголы долженствования. Лексика по теме «Правила и инструкции». Московский зоопарк. Диалогическая речь на тему «Заказ театральных билетов».</w:t>
            </w:r>
          </w:p>
          <w:p w:rsidR="00D94C09" w:rsidRPr="00D94C09" w:rsidRDefault="00D94C09" w:rsidP="000D6E3B">
            <w:pPr>
              <w:jc w:val="both"/>
              <w:rPr>
                <w:b/>
                <w:i/>
              </w:rPr>
            </w:pPr>
            <w:r w:rsidRPr="00D94C09">
              <w:rPr>
                <w:b/>
                <w:i/>
              </w:rPr>
              <w:t>Модуль</w:t>
            </w:r>
            <w:proofErr w:type="gramStart"/>
            <w:r w:rsidRPr="00D94C09">
              <w:rPr>
                <w:b/>
                <w:i/>
              </w:rPr>
              <w:t>9</w:t>
            </w:r>
            <w:proofErr w:type="gramEnd"/>
            <w:r w:rsidRPr="00D94C09">
              <w:rPr>
                <w:b/>
                <w:i/>
              </w:rPr>
              <w:t xml:space="preserve"> «Еда и прохладительные напитки» </w:t>
            </w:r>
          </w:p>
          <w:p w:rsidR="00D94C09" w:rsidRPr="00D94C09" w:rsidRDefault="00D94C09" w:rsidP="000D6E3B">
            <w:pPr>
              <w:jc w:val="both"/>
            </w:pPr>
            <w:r w:rsidRPr="00D94C09">
              <w:t>Социально-бытовая сфера. Магазины, покупки, знаменитые магазины Великобритании, мира, России. Интернет-магазины</w:t>
            </w:r>
            <w:proofErr w:type="gramStart"/>
            <w:r w:rsidRPr="00D94C09">
              <w:t xml:space="preserve"> .</w:t>
            </w:r>
            <w:proofErr w:type="gramEnd"/>
            <w:r w:rsidRPr="00D94C09">
              <w:t xml:space="preserve"> Еда и питьё. Лексика по теме. Что в меню? Диалогическая речь по данной теме. Исчисляемые и неисчисляемые существительные. Выражение количества в английском языке.</w:t>
            </w:r>
          </w:p>
          <w:p w:rsidR="00D94C09" w:rsidRPr="00D94C09" w:rsidRDefault="00D94C09" w:rsidP="000D6E3B">
            <w:pPr>
              <w:jc w:val="both"/>
              <w:rPr>
                <w:b/>
                <w:i/>
              </w:rPr>
            </w:pPr>
            <w:r w:rsidRPr="00D94C09">
              <w:rPr>
                <w:b/>
                <w:i/>
              </w:rPr>
              <w:t xml:space="preserve">Модуль10 »Каникулы» </w:t>
            </w:r>
          </w:p>
          <w:p w:rsidR="00821D26" w:rsidRPr="00B11319" w:rsidRDefault="00D94C09" w:rsidP="000D6E3B">
            <w:pPr>
              <w:jc w:val="both"/>
            </w:pPr>
            <w:r w:rsidRPr="00D94C09">
              <w:t>Планы на каникулы. Погода: лексика по теме, идиоматические выражения. Союзы-связки. Выходные с удовольствием.</w:t>
            </w:r>
          </w:p>
          <w:p w:rsidR="00821D26" w:rsidRDefault="00821D26" w:rsidP="000D6E3B">
            <w:pPr>
              <w:ind w:firstLine="567"/>
              <w:contextualSpacing/>
              <w:jc w:val="both"/>
              <w:rPr>
                <w:b/>
                <w:bCs/>
                <w:sz w:val="28"/>
                <w:szCs w:val="28"/>
              </w:rPr>
            </w:pPr>
          </w:p>
          <w:p w:rsidR="001054D2" w:rsidRDefault="001054D2" w:rsidP="000D6E3B">
            <w:pPr>
              <w:ind w:firstLine="567"/>
              <w:contextualSpacing/>
              <w:jc w:val="both"/>
              <w:rPr>
                <w:b/>
                <w:bCs/>
                <w:sz w:val="28"/>
                <w:szCs w:val="28"/>
              </w:rPr>
            </w:pPr>
          </w:p>
          <w:p w:rsidR="009D207F" w:rsidRDefault="00DF4B4B" w:rsidP="000D6E3B">
            <w:pPr>
              <w:ind w:firstLine="567"/>
              <w:contextualSpacing/>
              <w:jc w:val="both"/>
              <w:rPr>
                <w:b/>
                <w:bCs/>
                <w:sz w:val="28"/>
                <w:szCs w:val="28"/>
              </w:rPr>
            </w:pPr>
            <w:r>
              <w:rPr>
                <w:b/>
                <w:bCs/>
                <w:sz w:val="28"/>
                <w:szCs w:val="28"/>
              </w:rPr>
              <w:t xml:space="preserve">4. </w:t>
            </w:r>
            <w:r w:rsidR="0083386E" w:rsidRPr="00860179">
              <w:rPr>
                <w:b/>
                <w:bCs/>
                <w:sz w:val="28"/>
                <w:szCs w:val="28"/>
              </w:rPr>
              <w:t>Учебно-тематический план</w:t>
            </w:r>
          </w:p>
          <w:p w:rsidR="00DF4B4B" w:rsidRPr="009D207F" w:rsidRDefault="00DF4B4B" w:rsidP="000D6E3B">
            <w:pPr>
              <w:ind w:firstLine="567"/>
              <w:contextualSpacing/>
              <w:jc w:val="both"/>
              <w:rPr>
                <w:b/>
                <w:bCs/>
              </w:rPr>
            </w:pPr>
          </w:p>
          <w:tbl>
            <w:tblPr>
              <w:tblW w:w="13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3"/>
              <w:gridCol w:w="963"/>
              <w:gridCol w:w="6833"/>
              <w:gridCol w:w="2693"/>
            </w:tblGrid>
            <w:tr w:rsidR="009D207F" w:rsidRPr="009D207F" w:rsidTr="001054D2">
              <w:trPr>
                <w:trHeight w:val="976"/>
              </w:trPr>
              <w:tc>
                <w:tcPr>
                  <w:tcW w:w="2973" w:type="dxa"/>
                </w:tcPr>
                <w:p w:rsidR="009D207F" w:rsidRPr="009D207F" w:rsidRDefault="009D207F" w:rsidP="000D6E3B">
                  <w:pPr>
                    <w:ind w:firstLine="709"/>
                    <w:contextualSpacing/>
                    <w:jc w:val="both"/>
                    <w:rPr>
                      <w:rFonts w:eastAsia="Calibri"/>
                      <w:b/>
                      <w:sz w:val="20"/>
                      <w:szCs w:val="20"/>
                    </w:rPr>
                  </w:pPr>
                  <w:r w:rsidRPr="009D207F">
                    <w:rPr>
                      <w:rFonts w:eastAsia="Calibri"/>
                      <w:b/>
                      <w:sz w:val="20"/>
                      <w:szCs w:val="20"/>
                    </w:rPr>
                    <w:t>Тема</w:t>
                  </w:r>
                </w:p>
              </w:tc>
              <w:tc>
                <w:tcPr>
                  <w:tcW w:w="963" w:type="dxa"/>
                </w:tcPr>
                <w:p w:rsidR="009D207F" w:rsidRPr="009D207F" w:rsidRDefault="009D207F" w:rsidP="000D6E3B">
                  <w:pPr>
                    <w:contextualSpacing/>
                    <w:jc w:val="both"/>
                    <w:rPr>
                      <w:rFonts w:eastAsia="Calibri"/>
                      <w:b/>
                      <w:sz w:val="20"/>
                      <w:szCs w:val="20"/>
                    </w:rPr>
                  </w:pPr>
                  <w:r w:rsidRPr="009D207F">
                    <w:rPr>
                      <w:rFonts w:eastAsia="Calibri"/>
                      <w:b/>
                      <w:sz w:val="20"/>
                      <w:szCs w:val="20"/>
                    </w:rPr>
                    <w:t>Кол-во</w:t>
                  </w:r>
                </w:p>
                <w:p w:rsidR="009D207F" w:rsidRPr="009D207F" w:rsidRDefault="009D207F" w:rsidP="000D6E3B">
                  <w:pPr>
                    <w:contextualSpacing/>
                    <w:jc w:val="both"/>
                    <w:rPr>
                      <w:rFonts w:eastAsia="Calibri"/>
                      <w:b/>
                      <w:sz w:val="20"/>
                      <w:szCs w:val="20"/>
                    </w:rPr>
                  </w:pPr>
                  <w:r w:rsidRPr="009D207F">
                    <w:rPr>
                      <w:rFonts w:eastAsia="Calibri"/>
                      <w:b/>
                      <w:sz w:val="20"/>
                      <w:szCs w:val="20"/>
                    </w:rPr>
                    <w:t>час</w:t>
                  </w:r>
                </w:p>
              </w:tc>
              <w:tc>
                <w:tcPr>
                  <w:tcW w:w="6833" w:type="dxa"/>
                </w:tcPr>
                <w:p w:rsidR="009D207F" w:rsidRPr="009D207F" w:rsidRDefault="009D207F" w:rsidP="000D6E3B">
                  <w:pPr>
                    <w:contextualSpacing/>
                    <w:jc w:val="both"/>
                    <w:rPr>
                      <w:rFonts w:eastAsia="Calibri"/>
                      <w:b/>
                      <w:sz w:val="20"/>
                      <w:szCs w:val="20"/>
                    </w:rPr>
                  </w:pPr>
                  <w:r w:rsidRPr="009D207F">
                    <w:rPr>
                      <w:rFonts w:eastAsia="Calibri"/>
                      <w:b/>
                      <w:sz w:val="20"/>
                      <w:szCs w:val="20"/>
                    </w:rPr>
                    <w:t>Лексический материал</w:t>
                  </w:r>
                </w:p>
              </w:tc>
              <w:tc>
                <w:tcPr>
                  <w:tcW w:w="2693" w:type="dxa"/>
                </w:tcPr>
                <w:p w:rsidR="009D207F" w:rsidRPr="009D207F" w:rsidRDefault="009D207F" w:rsidP="000D6E3B">
                  <w:pPr>
                    <w:contextualSpacing/>
                    <w:jc w:val="both"/>
                    <w:rPr>
                      <w:rFonts w:eastAsia="Calibri"/>
                      <w:b/>
                      <w:sz w:val="20"/>
                      <w:szCs w:val="20"/>
                    </w:rPr>
                  </w:pPr>
                  <w:r w:rsidRPr="009D207F">
                    <w:rPr>
                      <w:rFonts w:eastAsia="Calibri"/>
                      <w:b/>
                      <w:sz w:val="20"/>
                      <w:szCs w:val="20"/>
                    </w:rPr>
                    <w:t>Кол-во часов по рабочей программе</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1. Кто есть кто</w:t>
                  </w:r>
                </w:p>
                <w:p w:rsidR="009D207F" w:rsidRPr="009D207F" w:rsidRDefault="009D207F" w:rsidP="000D6E3B">
                  <w:pPr>
                    <w:ind w:firstLine="709"/>
                    <w:contextualSpacing/>
                    <w:jc w:val="both"/>
                    <w:rPr>
                      <w:rFonts w:eastAsia="Calibri"/>
                      <w:sz w:val="20"/>
                      <w:szCs w:val="20"/>
                    </w:rPr>
                  </w:pP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Твоя семья, внешность, характер, национальность</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w:t>
                  </w:r>
                  <w:proofErr w:type="gramStart"/>
                  <w:r w:rsidRPr="009D207F">
                    <w:rPr>
                      <w:rFonts w:eastAsia="Calibri"/>
                      <w:sz w:val="20"/>
                      <w:szCs w:val="20"/>
                    </w:rPr>
                    <w:t>2</w:t>
                  </w:r>
                  <w:proofErr w:type="gramEnd"/>
                  <w:r w:rsidRPr="009D207F">
                    <w:rPr>
                      <w:rFonts w:eastAsia="Calibri"/>
                      <w:sz w:val="20"/>
                      <w:szCs w:val="20"/>
                    </w:rPr>
                    <w:t>. Вот и мы!</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11</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Мой дом, город, знаменитые улицы</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11</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Модуль3. Поехали!</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Безопасность на дорогах, виды транспорта в Англии</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4. День за днем</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autoSpaceDE w:val="0"/>
                    <w:autoSpaceDN w:val="0"/>
                    <w:adjustRightInd w:val="0"/>
                    <w:contextualSpacing/>
                    <w:jc w:val="both"/>
                    <w:rPr>
                      <w:rFonts w:eastAsia="Calibri"/>
                      <w:color w:val="000000"/>
                      <w:sz w:val="20"/>
                      <w:szCs w:val="20"/>
                      <w:lang w:eastAsia="en-US"/>
                    </w:rPr>
                  </w:pPr>
                  <w:r w:rsidRPr="009D207F">
                    <w:rPr>
                      <w:rFonts w:eastAsia="Calibri"/>
                      <w:color w:val="000000"/>
                      <w:sz w:val="20"/>
                      <w:szCs w:val="20"/>
                      <w:lang w:eastAsia="en-US"/>
                    </w:rPr>
                    <w:t>Повседневная жизнь, рассказ о любимом дне</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5. Праздники</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Время праздников, национальные праздники</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6.</w:t>
                  </w:r>
                </w:p>
                <w:p w:rsidR="009D207F" w:rsidRPr="009D207F" w:rsidRDefault="009D207F" w:rsidP="000D6E3B">
                  <w:pPr>
                    <w:contextualSpacing/>
                    <w:jc w:val="both"/>
                    <w:rPr>
                      <w:rFonts w:eastAsia="Calibri"/>
                      <w:sz w:val="20"/>
                      <w:szCs w:val="20"/>
                    </w:rPr>
                  </w:pPr>
                  <w:r w:rsidRPr="009D207F">
                    <w:rPr>
                      <w:rFonts w:eastAsia="Calibri"/>
                      <w:sz w:val="20"/>
                      <w:szCs w:val="20"/>
                    </w:rPr>
                    <w:t>На досуге</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Свободное время, игры, покупка подарка</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7.</w:t>
                  </w:r>
                </w:p>
                <w:p w:rsidR="009D207F" w:rsidRPr="009D207F" w:rsidRDefault="009D207F" w:rsidP="000D6E3B">
                  <w:pPr>
                    <w:contextualSpacing/>
                    <w:jc w:val="both"/>
                    <w:rPr>
                      <w:rFonts w:eastAsia="Calibri"/>
                      <w:sz w:val="20"/>
                      <w:szCs w:val="20"/>
                    </w:rPr>
                  </w:pPr>
                  <w:r w:rsidRPr="009D207F">
                    <w:rPr>
                      <w:rFonts w:eastAsia="Calibri"/>
                      <w:sz w:val="20"/>
                      <w:szCs w:val="20"/>
                    </w:rPr>
                    <w:t>Вчера, сегодня, завтра</w:t>
                  </w:r>
                </w:p>
                <w:p w:rsidR="009D207F" w:rsidRPr="009D207F" w:rsidRDefault="009D207F" w:rsidP="000D6E3B">
                  <w:pPr>
                    <w:ind w:firstLine="709"/>
                    <w:contextualSpacing/>
                    <w:jc w:val="both"/>
                    <w:rPr>
                      <w:rFonts w:eastAsia="Calibri"/>
                      <w:sz w:val="20"/>
                      <w:szCs w:val="20"/>
                    </w:rPr>
                  </w:pP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Повседневная деятельность, работа, занятия выходного дня, время.</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8.</w:t>
                  </w:r>
                </w:p>
                <w:p w:rsidR="009D207F" w:rsidRPr="009D207F" w:rsidRDefault="009D207F" w:rsidP="000D6E3B">
                  <w:pPr>
                    <w:contextualSpacing/>
                    <w:jc w:val="both"/>
                    <w:rPr>
                      <w:rFonts w:eastAsia="Calibri"/>
                      <w:sz w:val="20"/>
                      <w:szCs w:val="20"/>
                    </w:rPr>
                  </w:pPr>
                  <w:r w:rsidRPr="009D207F">
                    <w:rPr>
                      <w:rFonts w:eastAsia="Calibri"/>
                      <w:sz w:val="20"/>
                      <w:szCs w:val="20"/>
                    </w:rPr>
                    <w:t>Правила и инструкции</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12</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Правила пользования, инструкции, приборы</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12</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t>Модуль 9.</w:t>
                  </w:r>
                </w:p>
                <w:p w:rsidR="009D207F" w:rsidRPr="009D207F" w:rsidRDefault="009D207F" w:rsidP="000D6E3B">
                  <w:pPr>
                    <w:contextualSpacing/>
                    <w:jc w:val="both"/>
                    <w:rPr>
                      <w:rFonts w:eastAsia="Calibri"/>
                      <w:sz w:val="20"/>
                      <w:szCs w:val="20"/>
                    </w:rPr>
                  </w:pPr>
                  <w:r w:rsidRPr="009D207F">
                    <w:rPr>
                      <w:rFonts w:eastAsia="Calibri"/>
                      <w:sz w:val="20"/>
                      <w:szCs w:val="20"/>
                    </w:rPr>
                    <w:t>Еда и прохладительные напитки</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12</w:t>
                  </w:r>
                </w:p>
              </w:tc>
              <w:tc>
                <w:tcPr>
                  <w:tcW w:w="6833" w:type="dxa"/>
                </w:tcPr>
                <w:p w:rsidR="009D207F" w:rsidRPr="009D207F" w:rsidRDefault="009D207F" w:rsidP="000D6E3B">
                  <w:pPr>
                    <w:contextualSpacing/>
                    <w:jc w:val="both"/>
                    <w:rPr>
                      <w:rFonts w:eastAsia="Calibri"/>
                      <w:sz w:val="20"/>
                      <w:szCs w:val="20"/>
                    </w:rPr>
                  </w:pPr>
                  <w:r w:rsidRPr="009D207F">
                    <w:rPr>
                      <w:rFonts w:eastAsia="Calibri"/>
                      <w:sz w:val="20"/>
                      <w:szCs w:val="20"/>
                    </w:rPr>
                    <w:t>Меню. Кулинария, общепит в Англии</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12</w:t>
                  </w:r>
                </w:p>
              </w:tc>
            </w:tr>
            <w:tr w:rsidR="009D207F" w:rsidRPr="009D207F" w:rsidTr="001054D2">
              <w:tc>
                <w:tcPr>
                  <w:tcW w:w="2973" w:type="dxa"/>
                </w:tcPr>
                <w:p w:rsidR="009D207F" w:rsidRPr="009D207F" w:rsidRDefault="009D207F" w:rsidP="000D6E3B">
                  <w:pPr>
                    <w:contextualSpacing/>
                    <w:jc w:val="both"/>
                    <w:rPr>
                      <w:rFonts w:eastAsia="Calibri"/>
                      <w:sz w:val="20"/>
                      <w:szCs w:val="20"/>
                    </w:rPr>
                  </w:pPr>
                  <w:r w:rsidRPr="009D207F">
                    <w:rPr>
                      <w:rFonts w:eastAsia="Calibri"/>
                      <w:sz w:val="20"/>
                      <w:szCs w:val="20"/>
                    </w:rPr>
                    <w:lastRenderedPageBreak/>
                    <w:t>Модуль 10.Каникулы</w:t>
                  </w:r>
                </w:p>
              </w:tc>
              <w:tc>
                <w:tcPr>
                  <w:tcW w:w="96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c>
                <w:tcPr>
                  <w:tcW w:w="6833" w:type="dxa"/>
                </w:tcPr>
                <w:p w:rsidR="009D207F" w:rsidRPr="009D207F" w:rsidRDefault="009D207F" w:rsidP="000D6E3B">
                  <w:pPr>
                    <w:ind w:firstLine="709"/>
                    <w:contextualSpacing/>
                    <w:jc w:val="both"/>
                    <w:rPr>
                      <w:rFonts w:eastAsia="Calibri"/>
                      <w:sz w:val="20"/>
                      <w:szCs w:val="20"/>
                    </w:rPr>
                  </w:pPr>
                  <w:r w:rsidRPr="009D207F">
                    <w:rPr>
                      <w:rFonts w:eastAsia="Calibri"/>
                      <w:sz w:val="20"/>
                      <w:szCs w:val="20"/>
                    </w:rPr>
                    <w:t>Планы, погода, путешествия</w:t>
                  </w:r>
                </w:p>
              </w:tc>
              <w:tc>
                <w:tcPr>
                  <w:tcW w:w="2693" w:type="dxa"/>
                </w:tcPr>
                <w:p w:rsidR="009D207F" w:rsidRPr="009D207F" w:rsidRDefault="009D207F" w:rsidP="000D6E3B">
                  <w:pPr>
                    <w:contextualSpacing/>
                    <w:jc w:val="both"/>
                    <w:rPr>
                      <w:rFonts w:eastAsia="Calibri"/>
                      <w:sz w:val="20"/>
                      <w:szCs w:val="20"/>
                    </w:rPr>
                  </w:pPr>
                  <w:r w:rsidRPr="009D207F">
                    <w:rPr>
                      <w:rFonts w:eastAsia="Calibri"/>
                      <w:sz w:val="20"/>
                      <w:szCs w:val="20"/>
                    </w:rPr>
                    <w:t>10</w:t>
                  </w:r>
                </w:p>
              </w:tc>
            </w:tr>
          </w:tbl>
          <w:p w:rsidR="007D38C7" w:rsidRPr="00860179" w:rsidRDefault="007D38C7" w:rsidP="000D6E3B">
            <w:pPr>
              <w:adjustRightInd w:val="0"/>
              <w:spacing w:before="100" w:beforeAutospacing="1"/>
              <w:contextualSpacing/>
              <w:jc w:val="both"/>
              <w:rPr>
                <w:b/>
              </w:rPr>
            </w:pPr>
          </w:p>
          <w:p w:rsidR="00B418FF" w:rsidRPr="00DF4B4B" w:rsidRDefault="00546947" w:rsidP="000D6E3B">
            <w:pPr>
              <w:ind w:left="567"/>
              <w:jc w:val="both"/>
              <w:rPr>
                <w:b/>
                <w:sz w:val="28"/>
                <w:szCs w:val="28"/>
              </w:rPr>
            </w:pPr>
            <w:r w:rsidRPr="00860179">
              <w:t> </w:t>
            </w:r>
            <w:r w:rsidR="00B418FF" w:rsidRPr="00DF4B4B">
              <w:rPr>
                <w:b/>
                <w:sz w:val="28"/>
                <w:szCs w:val="28"/>
              </w:rPr>
              <w:t>5. Учебно-методическое и материальное обеспечение образовательного процесса.</w:t>
            </w:r>
          </w:p>
          <w:p w:rsidR="00B418FF" w:rsidRPr="00860179" w:rsidRDefault="00B418FF" w:rsidP="000D6E3B">
            <w:pPr>
              <w:jc w:val="both"/>
              <w:rPr>
                <w:b/>
              </w:rPr>
            </w:pPr>
          </w:p>
          <w:p w:rsidR="00B418FF" w:rsidRPr="00860179" w:rsidRDefault="00B418FF" w:rsidP="000D6E3B">
            <w:pPr>
              <w:numPr>
                <w:ilvl w:val="0"/>
                <w:numId w:val="19"/>
              </w:numPr>
              <w:ind w:left="567" w:hanging="567"/>
              <w:contextualSpacing/>
              <w:jc w:val="both"/>
            </w:pPr>
            <w:r w:rsidRPr="00860179">
              <w:t>Апальков В.: Английский язык. 5-9 классы. Рабочие программы. Предметная линия учебников "Английский в фокусе". – Просвещение, 2012. – 87 с.</w:t>
            </w:r>
          </w:p>
          <w:p w:rsidR="00B418FF" w:rsidRPr="00860179" w:rsidRDefault="00B418FF" w:rsidP="000D6E3B">
            <w:pPr>
              <w:numPr>
                <w:ilvl w:val="0"/>
                <w:numId w:val="19"/>
              </w:numPr>
              <w:ind w:left="567" w:hanging="567"/>
              <w:contextualSpacing/>
              <w:jc w:val="both"/>
            </w:pPr>
            <w:r w:rsidRPr="00860179">
              <w:t>Учебно-методический комплект “</w:t>
            </w:r>
            <w:r w:rsidRPr="00860179">
              <w:rPr>
                <w:lang w:val="en-US"/>
              </w:rPr>
              <w:t>Spotlight</w:t>
            </w:r>
            <w:r>
              <w:t xml:space="preserve"> 6” для 6</w:t>
            </w:r>
            <w:r w:rsidRPr="00860179">
              <w:t xml:space="preserve"> класса под редакцией В.Эванс, Дж. Дули, Б.Оби, О.В.Афанасьевой, И.В.Михеевой, включающий следующие компоненты: учебник, книга для учителя, книга для чтения, </w:t>
            </w:r>
            <w:proofErr w:type="gramStart"/>
            <w:r w:rsidRPr="00860179">
              <w:t>языковое</w:t>
            </w:r>
            <w:proofErr w:type="gramEnd"/>
            <w:r w:rsidRPr="00860179">
              <w:t xml:space="preserve"> портфолио, </w:t>
            </w:r>
            <w:r w:rsidRPr="00860179">
              <w:rPr>
                <w:lang w:val="en-US"/>
              </w:rPr>
              <w:t>CD</w:t>
            </w:r>
            <w:r w:rsidRPr="00860179">
              <w:t xml:space="preserve"> диски для классной работы, </w:t>
            </w:r>
            <w:r w:rsidRPr="00860179">
              <w:rPr>
                <w:lang w:val="en-US"/>
              </w:rPr>
              <w:t>CD</w:t>
            </w:r>
            <w:r w:rsidRPr="00860179">
              <w:t xml:space="preserve"> диск для учащихся для работы дома. М.: Просвещение</w:t>
            </w:r>
            <w:r>
              <w:t xml:space="preserve">; UK.: </w:t>
            </w:r>
            <w:proofErr w:type="spellStart"/>
            <w:r>
              <w:t>ExpressPublishing</w:t>
            </w:r>
            <w:proofErr w:type="spellEnd"/>
            <w:r>
              <w:t>, 2010</w:t>
            </w:r>
            <w:r w:rsidRPr="00860179">
              <w:t xml:space="preserve">. </w:t>
            </w:r>
          </w:p>
          <w:p w:rsidR="00B418FF" w:rsidRPr="00860179" w:rsidRDefault="00B859B8" w:rsidP="000D6E3B">
            <w:pPr>
              <w:numPr>
                <w:ilvl w:val="0"/>
                <w:numId w:val="19"/>
              </w:numPr>
              <w:ind w:left="567" w:hanging="567"/>
              <w:contextualSpacing/>
              <w:jc w:val="both"/>
            </w:pPr>
            <w:hyperlink r:id="rId7" w:history="1">
              <w:r w:rsidR="00B418FF" w:rsidRPr="00860179">
                <w:rPr>
                  <w:u w:val="single"/>
                  <w:lang w:val="en-US"/>
                </w:rPr>
                <w:t>http</w:t>
              </w:r>
              <w:r w:rsidR="00B418FF" w:rsidRPr="00860179">
                <w:rPr>
                  <w:u w:val="single"/>
                </w:rPr>
                <w:t>://</w:t>
              </w:r>
              <w:r w:rsidR="00B418FF" w:rsidRPr="00860179">
                <w:rPr>
                  <w:u w:val="single"/>
                  <w:lang w:val="en-US"/>
                </w:rPr>
                <w:t>www</w:t>
              </w:r>
              <w:r w:rsidR="00B418FF" w:rsidRPr="00860179">
                <w:rPr>
                  <w:u w:val="single"/>
                </w:rPr>
                <w:t>.</w:t>
              </w:r>
              <w:proofErr w:type="spellStart"/>
              <w:r w:rsidR="00B418FF" w:rsidRPr="00860179">
                <w:rPr>
                  <w:u w:val="single"/>
                  <w:lang w:val="en-US"/>
                </w:rPr>
                <w:t>prosv</w:t>
              </w:r>
              <w:proofErr w:type="spellEnd"/>
              <w:r w:rsidR="00B418FF" w:rsidRPr="00860179">
                <w:rPr>
                  <w:u w:val="single"/>
                </w:rPr>
                <w:t>.</w:t>
              </w:r>
              <w:proofErr w:type="spellStart"/>
              <w:r w:rsidR="00B418FF" w:rsidRPr="00860179">
                <w:rPr>
                  <w:u w:val="single"/>
                  <w:lang w:val="en-US"/>
                </w:rPr>
                <w:t>ru</w:t>
              </w:r>
              <w:proofErr w:type="spellEnd"/>
              <w:r w:rsidR="00B418FF" w:rsidRPr="00860179">
                <w:rPr>
                  <w:u w:val="single"/>
                </w:rPr>
                <w:t>/</w:t>
              </w:r>
              <w:proofErr w:type="spellStart"/>
              <w:r w:rsidR="00B418FF" w:rsidRPr="00860179">
                <w:rPr>
                  <w:u w:val="single"/>
                  <w:lang w:val="en-US"/>
                </w:rPr>
                <w:t>umk</w:t>
              </w:r>
              <w:proofErr w:type="spellEnd"/>
              <w:r w:rsidR="00B418FF" w:rsidRPr="00860179">
                <w:rPr>
                  <w:u w:val="single"/>
                </w:rPr>
                <w:t>/</w:t>
              </w:r>
              <w:r w:rsidR="00B418FF" w:rsidRPr="00860179">
                <w:rPr>
                  <w:u w:val="single"/>
                  <w:lang w:val="en-US"/>
                </w:rPr>
                <w:t>spotlight</w:t>
              </w:r>
            </w:hyperlink>
          </w:p>
          <w:p w:rsidR="00B418FF" w:rsidRPr="00B44A67" w:rsidRDefault="00B859B8" w:rsidP="000D6E3B">
            <w:pPr>
              <w:numPr>
                <w:ilvl w:val="0"/>
                <w:numId w:val="19"/>
              </w:numPr>
              <w:ind w:left="567" w:hanging="567"/>
              <w:contextualSpacing/>
              <w:jc w:val="both"/>
              <w:rPr>
                <w:lang w:val="en-US"/>
              </w:rPr>
            </w:pPr>
            <w:hyperlink r:id="rId8" w:history="1">
              <w:r w:rsidR="00B418FF" w:rsidRPr="00860179">
                <w:rPr>
                  <w:u w:val="single"/>
                  <w:lang w:val="en-US"/>
                </w:rPr>
                <w:t>http://www.spotlightinrussia.ru</w:t>
              </w:r>
            </w:hyperlink>
          </w:p>
          <w:p w:rsidR="001054D2" w:rsidRPr="001054D2" w:rsidRDefault="00B418FF" w:rsidP="000D6E3B">
            <w:pPr>
              <w:numPr>
                <w:ilvl w:val="0"/>
                <w:numId w:val="19"/>
              </w:numPr>
              <w:ind w:left="567" w:hanging="567"/>
              <w:contextualSpacing/>
              <w:jc w:val="both"/>
              <w:rPr>
                <w:lang w:val="en-US"/>
              </w:rPr>
            </w:pPr>
            <w:r w:rsidRPr="00860179">
              <w:rPr>
                <w:lang w:val="en-US"/>
              </w:rPr>
              <w:t>http://</w:t>
            </w:r>
            <w:hyperlink r:id="rId9" w:history="1">
              <w:r w:rsidRPr="00860179">
                <w:rPr>
                  <w:lang w:val="en-US"/>
                </w:rPr>
                <w:t>www.ed.gov.ru</w:t>
              </w:r>
            </w:hyperlink>
          </w:p>
          <w:p w:rsidR="001054D2" w:rsidRPr="001054D2" w:rsidRDefault="001054D2" w:rsidP="000D6E3B">
            <w:pPr>
              <w:contextualSpacing/>
              <w:jc w:val="both"/>
              <w:rPr>
                <w:lang w:val="en-US"/>
              </w:rPr>
            </w:pPr>
          </w:p>
          <w:p w:rsidR="0083386E" w:rsidRPr="001054D2" w:rsidRDefault="00DF4B4B" w:rsidP="000D6E3B">
            <w:pPr>
              <w:spacing w:before="100" w:beforeAutospacing="1" w:after="100" w:afterAutospacing="1"/>
              <w:ind w:firstLine="567"/>
              <w:contextualSpacing/>
              <w:jc w:val="both"/>
              <w:rPr>
                <w:b/>
                <w:sz w:val="28"/>
                <w:szCs w:val="28"/>
              </w:rPr>
            </w:pPr>
            <w:r>
              <w:rPr>
                <w:b/>
                <w:sz w:val="28"/>
                <w:szCs w:val="28"/>
              </w:rPr>
              <w:t xml:space="preserve">6. </w:t>
            </w:r>
            <w:r w:rsidR="00BE18E0" w:rsidRPr="00860179">
              <w:rPr>
                <w:b/>
                <w:sz w:val="28"/>
                <w:szCs w:val="28"/>
              </w:rPr>
              <w:t>Планируемые результаты изучения курса в</w:t>
            </w:r>
            <w:r w:rsidR="000D6E3B">
              <w:rPr>
                <w:b/>
                <w:sz w:val="28"/>
                <w:szCs w:val="28"/>
              </w:rPr>
              <w:t xml:space="preserve"> </w:t>
            </w:r>
            <w:r w:rsidR="003B71D8" w:rsidRPr="00860179">
              <w:rPr>
                <w:b/>
                <w:sz w:val="28"/>
                <w:szCs w:val="28"/>
              </w:rPr>
              <w:t>6</w:t>
            </w:r>
            <w:r w:rsidR="00546947" w:rsidRPr="00860179">
              <w:rPr>
                <w:b/>
                <w:sz w:val="28"/>
                <w:szCs w:val="28"/>
              </w:rPr>
              <w:t xml:space="preserve"> класс</w:t>
            </w:r>
            <w:r w:rsidR="00BE18E0" w:rsidRPr="00860179">
              <w:rPr>
                <w:b/>
                <w:sz w:val="28"/>
                <w:szCs w:val="28"/>
              </w:rPr>
              <w:t>е.</w:t>
            </w:r>
          </w:p>
          <w:p w:rsidR="00F967CF" w:rsidRPr="00860179" w:rsidRDefault="00546947" w:rsidP="000D6E3B">
            <w:pPr>
              <w:spacing w:before="100" w:beforeAutospacing="1" w:after="100" w:afterAutospacing="1"/>
              <w:ind w:firstLine="567"/>
              <w:contextualSpacing/>
              <w:jc w:val="both"/>
            </w:pPr>
            <w:r w:rsidRPr="00860179">
              <w:rPr>
                <w:b/>
              </w:rPr>
              <w:t> </w:t>
            </w:r>
            <w:r w:rsidRPr="00860179">
              <w:t xml:space="preserve">В результате изучения английского языка ученик </w:t>
            </w:r>
            <w:r w:rsidR="003B71D8" w:rsidRPr="00860179">
              <w:t>6</w:t>
            </w:r>
            <w:r w:rsidRPr="00860179">
              <w:t xml:space="preserve"> класса </w:t>
            </w:r>
            <w:r w:rsidR="003E1772" w:rsidRPr="003E1772">
              <w:t xml:space="preserve">с ограниченными возможностями здоровья (7вид)  </w:t>
            </w:r>
            <w:r w:rsidRPr="00860179">
              <w:t xml:space="preserve">должен </w:t>
            </w:r>
          </w:p>
          <w:p w:rsidR="00546947" w:rsidRPr="00860179" w:rsidRDefault="00546947" w:rsidP="000D6E3B">
            <w:pPr>
              <w:spacing w:before="100" w:beforeAutospacing="1" w:after="100" w:afterAutospacing="1"/>
              <w:ind w:firstLine="567"/>
              <w:contextualSpacing/>
              <w:jc w:val="both"/>
            </w:pPr>
            <w:r w:rsidRPr="00860179">
              <w:rPr>
                <w:b/>
                <w:u w:val="single"/>
              </w:rPr>
              <w:t>знать/понимать:</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 xml:space="preserve">основные значения изученных лексических единиц (слов, словосочетаний); основные способы словообразования (аффиксация, словосложение, конверсия); </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 xml:space="preserve">особенности структуры простых и сложных предложений; </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интонацию различных коммуникативных типов предложе</w:t>
            </w:r>
            <w:r w:rsidR="00B11319">
              <w:t>ний.</w:t>
            </w:r>
          </w:p>
          <w:p w:rsidR="00546947" w:rsidRPr="00860179" w:rsidRDefault="00546947" w:rsidP="000D6E3B">
            <w:pPr>
              <w:spacing w:before="100" w:beforeAutospacing="1" w:after="100" w:afterAutospacing="1"/>
              <w:ind w:firstLine="567"/>
              <w:contextualSpacing/>
              <w:jc w:val="both"/>
              <w:rPr>
                <w:b/>
              </w:rPr>
            </w:pPr>
            <w:r w:rsidRPr="00860179">
              <w:t> </w:t>
            </w:r>
            <w:r w:rsidRPr="00860179">
              <w:rPr>
                <w:b/>
                <w:u w:val="single"/>
              </w:rPr>
              <w:t xml:space="preserve">Уметь: </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 xml:space="preserve">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 </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делать краткие</w:t>
            </w:r>
            <w:r w:rsidR="003E1772">
              <w:t xml:space="preserve"> </w:t>
            </w:r>
            <w:r w:rsidR="00546947" w:rsidRPr="00860179">
              <w:t>сообщения, описывать события/яв</w:t>
            </w:r>
            <w:r w:rsidR="00B11319">
              <w:t>ления (в рамках пройденных тем)</w:t>
            </w:r>
            <w:r w:rsidR="00546947" w:rsidRPr="00860179">
              <w:t xml:space="preserve">. </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читать</w:t>
            </w:r>
            <w:r w:rsidR="003E1772">
              <w:t xml:space="preserve"> </w:t>
            </w:r>
            <w:r w:rsidR="00546947" w:rsidRPr="00860179">
              <w:t xml:space="preserve">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 </w:t>
            </w:r>
          </w:p>
          <w:p w:rsidR="00546947" w:rsidRPr="00860179" w:rsidRDefault="000D6E3B" w:rsidP="000D6E3B">
            <w:pPr>
              <w:spacing w:before="100" w:beforeAutospacing="1" w:after="100" w:afterAutospacing="1"/>
              <w:ind w:left="1440" w:firstLine="567"/>
              <w:contextualSpacing/>
              <w:jc w:val="both"/>
            </w:pPr>
            <w:r>
              <w:rPr>
                <w:rFonts w:eastAsia="Wingdings"/>
              </w:rPr>
              <w:t>-</w:t>
            </w:r>
            <w:r w:rsidR="00546947" w:rsidRPr="00860179">
              <w:rPr>
                <w:rFonts w:eastAsia="Wingdings"/>
              </w:rPr>
              <w:t xml:space="preserve">  </w:t>
            </w:r>
            <w:r w:rsidR="00546947" w:rsidRPr="00860179">
              <w:t>читать несложные аутентичные тексты разных жанро</w:t>
            </w:r>
            <w:r w:rsidR="00B11319">
              <w:t>в с полным и точным пониманием.</w:t>
            </w:r>
          </w:p>
          <w:p w:rsidR="00821D26" w:rsidRDefault="00821D26" w:rsidP="000D6E3B">
            <w:pPr>
              <w:tabs>
                <w:tab w:val="left" w:pos="900"/>
              </w:tabs>
              <w:suppressAutoHyphens/>
              <w:ind w:left="720"/>
              <w:contextualSpacing/>
              <w:jc w:val="both"/>
              <w:rPr>
                <w:b/>
                <w:sz w:val="28"/>
                <w:szCs w:val="28"/>
                <w:lang w:eastAsia="ar-SA"/>
              </w:rPr>
            </w:pPr>
          </w:p>
          <w:p w:rsidR="001054D2" w:rsidRDefault="001054D2" w:rsidP="000D6E3B">
            <w:pPr>
              <w:contextualSpacing/>
              <w:rPr>
                <w:b/>
                <w:sz w:val="44"/>
                <w:szCs w:val="44"/>
                <w:lang w:eastAsia="ar-SA"/>
              </w:rPr>
            </w:pPr>
          </w:p>
          <w:p w:rsidR="000D6E3B" w:rsidRDefault="000D6E3B" w:rsidP="001054D2">
            <w:pPr>
              <w:contextualSpacing/>
              <w:jc w:val="center"/>
              <w:rPr>
                <w:b/>
                <w:sz w:val="28"/>
                <w:szCs w:val="44"/>
                <w:lang w:eastAsia="ar-SA"/>
              </w:rPr>
            </w:pPr>
          </w:p>
          <w:p w:rsidR="00841FC2" w:rsidRDefault="00841FC2" w:rsidP="001054D2">
            <w:pPr>
              <w:contextualSpacing/>
              <w:jc w:val="center"/>
              <w:rPr>
                <w:b/>
                <w:sz w:val="28"/>
                <w:szCs w:val="44"/>
                <w:lang w:eastAsia="ar-SA"/>
              </w:rPr>
            </w:pPr>
          </w:p>
          <w:p w:rsidR="00841FC2" w:rsidRDefault="00841FC2" w:rsidP="001054D2">
            <w:pPr>
              <w:contextualSpacing/>
              <w:jc w:val="center"/>
              <w:rPr>
                <w:b/>
                <w:sz w:val="28"/>
                <w:szCs w:val="44"/>
                <w:lang w:eastAsia="ar-SA"/>
              </w:rPr>
            </w:pPr>
          </w:p>
          <w:p w:rsidR="00841FC2" w:rsidRDefault="00841FC2" w:rsidP="001054D2">
            <w:pPr>
              <w:contextualSpacing/>
              <w:jc w:val="center"/>
              <w:rPr>
                <w:b/>
                <w:sz w:val="28"/>
                <w:szCs w:val="44"/>
                <w:lang w:eastAsia="ar-SA"/>
              </w:rPr>
            </w:pPr>
          </w:p>
          <w:p w:rsidR="00841FC2" w:rsidRDefault="00841FC2" w:rsidP="001054D2">
            <w:pPr>
              <w:contextualSpacing/>
              <w:jc w:val="center"/>
              <w:rPr>
                <w:b/>
                <w:sz w:val="28"/>
                <w:szCs w:val="44"/>
                <w:lang w:eastAsia="ar-SA"/>
              </w:rPr>
            </w:pPr>
          </w:p>
          <w:p w:rsidR="00B44A67" w:rsidRPr="000D6E3B" w:rsidRDefault="001054D2" w:rsidP="001054D2">
            <w:pPr>
              <w:contextualSpacing/>
              <w:jc w:val="center"/>
              <w:rPr>
                <w:b/>
                <w:sz w:val="28"/>
                <w:szCs w:val="44"/>
                <w:lang w:eastAsia="ar-SA"/>
              </w:rPr>
            </w:pPr>
            <w:r w:rsidRPr="000D6E3B">
              <w:rPr>
                <w:b/>
                <w:sz w:val="28"/>
                <w:szCs w:val="44"/>
                <w:lang w:eastAsia="ar-SA"/>
              </w:rPr>
              <w:lastRenderedPageBreak/>
              <w:t>Календарно-тематическое планирование</w:t>
            </w:r>
          </w:p>
          <w:tbl>
            <w:tblPr>
              <w:tblW w:w="15305" w:type="dxa"/>
              <w:tblLayout w:type="fixed"/>
              <w:tblLook w:val="04A0" w:firstRow="1" w:lastRow="0" w:firstColumn="1" w:lastColumn="0" w:noHBand="0" w:noVBand="1"/>
            </w:tblPr>
            <w:tblGrid>
              <w:gridCol w:w="550"/>
              <w:gridCol w:w="3141"/>
              <w:gridCol w:w="3544"/>
              <w:gridCol w:w="587"/>
              <w:gridCol w:w="2126"/>
              <w:gridCol w:w="3402"/>
              <w:gridCol w:w="1246"/>
              <w:gridCol w:w="709"/>
            </w:tblGrid>
            <w:tr w:rsidR="001054D2" w:rsidRPr="000D6E3B" w:rsidTr="001054D2">
              <w:trPr>
                <w:trHeight w:val="1590"/>
              </w:trPr>
              <w:tc>
                <w:tcPr>
                  <w:tcW w:w="550"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 xml:space="preserve">№ </w:t>
                  </w:r>
                  <w:proofErr w:type="gramStart"/>
                  <w:r w:rsidRPr="000D6E3B">
                    <w:rPr>
                      <w:b/>
                      <w:bCs/>
                      <w:sz w:val="16"/>
                      <w:szCs w:val="16"/>
                    </w:rPr>
                    <w:t>п</w:t>
                  </w:r>
                  <w:proofErr w:type="gramEnd"/>
                  <w:r w:rsidRPr="000D6E3B">
                    <w:rPr>
                      <w:b/>
                      <w:bCs/>
                      <w:sz w:val="16"/>
                      <w:szCs w:val="16"/>
                    </w:rPr>
                    <w:t>/п</w:t>
                  </w:r>
                </w:p>
              </w:tc>
              <w:tc>
                <w:tcPr>
                  <w:tcW w:w="3141"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Тема</w:t>
                  </w:r>
                </w:p>
              </w:tc>
              <w:tc>
                <w:tcPr>
                  <w:tcW w:w="3544"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 xml:space="preserve">Урок </w:t>
                  </w:r>
                </w:p>
              </w:tc>
              <w:tc>
                <w:tcPr>
                  <w:tcW w:w="587"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Кол</w:t>
                  </w:r>
                  <w:proofErr w:type="gramStart"/>
                  <w:r w:rsidRPr="000D6E3B">
                    <w:rPr>
                      <w:b/>
                      <w:bCs/>
                      <w:sz w:val="16"/>
                      <w:szCs w:val="16"/>
                    </w:rPr>
                    <w:t>.</w:t>
                  </w:r>
                  <w:proofErr w:type="gramEnd"/>
                  <w:r w:rsidRPr="000D6E3B">
                    <w:rPr>
                      <w:b/>
                      <w:bCs/>
                      <w:sz w:val="16"/>
                      <w:szCs w:val="16"/>
                    </w:rPr>
                    <w:t xml:space="preserve"> </w:t>
                  </w:r>
                  <w:proofErr w:type="gramStart"/>
                  <w:r w:rsidRPr="000D6E3B">
                    <w:rPr>
                      <w:b/>
                      <w:bCs/>
                      <w:sz w:val="16"/>
                      <w:szCs w:val="16"/>
                    </w:rPr>
                    <w:t>ч</w:t>
                  </w:r>
                  <w:proofErr w:type="gramEnd"/>
                  <w:r w:rsidRPr="000D6E3B">
                    <w:rPr>
                      <w:b/>
                      <w:bCs/>
                      <w:sz w:val="16"/>
                      <w:szCs w:val="16"/>
                    </w:rPr>
                    <w:t>асов</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Тип урока</w:t>
                  </w:r>
                </w:p>
              </w:tc>
              <w:tc>
                <w:tcPr>
                  <w:tcW w:w="3402"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Цели урока</w:t>
                  </w:r>
                </w:p>
              </w:tc>
              <w:tc>
                <w:tcPr>
                  <w:tcW w:w="1246" w:type="dxa"/>
                  <w:tcBorders>
                    <w:top w:val="single" w:sz="4" w:space="0" w:color="auto"/>
                    <w:left w:val="single" w:sz="4" w:space="0" w:color="auto"/>
                    <w:bottom w:val="single" w:sz="4" w:space="0" w:color="auto"/>
                    <w:right w:val="single" w:sz="4" w:space="0" w:color="auto"/>
                  </w:tcBorders>
                  <w:shd w:val="clear" w:color="000000" w:fill="C0C0C0"/>
                  <w:vAlign w:val="center"/>
                </w:tcPr>
                <w:p w:rsidR="001054D2" w:rsidRPr="000D6E3B" w:rsidRDefault="001054D2" w:rsidP="001054D2">
                  <w:pPr>
                    <w:jc w:val="center"/>
                    <w:rPr>
                      <w:b/>
                      <w:bCs/>
                      <w:sz w:val="16"/>
                      <w:szCs w:val="16"/>
                    </w:rPr>
                  </w:pPr>
                  <w:r w:rsidRPr="000D6E3B">
                    <w:rPr>
                      <w:b/>
                      <w:bCs/>
                      <w:sz w:val="16"/>
                      <w:szCs w:val="16"/>
                    </w:rPr>
                    <w:t>Оборудование</w:t>
                  </w:r>
                </w:p>
              </w:tc>
              <w:tc>
                <w:tcPr>
                  <w:tcW w:w="70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1054D2" w:rsidRPr="000D6E3B" w:rsidRDefault="001054D2" w:rsidP="001054D2">
                  <w:pPr>
                    <w:jc w:val="center"/>
                    <w:rPr>
                      <w:b/>
                      <w:bCs/>
                      <w:sz w:val="16"/>
                      <w:szCs w:val="16"/>
                    </w:rPr>
                  </w:pPr>
                  <w:r w:rsidRPr="000D6E3B">
                    <w:rPr>
                      <w:b/>
                      <w:bCs/>
                      <w:sz w:val="16"/>
                      <w:szCs w:val="16"/>
                    </w:rPr>
                    <w:t>Дата</w:t>
                  </w:r>
                </w:p>
              </w:tc>
            </w:tr>
            <w:tr w:rsidR="001054D2" w:rsidRPr="000D6E3B" w:rsidTr="001054D2">
              <w:trPr>
                <w:trHeight w:val="941"/>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3141"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1.Семья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усвоения знаний</w:t>
                  </w:r>
                </w:p>
              </w:tc>
              <w:tc>
                <w:tcPr>
                  <w:tcW w:w="3402" w:type="dxa"/>
                  <w:vMerge w:val="restart"/>
                  <w:tcBorders>
                    <w:top w:val="nil"/>
                    <w:left w:val="nil"/>
                    <w:right w:val="single" w:sz="4" w:space="0" w:color="auto"/>
                  </w:tcBorders>
                  <w:shd w:val="clear" w:color="auto" w:fill="auto"/>
                  <w:noWrap/>
                  <w:vAlign w:val="bottom"/>
                </w:tcPr>
                <w:p w:rsidR="001054D2" w:rsidRPr="000D6E3B" w:rsidRDefault="001054D2" w:rsidP="001054D2">
                  <w:pPr>
                    <w:jc w:val="center"/>
                    <w:rPr>
                      <w:sz w:val="22"/>
                      <w:szCs w:val="22"/>
                    </w:rPr>
                  </w:pPr>
                  <w:r w:rsidRPr="000D6E3B">
                    <w:rPr>
                      <w:sz w:val="22"/>
                      <w:szCs w:val="22"/>
                    </w:rPr>
                    <w:t xml:space="preserve">Ознакомить учащихся с задачами на год. Тренировать произносительный навык. Развивать речевые умения. Введение новой и повторение известной лексики по темам «Члены семьи», «Внешность», «Страны и национальности». Повторение притяжательного падежа, числительных. Совершенствование навыков чтения, </w:t>
                  </w:r>
                  <w:proofErr w:type="spellStart"/>
                  <w:r w:rsidRPr="000D6E3B">
                    <w:rPr>
                      <w:sz w:val="22"/>
                      <w:szCs w:val="22"/>
                    </w:rPr>
                    <w:t>аудирования</w:t>
                  </w:r>
                  <w:proofErr w:type="spellEnd"/>
                  <w:r w:rsidRPr="000D6E3B">
                    <w:rPr>
                      <w:sz w:val="22"/>
                      <w:szCs w:val="22"/>
                    </w:rPr>
                    <w:t>. Развивать умения во всех видах речевой деятельности, систематизировать новые знания для их осознанного усвоения. Воспитывать чувство принадлежности к своей семье, патриотизма.</w:t>
                  </w:r>
                </w:p>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Урок 2.Внешность</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b/>
                      <w:sz w:val="20"/>
                      <w:szCs w:val="20"/>
                    </w:rPr>
                  </w:pPr>
                  <w:r w:rsidRPr="000D6E3B">
                    <w:rPr>
                      <w:b/>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систематизации знаний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6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Урок 3.Кто ты?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3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Урок 4.Страны и национальности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5.Соединенное Королевство Великобритании и Северной Ирландии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5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6.Семьи в России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7.Приветствия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7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8.Планета Земля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2.Степени сравнения прилагательных</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9.Контрольная работа по разделу «Кто есть кто?»</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3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2.Степени сравнения прилагательных</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10.Урок чтения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7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2.Степени сравнения прилагательных</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11.Время радости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nil"/>
                    <w:left w:val="nil"/>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Научиться вести разговор о времени и дате. Научить описывать окрестности своего дома, освоить образование порядковых </w:t>
                  </w:r>
                  <w:proofErr w:type="spellStart"/>
                  <w:r w:rsidRPr="000D6E3B">
                    <w:rPr>
                      <w:sz w:val="20"/>
                      <w:szCs w:val="20"/>
                    </w:rPr>
                    <w:t>числительных</w:t>
                  </w:r>
                  <w:proofErr w:type="gramStart"/>
                  <w:r w:rsidRPr="000D6E3B">
                    <w:rPr>
                      <w:sz w:val="20"/>
                      <w:szCs w:val="20"/>
                    </w:rPr>
                    <w:t>,у</w:t>
                  </w:r>
                  <w:proofErr w:type="gramEnd"/>
                  <w:r w:rsidRPr="000D6E3B">
                    <w:rPr>
                      <w:sz w:val="20"/>
                      <w:szCs w:val="20"/>
                    </w:rPr>
                    <w:t>потребление</w:t>
                  </w:r>
                  <w:proofErr w:type="spellEnd"/>
                  <w:r w:rsidRPr="000D6E3B">
                    <w:rPr>
                      <w:sz w:val="20"/>
                      <w:szCs w:val="20"/>
                    </w:rPr>
                    <w:t xml:space="preserve"> артиклей, </w:t>
                  </w:r>
                  <w:proofErr w:type="spellStart"/>
                  <w:r w:rsidRPr="000D6E3B">
                    <w:rPr>
                      <w:sz w:val="20"/>
                      <w:szCs w:val="20"/>
                    </w:rPr>
                    <w:t>неопред</w:t>
                  </w:r>
                  <w:proofErr w:type="spellEnd"/>
                  <w:r w:rsidRPr="000D6E3B">
                    <w:rPr>
                      <w:sz w:val="20"/>
                      <w:szCs w:val="20"/>
                    </w:rPr>
                    <w:t xml:space="preserve">. местоимений с </w:t>
                  </w:r>
                  <w:proofErr w:type="spellStart"/>
                  <w:r w:rsidRPr="000D6E3B">
                    <w:rPr>
                      <w:sz w:val="20"/>
                      <w:szCs w:val="20"/>
                    </w:rPr>
                    <w:t>сущ</w:t>
                  </w:r>
                  <w:proofErr w:type="spellEnd"/>
                  <w:r w:rsidRPr="000D6E3B">
                    <w:rPr>
                      <w:sz w:val="20"/>
                      <w:szCs w:val="20"/>
                    </w:rPr>
                    <w:t>-ми</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2.Степени сравнения прилагательных</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12.Комнаты и мебель</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81"/>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3.Повторение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13.Магазины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lang w:val="en-US"/>
                    </w:rPr>
                  </w:pPr>
                </w:p>
              </w:tc>
            </w:tr>
            <w:tr w:rsidR="001054D2" w:rsidRPr="000D6E3B" w:rsidTr="001054D2">
              <w:trPr>
                <w:trHeight w:val="30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4.Степени сравнения прилагательных</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14.Знаменитые улицы мира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81"/>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15</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15.Дачи в России</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усвоения знаний</w:t>
                  </w:r>
                </w:p>
              </w:tc>
              <w:tc>
                <w:tcPr>
                  <w:tcW w:w="3402" w:type="dxa"/>
                  <w:vMerge w:val="restart"/>
                  <w:tcBorders>
                    <w:top w:val="single" w:sz="4" w:space="0" w:color="auto"/>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Ознакомить учащихся с множественным числом существительных. Практиковать во всех видах речевой деятельности. Систематизировать знания по лексике.</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56"/>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16</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single" w:sz="4" w:space="0" w:color="auto"/>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Урок 16.Заявка на обслуживание</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систематизации знаний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17.Выполнение плана-чертежа в масштабе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2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lastRenderedPageBreak/>
                    <w:t>18</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18.Контрольная работа по разделу «Вот и мы»</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Контроль ЗУН</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Проектор</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19</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19.Мой микрорайон (проект)</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Формирование лексических навыков</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6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20</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20.Безопасность на дорогах</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Освоить во всех видах речевой деятельности новые лексические единицы по теме «Виды транспорта, правила дорожного движения, дорожные знаки». Освоить образование форм повелительного наклонения, в связной речи грамматические структуры с глаголом </w:t>
                  </w:r>
                  <w:r w:rsidRPr="000D6E3B">
                    <w:rPr>
                      <w:sz w:val="20"/>
                      <w:szCs w:val="20"/>
                      <w:lang w:val="en-US"/>
                    </w:rPr>
                    <w:t>can</w:t>
                  </w:r>
                  <w:r w:rsidRPr="000D6E3B">
                    <w:rPr>
                      <w:sz w:val="20"/>
                      <w:szCs w:val="20"/>
                    </w:rPr>
                    <w:t xml:space="preserve"> для выражения способности, разрешения, </w:t>
                  </w:r>
                  <w:proofErr w:type="spellStart"/>
                  <w:r w:rsidRPr="000D6E3B">
                    <w:rPr>
                      <w:sz w:val="20"/>
                      <w:szCs w:val="20"/>
                    </w:rPr>
                    <w:t>запрещения</w:t>
                  </w:r>
                  <w:proofErr w:type="gramStart"/>
                  <w:r w:rsidRPr="000D6E3B">
                    <w:rPr>
                      <w:sz w:val="20"/>
                      <w:szCs w:val="20"/>
                    </w:rPr>
                    <w:t>.Р</w:t>
                  </w:r>
                  <w:proofErr w:type="gramEnd"/>
                  <w:r w:rsidRPr="000D6E3B">
                    <w:rPr>
                      <w:sz w:val="20"/>
                      <w:szCs w:val="20"/>
                    </w:rPr>
                    <w:t>азвивать</w:t>
                  </w:r>
                  <w:proofErr w:type="spellEnd"/>
                  <w:r w:rsidRPr="000D6E3B">
                    <w:rPr>
                      <w:sz w:val="20"/>
                      <w:szCs w:val="20"/>
                    </w:rPr>
                    <w:t xml:space="preserve"> умения во всех видах речевой деятельности. Воспитывать уважение к правилам поведения на дороге, умение соблюдать правила и уважать закон.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21.Виды транспорта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0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22.Михаил Шумахер</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69"/>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Урок 23.Виды транспорта в Лондоне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691"/>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24</w:t>
                  </w:r>
                </w:p>
              </w:tc>
              <w:tc>
                <w:tcPr>
                  <w:tcW w:w="3141"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24. Что означает красный свет?</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7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25</w:t>
                  </w:r>
                </w:p>
              </w:tc>
              <w:tc>
                <w:tcPr>
                  <w:tcW w:w="3141"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25.</w:t>
                  </w:r>
                  <w:r w:rsidRPr="000D6E3B">
                    <w:rPr>
                      <w:rFonts w:eastAsia="Calibri"/>
                      <w:sz w:val="22"/>
                      <w:szCs w:val="22"/>
                      <w:lang w:eastAsia="en-US"/>
                    </w:rPr>
                    <w:t xml:space="preserve"> </w:t>
                  </w:r>
                  <w:r w:rsidRPr="000D6E3B">
                    <w:rPr>
                      <w:sz w:val="20"/>
                      <w:szCs w:val="20"/>
                    </w:rPr>
                    <w:t>Контрольная работа по разделу «Поехали!»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69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26</w:t>
                  </w:r>
                </w:p>
              </w:tc>
              <w:tc>
                <w:tcPr>
                  <w:tcW w:w="3141"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26.</w:t>
                  </w:r>
                  <w:r w:rsidRPr="000D6E3B">
                    <w:rPr>
                      <w:rFonts w:eastAsia="Calibri"/>
                      <w:sz w:val="22"/>
                      <w:szCs w:val="22"/>
                      <w:lang w:eastAsia="en-US"/>
                    </w:rPr>
                    <w:t xml:space="preserve"> </w:t>
                  </w:r>
                  <w:r w:rsidRPr="000D6E3B">
                    <w:rPr>
                      <w:sz w:val="20"/>
                      <w:szCs w:val="20"/>
                    </w:rPr>
                    <w:t>Как пройти….?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1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27</w:t>
                  </w:r>
                </w:p>
              </w:tc>
              <w:tc>
                <w:tcPr>
                  <w:tcW w:w="3141"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27. Метро</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5.Множественное число сущ.</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28.Урок чтения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 Обучение правильному чтению и </w:t>
                  </w:r>
                  <w:proofErr w:type="spellStart"/>
                  <w:r w:rsidRPr="000D6E3B">
                    <w:rPr>
                      <w:sz w:val="20"/>
                      <w:szCs w:val="20"/>
                    </w:rPr>
                    <w:t>аудированию</w:t>
                  </w:r>
                  <w:proofErr w:type="spellEnd"/>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66"/>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29</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29.Режим дня</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усвоения знаний</w:t>
                  </w:r>
                </w:p>
              </w:tc>
              <w:tc>
                <w:tcPr>
                  <w:tcW w:w="3402" w:type="dxa"/>
                  <w:vMerge w:val="restart"/>
                  <w:tcBorders>
                    <w:top w:val="single" w:sz="4" w:space="0" w:color="auto"/>
                    <w:left w:val="nil"/>
                    <w:right w:val="single" w:sz="4" w:space="0" w:color="auto"/>
                  </w:tcBorders>
                  <w:shd w:val="clear" w:color="auto" w:fill="auto"/>
                  <w:noWrap/>
                  <w:vAlign w:val="bottom"/>
                </w:tcPr>
                <w:p w:rsidR="001054D2" w:rsidRPr="000D6E3B" w:rsidRDefault="001054D2" w:rsidP="001054D2">
                  <w:pPr>
                    <w:rPr>
                      <w:sz w:val="22"/>
                      <w:szCs w:val="22"/>
                    </w:rPr>
                  </w:pPr>
                  <w:r w:rsidRPr="000D6E3B">
                    <w:rPr>
                      <w:sz w:val="22"/>
                      <w:szCs w:val="22"/>
                    </w:rPr>
                    <w:t xml:space="preserve">Тренировать произносительный навык. Развивать логику, догадку. Привитие интереса к изучению английского языка. Научить выражать свои предпочтения и вкусы в пределах изучаемой темы. Обобщить грамматическое время </w:t>
                  </w:r>
                  <w:r w:rsidRPr="000D6E3B">
                    <w:rPr>
                      <w:sz w:val="22"/>
                      <w:szCs w:val="22"/>
                      <w:lang w:val="en-US"/>
                    </w:rPr>
                    <w:t>Present Simple</w:t>
                  </w:r>
                  <w:r w:rsidRPr="000D6E3B">
                    <w:rPr>
                      <w:sz w:val="22"/>
                      <w:szCs w:val="22"/>
                    </w:rPr>
                    <w:t xml:space="preserve"> (формообразование, употребление, орфография)</w:t>
                  </w:r>
                </w:p>
                <w:p w:rsidR="001054D2" w:rsidRPr="000D6E3B" w:rsidRDefault="001054D2" w:rsidP="001054D2">
                  <w:pPr>
                    <w:rPr>
                      <w:sz w:val="22"/>
                      <w:szCs w:val="22"/>
                    </w:rPr>
                  </w:pPr>
                  <w:r w:rsidRPr="000D6E3B">
                    <w:rPr>
                      <w:sz w:val="22"/>
                      <w:szCs w:val="22"/>
                    </w:rPr>
                    <w:t> </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5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30</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30.Телепрограммы</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систематизации знаний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2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31</w:t>
                  </w:r>
                </w:p>
              </w:tc>
              <w:tc>
                <w:tcPr>
                  <w:tcW w:w="3141" w:type="dxa"/>
                  <w:tcBorders>
                    <w:top w:val="nil"/>
                    <w:left w:val="nil"/>
                    <w:bottom w:val="single" w:sz="4" w:space="0" w:color="auto"/>
                    <w:right w:val="single" w:sz="4" w:space="0" w:color="auto"/>
                  </w:tcBorders>
                  <w:shd w:val="clear" w:color="auto" w:fill="auto"/>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31.Мой любимый день</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0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32.Жизнь подростков в Великобритании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33. «Привет!»</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93"/>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34.Назначение или отмена встречи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35</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35.Числительные</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36</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36.Контрольная работа по разделу «День за днем»</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lastRenderedPageBreak/>
                    <w:t>37</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37.Подготовка к празднику</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  Освоить во всех видах речевой деятельности новые лексические единицы по теме «Праздники». Научить выражать свое мнение и расспрашивать о мнении собеседника. Повторить время </w:t>
                  </w:r>
                  <w:r w:rsidRPr="000D6E3B">
                    <w:rPr>
                      <w:sz w:val="20"/>
                      <w:szCs w:val="20"/>
                      <w:lang w:val="en-US"/>
                    </w:rPr>
                    <w:t>Continuous</w:t>
                  </w:r>
                  <w:r w:rsidRPr="000D6E3B">
                    <w:rPr>
                      <w:sz w:val="20"/>
                      <w:szCs w:val="20"/>
                    </w:rPr>
                    <w:t xml:space="preserve"> во всех контекстах его употребления. Развитие или моделирование ситуаций общения. Воспитывать интерес к самостоятельному чтению </w:t>
                  </w:r>
                  <w:proofErr w:type="gramStart"/>
                  <w:r w:rsidRPr="000D6E3B">
                    <w:rPr>
                      <w:sz w:val="20"/>
                      <w:szCs w:val="20"/>
                    </w:rPr>
                    <w:t>художественной</w:t>
                  </w:r>
                  <w:proofErr w:type="gramEnd"/>
                  <w:r w:rsidRPr="000D6E3B">
                    <w:rPr>
                      <w:sz w:val="20"/>
                      <w:szCs w:val="20"/>
                    </w:rPr>
                    <w:t xml:space="preserve"> лит-</w:t>
                  </w:r>
                  <w:proofErr w:type="spellStart"/>
                  <w:r w:rsidRPr="000D6E3B">
                    <w:rPr>
                      <w:sz w:val="20"/>
                      <w:szCs w:val="20"/>
                    </w:rPr>
                    <w:t>ры</w:t>
                  </w:r>
                  <w:proofErr w:type="spellEnd"/>
                  <w:r w:rsidRPr="000D6E3B">
                    <w:rPr>
                      <w:sz w:val="20"/>
                      <w:szCs w:val="20"/>
                    </w:rPr>
                    <w:t xml:space="preserve"> на английском языке</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38</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38.Праздники</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39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39.Особые дни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40</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40.Шотландские игры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67"/>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41.Белые ночи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39"/>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42.Как заказать цветы?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7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43.В Зазеркалье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44.Контрольная работа по разделу «Праздники»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5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45</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45.Мой любимый праздник (проект)</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r w:rsidRPr="000D6E3B">
                    <w:rPr>
                      <w:sz w:val="22"/>
                      <w:szCs w:val="22"/>
                    </w:rPr>
                    <w:t>Освоить во всех видах речевой деятельности новые лексические единицы по теме «Досуг».</w:t>
                  </w:r>
                </w:p>
                <w:p w:rsidR="001054D2" w:rsidRPr="000D6E3B" w:rsidRDefault="001054D2" w:rsidP="001054D2">
                  <w:pPr>
                    <w:rPr>
                      <w:sz w:val="20"/>
                      <w:szCs w:val="20"/>
                    </w:rPr>
                  </w:pPr>
                  <w:r w:rsidRPr="000D6E3B">
                    <w:rPr>
                      <w:sz w:val="22"/>
                      <w:szCs w:val="22"/>
                    </w:rPr>
                    <w:t> Обучить правилу употребления артиклей, предлогов, времен глаголов. Освоить способ словообразования сложных существительных. Развивать умения во всех видах речевой деятельности. Воспитывать уважение к традициям и обычаям как части культуры разных стран</w:t>
                  </w:r>
                  <w:r w:rsidRPr="000D6E3B">
                    <w:rPr>
                      <w:sz w:val="20"/>
                      <w:szCs w:val="20"/>
                    </w:rPr>
                    <w:t>.</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72"/>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46</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46.Свободное время</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6.Модальные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47.Игры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48. Скоротаем время!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усвоения знаний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1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49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49. Настольные игры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xml:space="preserve">Урок систематизации </w:t>
                  </w:r>
                  <w:proofErr w:type="spellStart"/>
                  <w:r w:rsidRPr="000D6E3B">
                    <w:rPr>
                      <w:sz w:val="20"/>
                      <w:szCs w:val="20"/>
                    </w:rPr>
                    <w:t>заний</w:t>
                  </w:r>
                  <w:proofErr w:type="spellEnd"/>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7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50</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50. Свободное время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3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51. Покупка подарка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52. Кукольный театр</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53. Контрольная работа по разделу «На досуге»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6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54.Моё хобби (проект)</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2"/>
                      <w:szCs w:val="22"/>
                    </w:rPr>
                  </w:pPr>
                  <w:r w:rsidRPr="000D6E3B">
                    <w:rPr>
                      <w:sz w:val="22"/>
                      <w:szCs w:val="22"/>
                    </w:rPr>
                    <w:t xml:space="preserve">Освоить во всех видах речевой деятельности новые лексические единицы по теме «Прошлое и настоящее». Освоит </w:t>
                  </w:r>
                  <w:proofErr w:type="gramStart"/>
                  <w:r w:rsidRPr="000D6E3B">
                    <w:rPr>
                      <w:sz w:val="22"/>
                      <w:szCs w:val="22"/>
                    </w:rPr>
                    <w:t>образование</w:t>
                  </w:r>
                  <w:proofErr w:type="gramEnd"/>
                  <w:r w:rsidRPr="000D6E3B">
                    <w:rPr>
                      <w:sz w:val="22"/>
                      <w:szCs w:val="22"/>
                    </w:rPr>
                    <w:t xml:space="preserve"> и использование во всех видах </w:t>
                  </w:r>
                  <w:r w:rsidRPr="000D6E3B">
                    <w:rPr>
                      <w:sz w:val="22"/>
                      <w:szCs w:val="22"/>
                    </w:rPr>
                    <w:lastRenderedPageBreak/>
                    <w:t xml:space="preserve">речевой деятельности форм прошедшего времени, в том числе прилагательные-антонимы. Научить составлять связное описание местности. Воспитывать интерес к прошлому своей семьи. </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lastRenderedPageBreak/>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55</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55.Описание местности,</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6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56</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7.Времена</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Урок 56.Дух </w:t>
                  </w:r>
                  <w:proofErr w:type="spellStart"/>
                  <w:r w:rsidRPr="000D6E3B">
                    <w:rPr>
                      <w:sz w:val="20"/>
                      <w:szCs w:val="20"/>
                    </w:rPr>
                    <w:t>Хеллоуина</w:t>
                  </w:r>
                  <w:proofErr w:type="spellEnd"/>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lastRenderedPageBreak/>
                    <w:t>57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8.Артикли и предлоги</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57.Уолт Дисней</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lastRenderedPageBreak/>
                    <w:t>58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8.Артикли и предлоги</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58.Супер-герои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89"/>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59</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8.Артикли и предлоги</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59.А.С.Пушкин</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60</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8.Артикли и предлоги</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60.В бюро находок</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4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8.Артикли и предлоги</w:t>
                  </w:r>
                </w:p>
                <w:p w:rsidR="001054D2" w:rsidRPr="000D6E3B" w:rsidRDefault="001054D2" w:rsidP="001054D2">
                  <w:pPr>
                    <w:rPr>
                      <w:sz w:val="20"/>
                      <w:szCs w:val="20"/>
                    </w:rPr>
                  </w:pPr>
                </w:p>
                <w:p w:rsidR="001054D2" w:rsidRPr="000D6E3B" w:rsidRDefault="001054D2" w:rsidP="001054D2">
                  <w:pPr>
                    <w:rPr>
                      <w:sz w:val="20"/>
                      <w:szCs w:val="20"/>
                    </w:rPr>
                  </w:pP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61.Играя в прошлое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9.Местоимения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62.Контрольная работа по разделу « Вчера, сегодня, завтра»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66"/>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63</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9.Местоимения</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63.Урок чтения</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single" w:sz="4" w:space="0" w:color="auto"/>
                    <w:right w:val="single" w:sz="4" w:space="0" w:color="auto"/>
                  </w:tcBorders>
                  <w:shd w:val="clear" w:color="auto" w:fill="auto"/>
                  <w:noWrap/>
                  <w:vAlign w:val="bottom"/>
                </w:tcPr>
                <w:p w:rsidR="001054D2" w:rsidRPr="000D6E3B" w:rsidRDefault="001054D2" w:rsidP="001054D2">
                  <w:r w:rsidRPr="000D6E3B">
                    <w:rPr>
                      <w:sz w:val="20"/>
                      <w:szCs w:val="20"/>
                    </w:rPr>
                    <w:t> </w:t>
                  </w:r>
                  <w:r w:rsidRPr="000D6E3B">
                    <w:t xml:space="preserve">Освоить во всех видах речевой деятельности новые лексические единицы по теме «Правила проживания и правила </w:t>
                  </w:r>
                  <w:proofErr w:type="spellStart"/>
                  <w:r w:rsidRPr="000D6E3B">
                    <w:t>прибывания</w:t>
                  </w:r>
                  <w:proofErr w:type="spellEnd"/>
                  <w:r w:rsidRPr="000D6E3B">
                    <w:t xml:space="preserve">». Научить </w:t>
                  </w:r>
                  <w:proofErr w:type="spellStart"/>
                  <w:r w:rsidRPr="000D6E3B">
                    <w:t>вывигать</w:t>
                  </w:r>
                  <w:proofErr w:type="spellEnd"/>
                  <w:r w:rsidRPr="000D6E3B">
                    <w:t xml:space="preserve"> и принимать предложения, отказываться от предложений. Освоить способы образования степеней сравнения прилагательных, способы образования и употребления прошедшего простого времени. Воспитывать уважение к законам и установленным правилам.</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7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64</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9.Местоимения</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64.Типы жилищ</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2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65</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9.Местоимения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65.Места отдыха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6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66</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9.Местоимения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66.Правила и инструкции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3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9.Местоимения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67.Правила поведения в общественных местах</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усвоения знаний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77"/>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68.Проверочная работа по теме «Настоящее и прошедшее время»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 xml:space="preserve">Урок систематизации </w:t>
                  </w:r>
                  <w:proofErr w:type="spellStart"/>
                  <w:r w:rsidRPr="000D6E3B">
                    <w:rPr>
                      <w:sz w:val="20"/>
                      <w:szCs w:val="20"/>
                    </w:rPr>
                    <w:t>заний</w:t>
                  </w:r>
                  <w:proofErr w:type="spellEnd"/>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0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69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69. Правила поведения в моем доме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6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70</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70.Самые высокие здания</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Урок 71. Самые высокие здания </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7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72.Поход в театр</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7"/>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73.Охрана природы (проект)</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5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Урок 74. Московский зоопарк </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54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75</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10.Существительные</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75. Контрольная работа по разделу «Правила и порядки»</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32"/>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76</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76.Еда и напитки</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xml:space="preserve"> Освоить во всех видах речевой деятельности новые лексические единицы по теме «Еда и напитки». </w:t>
                  </w:r>
                  <w:r w:rsidRPr="000D6E3B">
                    <w:rPr>
                      <w:sz w:val="20"/>
                      <w:szCs w:val="20"/>
                    </w:rPr>
                    <w:lastRenderedPageBreak/>
                    <w:t xml:space="preserve">Освоить клише речевого этикета при выражении просьбы или выражении предложения. Повторить исчисляемые и неисчисляемые </w:t>
                  </w:r>
                  <w:proofErr w:type="gramStart"/>
                  <w:r w:rsidRPr="000D6E3B">
                    <w:rPr>
                      <w:sz w:val="20"/>
                      <w:szCs w:val="20"/>
                    </w:rPr>
                    <w:t>существительные</w:t>
                  </w:r>
                  <w:proofErr w:type="gramEnd"/>
                  <w:r w:rsidRPr="000D6E3B">
                    <w:rPr>
                      <w:sz w:val="20"/>
                      <w:szCs w:val="20"/>
                    </w:rPr>
                    <w:t xml:space="preserve"> и их употребление с неопределенными местоимениями. Воспитывать культуру питания</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lastRenderedPageBreak/>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6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77.Еда и напитки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w:t>
                  </w:r>
                  <w:r w:rsidRPr="000D6E3B">
                    <w:rPr>
                      <w:sz w:val="20"/>
                      <w:szCs w:val="20"/>
                    </w:rPr>
                    <w:lastRenderedPageBreak/>
                    <w:t>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lastRenderedPageBreak/>
                    <w:t> </w:t>
                  </w:r>
                </w:p>
              </w:tc>
            </w:tr>
            <w:tr w:rsidR="001054D2" w:rsidRPr="000D6E3B" w:rsidTr="001054D2">
              <w:trPr>
                <w:trHeight w:val="286"/>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lastRenderedPageBreak/>
                    <w:t>78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78.Меню</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687"/>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79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79.Меню</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707"/>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80</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80. Давайте готовить!</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81</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81.Рецепт любимого блюда</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82</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11.Прилагательные</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82. Кафе и закусочные в Великобритании</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2"/>
                      <w:szCs w:val="22"/>
                    </w:rPr>
                    <w:t xml:space="preserve">Ознакомить с новой лексикой. Практиковать учащихся в речевой деятельности. Развивать воображение при моделировании ситуаций общения. Воспитывать уважение к </w:t>
                  </w:r>
                  <w:proofErr w:type="spellStart"/>
                  <w:proofErr w:type="gramStart"/>
                  <w:r w:rsidRPr="000D6E3B">
                    <w:rPr>
                      <w:sz w:val="22"/>
                      <w:szCs w:val="22"/>
                    </w:rPr>
                    <w:t>к</w:t>
                  </w:r>
                  <w:proofErr w:type="spellEnd"/>
                  <w:proofErr w:type="gramEnd"/>
                  <w:r w:rsidRPr="000D6E3B">
                    <w:rPr>
                      <w:sz w:val="22"/>
                      <w:szCs w:val="22"/>
                    </w:rPr>
                    <w:t xml:space="preserve"> традициям национальной кухни.</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83</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12.Безличные предложения</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83.Поход в ресторан</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усвоения знаний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12.Безличные предложения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84.Здоровое питание</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Урок систематизации знаний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83"/>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85</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12.Безличные предложения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85.Грибы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86</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12.Безличные предложения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86.Контрольная работа по разделу «Еда и напитки»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Контроль ЗУН</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7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87</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12.Безличные предложения</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87.Планы на каникулы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nil"/>
                    <w:left w:val="nil"/>
                    <w:right w:val="single" w:sz="4" w:space="0" w:color="auto"/>
                  </w:tcBorders>
                  <w:shd w:val="clear" w:color="auto" w:fill="auto"/>
                  <w:noWrap/>
                  <w:vAlign w:val="bottom"/>
                </w:tcPr>
                <w:p w:rsidR="001054D2" w:rsidRPr="000D6E3B" w:rsidRDefault="001054D2" w:rsidP="001054D2">
                  <w:pPr>
                    <w:rPr>
                      <w:sz w:val="22"/>
                      <w:szCs w:val="22"/>
                    </w:rPr>
                  </w:pPr>
                  <w:r w:rsidRPr="000D6E3B">
                    <w:rPr>
                      <w:sz w:val="22"/>
                      <w:szCs w:val="22"/>
                    </w:rPr>
                    <w:t>Освоить во всех видах речевой деятельности новые лексические единицы по теме «Свободное время, каникулы». Повторить грамматические формы обозначения будущего времени. Научить делать заказ на номер в отеле. Развивать умения во всех видах деятельности.</w:t>
                  </w:r>
                </w:p>
                <w:p w:rsidR="001054D2" w:rsidRPr="000D6E3B" w:rsidRDefault="001054D2" w:rsidP="001054D2">
                  <w:pPr>
                    <w:rPr>
                      <w:sz w:val="22"/>
                      <w:szCs w:val="22"/>
                    </w:rPr>
                  </w:pPr>
                  <w:r w:rsidRPr="000D6E3B">
                    <w:rPr>
                      <w:sz w:val="22"/>
                      <w:szCs w:val="22"/>
                    </w:rPr>
                    <w:t>Воспитывать культуру поведения через освоение норм этикета.</w:t>
                  </w:r>
                </w:p>
                <w:p w:rsidR="001054D2" w:rsidRPr="000D6E3B" w:rsidRDefault="001054D2" w:rsidP="001054D2">
                  <w:pPr>
                    <w:rPr>
                      <w:sz w:val="22"/>
                      <w:szCs w:val="22"/>
                    </w:rPr>
                  </w:pPr>
                </w:p>
                <w:p w:rsidR="001054D2" w:rsidRPr="000D6E3B" w:rsidRDefault="001054D2" w:rsidP="001054D2">
                  <w:pPr>
                    <w:rPr>
                      <w:sz w:val="20"/>
                      <w:szCs w:val="20"/>
                    </w:rPr>
                  </w:pPr>
                  <w:r w:rsidRPr="000D6E3B">
                    <w:rPr>
                      <w:sz w:val="20"/>
                      <w:szCs w:val="20"/>
                    </w:rPr>
                    <w:t> </w:t>
                  </w: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2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88</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13.Правильные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88.Планы на каникулы</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09"/>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89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13.Правильные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89. Погода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8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90</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13.Правильные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90.Погода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20"/>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91</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14.Неправильные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91.Проверочная работа по теме «Погода»</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371"/>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14.Неправильные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92.Времяпровождение в выходные дни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62"/>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93</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14.Неправильные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93. Времяпровождение в выходные дни</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8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94</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14.Неправильные глаголы</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94.Поездка в Эдинбург</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3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95</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14.Неправильные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95.Поездка в Эдинбург</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18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96</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14.Неправильные глаголы</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96.Сочи</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0"/>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97</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97.Бронирование номера в гостинице</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Повторить все темы. Практиковать учащихся в диалогической речи. Систематизировать знание лексики.</w:t>
                  </w:r>
                </w:p>
                <w:p w:rsidR="001054D2" w:rsidRPr="000D6E3B" w:rsidRDefault="001054D2" w:rsidP="001054D2">
                  <w:pPr>
                    <w:rPr>
                      <w:sz w:val="20"/>
                      <w:szCs w:val="20"/>
                    </w:rPr>
                  </w:pPr>
                  <w:r w:rsidRPr="000D6E3B">
                    <w:rPr>
                      <w:sz w:val="20"/>
                      <w:szCs w:val="20"/>
                    </w:rPr>
                    <w:t> Контроль ЗУН</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6"/>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98</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98.Повторение длительного времени</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top w:val="single" w:sz="4" w:space="0" w:color="auto"/>
                    <w:left w:val="nil"/>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Наглядности</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88"/>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lastRenderedPageBreak/>
                    <w:t>99</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99.Контрольная работа по разделу «Время отдыхать!»</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roofErr w:type="spellStart"/>
                  <w:r w:rsidRPr="000D6E3B">
                    <w:rPr>
                      <w:sz w:val="20"/>
                      <w:szCs w:val="20"/>
                    </w:rPr>
                    <w:t>Дид</w:t>
                  </w:r>
                  <w:proofErr w:type="gramStart"/>
                  <w:r w:rsidRPr="000D6E3B">
                    <w:rPr>
                      <w:sz w:val="20"/>
                      <w:szCs w:val="20"/>
                    </w:rPr>
                    <w:t>.м</w:t>
                  </w:r>
                  <w:proofErr w:type="gramEnd"/>
                  <w:r w:rsidRPr="000D6E3B">
                    <w:rPr>
                      <w:sz w:val="20"/>
                      <w:szCs w:val="20"/>
                    </w:rPr>
                    <w:t>атериал</w:t>
                  </w:r>
                  <w:proofErr w:type="spellEnd"/>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268"/>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100</w:t>
                  </w:r>
                </w:p>
              </w:tc>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100.Пляжи</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Повторение основных грамматических блоков. Развитие чтения, письма и говорения.</w:t>
                  </w:r>
                </w:p>
                <w:p w:rsidR="001054D2" w:rsidRPr="000D6E3B" w:rsidRDefault="001054D2" w:rsidP="001054D2">
                  <w:pPr>
                    <w:rPr>
                      <w:sz w:val="20"/>
                      <w:szCs w:val="20"/>
                    </w:rPr>
                  </w:pP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Плакаты</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101</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101.Повторение простого времени</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4"/>
              </w:trPr>
              <w:tc>
                <w:tcPr>
                  <w:tcW w:w="550" w:type="dxa"/>
                  <w:tcBorders>
                    <w:top w:val="nil"/>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102</w:t>
                  </w:r>
                </w:p>
              </w:tc>
              <w:tc>
                <w:tcPr>
                  <w:tcW w:w="3141"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102.Повторение согласования времен.</w:t>
                  </w:r>
                </w:p>
              </w:tc>
              <w:tc>
                <w:tcPr>
                  <w:tcW w:w="587"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 </w:t>
                  </w:r>
                </w:p>
              </w:tc>
            </w:tr>
            <w:tr w:rsidR="001054D2" w:rsidRPr="000D6E3B" w:rsidTr="001054D2">
              <w:trPr>
                <w:trHeight w:val="41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103</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103.Повторение по теме «Существительное»</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val="restart"/>
                  <w:tcBorders>
                    <w:top w:val="single" w:sz="4" w:space="0" w:color="auto"/>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Обобщение всего грамматического материала за курс 6 класса. Формирование лексических и грамматических навыков.</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r>
            <w:tr w:rsidR="001054D2" w:rsidRPr="000D6E3B" w:rsidTr="001054D2">
              <w:trPr>
                <w:trHeight w:val="41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104</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104.Повторение по теме «Глагол»</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r>
            <w:tr w:rsidR="001054D2" w:rsidRPr="000D6E3B" w:rsidTr="001054D2">
              <w:trPr>
                <w:trHeight w:val="414"/>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105</w:t>
                  </w:r>
                </w:p>
              </w:tc>
              <w:tc>
                <w:tcPr>
                  <w:tcW w:w="3141"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Тема 15.Повторение</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Урок 105.Повторение по теме «Прилагательное»</w:t>
                  </w:r>
                </w:p>
              </w:tc>
              <w:tc>
                <w:tcPr>
                  <w:tcW w:w="587"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jc w:val="center"/>
                    <w:rPr>
                      <w:sz w:val="20"/>
                      <w:szCs w:val="20"/>
                    </w:rPr>
                  </w:pPr>
                  <w:r w:rsidRPr="000D6E3B">
                    <w:rPr>
                      <w:sz w:val="20"/>
                      <w:szCs w:val="20"/>
                    </w:rPr>
                    <w:t>Комбинированный</w:t>
                  </w:r>
                </w:p>
              </w:tc>
              <w:tc>
                <w:tcPr>
                  <w:tcW w:w="3402" w:type="dxa"/>
                  <w:vMerge/>
                  <w:tcBorders>
                    <w:left w:val="single" w:sz="4" w:space="0" w:color="auto"/>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r w:rsidRPr="000D6E3B">
                    <w:rPr>
                      <w:sz w:val="20"/>
                      <w:szCs w:val="20"/>
                    </w:rPr>
                    <w:t>Таблица</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1054D2" w:rsidRPr="000D6E3B" w:rsidRDefault="001054D2" w:rsidP="001054D2">
                  <w:pPr>
                    <w:rPr>
                      <w:sz w:val="20"/>
                      <w:szCs w:val="20"/>
                    </w:rPr>
                  </w:pPr>
                </w:p>
              </w:tc>
            </w:tr>
          </w:tbl>
          <w:p w:rsidR="001054D2" w:rsidRDefault="001054D2" w:rsidP="00B44A67">
            <w:pPr>
              <w:contextualSpacing/>
              <w:rPr>
                <w:b/>
                <w:bCs/>
                <w:sz w:val="28"/>
                <w:szCs w:val="28"/>
              </w:rPr>
            </w:pPr>
          </w:p>
          <w:p w:rsidR="00DF4B4B" w:rsidRPr="00860179" w:rsidRDefault="00DF4B4B" w:rsidP="00B44A67">
            <w:pPr>
              <w:contextualSpacing/>
              <w:rPr>
                <w:b/>
                <w:bCs/>
                <w:sz w:val="28"/>
                <w:szCs w:val="28"/>
              </w:rPr>
            </w:pPr>
            <w:r w:rsidRPr="00860179">
              <w:rPr>
                <w:b/>
                <w:bCs/>
                <w:sz w:val="28"/>
                <w:szCs w:val="28"/>
              </w:rPr>
              <w:t>Система оценивания планируемых результатов.</w:t>
            </w:r>
          </w:p>
          <w:p w:rsidR="00DF4B4B" w:rsidRPr="00860179" w:rsidRDefault="00DF4B4B" w:rsidP="00DF4B4B">
            <w:pPr>
              <w:ind w:firstLine="567"/>
              <w:contextualSpacing/>
              <w:jc w:val="center"/>
              <w:rPr>
                <w:b/>
                <w:bCs/>
                <w:u w:val="single"/>
              </w:rPr>
            </w:pPr>
          </w:p>
          <w:p w:rsidR="00DF4B4B" w:rsidRPr="00860179" w:rsidRDefault="00DF4B4B" w:rsidP="00DF4B4B">
            <w:pPr>
              <w:widowControl w:val="0"/>
              <w:ind w:left="380" w:firstLine="567"/>
              <w:contextualSpacing/>
              <w:jc w:val="both"/>
            </w:pPr>
            <w:r w:rsidRPr="00860179">
              <w:rPr>
                <w:b/>
                <w:bCs/>
                <w:color w:val="000000"/>
              </w:rPr>
              <w:t xml:space="preserve">Оценка "5" </w:t>
            </w:r>
            <w:r w:rsidRPr="00860179">
              <w:rPr>
                <w:color w:val="000000"/>
              </w:rPr>
              <w:t>ставится, если ученик:</w:t>
            </w:r>
          </w:p>
          <w:p w:rsidR="00DF4B4B" w:rsidRPr="00860179" w:rsidRDefault="00DF4B4B" w:rsidP="00DF4B4B">
            <w:pPr>
              <w:widowControl w:val="0"/>
              <w:tabs>
                <w:tab w:val="left" w:pos="361"/>
              </w:tabs>
              <w:ind w:right="20" w:firstLine="567"/>
              <w:contextualSpacing/>
              <w:jc w:val="both"/>
            </w:pPr>
            <w:r w:rsidRPr="00860179">
              <w:rPr>
                <w:color w:val="000000"/>
              </w:rPr>
              <w:t>Умеет воспроизводить прав</w:t>
            </w:r>
            <w:r w:rsidR="00B11319">
              <w:rPr>
                <w:color w:val="000000"/>
              </w:rPr>
              <w:t>ильный ответ лексических единиц</w:t>
            </w:r>
            <w:r w:rsidRPr="00860179">
              <w:rPr>
                <w:color w:val="000000"/>
              </w:rPr>
              <w:t xml:space="preserve">. Устанавливать </w:t>
            </w:r>
            <w:proofErr w:type="spellStart"/>
            <w:r w:rsidRPr="00860179">
              <w:rPr>
                <w:color w:val="000000"/>
              </w:rPr>
              <w:t>межпредметные</w:t>
            </w:r>
            <w:proofErr w:type="spellEnd"/>
            <w:r w:rsidRPr="00860179">
              <w:rPr>
                <w:color w:val="000000"/>
              </w:rPr>
              <w:t xml:space="preserve"> (на основе ранее приобретенных знаний) и </w:t>
            </w:r>
            <w:proofErr w:type="spellStart"/>
            <w:r w:rsidRPr="00860179">
              <w:rPr>
                <w:color w:val="000000"/>
              </w:rPr>
              <w:t>внутрипредметные</w:t>
            </w:r>
            <w:proofErr w:type="spellEnd"/>
            <w:r w:rsidRPr="00860179">
              <w:rPr>
                <w:color w:val="000000"/>
              </w:rPr>
              <w:t xml:space="preserve"> связи, творчески применять полученные знания в незнакомой ситуации. Самостоятельно употреблять необходимые нес</w:t>
            </w:r>
            <w:r w:rsidR="00B11319">
              <w:rPr>
                <w:color w:val="000000"/>
              </w:rPr>
              <w:t>ложные грамматические структуры</w:t>
            </w:r>
            <w:r w:rsidRPr="00860179">
              <w:rPr>
                <w:color w:val="000000"/>
              </w:rPr>
              <w:t>.</w:t>
            </w:r>
          </w:p>
          <w:p w:rsidR="00DF4B4B" w:rsidRPr="00860179" w:rsidRDefault="00DF4B4B" w:rsidP="00DF4B4B">
            <w:pPr>
              <w:widowControl w:val="0"/>
              <w:ind w:left="380" w:firstLine="567"/>
              <w:contextualSpacing/>
              <w:jc w:val="both"/>
            </w:pPr>
            <w:r w:rsidRPr="00860179">
              <w:rPr>
                <w:b/>
                <w:bCs/>
                <w:color w:val="000000"/>
              </w:rPr>
              <w:t xml:space="preserve">Оценка "4" </w:t>
            </w:r>
            <w:r w:rsidRPr="00860179">
              <w:rPr>
                <w:color w:val="000000"/>
              </w:rPr>
              <w:t>ставится, если ученик:</w:t>
            </w:r>
          </w:p>
          <w:p w:rsidR="00DF4B4B" w:rsidRPr="00860179" w:rsidRDefault="00DF4B4B" w:rsidP="00DF4B4B">
            <w:pPr>
              <w:widowControl w:val="0"/>
              <w:numPr>
                <w:ilvl w:val="0"/>
                <w:numId w:val="14"/>
              </w:numPr>
              <w:tabs>
                <w:tab w:val="left" w:pos="375"/>
              </w:tabs>
              <w:spacing w:after="200"/>
              <w:ind w:right="20" w:firstLine="567"/>
              <w:contextualSpacing/>
              <w:jc w:val="both"/>
            </w:pPr>
            <w:r w:rsidRPr="00860179">
              <w:rPr>
                <w:color w:val="000000"/>
              </w:rPr>
              <w:t>В основном усвоил учебный материал; правильно отвечает на дополнительные вопросы учителя, допускает незначительные речевые и письменные ошибки.</w:t>
            </w:r>
          </w:p>
          <w:p w:rsidR="00DF4B4B" w:rsidRPr="00860179" w:rsidRDefault="00DF4B4B" w:rsidP="00DF4B4B">
            <w:pPr>
              <w:widowControl w:val="0"/>
              <w:numPr>
                <w:ilvl w:val="0"/>
                <w:numId w:val="14"/>
              </w:numPr>
              <w:tabs>
                <w:tab w:val="left" w:pos="361"/>
              </w:tabs>
              <w:spacing w:after="200"/>
              <w:ind w:right="20" w:firstLine="567"/>
              <w:contextualSpacing/>
              <w:jc w:val="both"/>
            </w:pPr>
            <w:r w:rsidRPr="00860179">
              <w:rPr>
                <w:color w:val="000000"/>
              </w:rPr>
              <w:t xml:space="preserve">Умеет самостоятельно выделять главные члены предложения; устанавливать </w:t>
            </w:r>
            <w:proofErr w:type="spellStart"/>
            <w:r w:rsidRPr="00860179">
              <w:rPr>
                <w:color w:val="000000"/>
              </w:rPr>
              <w:t>внутрипредметные</w:t>
            </w:r>
            <w:proofErr w:type="spellEnd"/>
            <w:r w:rsidRPr="00860179">
              <w:rPr>
                <w:color w:val="000000"/>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w:t>
            </w:r>
          </w:p>
          <w:p w:rsidR="00DF4B4B" w:rsidRPr="00860179" w:rsidRDefault="00DF4B4B" w:rsidP="00DF4B4B">
            <w:pPr>
              <w:widowControl w:val="0"/>
              <w:ind w:left="380" w:firstLine="567"/>
              <w:contextualSpacing/>
              <w:jc w:val="both"/>
              <w:rPr>
                <w:color w:val="000000"/>
              </w:rPr>
            </w:pPr>
            <w:r w:rsidRPr="00860179">
              <w:rPr>
                <w:i/>
                <w:iCs/>
                <w:color w:val="000000"/>
              </w:rPr>
              <w:t>3.</w:t>
            </w:r>
            <w:r w:rsidRPr="00860179">
              <w:rPr>
                <w:color w:val="000000"/>
              </w:rPr>
              <w:t xml:space="preserve"> Пониман</w:t>
            </w:r>
            <w:r w:rsidR="00B11319">
              <w:rPr>
                <w:color w:val="000000"/>
              </w:rPr>
              <w:t>ие основных аутентичных текстов</w:t>
            </w:r>
          </w:p>
          <w:p w:rsidR="00DF4B4B" w:rsidRPr="00860179" w:rsidRDefault="00DF4B4B" w:rsidP="00DF4B4B">
            <w:pPr>
              <w:widowControl w:val="0"/>
              <w:ind w:left="380" w:firstLine="567"/>
              <w:contextualSpacing/>
              <w:jc w:val="both"/>
            </w:pPr>
            <w:r w:rsidRPr="00860179">
              <w:rPr>
                <w:b/>
                <w:bCs/>
                <w:color w:val="000000"/>
              </w:rPr>
              <w:t xml:space="preserve">Оценка "3" </w:t>
            </w:r>
            <w:r w:rsidRPr="00860179">
              <w:rPr>
                <w:color w:val="000000"/>
              </w:rPr>
              <w:t>ставится, если ученик:</w:t>
            </w:r>
          </w:p>
          <w:p w:rsidR="00DF4B4B" w:rsidRPr="00860179" w:rsidRDefault="00DF4B4B" w:rsidP="00DF4B4B">
            <w:pPr>
              <w:widowControl w:val="0"/>
              <w:numPr>
                <w:ilvl w:val="0"/>
                <w:numId w:val="15"/>
              </w:numPr>
              <w:tabs>
                <w:tab w:val="left" w:pos="404"/>
              </w:tabs>
              <w:spacing w:after="200"/>
              <w:ind w:right="20" w:firstLine="567"/>
              <w:contextualSpacing/>
              <w:jc w:val="both"/>
            </w:pPr>
            <w:r w:rsidRPr="00860179">
              <w:rPr>
                <w:color w:val="000000"/>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w:t>
            </w:r>
            <w:proofErr w:type="spellStart"/>
            <w:r w:rsidRPr="00860179">
              <w:rPr>
                <w:color w:val="000000"/>
              </w:rPr>
              <w:t>систематизированно</w:t>
            </w:r>
            <w:proofErr w:type="spellEnd"/>
            <w:r w:rsidRPr="00860179">
              <w:rPr>
                <w:color w:val="000000"/>
              </w:rPr>
              <w:t>, фрагментарно, не всегда последовательно;</w:t>
            </w:r>
          </w:p>
          <w:p w:rsidR="00DF4B4B" w:rsidRPr="00860179" w:rsidRDefault="00DF4B4B" w:rsidP="00DF4B4B">
            <w:pPr>
              <w:widowControl w:val="0"/>
              <w:numPr>
                <w:ilvl w:val="0"/>
                <w:numId w:val="15"/>
              </w:numPr>
              <w:tabs>
                <w:tab w:val="left" w:pos="394"/>
              </w:tabs>
              <w:spacing w:after="200"/>
              <w:ind w:right="20" w:firstLine="567"/>
              <w:contextualSpacing/>
              <w:jc w:val="both"/>
            </w:pPr>
            <w:r w:rsidRPr="00860179">
              <w:rPr>
                <w:color w:val="000000"/>
              </w:rPr>
              <w:t xml:space="preserve">Показывает </w:t>
            </w:r>
            <w:proofErr w:type="spellStart"/>
            <w:r w:rsidRPr="00860179">
              <w:rPr>
                <w:color w:val="000000"/>
              </w:rPr>
              <w:t>недостаточнуюсформированность</w:t>
            </w:r>
            <w:proofErr w:type="spellEnd"/>
            <w:r w:rsidRPr="00860179">
              <w:rPr>
                <w:color w:val="000000"/>
              </w:rPr>
              <w:t xml:space="preserve"> отдельных знаний и умений; допускает </w:t>
            </w:r>
            <w:proofErr w:type="spellStart"/>
            <w:r w:rsidRPr="00860179">
              <w:rPr>
                <w:color w:val="000000"/>
              </w:rPr>
              <w:t>ошибки</w:t>
            </w:r>
            <w:proofErr w:type="gramStart"/>
            <w:r w:rsidRPr="00860179">
              <w:rPr>
                <w:color w:val="000000"/>
              </w:rPr>
              <w:t>.Д</w:t>
            </w:r>
            <w:proofErr w:type="gramEnd"/>
            <w:r w:rsidRPr="00860179">
              <w:rPr>
                <w:color w:val="000000"/>
              </w:rPr>
              <w:t>опустил</w:t>
            </w:r>
            <w:proofErr w:type="spellEnd"/>
            <w:r w:rsidRPr="00860179">
              <w:rPr>
                <w:color w:val="000000"/>
              </w:rPr>
              <w:t xml:space="preserve"> ошибки и неточности в использовании лексических единиц и их произношении;</w:t>
            </w:r>
          </w:p>
          <w:p w:rsidR="00DF4B4B" w:rsidRPr="00860179" w:rsidRDefault="00DF4B4B" w:rsidP="00DF4B4B">
            <w:pPr>
              <w:widowControl w:val="0"/>
              <w:numPr>
                <w:ilvl w:val="0"/>
                <w:numId w:val="15"/>
              </w:numPr>
              <w:tabs>
                <w:tab w:val="left" w:pos="399"/>
              </w:tabs>
              <w:spacing w:after="200"/>
              <w:ind w:right="20" w:firstLine="567"/>
              <w:contextualSpacing/>
              <w:jc w:val="both"/>
            </w:pPr>
            <w:r w:rsidRPr="00860179">
              <w:rPr>
                <w:color w:val="000000"/>
              </w:rPr>
              <w:t>Испытывает затруднения в применении знаний, необходимых для понимания и составления простых аутентичных текстов;</w:t>
            </w:r>
          </w:p>
          <w:p w:rsidR="00DF4B4B" w:rsidRPr="00860179" w:rsidRDefault="00DF4B4B" w:rsidP="00DF4B4B">
            <w:pPr>
              <w:widowControl w:val="0"/>
              <w:numPr>
                <w:ilvl w:val="0"/>
                <w:numId w:val="15"/>
              </w:numPr>
              <w:tabs>
                <w:tab w:val="left" w:pos="474"/>
              </w:tabs>
              <w:spacing w:after="200"/>
              <w:ind w:right="20" w:firstLine="567"/>
              <w:contextualSpacing/>
              <w:jc w:val="both"/>
            </w:pPr>
            <w:r w:rsidRPr="00860179">
              <w:rPr>
                <w:color w:val="000000"/>
              </w:rPr>
              <w:t>Отвечает неполно на вопросы учителя; не понимает значения многих слов и словосочетаний.</w:t>
            </w:r>
          </w:p>
          <w:p w:rsidR="00DF4B4B" w:rsidRPr="00860179" w:rsidRDefault="00DF4B4B" w:rsidP="00DF4B4B">
            <w:pPr>
              <w:widowControl w:val="0"/>
              <w:ind w:left="420" w:firstLine="567"/>
              <w:contextualSpacing/>
              <w:jc w:val="both"/>
            </w:pPr>
            <w:r w:rsidRPr="00860179">
              <w:rPr>
                <w:b/>
                <w:bCs/>
                <w:color w:val="000000"/>
              </w:rPr>
              <w:t xml:space="preserve">Оценка "2" </w:t>
            </w:r>
            <w:r w:rsidRPr="00860179">
              <w:rPr>
                <w:color w:val="000000"/>
              </w:rPr>
              <w:t>ставится, если ученик:</w:t>
            </w:r>
          </w:p>
          <w:p w:rsidR="00DF4B4B" w:rsidRPr="00860179" w:rsidRDefault="00DF4B4B" w:rsidP="00DF4B4B">
            <w:pPr>
              <w:widowControl w:val="0"/>
              <w:numPr>
                <w:ilvl w:val="0"/>
                <w:numId w:val="16"/>
              </w:numPr>
              <w:tabs>
                <w:tab w:val="left" w:pos="430"/>
              </w:tabs>
              <w:spacing w:after="200"/>
              <w:ind w:firstLine="567"/>
              <w:contextualSpacing/>
              <w:jc w:val="both"/>
            </w:pPr>
            <w:r w:rsidRPr="00860179">
              <w:rPr>
                <w:color w:val="000000"/>
              </w:rPr>
              <w:t xml:space="preserve">Не усвоил </w:t>
            </w:r>
            <w:proofErr w:type="gramStart"/>
            <w:r w:rsidRPr="00860179">
              <w:rPr>
                <w:color w:val="000000"/>
              </w:rPr>
              <w:t>лексический</w:t>
            </w:r>
            <w:proofErr w:type="gramEnd"/>
            <w:r w:rsidRPr="00860179">
              <w:rPr>
                <w:color w:val="000000"/>
              </w:rPr>
              <w:t xml:space="preserve"> и грамматический материала;</w:t>
            </w:r>
          </w:p>
          <w:p w:rsidR="00DF4B4B" w:rsidRPr="00860179" w:rsidRDefault="00DF4B4B" w:rsidP="00DF4B4B">
            <w:pPr>
              <w:widowControl w:val="0"/>
              <w:numPr>
                <w:ilvl w:val="0"/>
                <w:numId w:val="16"/>
              </w:numPr>
              <w:tabs>
                <w:tab w:val="left" w:pos="440"/>
              </w:tabs>
              <w:spacing w:after="200"/>
              <w:ind w:right="20" w:firstLine="567"/>
              <w:contextualSpacing/>
              <w:jc w:val="both"/>
            </w:pPr>
            <w:r w:rsidRPr="00860179">
              <w:rPr>
                <w:color w:val="000000"/>
              </w:rPr>
              <w:t xml:space="preserve">Не знает и не понимает значительную или основную часть лексических и грамматических единиц, </w:t>
            </w:r>
            <w:r w:rsidR="00B11319" w:rsidRPr="00860179">
              <w:rPr>
                <w:color w:val="000000"/>
              </w:rPr>
              <w:t>свойственных</w:t>
            </w:r>
            <w:r w:rsidRPr="00860179">
              <w:rPr>
                <w:color w:val="000000"/>
              </w:rPr>
              <w:t xml:space="preserve"> данному этапу.</w:t>
            </w:r>
          </w:p>
          <w:p w:rsidR="00DF4B4B" w:rsidRPr="00860179" w:rsidRDefault="00DF4B4B" w:rsidP="00DF4B4B">
            <w:pPr>
              <w:widowControl w:val="0"/>
              <w:numPr>
                <w:ilvl w:val="0"/>
                <w:numId w:val="16"/>
              </w:numPr>
              <w:tabs>
                <w:tab w:val="left" w:pos="440"/>
              </w:tabs>
              <w:spacing w:after="200"/>
              <w:ind w:right="20" w:firstLine="567"/>
              <w:contextualSpacing/>
              <w:jc w:val="both"/>
            </w:pPr>
            <w:r w:rsidRPr="00860179">
              <w:rPr>
                <w:color w:val="000000"/>
              </w:rPr>
              <w:t>Имеет слабо сформированные и неполные знания и не умеет применять их к решению конкретных вопросов и задач по образцу;</w:t>
            </w:r>
          </w:p>
          <w:p w:rsidR="00DF4B4B" w:rsidRPr="00860179" w:rsidRDefault="00DF4B4B" w:rsidP="00DF4B4B">
            <w:pPr>
              <w:widowControl w:val="0"/>
              <w:numPr>
                <w:ilvl w:val="0"/>
                <w:numId w:val="16"/>
              </w:numPr>
              <w:tabs>
                <w:tab w:val="left" w:pos="440"/>
              </w:tabs>
              <w:spacing w:after="200"/>
              <w:ind w:right="20" w:firstLine="567"/>
              <w:contextualSpacing/>
              <w:jc w:val="both"/>
            </w:pPr>
            <w:r w:rsidRPr="00860179">
              <w:rPr>
                <w:color w:val="000000"/>
              </w:rPr>
              <w:t xml:space="preserve">При ответе (на один вопрос) допускает </w:t>
            </w:r>
            <w:r w:rsidRPr="00860179">
              <w:rPr>
                <w:i/>
                <w:iCs/>
                <w:color w:val="000000"/>
              </w:rPr>
              <w:t>более,</w:t>
            </w:r>
            <w:r w:rsidRPr="00860179">
              <w:rPr>
                <w:color w:val="000000"/>
              </w:rPr>
              <w:t xml:space="preserve"> двух грубых ошибок, которые не может исправить даже при помощи учителя.</w:t>
            </w:r>
          </w:p>
          <w:p w:rsidR="00DF4B4B" w:rsidRPr="00860179" w:rsidRDefault="00DF4B4B" w:rsidP="00DF4B4B">
            <w:pPr>
              <w:widowControl w:val="0"/>
              <w:tabs>
                <w:tab w:val="left" w:pos="5576"/>
              </w:tabs>
              <w:ind w:left="80" w:right="920" w:firstLine="567"/>
              <w:contextualSpacing/>
              <w:jc w:val="center"/>
              <w:rPr>
                <w:b/>
                <w:bCs/>
                <w:color w:val="000000"/>
              </w:rPr>
            </w:pPr>
            <w:r w:rsidRPr="00860179">
              <w:rPr>
                <w:b/>
                <w:bCs/>
                <w:color w:val="000000"/>
              </w:rPr>
              <w:lastRenderedPageBreak/>
              <w:t>Оценка самостоятельных письменных и контрольных работ.</w:t>
            </w:r>
          </w:p>
          <w:p w:rsidR="00DF4B4B" w:rsidRPr="00860179" w:rsidRDefault="00DF4B4B" w:rsidP="00DF4B4B">
            <w:pPr>
              <w:widowControl w:val="0"/>
              <w:tabs>
                <w:tab w:val="left" w:pos="5576"/>
              </w:tabs>
              <w:ind w:right="920" w:firstLine="567"/>
              <w:contextualSpacing/>
              <w:rPr>
                <w:b/>
                <w:bCs/>
              </w:rPr>
            </w:pPr>
            <w:r w:rsidRPr="00860179">
              <w:rPr>
                <w:b/>
                <w:bCs/>
                <w:color w:val="000000"/>
              </w:rPr>
              <w:t xml:space="preserve">Оценка "5" </w:t>
            </w:r>
            <w:r w:rsidRPr="00860179">
              <w:rPr>
                <w:color w:val="000000"/>
              </w:rPr>
              <w:t>ставится, если ученик</w:t>
            </w:r>
            <w:proofErr w:type="gramStart"/>
            <w:r w:rsidRPr="00860179">
              <w:rPr>
                <w:color w:val="000000"/>
              </w:rPr>
              <w:t>:</w:t>
            </w:r>
            <w:r w:rsidRPr="00860179">
              <w:rPr>
                <w:color w:val="000000"/>
                <w:vertAlign w:val="subscript"/>
              </w:rPr>
              <w:t>:</w:t>
            </w:r>
            <w:proofErr w:type="gramEnd"/>
          </w:p>
          <w:p w:rsidR="00DF4B4B" w:rsidRPr="00860179" w:rsidRDefault="00DF4B4B" w:rsidP="00DF4B4B">
            <w:pPr>
              <w:widowControl w:val="0"/>
              <w:tabs>
                <w:tab w:val="left" w:pos="426"/>
              </w:tabs>
              <w:ind w:firstLine="567"/>
              <w:contextualSpacing/>
              <w:jc w:val="both"/>
            </w:pPr>
            <w:r w:rsidRPr="00860179">
              <w:rPr>
                <w:color w:val="000000"/>
              </w:rPr>
              <w:t>- выполнил работу без ошибок и недочетов;</w:t>
            </w:r>
          </w:p>
          <w:p w:rsidR="00DF4B4B" w:rsidRPr="00860179" w:rsidRDefault="00DF4B4B" w:rsidP="00DF4B4B">
            <w:pPr>
              <w:widowControl w:val="0"/>
              <w:tabs>
                <w:tab w:val="left" w:pos="416"/>
              </w:tabs>
              <w:ind w:firstLine="567"/>
              <w:contextualSpacing/>
              <w:jc w:val="both"/>
            </w:pPr>
            <w:r w:rsidRPr="00860179">
              <w:rPr>
                <w:color w:val="000000"/>
              </w:rPr>
              <w:t>- допустил не более одного недочета.</w:t>
            </w:r>
          </w:p>
          <w:p w:rsidR="00DF4B4B" w:rsidRPr="00860179" w:rsidRDefault="00DF4B4B" w:rsidP="00DF4B4B">
            <w:pPr>
              <w:widowControl w:val="0"/>
              <w:ind w:firstLine="567"/>
              <w:contextualSpacing/>
              <w:jc w:val="both"/>
            </w:pPr>
            <w:r w:rsidRPr="00860179">
              <w:rPr>
                <w:b/>
                <w:bCs/>
                <w:color w:val="000000"/>
              </w:rPr>
              <w:t xml:space="preserve">Оценка "4" </w:t>
            </w:r>
            <w:r w:rsidRPr="00860179">
              <w:rPr>
                <w:color w:val="000000"/>
              </w:rPr>
              <w:t>ставится, если ученик выполнил работу полностью, но допустил в ней:</w:t>
            </w:r>
          </w:p>
          <w:p w:rsidR="00DF4B4B" w:rsidRPr="00860179" w:rsidRDefault="00DF4B4B" w:rsidP="00DF4B4B">
            <w:pPr>
              <w:widowControl w:val="0"/>
              <w:ind w:firstLine="567"/>
              <w:contextualSpacing/>
              <w:jc w:val="both"/>
            </w:pPr>
            <w:r w:rsidRPr="00860179">
              <w:rPr>
                <w:color w:val="000000"/>
              </w:rPr>
              <w:t>- не более одной негрубой ошибки и одного недочета;</w:t>
            </w:r>
          </w:p>
          <w:p w:rsidR="00DF4B4B" w:rsidRPr="00860179" w:rsidRDefault="00DF4B4B" w:rsidP="00DF4B4B">
            <w:pPr>
              <w:widowControl w:val="0"/>
              <w:tabs>
                <w:tab w:val="left" w:pos="421"/>
              </w:tabs>
              <w:ind w:firstLine="567"/>
              <w:contextualSpacing/>
              <w:jc w:val="both"/>
              <w:rPr>
                <w:color w:val="000000"/>
              </w:rPr>
            </w:pPr>
            <w:r w:rsidRPr="00860179">
              <w:rPr>
                <w:color w:val="000000"/>
              </w:rPr>
              <w:t>- или не более двух недочетов.</w:t>
            </w:r>
          </w:p>
          <w:p w:rsidR="00DF4B4B" w:rsidRPr="00860179" w:rsidRDefault="00DF4B4B" w:rsidP="00DF4B4B">
            <w:pPr>
              <w:widowControl w:val="0"/>
              <w:tabs>
                <w:tab w:val="left" w:pos="5658"/>
              </w:tabs>
              <w:ind w:left="80" w:right="20" w:firstLine="567"/>
              <w:contextualSpacing/>
              <w:jc w:val="both"/>
            </w:pPr>
            <w:r w:rsidRPr="00860179">
              <w:rPr>
                <w:b/>
                <w:bCs/>
                <w:color w:val="000000"/>
              </w:rPr>
              <w:t xml:space="preserve">Оценка "3" </w:t>
            </w:r>
            <w:r w:rsidRPr="00860179">
              <w:rPr>
                <w:color w:val="000000"/>
              </w:rPr>
              <w:t>ставится, если ученик правильно выполнил не менее половины работы или допустил:</w:t>
            </w:r>
          </w:p>
          <w:p w:rsidR="00DF4B4B" w:rsidRPr="00860179" w:rsidRDefault="00DF4B4B" w:rsidP="00B11319">
            <w:pPr>
              <w:widowControl w:val="0"/>
              <w:tabs>
                <w:tab w:val="left" w:pos="421"/>
                <w:tab w:val="left" w:pos="5590"/>
              </w:tabs>
              <w:ind w:firstLine="567"/>
              <w:contextualSpacing/>
              <w:jc w:val="both"/>
            </w:pPr>
            <w:r w:rsidRPr="00860179">
              <w:rPr>
                <w:color w:val="000000"/>
              </w:rPr>
              <w:t>- три грубые ошибки;</w:t>
            </w:r>
            <w:r w:rsidRPr="00860179">
              <w:rPr>
                <w:color w:val="000000"/>
              </w:rPr>
              <w:tab/>
            </w:r>
          </w:p>
          <w:p w:rsidR="00DF4B4B" w:rsidRPr="00860179" w:rsidRDefault="00B11319" w:rsidP="00DF4B4B">
            <w:pPr>
              <w:widowControl w:val="0"/>
              <w:tabs>
                <w:tab w:val="left" w:pos="421"/>
              </w:tabs>
              <w:ind w:firstLine="567"/>
              <w:contextualSpacing/>
              <w:jc w:val="both"/>
            </w:pPr>
            <w:r>
              <w:rPr>
                <w:color w:val="000000"/>
              </w:rPr>
              <w:t xml:space="preserve">-или не более </w:t>
            </w:r>
            <w:r w:rsidR="00DF4B4B" w:rsidRPr="00860179">
              <w:rPr>
                <w:color w:val="000000"/>
              </w:rPr>
              <w:t>четырех негрубых ошибок;</w:t>
            </w:r>
          </w:p>
          <w:p w:rsidR="00DF4B4B" w:rsidRPr="00860179" w:rsidRDefault="00DF4B4B" w:rsidP="00DF4B4B">
            <w:pPr>
              <w:widowControl w:val="0"/>
              <w:tabs>
                <w:tab w:val="left" w:pos="426"/>
              </w:tabs>
              <w:ind w:firstLine="567"/>
              <w:contextualSpacing/>
              <w:jc w:val="both"/>
            </w:pPr>
            <w:r w:rsidRPr="00860179">
              <w:rPr>
                <w:color w:val="000000"/>
              </w:rPr>
              <w:t>-или одной негрубой ошибки и трех недочетов;</w:t>
            </w:r>
          </w:p>
          <w:p w:rsidR="00DF4B4B" w:rsidRPr="00860179" w:rsidRDefault="00DF4B4B" w:rsidP="00DF4B4B">
            <w:pPr>
              <w:widowControl w:val="0"/>
              <w:tabs>
                <w:tab w:val="left" w:pos="421"/>
              </w:tabs>
              <w:ind w:firstLine="567"/>
              <w:contextualSpacing/>
              <w:jc w:val="both"/>
            </w:pPr>
            <w:r w:rsidRPr="00860179">
              <w:rPr>
                <w:color w:val="000000"/>
              </w:rPr>
              <w:t>-или при отсутствии ошибок, но при наличии пяти-шести недочетов.</w:t>
            </w:r>
          </w:p>
          <w:p w:rsidR="00DF4B4B" w:rsidRPr="00860179" w:rsidRDefault="00DF4B4B" w:rsidP="00DF4B4B">
            <w:pPr>
              <w:widowControl w:val="0"/>
              <w:ind w:firstLine="567"/>
              <w:contextualSpacing/>
              <w:jc w:val="both"/>
            </w:pPr>
            <w:r w:rsidRPr="00860179">
              <w:rPr>
                <w:b/>
                <w:bCs/>
                <w:color w:val="000000"/>
              </w:rPr>
              <w:t xml:space="preserve">Оценка "2" </w:t>
            </w:r>
            <w:r w:rsidRPr="00860179">
              <w:rPr>
                <w:color w:val="000000"/>
              </w:rPr>
              <w:t>ставится, если ученик:</w:t>
            </w:r>
          </w:p>
          <w:p w:rsidR="00DF4B4B" w:rsidRPr="00860179" w:rsidRDefault="00DF4B4B" w:rsidP="00DF4B4B">
            <w:pPr>
              <w:widowControl w:val="0"/>
              <w:tabs>
                <w:tab w:val="left" w:pos="411"/>
              </w:tabs>
              <w:ind w:right="20" w:firstLine="567"/>
              <w:contextualSpacing/>
              <w:jc w:val="both"/>
            </w:pPr>
            <w:r w:rsidRPr="00860179">
              <w:rPr>
                <w:color w:val="000000"/>
              </w:rPr>
              <w:t>- допустил число ошибок и недочетов превосходящее норму, при которой может быть выставлена оценка "3";</w:t>
            </w:r>
          </w:p>
          <w:p w:rsidR="00DF4B4B" w:rsidRPr="00860179" w:rsidRDefault="00DF4B4B" w:rsidP="00DF4B4B">
            <w:pPr>
              <w:widowControl w:val="0"/>
              <w:tabs>
                <w:tab w:val="left" w:pos="421"/>
              </w:tabs>
              <w:ind w:firstLine="567"/>
              <w:contextualSpacing/>
              <w:jc w:val="both"/>
              <w:rPr>
                <w:color w:val="000000"/>
              </w:rPr>
            </w:pPr>
            <w:r w:rsidRPr="00860179">
              <w:rPr>
                <w:color w:val="000000"/>
              </w:rPr>
              <w:t>- или если правильно выполнил менее половины работы.</w:t>
            </w:r>
          </w:p>
          <w:p w:rsidR="00DF4B4B" w:rsidRDefault="00DF4B4B" w:rsidP="00DF4B4B">
            <w:pPr>
              <w:ind w:left="1440"/>
              <w:contextualSpacing/>
              <w:jc w:val="center"/>
              <w:rPr>
                <w:b/>
              </w:rPr>
            </w:pPr>
          </w:p>
          <w:p w:rsidR="00DF4B4B" w:rsidRDefault="00DF4B4B" w:rsidP="00DF4B4B">
            <w:pPr>
              <w:ind w:left="1440"/>
              <w:contextualSpacing/>
              <w:jc w:val="center"/>
              <w:rPr>
                <w:b/>
              </w:rPr>
            </w:pPr>
          </w:p>
          <w:p w:rsidR="00860179" w:rsidRDefault="00860179" w:rsidP="00860179"/>
          <w:p w:rsidR="00546947" w:rsidRPr="00860179" w:rsidRDefault="00546947" w:rsidP="00860179">
            <w:pPr>
              <w:spacing w:before="100" w:beforeAutospacing="1" w:afterAutospacing="1"/>
              <w:contextualSpacing/>
            </w:pPr>
          </w:p>
        </w:tc>
        <w:tc>
          <w:tcPr>
            <w:tcW w:w="11" w:type="pct"/>
            <w:hideMark/>
          </w:tcPr>
          <w:tbl>
            <w:tblPr>
              <w:tblW w:w="0" w:type="auto"/>
              <w:tblCellSpacing w:w="0" w:type="dxa"/>
              <w:tblLayout w:type="fixed"/>
              <w:tblCellMar>
                <w:left w:w="0" w:type="dxa"/>
                <w:right w:w="0" w:type="dxa"/>
              </w:tblCellMar>
              <w:tblLook w:val="04A0" w:firstRow="1" w:lastRow="0" w:firstColumn="1" w:lastColumn="0" w:noHBand="0" w:noVBand="1"/>
            </w:tblPr>
            <w:tblGrid>
              <w:gridCol w:w="20"/>
            </w:tblGrid>
            <w:tr w:rsidR="00546947" w:rsidRPr="00860179" w:rsidTr="00FA40EF">
              <w:trPr>
                <w:tblCellSpacing w:w="0" w:type="dxa"/>
              </w:trPr>
              <w:tc>
                <w:tcPr>
                  <w:tcW w:w="6" w:type="dxa"/>
                  <w:vAlign w:val="center"/>
                  <w:hideMark/>
                </w:tcPr>
                <w:p w:rsidR="00546947" w:rsidRPr="00860179" w:rsidRDefault="00546947" w:rsidP="00860179">
                  <w:pPr>
                    <w:ind w:firstLine="567"/>
                    <w:contextualSpacing/>
                  </w:pPr>
                </w:p>
              </w:tc>
            </w:tr>
            <w:tr w:rsidR="00546947" w:rsidRPr="00860179" w:rsidTr="00FA40EF">
              <w:trPr>
                <w:tblCellSpacing w:w="0" w:type="dxa"/>
              </w:trPr>
              <w:tc>
                <w:tcPr>
                  <w:tcW w:w="6" w:type="dxa"/>
                  <w:vAlign w:val="center"/>
                  <w:hideMark/>
                </w:tcPr>
                <w:p w:rsidR="00546947" w:rsidRPr="00860179" w:rsidRDefault="00546947" w:rsidP="00860179">
                  <w:pPr>
                    <w:ind w:firstLine="567"/>
                    <w:contextualSpacing/>
                  </w:pPr>
                </w:p>
              </w:tc>
            </w:tr>
          </w:tbl>
          <w:p w:rsidR="00546947" w:rsidRPr="00860179" w:rsidRDefault="00546947" w:rsidP="00860179">
            <w:pPr>
              <w:ind w:firstLine="567"/>
              <w:contextualSpacing/>
            </w:pPr>
          </w:p>
        </w:tc>
      </w:tr>
      <w:tr w:rsidR="00546947" w:rsidRPr="00860179" w:rsidTr="001054D2">
        <w:trPr>
          <w:gridAfter w:val="1"/>
          <w:wAfter w:w="11" w:type="pct"/>
          <w:tblCellSpacing w:w="0" w:type="dxa"/>
        </w:trPr>
        <w:tc>
          <w:tcPr>
            <w:tcW w:w="4989" w:type="pct"/>
            <w:vAlign w:val="bottom"/>
            <w:hideMark/>
          </w:tcPr>
          <w:tbl>
            <w:tblPr>
              <w:tblW w:w="0" w:type="auto"/>
              <w:tblCellSpacing w:w="0" w:type="dxa"/>
              <w:tblLayout w:type="fixed"/>
              <w:tblCellMar>
                <w:top w:w="60" w:type="dxa"/>
                <w:left w:w="60" w:type="dxa"/>
                <w:bottom w:w="60" w:type="dxa"/>
                <w:right w:w="60" w:type="dxa"/>
              </w:tblCellMar>
              <w:tblLook w:val="04A0" w:firstRow="1" w:lastRow="0" w:firstColumn="1" w:lastColumn="0" w:noHBand="0" w:noVBand="1"/>
            </w:tblPr>
            <w:tblGrid>
              <w:gridCol w:w="140"/>
              <w:gridCol w:w="140"/>
              <w:gridCol w:w="140"/>
              <w:gridCol w:w="140"/>
            </w:tblGrid>
            <w:tr w:rsidR="00546947" w:rsidRPr="00860179" w:rsidTr="00FA40EF">
              <w:trPr>
                <w:tblCellSpacing w:w="0" w:type="dxa"/>
              </w:trPr>
              <w:tc>
                <w:tcPr>
                  <w:tcW w:w="126" w:type="dxa"/>
                  <w:vAlign w:val="center"/>
                  <w:hideMark/>
                </w:tcPr>
                <w:p w:rsidR="00546947" w:rsidRPr="00860179" w:rsidRDefault="00546947" w:rsidP="00860179">
                  <w:pPr>
                    <w:ind w:firstLine="567"/>
                    <w:contextualSpacing/>
                  </w:pPr>
                </w:p>
              </w:tc>
              <w:tc>
                <w:tcPr>
                  <w:tcW w:w="126" w:type="dxa"/>
                  <w:vAlign w:val="center"/>
                  <w:hideMark/>
                </w:tcPr>
                <w:p w:rsidR="00546947" w:rsidRPr="00860179" w:rsidRDefault="00546947" w:rsidP="00860179">
                  <w:pPr>
                    <w:ind w:firstLine="567"/>
                    <w:contextualSpacing/>
                  </w:pPr>
                </w:p>
              </w:tc>
              <w:tc>
                <w:tcPr>
                  <w:tcW w:w="126" w:type="dxa"/>
                  <w:vAlign w:val="center"/>
                  <w:hideMark/>
                </w:tcPr>
                <w:p w:rsidR="00546947" w:rsidRPr="00860179" w:rsidRDefault="00546947" w:rsidP="00860179">
                  <w:pPr>
                    <w:ind w:firstLine="567"/>
                    <w:contextualSpacing/>
                  </w:pPr>
                </w:p>
              </w:tc>
              <w:tc>
                <w:tcPr>
                  <w:tcW w:w="126" w:type="dxa"/>
                  <w:vAlign w:val="center"/>
                  <w:hideMark/>
                </w:tcPr>
                <w:p w:rsidR="00546947" w:rsidRPr="00860179" w:rsidRDefault="00546947" w:rsidP="00860179">
                  <w:pPr>
                    <w:ind w:firstLine="567"/>
                    <w:contextualSpacing/>
                  </w:pPr>
                </w:p>
              </w:tc>
            </w:tr>
          </w:tbl>
          <w:p w:rsidR="00546947" w:rsidRPr="00860179" w:rsidRDefault="00546947" w:rsidP="00860179">
            <w:pPr>
              <w:ind w:firstLine="567"/>
              <w:contextualSpacing/>
            </w:pPr>
          </w:p>
        </w:tc>
      </w:tr>
    </w:tbl>
    <w:p w:rsidR="00817AE1" w:rsidRDefault="00817AE1" w:rsidP="00817AE1">
      <w:pPr>
        <w:tabs>
          <w:tab w:val="left" w:pos="284"/>
        </w:tabs>
        <w:spacing w:after="200" w:line="276" w:lineRule="auto"/>
        <w:contextualSpacing/>
        <w:jc w:val="center"/>
        <w:rPr>
          <w:rFonts w:eastAsia="Calibri"/>
          <w:b/>
          <w:sz w:val="22"/>
          <w:szCs w:val="22"/>
          <w:lang w:eastAsia="en-US"/>
        </w:rPr>
      </w:pPr>
      <w:r>
        <w:rPr>
          <w:rFonts w:eastAsia="Calibri"/>
          <w:b/>
          <w:sz w:val="22"/>
          <w:szCs w:val="22"/>
          <w:lang w:eastAsia="en-US"/>
        </w:rPr>
        <w:t>ОЦЕНОЧНЫЙ МАТЕРИАЛ</w:t>
      </w:r>
    </w:p>
    <w:tbl>
      <w:tblPr>
        <w:tblStyle w:val="ac"/>
        <w:tblW w:w="0" w:type="auto"/>
        <w:tblInd w:w="3936" w:type="dxa"/>
        <w:tblLook w:val="04A0" w:firstRow="1" w:lastRow="0" w:firstColumn="1" w:lastColumn="0" w:noHBand="0" w:noVBand="1"/>
      </w:tblPr>
      <w:tblGrid>
        <w:gridCol w:w="8363"/>
      </w:tblGrid>
      <w:tr w:rsidR="00817AE1" w:rsidRPr="005106B6" w:rsidTr="00817AE1">
        <w:tc>
          <w:tcPr>
            <w:tcW w:w="8363" w:type="dxa"/>
            <w:vAlign w:val="center"/>
          </w:tcPr>
          <w:p w:rsidR="00817AE1" w:rsidRPr="005106B6" w:rsidRDefault="00817AE1" w:rsidP="00817AE1">
            <w:pPr>
              <w:jc w:val="center"/>
              <w:rPr>
                <w:rFonts w:ascii="Arial CYR" w:hAnsi="Arial CYR" w:cs="Arial CYR"/>
                <w:b/>
                <w:bCs/>
                <w:sz w:val="28"/>
                <w:szCs w:val="28"/>
              </w:rPr>
            </w:pPr>
            <w:r w:rsidRPr="005106B6">
              <w:rPr>
                <w:rFonts w:ascii="Arial CYR" w:hAnsi="Arial CYR" w:cs="Arial CYR"/>
                <w:b/>
                <w:bCs/>
                <w:sz w:val="28"/>
                <w:szCs w:val="28"/>
              </w:rPr>
              <w:t xml:space="preserve">Урок </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«Кто есть кто?»</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«Вот и мы»</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«Поехали!»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«День за днем»</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«Праздники»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«На досуге»</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 Вчера, сегодня, завтра»</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«Правила и порядки»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«Еда и напитки»</w:t>
            </w:r>
          </w:p>
        </w:tc>
      </w:tr>
      <w:tr w:rsidR="00817AE1" w:rsidRPr="005106B6" w:rsidTr="00817AE1">
        <w:tc>
          <w:tcPr>
            <w:tcW w:w="8363" w:type="dxa"/>
            <w:vAlign w:val="bottom"/>
          </w:tcPr>
          <w:p w:rsidR="00817AE1" w:rsidRPr="005106B6" w:rsidRDefault="00817AE1" w:rsidP="00817AE1">
            <w:pPr>
              <w:rPr>
                <w:rFonts w:ascii="Arial CYR" w:hAnsi="Arial CYR" w:cs="Arial CYR"/>
                <w:sz w:val="28"/>
                <w:szCs w:val="28"/>
              </w:rPr>
            </w:pPr>
            <w:r w:rsidRPr="005106B6">
              <w:rPr>
                <w:rFonts w:ascii="Arial CYR" w:hAnsi="Arial CYR" w:cs="Arial CYR"/>
                <w:sz w:val="28"/>
                <w:szCs w:val="28"/>
              </w:rPr>
              <w:t>Контрольная работа по разделу «Время отдыхать!»</w:t>
            </w:r>
          </w:p>
        </w:tc>
      </w:tr>
    </w:tbl>
    <w:p w:rsidR="00817AE1" w:rsidRDefault="00817AE1" w:rsidP="00817AE1">
      <w:pPr>
        <w:tabs>
          <w:tab w:val="left" w:pos="284"/>
        </w:tabs>
        <w:spacing w:after="200" w:line="276" w:lineRule="auto"/>
        <w:contextualSpacing/>
        <w:jc w:val="center"/>
        <w:rPr>
          <w:rFonts w:eastAsia="Calibri"/>
          <w:b/>
          <w:sz w:val="22"/>
          <w:szCs w:val="22"/>
          <w:lang w:eastAsia="en-US"/>
        </w:rPr>
      </w:pPr>
    </w:p>
    <w:p w:rsidR="00817AE1" w:rsidRPr="005106B6" w:rsidRDefault="00817AE1" w:rsidP="00817AE1">
      <w:pPr>
        <w:tabs>
          <w:tab w:val="left" w:pos="284"/>
        </w:tabs>
        <w:spacing w:after="200" w:line="276" w:lineRule="auto"/>
        <w:contextualSpacing/>
        <w:jc w:val="center"/>
        <w:rPr>
          <w:rFonts w:eastAsia="Calibri"/>
          <w:b/>
          <w:sz w:val="28"/>
          <w:szCs w:val="28"/>
          <w:lang w:eastAsia="en-US"/>
        </w:rPr>
      </w:pPr>
      <w:r w:rsidRPr="005106B6">
        <w:rPr>
          <w:rFonts w:eastAsia="Calibri"/>
          <w:b/>
          <w:sz w:val="28"/>
          <w:szCs w:val="28"/>
          <w:lang w:eastAsia="en-US"/>
        </w:rPr>
        <w:t>Контрольная работа по разделу «Кто есть кто?»</w:t>
      </w:r>
    </w:p>
    <w:p w:rsidR="00817AE1" w:rsidRPr="004433BF" w:rsidRDefault="00817AE1" w:rsidP="00817AE1">
      <w:pPr>
        <w:tabs>
          <w:tab w:val="left" w:pos="284"/>
        </w:tabs>
        <w:spacing w:after="200" w:line="276" w:lineRule="auto"/>
        <w:contextualSpacing/>
        <w:jc w:val="center"/>
        <w:rPr>
          <w:rFonts w:eastAsia="Calibri"/>
          <w:b/>
          <w:sz w:val="22"/>
          <w:szCs w:val="22"/>
          <w:lang w:val="en-US" w:eastAsia="en-US"/>
        </w:rPr>
      </w:pPr>
      <w:r w:rsidRPr="004433BF">
        <w:rPr>
          <w:rFonts w:eastAsia="Calibri"/>
          <w:b/>
          <w:sz w:val="22"/>
          <w:szCs w:val="22"/>
          <w:lang w:val="en-US" w:eastAsia="en-US"/>
        </w:rPr>
        <w:t>Variant 1</w:t>
      </w:r>
    </w:p>
    <w:p w:rsidR="00817AE1" w:rsidRPr="004433BF" w:rsidRDefault="00817AE1" w:rsidP="00817AE1">
      <w:pPr>
        <w:numPr>
          <w:ilvl w:val="0"/>
          <w:numId w:val="29"/>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Write down the relatives.</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 and your mother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father or your father’s father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mother or your father’s mother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sister or your mother’s sister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brother or your mother’s brother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aunt’s or uncle’s children are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 daughter of your brother or a sister is your …</w:t>
      </w:r>
    </w:p>
    <w:p w:rsidR="00817AE1" w:rsidRPr="004433BF" w:rsidRDefault="00817AE1" w:rsidP="00817AE1">
      <w:pPr>
        <w:numPr>
          <w:ilvl w:val="0"/>
          <w:numId w:val="3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 xml:space="preserve">the son of your brother or a sister is your … </w:t>
      </w: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29"/>
        </w:numPr>
        <w:tabs>
          <w:tab w:val="left" w:pos="284"/>
        </w:tabs>
        <w:spacing w:after="200" w:line="276" w:lineRule="auto"/>
        <w:ind w:left="0" w:firstLine="0"/>
        <w:contextualSpacing/>
        <w:rPr>
          <w:rFonts w:eastAsia="Calibri"/>
          <w:b/>
          <w:bCs/>
          <w:sz w:val="22"/>
          <w:szCs w:val="22"/>
          <w:lang w:val="en-US" w:eastAsia="en-US"/>
        </w:rPr>
      </w:pPr>
      <w:proofErr w:type="spellStart"/>
      <w:r w:rsidRPr="004433BF">
        <w:rPr>
          <w:rFonts w:eastAsia="Calibri"/>
          <w:b/>
          <w:bCs/>
          <w:sz w:val="22"/>
          <w:szCs w:val="22"/>
          <w:lang w:eastAsia="en-US"/>
        </w:rPr>
        <w:t>Complete</w:t>
      </w:r>
      <w:proofErr w:type="spellEnd"/>
      <w:r w:rsidRPr="004433BF">
        <w:rPr>
          <w:rFonts w:eastAsia="Calibri"/>
          <w:b/>
          <w:bCs/>
          <w:sz w:val="22"/>
          <w:szCs w:val="22"/>
          <w:lang w:eastAsia="en-US"/>
        </w:rPr>
        <w:t xml:space="preserve"> </w:t>
      </w:r>
      <w:proofErr w:type="spellStart"/>
      <w:r w:rsidRPr="004433BF">
        <w:rPr>
          <w:rFonts w:eastAsia="Calibri"/>
          <w:b/>
          <w:bCs/>
          <w:sz w:val="22"/>
          <w:szCs w:val="22"/>
          <w:lang w:eastAsia="en-US"/>
        </w:rPr>
        <w:t>the</w:t>
      </w:r>
      <w:proofErr w:type="spellEnd"/>
      <w:r w:rsidRPr="004433BF">
        <w:rPr>
          <w:rFonts w:eastAsia="Calibri"/>
          <w:b/>
          <w:bCs/>
          <w:sz w:val="22"/>
          <w:szCs w:val="22"/>
          <w:lang w:eastAsia="en-US"/>
        </w:rPr>
        <w:t xml:space="preserve"> </w:t>
      </w:r>
      <w:proofErr w:type="spellStart"/>
      <w:r w:rsidRPr="004433BF">
        <w:rPr>
          <w:rFonts w:eastAsia="Calibri"/>
          <w:b/>
          <w:bCs/>
          <w:sz w:val="22"/>
          <w:szCs w:val="22"/>
          <w:lang w:eastAsia="en-US"/>
        </w:rPr>
        <w:t>table</w:t>
      </w:r>
      <w:proofErr w:type="spellEnd"/>
      <w:r w:rsidRPr="004433BF">
        <w:rPr>
          <w:rFonts w:eastAsia="Calibri"/>
          <w:b/>
          <w:bCs/>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4824"/>
      </w:tblGrid>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Country</w:t>
            </w:r>
          </w:p>
        </w:tc>
        <w:tc>
          <w:tcPr>
            <w:tcW w:w="4824"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Language</w:t>
            </w: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val="en-US" w:eastAsia="en-US"/>
              </w:rPr>
              <w:t>The USA</w:t>
            </w: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proofErr w:type="spellStart"/>
            <w:r w:rsidRPr="004433BF">
              <w:rPr>
                <w:rFonts w:eastAsia="Calibri"/>
                <w:sz w:val="22"/>
                <w:szCs w:val="22"/>
                <w:lang w:eastAsia="en-US"/>
              </w:rPr>
              <w:t>Portugal</w:t>
            </w:r>
            <w:proofErr w:type="spellEnd"/>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proofErr w:type="spellStart"/>
            <w:r w:rsidRPr="004433BF">
              <w:rPr>
                <w:rFonts w:eastAsia="Calibri"/>
                <w:sz w:val="22"/>
                <w:szCs w:val="22"/>
                <w:lang w:eastAsia="en-US"/>
              </w:rPr>
              <w:t>Canada</w:t>
            </w:r>
            <w:proofErr w:type="spellEnd"/>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eastAsia="en-US"/>
              </w:rPr>
            </w:pP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r w:rsidRPr="004433BF">
              <w:rPr>
                <w:rFonts w:eastAsia="Calibri"/>
                <w:sz w:val="22"/>
                <w:szCs w:val="22"/>
                <w:lang w:val="en-US" w:eastAsia="en-US"/>
              </w:rPr>
              <w:t>Japanese</w:t>
            </w:r>
          </w:p>
        </w:tc>
      </w:tr>
      <w:tr w:rsidR="00817AE1" w:rsidRPr="004433BF" w:rsidTr="00817AE1">
        <w:trPr>
          <w:trHeight w:val="304"/>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proofErr w:type="spellStart"/>
            <w:r w:rsidRPr="004433BF">
              <w:rPr>
                <w:rFonts w:eastAsia="Calibri"/>
                <w:sz w:val="22"/>
                <w:szCs w:val="22"/>
                <w:lang w:eastAsia="en-US"/>
              </w:rPr>
              <w:t>Mexico</w:t>
            </w:r>
            <w:proofErr w:type="spellEnd"/>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r>
      <w:tr w:rsidR="00817AE1" w:rsidRPr="004433BF" w:rsidTr="00817AE1">
        <w:trPr>
          <w:trHeight w:val="320"/>
        </w:trPr>
        <w:tc>
          <w:tcPr>
            <w:tcW w:w="4823" w:type="dxa"/>
            <w:shd w:val="clear" w:color="auto" w:fill="auto"/>
          </w:tcPr>
          <w:p w:rsidR="00817AE1" w:rsidRPr="004433BF" w:rsidRDefault="00817AE1" w:rsidP="00817AE1">
            <w:pPr>
              <w:tabs>
                <w:tab w:val="left" w:pos="284"/>
              </w:tabs>
              <w:jc w:val="center"/>
              <w:rPr>
                <w:rFonts w:eastAsia="Calibri"/>
                <w:sz w:val="22"/>
                <w:szCs w:val="22"/>
                <w:lang w:val="en-US" w:eastAsia="en-US"/>
              </w:rPr>
            </w:pPr>
          </w:p>
        </w:tc>
        <w:tc>
          <w:tcPr>
            <w:tcW w:w="4824" w:type="dxa"/>
            <w:shd w:val="clear" w:color="auto" w:fill="auto"/>
          </w:tcPr>
          <w:p w:rsidR="00817AE1" w:rsidRPr="004433BF" w:rsidRDefault="00817AE1" w:rsidP="00817AE1">
            <w:pPr>
              <w:tabs>
                <w:tab w:val="left" w:pos="284"/>
              </w:tabs>
              <w:jc w:val="center"/>
              <w:rPr>
                <w:rFonts w:eastAsia="Calibri"/>
                <w:sz w:val="22"/>
                <w:szCs w:val="22"/>
                <w:lang w:val="en-US" w:eastAsia="en-US"/>
              </w:rPr>
            </w:pPr>
            <w:proofErr w:type="spellStart"/>
            <w:r w:rsidRPr="004433BF">
              <w:rPr>
                <w:rFonts w:eastAsia="Calibri"/>
                <w:sz w:val="22"/>
                <w:szCs w:val="22"/>
                <w:lang w:eastAsia="en-US"/>
              </w:rPr>
              <w:t>French</w:t>
            </w:r>
            <w:proofErr w:type="spellEnd"/>
          </w:p>
        </w:tc>
      </w:tr>
    </w:tbl>
    <w:p w:rsidR="00817AE1" w:rsidRPr="004433BF" w:rsidRDefault="00817AE1" w:rsidP="00817AE1">
      <w:pPr>
        <w:tabs>
          <w:tab w:val="left" w:pos="284"/>
        </w:tabs>
        <w:spacing w:after="200" w:line="276" w:lineRule="auto"/>
        <w:contextualSpacing/>
        <w:rPr>
          <w:rFonts w:eastAsia="Calibri"/>
          <w:b/>
          <w:sz w:val="22"/>
          <w:szCs w:val="22"/>
          <w:lang w:val="en-US" w:eastAsia="en-US"/>
        </w:rPr>
      </w:pPr>
    </w:p>
    <w:p w:rsidR="00817AE1" w:rsidRPr="004433BF" w:rsidRDefault="00817AE1" w:rsidP="00817AE1">
      <w:pPr>
        <w:numPr>
          <w:ilvl w:val="0"/>
          <w:numId w:val="29"/>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Look at the picture of the room and complete the sentences.</w:t>
      </w:r>
    </w:p>
    <w:p w:rsidR="00817AE1" w:rsidRPr="004433BF" w:rsidRDefault="00817AE1" w:rsidP="00817AE1">
      <w:pPr>
        <w:tabs>
          <w:tab w:val="left" w:pos="284"/>
        </w:tabs>
        <w:spacing w:after="200" w:line="276" w:lineRule="auto"/>
        <w:rPr>
          <w:rFonts w:eastAsia="Calibri"/>
          <w:sz w:val="22"/>
          <w:szCs w:val="22"/>
          <w:lang w:val="en-US" w:eastAsia="en-US"/>
        </w:rPr>
      </w:pPr>
      <w:r>
        <w:rPr>
          <w:rFonts w:eastAsia="Calibri"/>
          <w:noProof/>
          <w:sz w:val="22"/>
          <w:szCs w:val="22"/>
        </w:rPr>
        <w:drawing>
          <wp:inline distT="0" distB="0" distL="0" distR="0">
            <wp:extent cx="5074285" cy="249237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4285" cy="2492375"/>
                    </a:xfrm>
                    <a:prstGeom prst="rect">
                      <a:avLst/>
                    </a:prstGeom>
                    <a:noFill/>
                    <a:ln>
                      <a:noFill/>
                    </a:ln>
                  </pic:spPr>
                </pic:pic>
              </a:graphicData>
            </a:graphic>
          </wp:inline>
        </w:drawing>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picture ________________</w:t>
      </w:r>
      <w:proofErr w:type="gramStart"/>
      <w:r w:rsidRPr="004433BF">
        <w:rPr>
          <w:rFonts w:eastAsia="Calibri"/>
          <w:sz w:val="22"/>
          <w:szCs w:val="22"/>
          <w:lang w:val="en-US" w:eastAsia="en-US"/>
        </w:rPr>
        <w:t>_ .</w:t>
      </w:r>
      <w:proofErr w:type="gramEnd"/>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______________ on the sofa.</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are nice _____________ on the window.</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carpet _______________ of the sofa.</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coffee-table ____________ the sofa.</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_____________ on the coffee-table.</w:t>
      </w:r>
    </w:p>
    <w:p w:rsidR="00817AE1" w:rsidRPr="004433BF" w:rsidRDefault="00817AE1" w:rsidP="00817AE1">
      <w:pPr>
        <w:numPr>
          <w:ilvl w:val="0"/>
          <w:numId w:val="31"/>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lamp ________________________.</w:t>
      </w:r>
    </w:p>
    <w:p w:rsidR="00817AE1" w:rsidRPr="004433BF" w:rsidRDefault="00817AE1" w:rsidP="00817AE1">
      <w:pPr>
        <w:tabs>
          <w:tab w:val="left" w:pos="284"/>
        </w:tabs>
        <w:spacing w:after="200" w:line="276" w:lineRule="auto"/>
        <w:rPr>
          <w:rFonts w:eastAsia="Calibri"/>
          <w:sz w:val="22"/>
          <w:szCs w:val="22"/>
          <w:lang w:val="en-US" w:eastAsia="en-US"/>
        </w:rPr>
      </w:pPr>
    </w:p>
    <w:p w:rsidR="00817AE1" w:rsidRPr="004433BF" w:rsidRDefault="00817AE1" w:rsidP="00817AE1">
      <w:pPr>
        <w:numPr>
          <w:ilvl w:val="0"/>
          <w:numId w:val="29"/>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Write in on/in/at.</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 10 October</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____half past four</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____1987</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____Friday morning</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____the morning</w:t>
      </w: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lastRenderedPageBreak/>
        <w:t>____summer</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____Wednesday</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____the weekend</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____Christmas</w:t>
      </w:r>
    </w:p>
    <w:p w:rsidR="00817AE1" w:rsidRPr="004433BF" w:rsidRDefault="00817AE1" w:rsidP="00817AE1">
      <w:pPr>
        <w:numPr>
          <w:ilvl w:val="0"/>
          <w:numId w:val="29"/>
        </w:numPr>
        <w:tabs>
          <w:tab w:val="left" w:pos="284"/>
        </w:tabs>
        <w:spacing w:after="200" w:line="276" w:lineRule="auto"/>
        <w:contextualSpacing/>
        <w:rPr>
          <w:rFonts w:eastAsia="Calibri"/>
          <w:sz w:val="22"/>
          <w:szCs w:val="22"/>
          <w:lang w:val="en-US" w:eastAsia="en-US"/>
        </w:rPr>
      </w:pPr>
      <w:r w:rsidRPr="004433BF">
        <w:rPr>
          <w:rFonts w:eastAsia="Calibri"/>
          <w:sz w:val="22"/>
          <w:szCs w:val="22"/>
          <w:lang w:val="en-US" w:eastAsia="en-US"/>
        </w:rPr>
        <w:t xml:space="preserve"> ___January</w:t>
      </w:r>
    </w:p>
    <w:p w:rsidR="00630E67" w:rsidRDefault="00630E67" w:rsidP="00B44A67">
      <w:pPr>
        <w:contextualSpacing/>
        <w:rPr>
          <w:b/>
          <w:bCs/>
          <w:color w:val="0000FF"/>
          <w:u w:val="single"/>
        </w:rPr>
      </w:pPr>
    </w:p>
    <w:p w:rsidR="00817AE1" w:rsidRPr="004433BF" w:rsidRDefault="00817AE1" w:rsidP="00817AE1">
      <w:pPr>
        <w:numPr>
          <w:ilvl w:val="0"/>
          <w:numId w:val="35"/>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t>Translate from Russian into English.</w:t>
      </w:r>
    </w:p>
    <w:p w:rsidR="00817AE1" w:rsidRPr="004433BF" w:rsidRDefault="00817AE1" w:rsidP="00817AE1">
      <w:pPr>
        <w:numPr>
          <w:ilvl w:val="0"/>
          <w:numId w:val="33"/>
        </w:numPr>
        <w:tabs>
          <w:tab w:val="left" w:pos="284"/>
        </w:tabs>
        <w:autoSpaceDE w:val="0"/>
        <w:autoSpaceDN w:val="0"/>
        <w:adjustRightInd w:val="0"/>
        <w:spacing w:after="200" w:line="276" w:lineRule="auto"/>
        <w:ind w:left="0" w:firstLine="0"/>
        <w:contextualSpacing/>
        <w:rPr>
          <w:rFonts w:eastAsia="Calibri"/>
          <w:color w:val="000000"/>
          <w:sz w:val="22"/>
          <w:szCs w:val="22"/>
          <w:lang w:eastAsia="en-US"/>
        </w:rPr>
      </w:pPr>
      <w:r w:rsidRPr="004433BF">
        <w:rPr>
          <w:rFonts w:eastAsia="Calibri"/>
          <w:color w:val="000000"/>
          <w:sz w:val="22"/>
          <w:szCs w:val="22"/>
          <w:lang w:eastAsia="en-US"/>
        </w:rPr>
        <w:t xml:space="preserve">Лиза живет в Санкт-Петербурге, на северо-западе России. </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Здравствуйте, вам помочь?</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Это твой адрес? – Нет, не мой. Это адрес Билла. – Да, это его.</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У моей бабушки кудрявые седые волосы и карие глаза.</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Напротив банка находится супермаркет.</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Вчера мы с друзьями были в кафе на юге города.</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Обычно я встаю в 7 часов утра.</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Вчера купили продукты и сделали ужин.</w:t>
      </w:r>
    </w:p>
    <w:p w:rsidR="00817AE1" w:rsidRPr="004433BF" w:rsidRDefault="00817AE1" w:rsidP="00817AE1">
      <w:pPr>
        <w:numPr>
          <w:ilvl w:val="0"/>
          <w:numId w:val="33"/>
        </w:numPr>
        <w:tabs>
          <w:tab w:val="left" w:pos="284"/>
        </w:tabs>
        <w:spacing w:after="200" w:line="276" w:lineRule="auto"/>
        <w:ind w:left="0" w:firstLine="0"/>
        <w:contextualSpacing/>
        <w:rPr>
          <w:rFonts w:eastAsia="Calibri"/>
          <w:sz w:val="22"/>
          <w:szCs w:val="22"/>
          <w:lang w:eastAsia="en-US"/>
        </w:rPr>
      </w:pPr>
      <w:r w:rsidRPr="004433BF">
        <w:rPr>
          <w:rFonts w:eastAsia="Calibri"/>
          <w:sz w:val="22"/>
          <w:szCs w:val="22"/>
          <w:lang w:eastAsia="en-US"/>
        </w:rPr>
        <w:t>Питер, знакомься, это мой брат Джон. – Приятно познакомиться Джон.</w:t>
      </w:r>
    </w:p>
    <w:p w:rsidR="00817AE1" w:rsidRPr="004433BF" w:rsidRDefault="00817AE1" w:rsidP="00817AE1">
      <w:pPr>
        <w:numPr>
          <w:ilvl w:val="0"/>
          <w:numId w:val="33"/>
        </w:numPr>
        <w:tabs>
          <w:tab w:val="left" w:pos="284"/>
          <w:tab w:val="left" w:pos="426"/>
        </w:tabs>
        <w:spacing w:after="200" w:line="276" w:lineRule="auto"/>
        <w:ind w:left="0" w:firstLine="0"/>
        <w:contextualSpacing/>
        <w:rPr>
          <w:rFonts w:eastAsia="Calibri"/>
          <w:sz w:val="22"/>
          <w:szCs w:val="22"/>
          <w:lang w:eastAsia="en-US"/>
        </w:rPr>
      </w:pPr>
      <w:r w:rsidRPr="004433BF">
        <w:rPr>
          <w:rFonts w:eastAsia="Calibri"/>
          <w:sz w:val="22"/>
          <w:szCs w:val="22"/>
          <w:lang w:eastAsia="en-US"/>
        </w:rPr>
        <w:t>Вы из Польши?</w:t>
      </w:r>
    </w:p>
    <w:p w:rsidR="00817AE1" w:rsidRPr="004433BF" w:rsidRDefault="00817AE1" w:rsidP="00817AE1">
      <w:pPr>
        <w:tabs>
          <w:tab w:val="left" w:pos="284"/>
          <w:tab w:val="left" w:pos="426"/>
        </w:tabs>
        <w:spacing w:after="200"/>
        <w:contextualSpacing/>
        <w:rPr>
          <w:rFonts w:eastAsia="Calibri"/>
          <w:sz w:val="22"/>
          <w:szCs w:val="22"/>
          <w:lang w:eastAsia="en-US"/>
        </w:rPr>
      </w:pP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5"/>
        </w:numPr>
        <w:tabs>
          <w:tab w:val="left" w:pos="284"/>
          <w:tab w:val="left" w:pos="426"/>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Complete the table</w:t>
      </w:r>
    </w:p>
    <w:p w:rsidR="00817AE1" w:rsidRPr="004433BF" w:rsidRDefault="00817AE1" w:rsidP="00817AE1">
      <w:pPr>
        <w:tabs>
          <w:tab w:val="left" w:pos="284"/>
          <w:tab w:val="left" w:pos="426"/>
        </w:tabs>
        <w:spacing w:after="200"/>
        <w:contextualSpacing/>
        <w:rPr>
          <w:rFonts w:eastAsia="Calibri"/>
          <w:sz w:val="22"/>
          <w:szCs w:val="22"/>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454"/>
      </w:tblGrid>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b/>
                <w:sz w:val="22"/>
                <w:szCs w:val="22"/>
                <w:lang w:val="en-US" w:eastAsia="en-US"/>
              </w:rPr>
            </w:pPr>
            <w:r w:rsidRPr="004433BF">
              <w:rPr>
                <w:rFonts w:eastAsia="Calibri"/>
                <w:b/>
                <w:sz w:val="22"/>
                <w:szCs w:val="22"/>
                <w:lang w:val="en-US" w:eastAsia="en-US"/>
              </w:rPr>
              <w:t>1</w:t>
            </w:r>
            <w:r w:rsidRPr="004433BF">
              <w:rPr>
                <w:rFonts w:eastAsia="Calibri"/>
                <w:b/>
                <w:sz w:val="22"/>
                <w:szCs w:val="22"/>
                <w:vertAlign w:val="superscript"/>
                <w:lang w:val="en-US" w:eastAsia="en-US"/>
              </w:rPr>
              <w:t>st</w:t>
            </w:r>
            <w:r w:rsidRPr="004433BF">
              <w:rPr>
                <w:rFonts w:eastAsia="Calibri"/>
                <w:b/>
                <w:sz w:val="22"/>
                <w:szCs w:val="22"/>
                <w:lang w:val="en-US" w:eastAsia="en-US"/>
              </w:rPr>
              <w:t xml:space="preserve"> form</w:t>
            </w:r>
          </w:p>
        </w:tc>
        <w:tc>
          <w:tcPr>
            <w:tcW w:w="3454" w:type="dxa"/>
            <w:shd w:val="clear" w:color="auto" w:fill="auto"/>
          </w:tcPr>
          <w:p w:rsidR="00817AE1" w:rsidRPr="004433BF" w:rsidRDefault="00817AE1" w:rsidP="00817AE1">
            <w:pPr>
              <w:tabs>
                <w:tab w:val="left" w:pos="284"/>
                <w:tab w:val="left" w:pos="426"/>
              </w:tabs>
              <w:contextualSpacing/>
              <w:rPr>
                <w:rFonts w:eastAsia="Calibri"/>
                <w:b/>
                <w:sz w:val="22"/>
                <w:szCs w:val="22"/>
                <w:lang w:val="en-US" w:eastAsia="en-US"/>
              </w:rPr>
            </w:pPr>
            <w:r w:rsidRPr="004433BF">
              <w:rPr>
                <w:rFonts w:eastAsia="Calibri"/>
                <w:b/>
                <w:sz w:val="22"/>
                <w:szCs w:val="22"/>
                <w:lang w:val="en-US" w:eastAsia="en-US"/>
              </w:rPr>
              <w:t>2</w:t>
            </w:r>
            <w:r w:rsidRPr="004433BF">
              <w:rPr>
                <w:rFonts w:eastAsia="Calibri"/>
                <w:b/>
                <w:sz w:val="22"/>
                <w:szCs w:val="22"/>
                <w:vertAlign w:val="superscript"/>
                <w:lang w:val="en-US" w:eastAsia="en-US"/>
              </w:rPr>
              <w:t>nd</w:t>
            </w:r>
            <w:r w:rsidRPr="004433BF">
              <w:rPr>
                <w:rFonts w:eastAsia="Calibri"/>
                <w:b/>
                <w:sz w:val="22"/>
                <w:szCs w:val="22"/>
                <w:lang w:val="en-US" w:eastAsia="en-US"/>
              </w:rPr>
              <w:t xml:space="preserve"> form</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become</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built</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dream</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broke</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fall</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catch</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go</w:t>
            </w: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rPr>
                <w:rFonts w:eastAsia="Calibri"/>
                <w:sz w:val="22"/>
                <w:szCs w:val="22"/>
                <w:lang w:val="en-US" w:eastAsia="en-US"/>
              </w:rPr>
            </w:pPr>
            <w:r w:rsidRPr="004433BF">
              <w:rPr>
                <w:rFonts w:eastAsia="Calibri"/>
                <w:sz w:val="22"/>
                <w:szCs w:val="22"/>
                <w:lang w:val="en-US" w:eastAsia="en-US"/>
              </w:rPr>
              <w:t>beat</w:t>
            </w:r>
          </w:p>
        </w:tc>
      </w:tr>
    </w:tbl>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5"/>
        </w:numPr>
        <w:tabs>
          <w:tab w:val="left" w:pos="284"/>
          <w:tab w:val="left" w:pos="426"/>
        </w:tabs>
        <w:spacing w:after="200" w:line="276" w:lineRule="auto"/>
        <w:ind w:left="0" w:firstLine="0"/>
        <w:contextualSpacing/>
        <w:rPr>
          <w:rFonts w:eastAsia="Calibri"/>
          <w:b/>
          <w:sz w:val="22"/>
          <w:szCs w:val="22"/>
          <w:lang w:eastAsia="en-US"/>
        </w:rPr>
      </w:pPr>
      <w:r w:rsidRPr="004433BF">
        <w:rPr>
          <w:rFonts w:eastAsia="Calibri"/>
          <w:b/>
          <w:sz w:val="22"/>
          <w:szCs w:val="22"/>
          <w:lang w:val="en-US" w:eastAsia="en-US"/>
        </w:rPr>
        <w:t>Write 5 types of questions.</w:t>
      </w:r>
    </w:p>
    <w:p w:rsidR="00817AE1" w:rsidRPr="004433BF" w:rsidRDefault="00817AE1" w:rsidP="00817AE1">
      <w:pPr>
        <w:tabs>
          <w:tab w:val="left" w:pos="284"/>
        </w:tabs>
        <w:spacing w:after="200"/>
        <w:contextualSpacing/>
        <w:rPr>
          <w:rFonts w:eastAsia="Calibri"/>
          <w:sz w:val="22"/>
          <w:szCs w:val="22"/>
          <w:lang w:val="en-US" w:eastAsia="en-US"/>
        </w:rPr>
      </w:pPr>
      <w:r w:rsidRPr="004433BF">
        <w:rPr>
          <w:rFonts w:eastAsia="Calibri"/>
          <w:sz w:val="22"/>
          <w:szCs w:val="22"/>
          <w:lang w:val="en-US" w:eastAsia="en-US"/>
        </w:rPr>
        <w:t>Jill brought her new digital camera to the concert two days ago.</w:t>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5"/>
        </w:numPr>
        <w:tabs>
          <w:tab w:val="left" w:pos="284"/>
        </w:tabs>
        <w:spacing w:after="200" w:line="276" w:lineRule="auto"/>
        <w:ind w:left="0" w:firstLine="0"/>
        <w:contextualSpacing/>
        <w:rPr>
          <w:rFonts w:eastAsia="Calibri"/>
          <w:b/>
          <w:sz w:val="22"/>
          <w:szCs w:val="22"/>
          <w:lang w:val="en-US" w:eastAsia="en-US"/>
        </w:rPr>
      </w:pPr>
      <w:r w:rsidRPr="004433BF">
        <w:rPr>
          <w:rFonts w:eastAsia="Calibri"/>
          <w:b/>
          <w:sz w:val="22"/>
          <w:szCs w:val="22"/>
          <w:lang w:val="en-US" w:eastAsia="en-US"/>
        </w:rPr>
        <w:t>Imagine you’re leaving for another country and decided to throw a farewell party. Write an e-mail invitation to your friend.</w:t>
      </w:r>
    </w:p>
    <w:tbl>
      <w:tblPr>
        <w:tblpPr w:leftFromText="180" w:rightFromText="180" w:vertAnchor="page" w:horzAnchor="margin" w:tblpY="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0"/>
      </w:tblGrid>
      <w:tr w:rsidR="00817AE1" w:rsidRPr="004433BF" w:rsidTr="00817AE1">
        <w:trPr>
          <w:trHeight w:val="6170"/>
        </w:trPr>
        <w:tc>
          <w:tcPr>
            <w:tcW w:w="10070" w:type="dxa"/>
          </w:tcPr>
          <w:p w:rsidR="00817AE1" w:rsidRPr="004433BF" w:rsidRDefault="00817AE1" w:rsidP="00817AE1">
            <w:pPr>
              <w:tabs>
                <w:tab w:val="left" w:pos="142"/>
                <w:tab w:val="left" w:pos="426"/>
              </w:tabs>
              <w:spacing w:after="200"/>
              <w:contextualSpacing/>
              <w:rPr>
                <w:rFonts w:ascii="Calibri" w:eastAsia="Calibri" w:hAnsi="Calibri"/>
                <w:lang w:val="en-US" w:eastAsia="en-US"/>
              </w:rPr>
            </w:pPr>
            <w:r>
              <w:rPr>
                <w:rFonts w:ascii="Calibri" w:eastAsia="Calibri" w:hAnsi="Calibri"/>
                <w:noProof/>
              </w:rPr>
              <w:lastRenderedPageBreak/>
              <w:drawing>
                <wp:inline distT="0" distB="0" distL="0" distR="0">
                  <wp:extent cx="5612130" cy="48387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83870"/>
                          </a:xfrm>
                          <a:prstGeom prst="rect">
                            <a:avLst/>
                          </a:prstGeom>
                          <a:noFill/>
                          <a:ln>
                            <a:noFill/>
                          </a:ln>
                        </pic:spPr>
                      </pic:pic>
                    </a:graphicData>
                  </a:graphic>
                </wp:inline>
              </w:drawing>
            </w:r>
          </w:p>
        </w:tc>
      </w:tr>
    </w:tbl>
    <w:p w:rsidR="00817AE1" w:rsidRPr="004433BF" w:rsidRDefault="00817AE1" w:rsidP="00817AE1">
      <w:pPr>
        <w:tabs>
          <w:tab w:val="left" w:pos="284"/>
          <w:tab w:val="left" w:pos="426"/>
        </w:tabs>
        <w:spacing w:after="200"/>
        <w:contextualSpacing/>
        <w:rPr>
          <w:rFonts w:ascii="Calibri" w:eastAsia="Calibri" w:hAnsi="Calibri"/>
          <w:lang w:val="en-US"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Default="00817AE1" w:rsidP="00817AE1">
      <w:pPr>
        <w:tabs>
          <w:tab w:val="left" w:pos="284"/>
          <w:tab w:val="left" w:pos="426"/>
        </w:tabs>
        <w:spacing w:after="200"/>
        <w:contextualSpacing/>
        <w:rPr>
          <w:rFonts w:ascii="Calibri" w:eastAsia="Calibri" w:hAnsi="Calibri"/>
          <w:lang w:eastAsia="en-US"/>
        </w:rPr>
      </w:pPr>
    </w:p>
    <w:p w:rsidR="00817AE1" w:rsidRPr="004433BF" w:rsidRDefault="00817AE1" w:rsidP="00817AE1">
      <w:pPr>
        <w:tabs>
          <w:tab w:val="left" w:pos="284"/>
        </w:tabs>
        <w:spacing w:after="200" w:line="276" w:lineRule="auto"/>
        <w:contextualSpacing/>
        <w:jc w:val="center"/>
        <w:rPr>
          <w:rFonts w:eastAsia="Calibri"/>
          <w:b/>
          <w:sz w:val="22"/>
          <w:szCs w:val="22"/>
          <w:lang w:val="en-US" w:eastAsia="en-US"/>
        </w:rPr>
      </w:pPr>
      <w:r w:rsidRPr="004433BF">
        <w:rPr>
          <w:rFonts w:eastAsia="Calibri"/>
          <w:b/>
          <w:sz w:val="22"/>
          <w:szCs w:val="22"/>
          <w:lang w:val="en-US" w:eastAsia="en-US"/>
        </w:rPr>
        <w:t xml:space="preserve">TEST 6 </w:t>
      </w:r>
      <w:proofErr w:type="gramStart"/>
      <w:r w:rsidRPr="004433BF">
        <w:rPr>
          <w:rFonts w:eastAsia="Calibri"/>
          <w:b/>
          <w:sz w:val="22"/>
          <w:szCs w:val="22"/>
          <w:lang w:val="en-US" w:eastAsia="en-US"/>
        </w:rPr>
        <w:t>GRADE</w:t>
      </w:r>
      <w:proofErr w:type="gramEnd"/>
      <w:r w:rsidRPr="004433BF">
        <w:rPr>
          <w:rFonts w:eastAsia="Calibri"/>
          <w:b/>
          <w:sz w:val="22"/>
          <w:szCs w:val="22"/>
          <w:lang w:val="en-US" w:eastAsia="en-US"/>
        </w:rPr>
        <w:t xml:space="preserve">            </w:t>
      </w:r>
    </w:p>
    <w:p w:rsidR="00817AE1" w:rsidRPr="004433BF" w:rsidRDefault="00817AE1" w:rsidP="00817AE1">
      <w:pPr>
        <w:tabs>
          <w:tab w:val="left" w:pos="284"/>
        </w:tabs>
        <w:spacing w:after="200" w:line="276" w:lineRule="auto"/>
        <w:contextualSpacing/>
        <w:jc w:val="center"/>
        <w:rPr>
          <w:rFonts w:eastAsia="Calibri"/>
          <w:b/>
          <w:sz w:val="22"/>
          <w:szCs w:val="22"/>
          <w:lang w:val="en-US" w:eastAsia="en-US"/>
        </w:rPr>
      </w:pPr>
      <w:r w:rsidRPr="004433BF">
        <w:rPr>
          <w:rFonts w:eastAsia="Calibri"/>
          <w:b/>
          <w:sz w:val="22"/>
          <w:szCs w:val="22"/>
          <w:lang w:val="en-US" w:eastAsia="en-US"/>
        </w:rPr>
        <w:t>Variant 2</w:t>
      </w:r>
    </w:p>
    <w:p w:rsidR="00817AE1" w:rsidRPr="004433BF" w:rsidRDefault="00817AE1" w:rsidP="00817AE1">
      <w:pPr>
        <w:numPr>
          <w:ilvl w:val="0"/>
          <w:numId w:val="38"/>
        </w:numPr>
        <w:tabs>
          <w:tab w:val="left" w:pos="284"/>
        </w:tabs>
        <w:spacing w:after="200" w:line="276" w:lineRule="auto"/>
        <w:ind w:left="284" w:hanging="284"/>
        <w:contextualSpacing/>
        <w:rPr>
          <w:rFonts w:eastAsia="Calibri"/>
          <w:b/>
          <w:sz w:val="22"/>
          <w:szCs w:val="22"/>
          <w:lang w:val="en-US" w:eastAsia="en-US"/>
        </w:rPr>
      </w:pPr>
      <w:r w:rsidRPr="004433BF">
        <w:rPr>
          <w:rFonts w:eastAsia="Calibri"/>
          <w:b/>
          <w:sz w:val="22"/>
          <w:szCs w:val="22"/>
          <w:lang w:val="en-US" w:eastAsia="en-US"/>
        </w:rPr>
        <w:t>Write down the relatives.</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 and your mother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father or your father’s father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mother’s mother or your father’s mother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sister or your mother’s sister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father’s brother or your mother’s brother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your aunt’s or uncle’s children are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 daughter of your brother or a sister is your …</w:t>
      </w:r>
    </w:p>
    <w:p w:rsidR="00817AE1" w:rsidRPr="004433BF" w:rsidRDefault="00817AE1" w:rsidP="00817AE1">
      <w:pPr>
        <w:numPr>
          <w:ilvl w:val="0"/>
          <w:numId w:val="36"/>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 xml:space="preserve">the son of your brother or a sister is your … </w:t>
      </w:r>
    </w:p>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38"/>
        </w:numPr>
        <w:tabs>
          <w:tab w:val="left" w:pos="284"/>
        </w:tabs>
        <w:spacing w:after="200" w:line="276" w:lineRule="auto"/>
        <w:contextualSpacing/>
        <w:rPr>
          <w:rFonts w:eastAsia="Calibri"/>
          <w:b/>
          <w:bCs/>
          <w:sz w:val="22"/>
          <w:szCs w:val="22"/>
          <w:lang w:val="en-US" w:eastAsia="en-US"/>
        </w:rPr>
      </w:pPr>
      <w:proofErr w:type="spellStart"/>
      <w:r w:rsidRPr="004433BF">
        <w:rPr>
          <w:rFonts w:eastAsia="Calibri"/>
          <w:b/>
          <w:bCs/>
          <w:sz w:val="22"/>
          <w:szCs w:val="22"/>
          <w:lang w:eastAsia="en-US"/>
        </w:rPr>
        <w:lastRenderedPageBreak/>
        <w:t>Complete</w:t>
      </w:r>
      <w:proofErr w:type="spellEnd"/>
      <w:r w:rsidRPr="004433BF">
        <w:rPr>
          <w:rFonts w:eastAsia="Calibri"/>
          <w:b/>
          <w:bCs/>
          <w:sz w:val="22"/>
          <w:szCs w:val="22"/>
          <w:lang w:eastAsia="en-US"/>
        </w:rPr>
        <w:t xml:space="preserve"> </w:t>
      </w:r>
      <w:proofErr w:type="spellStart"/>
      <w:r w:rsidRPr="004433BF">
        <w:rPr>
          <w:rFonts w:eastAsia="Calibri"/>
          <w:b/>
          <w:bCs/>
          <w:sz w:val="22"/>
          <w:szCs w:val="22"/>
          <w:lang w:eastAsia="en-US"/>
        </w:rPr>
        <w:t>the</w:t>
      </w:r>
      <w:proofErr w:type="spellEnd"/>
      <w:r w:rsidRPr="004433BF">
        <w:rPr>
          <w:rFonts w:eastAsia="Calibri"/>
          <w:b/>
          <w:bCs/>
          <w:sz w:val="22"/>
          <w:szCs w:val="22"/>
          <w:lang w:eastAsia="en-US"/>
        </w:rPr>
        <w:t xml:space="preserve"> </w:t>
      </w:r>
      <w:proofErr w:type="spellStart"/>
      <w:r w:rsidRPr="004433BF">
        <w:rPr>
          <w:rFonts w:eastAsia="Calibri"/>
          <w:b/>
          <w:bCs/>
          <w:sz w:val="22"/>
          <w:szCs w:val="22"/>
          <w:lang w:eastAsia="en-US"/>
        </w:rPr>
        <w:t>table</w:t>
      </w:r>
      <w:proofErr w:type="spellEnd"/>
      <w:r w:rsidRPr="004433BF">
        <w:rPr>
          <w:rFonts w:eastAsia="Calibri"/>
          <w:b/>
          <w:bCs/>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817AE1" w:rsidRPr="004433BF" w:rsidTr="00817AE1">
        <w:tc>
          <w:tcPr>
            <w:tcW w:w="5210"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Country</w:t>
            </w:r>
          </w:p>
        </w:tc>
        <w:tc>
          <w:tcPr>
            <w:tcW w:w="5211" w:type="dxa"/>
            <w:shd w:val="clear" w:color="auto" w:fill="auto"/>
          </w:tcPr>
          <w:p w:rsidR="00817AE1" w:rsidRPr="004433BF" w:rsidRDefault="00817AE1" w:rsidP="00817AE1">
            <w:pPr>
              <w:tabs>
                <w:tab w:val="left" w:pos="284"/>
              </w:tabs>
              <w:jc w:val="center"/>
              <w:rPr>
                <w:rFonts w:eastAsia="Calibri"/>
                <w:b/>
                <w:sz w:val="22"/>
                <w:szCs w:val="22"/>
                <w:lang w:val="en-US" w:eastAsia="en-US"/>
              </w:rPr>
            </w:pPr>
            <w:r w:rsidRPr="004433BF">
              <w:rPr>
                <w:rFonts w:eastAsia="Calibri"/>
                <w:b/>
                <w:sz w:val="22"/>
                <w:szCs w:val="22"/>
                <w:lang w:val="en-US" w:eastAsia="en-US"/>
              </w:rPr>
              <w:t>Language</w:t>
            </w: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roofErr w:type="spellStart"/>
            <w:r w:rsidRPr="004433BF">
              <w:rPr>
                <w:rFonts w:eastAsia="Calibri"/>
                <w:sz w:val="22"/>
                <w:szCs w:val="22"/>
                <w:lang w:eastAsia="en-US"/>
              </w:rPr>
              <w:t>The</w:t>
            </w:r>
            <w:proofErr w:type="spellEnd"/>
            <w:r w:rsidRPr="004433BF">
              <w:rPr>
                <w:rFonts w:eastAsia="Calibri"/>
                <w:sz w:val="22"/>
                <w:szCs w:val="22"/>
                <w:lang w:eastAsia="en-US"/>
              </w:rPr>
              <w:t xml:space="preserve"> </w:t>
            </w:r>
            <w:proofErr w:type="spellStart"/>
            <w:r w:rsidRPr="004433BF">
              <w:rPr>
                <w:rFonts w:eastAsia="Calibri"/>
                <w:sz w:val="22"/>
                <w:szCs w:val="22"/>
                <w:lang w:eastAsia="en-US"/>
              </w:rPr>
              <w:t>United</w:t>
            </w:r>
            <w:proofErr w:type="spellEnd"/>
            <w:r w:rsidRPr="004433BF">
              <w:rPr>
                <w:rFonts w:eastAsia="Calibri"/>
                <w:sz w:val="22"/>
                <w:szCs w:val="22"/>
                <w:lang w:eastAsia="en-US"/>
              </w:rPr>
              <w:t xml:space="preserve"> </w:t>
            </w:r>
            <w:proofErr w:type="spellStart"/>
            <w:r w:rsidRPr="004433BF">
              <w:rPr>
                <w:rFonts w:eastAsia="Calibri"/>
                <w:sz w:val="22"/>
                <w:szCs w:val="22"/>
                <w:lang w:eastAsia="en-US"/>
              </w:rPr>
              <w:t>Kingdom</w:t>
            </w:r>
            <w:proofErr w:type="spellEnd"/>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proofErr w:type="spellStart"/>
            <w:r w:rsidRPr="004433BF">
              <w:rPr>
                <w:rFonts w:eastAsia="Calibri"/>
                <w:sz w:val="22"/>
                <w:szCs w:val="22"/>
                <w:lang w:eastAsia="en-US"/>
              </w:rPr>
              <w:t>German</w:t>
            </w:r>
            <w:proofErr w:type="spellEnd"/>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roofErr w:type="spellStart"/>
            <w:r w:rsidRPr="004433BF">
              <w:rPr>
                <w:rFonts w:eastAsia="Calibri"/>
                <w:sz w:val="22"/>
                <w:szCs w:val="22"/>
                <w:lang w:eastAsia="en-US"/>
              </w:rPr>
              <w:t>Italy</w:t>
            </w:r>
            <w:proofErr w:type="spellEnd"/>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proofErr w:type="spellStart"/>
            <w:r w:rsidRPr="004433BF">
              <w:rPr>
                <w:rFonts w:eastAsia="Calibri"/>
                <w:sz w:val="22"/>
                <w:szCs w:val="22"/>
                <w:lang w:eastAsia="en-US"/>
              </w:rPr>
              <w:t>Spanish</w:t>
            </w:r>
            <w:proofErr w:type="spellEnd"/>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val="en-US" w:eastAsia="en-US"/>
              </w:rPr>
            </w:pPr>
            <w:proofErr w:type="spellStart"/>
            <w:r w:rsidRPr="004433BF">
              <w:rPr>
                <w:rFonts w:eastAsia="Calibri"/>
                <w:sz w:val="22"/>
                <w:szCs w:val="22"/>
                <w:lang w:eastAsia="en-US"/>
              </w:rPr>
              <w:t>Brazil</w:t>
            </w:r>
            <w:proofErr w:type="spellEnd"/>
          </w:p>
        </w:tc>
        <w:tc>
          <w:tcPr>
            <w:tcW w:w="5211" w:type="dxa"/>
            <w:shd w:val="clear" w:color="auto" w:fill="auto"/>
          </w:tcPr>
          <w:p w:rsidR="00817AE1" w:rsidRPr="004433BF" w:rsidRDefault="00817AE1" w:rsidP="00817AE1">
            <w:pPr>
              <w:tabs>
                <w:tab w:val="left" w:pos="284"/>
              </w:tabs>
              <w:rPr>
                <w:rFonts w:eastAsia="Calibri"/>
                <w:sz w:val="22"/>
                <w:szCs w:val="22"/>
                <w:lang w:eastAsia="en-US"/>
              </w:rPr>
            </w:pPr>
          </w:p>
        </w:tc>
      </w:tr>
      <w:tr w:rsidR="00817AE1" w:rsidRPr="004433BF" w:rsidTr="00817AE1">
        <w:tc>
          <w:tcPr>
            <w:tcW w:w="5210" w:type="dxa"/>
            <w:shd w:val="clear" w:color="auto" w:fill="auto"/>
          </w:tcPr>
          <w:p w:rsidR="00817AE1" w:rsidRPr="004433BF" w:rsidRDefault="00817AE1" w:rsidP="00817AE1">
            <w:pPr>
              <w:tabs>
                <w:tab w:val="left" w:pos="284"/>
              </w:tabs>
              <w:rPr>
                <w:rFonts w:eastAsia="Calibri"/>
                <w:sz w:val="22"/>
                <w:szCs w:val="22"/>
                <w:lang w:eastAsia="en-US"/>
              </w:rPr>
            </w:pPr>
          </w:p>
        </w:tc>
        <w:tc>
          <w:tcPr>
            <w:tcW w:w="5211" w:type="dxa"/>
            <w:shd w:val="clear" w:color="auto" w:fill="auto"/>
          </w:tcPr>
          <w:p w:rsidR="00817AE1" w:rsidRPr="004433BF" w:rsidRDefault="00817AE1" w:rsidP="00817AE1">
            <w:pPr>
              <w:tabs>
                <w:tab w:val="left" w:pos="284"/>
              </w:tabs>
              <w:rPr>
                <w:rFonts w:eastAsia="Calibri"/>
                <w:sz w:val="22"/>
                <w:szCs w:val="22"/>
                <w:lang w:val="en-US" w:eastAsia="en-US"/>
              </w:rPr>
            </w:pPr>
            <w:r w:rsidRPr="004433BF">
              <w:rPr>
                <w:rFonts w:eastAsia="Calibri"/>
                <w:sz w:val="22"/>
                <w:szCs w:val="22"/>
                <w:lang w:val="en-US" w:eastAsia="en-US"/>
              </w:rPr>
              <w:t>Chinese</w:t>
            </w:r>
          </w:p>
        </w:tc>
      </w:tr>
    </w:tbl>
    <w:p w:rsidR="00817AE1" w:rsidRPr="004433BF" w:rsidRDefault="00817AE1" w:rsidP="00817AE1">
      <w:pPr>
        <w:tabs>
          <w:tab w:val="left" w:pos="284"/>
        </w:tabs>
        <w:spacing w:after="200" w:line="276" w:lineRule="auto"/>
        <w:contextualSpacing/>
        <w:rPr>
          <w:rFonts w:eastAsia="Calibri"/>
          <w:sz w:val="22"/>
          <w:szCs w:val="22"/>
          <w:lang w:val="en-US" w:eastAsia="en-US"/>
        </w:rPr>
      </w:pPr>
    </w:p>
    <w:p w:rsidR="00817AE1" w:rsidRPr="004433BF" w:rsidRDefault="00817AE1" w:rsidP="00817AE1">
      <w:pPr>
        <w:numPr>
          <w:ilvl w:val="0"/>
          <w:numId w:val="38"/>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t>Look at the picture of the room and complete the sentences.</w:t>
      </w:r>
    </w:p>
    <w:p w:rsidR="00817AE1" w:rsidRPr="004433BF" w:rsidRDefault="00817AE1" w:rsidP="00817AE1">
      <w:pPr>
        <w:tabs>
          <w:tab w:val="left" w:pos="284"/>
        </w:tabs>
        <w:spacing w:after="200" w:line="276" w:lineRule="auto"/>
        <w:contextualSpacing/>
        <w:rPr>
          <w:rFonts w:eastAsia="Calibri"/>
          <w:b/>
          <w:sz w:val="22"/>
          <w:szCs w:val="22"/>
          <w:lang w:val="en-US" w:eastAsia="en-US"/>
        </w:rPr>
      </w:pPr>
    </w:p>
    <w:p w:rsidR="00817AE1" w:rsidRPr="004433BF" w:rsidRDefault="00817AE1" w:rsidP="00817AE1">
      <w:pPr>
        <w:tabs>
          <w:tab w:val="left" w:pos="284"/>
          <w:tab w:val="left" w:pos="426"/>
        </w:tabs>
        <w:spacing w:after="200"/>
        <w:contextualSpacing/>
        <w:rPr>
          <w:rFonts w:eastAsia="Calibri"/>
          <w:sz w:val="22"/>
          <w:szCs w:val="22"/>
          <w:lang w:val="en-US" w:eastAsia="en-US"/>
        </w:rPr>
      </w:pPr>
      <w:r>
        <w:rPr>
          <w:rFonts w:eastAsia="Calibri"/>
          <w:noProof/>
          <w:sz w:val="22"/>
          <w:szCs w:val="22"/>
        </w:rPr>
        <w:drawing>
          <wp:inline distT="0" distB="0" distL="0" distR="0">
            <wp:extent cx="5665470" cy="2671445"/>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5470" cy="2671445"/>
                    </a:xfrm>
                    <a:prstGeom prst="rect">
                      <a:avLst/>
                    </a:prstGeom>
                    <a:noFill/>
                    <a:ln>
                      <a:noFill/>
                    </a:ln>
                  </pic:spPr>
                </pic:pic>
              </a:graphicData>
            </a:graphic>
          </wp:inline>
        </w:drawing>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an armchair _____________ the sofa.</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_________________ between the sofa and an armchair.</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picture ___________the sofa.</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table _____________the armchair.</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 a computer ____________ the table.</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isn’t any carpet on the ___________.</w:t>
      </w:r>
    </w:p>
    <w:p w:rsidR="00817AE1" w:rsidRPr="004433BF" w:rsidRDefault="00817AE1" w:rsidP="00817AE1">
      <w:pPr>
        <w:numPr>
          <w:ilvl w:val="0"/>
          <w:numId w:val="37"/>
        </w:numPr>
        <w:tabs>
          <w:tab w:val="left" w:pos="284"/>
          <w:tab w:val="left" w:pos="426"/>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There are blue and white ____________ on the armchair and the sofa.</w:t>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0D6E3B" w:rsidRDefault="00817AE1" w:rsidP="00817AE1">
      <w:pPr>
        <w:tabs>
          <w:tab w:val="left" w:pos="284"/>
          <w:tab w:val="left" w:pos="426"/>
        </w:tabs>
        <w:spacing w:after="200"/>
        <w:contextualSpacing/>
        <w:rPr>
          <w:rFonts w:ascii="Calibri" w:eastAsia="Calibri" w:hAnsi="Calibri"/>
          <w:lang w:val="en-US" w:eastAsia="en-US"/>
        </w:rPr>
      </w:pPr>
    </w:p>
    <w:p w:rsidR="00817AE1" w:rsidRPr="004433BF" w:rsidRDefault="00817AE1" w:rsidP="00817AE1">
      <w:pPr>
        <w:numPr>
          <w:ilvl w:val="0"/>
          <w:numId w:val="39"/>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lastRenderedPageBreak/>
        <w:t>Write in on/in/at.</w:t>
      </w:r>
    </w:p>
    <w:p w:rsidR="00817AE1" w:rsidRPr="000D6E3B" w:rsidRDefault="00817AE1" w:rsidP="00817AE1">
      <w:pPr>
        <w:tabs>
          <w:tab w:val="left" w:pos="284"/>
          <w:tab w:val="left" w:pos="426"/>
        </w:tabs>
        <w:spacing w:after="200"/>
        <w:contextualSpacing/>
        <w:rPr>
          <w:rFonts w:ascii="Calibri" w:eastAsia="Calibri" w:hAnsi="Calibri"/>
          <w:lang w:val="en-US" w:eastAsia="en-US"/>
        </w:rPr>
      </w:pP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 autumn</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____Easter</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____2012</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____night</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____the evening</w:t>
      </w:r>
    </w:p>
    <w:p w:rsidR="00817AE1" w:rsidRPr="004433BF" w:rsidRDefault="00817AE1" w:rsidP="00817AE1">
      <w:pPr>
        <w:numPr>
          <w:ilvl w:val="0"/>
          <w:numId w:val="40"/>
        </w:numPr>
        <w:tabs>
          <w:tab w:val="left" w:pos="284"/>
        </w:tabs>
        <w:spacing w:after="200" w:line="276" w:lineRule="auto"/>
        <w:ind w:left="0" w:firstLine="0"/>
        <w:contextualSpacing/>
        <w:rPr>
          <w:rFonts w:eastAsia="Calibri"/>
          <w:sz w:val="22"/>
          <w:szCs w:val="22"/>
          <w:lang w:val="en-US" w:eastAsia="en-US"/>
        </w:rPr>
      </w:pPr>
      <w:r w:rsidRPr="004433BF">
        <w:rPr>
          <w:rFonts w:eastAsia="Calibri"/>
          <w:sz w:val="22"/>
          <w:szCs w:val="22"/>
          <w:lang w:val="en-US" w:eastAsia="en-US"/>
        </w:rPr>
        <w:t>___a quarter to eight</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____Sunday</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____noon</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____my birthday</w:t>
      </w:r>
    </w:p>
    <w:p w:rsidR="00817AE1" w:rsidRPr="004433BF" w:rsidRDefault="00817AE1" w:rsidP="00817AE1">
      <w:pPr>
        <w:numPr>
          <w:ilvl w:val="0"/>
          <w:numId w:val="40"/>
        </w:numPr>
        <w:tabs>
          <w:tab w:val="left" w:pos="284"/>
        </w:tabs>
        <w:spacing w:after="200" w:line="276" w:lineRule="auto"/>
        <w:ind w:left="0" w:hanging="11"/>
        <w:contextualSpacing/>
        <w:rPr>
          <w:rFonts w:eastAsia="Calibri"/>
          <w:sz w:val="22"/>
          <w:szCs w:val="22"/>
          <w:lang w:val="en-US" w:eastAsia="en-US"/>
        </w:rPr>
      </w:pPr>
      <w:r w:rsidRPr="004433BF">
        <w:rPr>
          <w:rFonts w:eastAsia="Calibri"/>
          <w:sz w:val="22"/>
          <w:szCs w:val="22"/>
          <w:lang w:val="en-US" w:eastAsia="en-US"/>
        </w:rPr>
        <w:t>____Tuesday morning</w:t>
      </w:r>
    </w:p>
    <w:p w:rsidR="00817AE1" w:rsidRPr="00817AE1" w:rsidRDefault="00817AE1" w:rsidP="00817AE1">
      <w:pPr>
        <w:tabs>
          <w:tab w:val="left" w:pos="284"/>
          <w:tab w:val="left" w:pos="426"/>
        </w:tabs>
        <w:spacing w:after="200"/>
        <w:contextualSpacing/>
        <w:rPr>
          <w:rFonts w:ascii="Calibri" w:eastAsia="Calibri" w:hAnsi="Calibri"/>
          <w:lang w:eastAsia="en-US"/>
        </w:rPr>
      </w:pPr>
    </w:p>
    <w:p w:rsidR="00817AE1" w:rsidRPr="004433BF" w:rsidRDefault="00817AE1" w:rsidP="00817AE1">
      <w:pPr>
        <w:numPr>
          <w:ilvl w:val="0"/>
          <w:numId w:val="38"/>
        </w:numPr>
        <w:tabs>
          <w:tab w:val="left" w:pos="284"/>
        </w:tabs>
        <w:spacing w:after="200" w:line="276" w:lineRule="auto"/>
        <w:contextualSpacing/>
        <w:rPr>
          <w:rFonts w:eastAsia="Calibri"/>
          <w:b/>
          <w:sz w:val="22"/>
          <w:szCs w:val="22"/>
          <w:lang w:val="en-US" w:eastAsia="en-US"/>
        </w:rPr>
      </w:pPr>
      <w:r w:rsidRPr="004433BF">
        <w:rPr>
          <w:rFonts w:eastAsia="Calibri"/>
          <w:b/>
          <w:sz w:val="22"/>
          <w:szCs w:val="22"/>
          <w:lang w:val="en-US" w:eastAsia="en-US"/>
        </w:rPr>
        <w:t>Translate from Russian into English.</w:t>
      </w:r>
    </w:p>
    <w:p w:rsidR="00817AE1" w:rsidRPr="004433BF" w:rsidRDefault="00817AE1" w:rsidP="00817AE1">
      <w:pPr>
        <w:numPr>
          <w:ilvl w:val="0"/>
          <w:numId w:val="42"/>
        </w:numPr>
        <w:tabs>
          <w:tab w:val="left" w:pos="284"/>
        </w:tabs>
        <w:autoSpaceDE w:val="0"/>
        <w:autoSpaceDN w:val="0"/>
        <w:adjustRightInd w:val="0"/>
        <w:spacing w:after="200" w:line="276" w:lineRule="auto"/>
        <w:contextualSpacing/>
        <w:rPr>
          <w:rFonts w:eastAsia="Calibri"/>
          <w:color w:val="000000"/>
          <w:sz w:val="22"/>
          <w:szCs w:val="22"/>
          <w:lang w:eastAsia="en-US"/>
        </w:rPr>
      </w:pPr>
      <w:r w:rsidRPr="004433BF">
        <w:rPr>
          <w:rFonts w:eastAsia="Calibri"/>
          <w:color w:val="000000"/>
          <w:sz w:val="22"/>
          <w:szCs w:val="22"/>
          <w:lang w:eastAsia="en-US"/>
        </w:rPr>
        <w:t xml:space="preserve">У моей племянницы волнистые длинные волосы и голубые глаза. </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Это ее комната? – Нет, не ее. Это комната Мэри и Дианы. – Да, это их.</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Вы говорите по-английски?</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Я живу на юго-востоке страны.</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Зоомагазин находится рядом с библиотекой.</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Мой друг студент из Канады.</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Я всегда принимаю душ утром и вечером.</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Вчера в магазине я нашел очень интересную книгу.</w:t>
      </w:r>
    </w:p>
    <w:p w:rsidR="00817AE1" w:rsidRPr="004433BF" w:rsidRDefault="00817AE1" w:rsidP="00817AE1">
      <w:pPr>
        <w:numPr>
          <w:ilvl w:val="0"/>
          <w:numId w:val="42"/>
        </w:numPr>
        <w:tabs>
          <w:tab w:val="left" w:pos="284"/>
        </w:tabs>
        <w:spacing w:after="200" w:line="276" w:lineRule="auto"/>
        <w:contextualSpacing/>
        <w:rPr>
          <w:rFonts w:eastAsia="Calibri"/>
          <w:sz w:val="22"/>
          <w:szCs w:val="22"/>
          <w:lang w:eastAsia="en-US"/>
        </w:rPr>
      </w:pPr>
      <w:r w:rsidRPr="004433BF">
        <w:rPr>
          <w:rFonts w:eastAsia="Calibri"/>
          <w:sz w:val="22"/>
          <w:szCs w:val="22"/>
          <w:lang w:eastAsia="en-US"/>
        </w:rPr>
        <w:t>Позвольте представить мою жену Лауру. – Приятно познакомиться!</w:t>
      </w:r>
    </w:p>
    <w:p w:rsidR="00817AE1" w:rsidRPr="004433BF" w:rsidRDefault="00817AE1" w:rsidP="00817AE1">
      <w:pPr>
        <w:numPr>
          <w:ilvl w:val="0"/>
          <w:numId w:val="42"/>
        </w:numPr>
        <w:tabs>
          <w:tab w:val="left" w:pos="284"/>
          <w:tab w:val="left" w:pos="426"/>
        </w:tabs>
        <w:spacing w:after="200" w:line="276" w:lineRule="auto"/>
        <w:contextualSpacing/>
        <w:rPr>
          <w:rFonts w:eastAsia="Calibri"/>
          <w:sz w:val="22"/>
          <w:szCs w:val="22"/>
          <w:lang w:eastAsia="en-US"/>
        </w:rPr>
      </w:pPr>
      <w:r w:rsidRPr="004433BF">
        <w:rPr>
          <w:rFonts w:eastAsia="Calibri"/>
          <w:sz w:val="22"/>
          <w:szCs w:val="22"/>
          <w:lang w:eastAsia="en-US"/>
        </w:rPr>
        <w:t>Вы приглашены на мою вечеринку.</w:t>
      </w:r>
    </w:p>
    <w:p w:rsidR="00817AE1" w:rsidRPr="004433BF" w:rsidRDefault="00817AE1" w:rsidP="00817AE1">
      <w:pPr>
        <w:tabs>
          <w:tab w:val="left" w:pos="284"/>
          <w:tab w:val="left" w:pos="426"/>
        </w:tabs>
        <w:spacing w:after="200"/>
        <w:contextualSpacing/>
        <w:rPr>
          <w:rFonts w:eastAsia="Calibri"/>
          <w:sz w:val="22"/>
          <w:szCs w:val="22"/>
          <w:lang w:eastAsia="en-US"/>
        </w:rPr>
      </w:pPr>
    </w:p>
    <w:p w:rsidR="00817AE1" w:rsidRPr="004433BF" w:rsidRDefault="00817AE1" w:rsidP="00817AE1">
      <w:pPr>
        <w:tabs>
          <w:tab w:val="left" w:pos="284"/>
          <w:tab w:val="left" w:pos="426"/>
        </w:tabs>
        <w:spacing w:after="200"/>
        <w:contextualSpacing/>
        <w:rPr>
          <w:rFonts w:eastAsia="Calibri"/>
          <w:sz w:val="22"/>
          <w:szCs w:val="22"/>
          <w:lang w:eastAsia="en-US"/>
        </w:rPr>
      </w:pPr>
    </w:p>
    <w:p w:rsidR="00817AE1" w:rsidRPr="004433BF" w:rsidRDefault="00817AE1" w:rsidP="00817AE1">
      <w:pPr>
        <w:numPr>
          <w:ilvl w:val="0"/>
          <w:numId w:val="38"/>
        </w:numPr>
        <w:tabs>
          <w:tab w:val="left" w:pos="284"/>
          <w:tab w:val="left" w:pos="426"/>
        </w:tabs>
        <w:spacing w:after="200" w:line="276" w:lineRule="auto"/>
        <w:contextualSpacing/>
        <w:rPr>
          <w:rFonts w:eastAsia="Calibri"/>
          <w:b/>
          <w:sz w:val="22"/>
          <w:szCs w:val="22"/>
          <w:lang w:val="en-US" w:eastAsia="en-US"/>
        </w:rPr>
      </w:pPr>
      <w:r w:rsidRPr="004433BF">
        <w:rPr>
          <w:rFonts w:eastAsia="Calibri"/>
          <w:b/>
          <w:sz w:val="22"/>
          <w:szCs w:val="22"/>
          <w:lang w:val="en-US" w:eastAsia="en-US"/>
        </w:rPr>
        <w:t>Complete the table</w:t>
      </w:r>
    </w:p>
    <w:p w:rsidR="00817AE1" w:rsidRPr="004433BF" w:rsidRDefault="00817AE1" w:rsidP="00817AE1">
      <w:pPr>
        <w:tabs>
          <w:tab w:val="left" w:pos="284"/>
          <w:tab w:val="left" w:pos="426"/>
        </w:tabs>
        <w:spacing w:after="200"/>
        <w:contextualSpacing/>
        <w:rPr>
          <w:rFonts w:eastAsia="Calibri"/>
          <w:sz w:val="22"/>
          <w:szCs w:val="22"/>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454"/>
      </w:tblGrid>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b/>
                <w:sz w:val="22"/>
                <w:szCs w:val="22"/>
                <w:lang w:val="en-US" w:eastAsia="en-US"/>
              </w:rPr>
            </w:pPr>
            <w:r w:rsidRPr="004433BF">
              <w:rPr>
                <w:rFonts w:eastAsia="Calibri"/>
                <w:b/>
                <w:sz w:val="22"/>
                <w:szCs w:val="22"/>
                <w:lang w:val="en-US" w:eastAsia="en-US"/>
              </w:rPr>
              <w:t>1</w:t>
            </w:r>
            <w:r w:rsidRPr="004433BF">
              <w:rPr>
                <w:rFonts w:eastAsia="Calibri"/>
                <w:b/>
                <w:sz w:val="22"/>
                <w:szCs w:val="22"/>
                <w:vertAlign w:val="superscript"/>
                <w:lang w:val="en-US" w:eastAsia="en-US"/>
              </w:rPr>
              <w:t>st</w:t>
            </w:r>
            <w:r w:rsidRPr="004433BF">
              <w:rPr>
                <w:rFonts w:eastAsia="Calibri"/>
                <w:b/>
                <w:sz w:val="22"/>
                <w:szCs w:val="22"/>
                <w:lang w:val="en-US" w:eastAsia="en-US"/>
              </w:rPr>
              <w:t xml:space="preserve"> form</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b/>
                <w:sz w:val="22"/>
                <w:szCs w:val="22"/>
                <w:lang w:val="en-US" w:eastAsia="en-US"/>
              </w:rPr>
            </w:pPr>
            <w:r w:rsidRPr="004433BF">
              <w:rPr>
                <w:rFonts w:eastAsia="Calibri"/>
                <w:b/>
                <w:sz w:val="22"/>
                <w:szCs w:val="22"/>
                <w:lang w:val="en-US" w:eastAsia="en-US"/>
              </w:rPr>
              <w:t>2</w:t>
            </w:r>
            <w:r w:rsidRPr="004433BF">
              <w:rPr>
                <w:rFonts w:eastAsia="Calibri"/>
                <w:b/>
                <w:sz w:val="22"/>
                <w:szCs w:val="22"/>
                <w:vertAlign w:val="superscript"/>
                <w:lang w:val="en-US" w:eastAsia="en-US"/>
              </w:rPr>
              <w:t>nd</w:t>
            </w:r>
            <w:r w:rsidRPr="004433BF">
              <w:rPr>
                <w:rFonts w:eastAsia="Calibri"/>
                <w:b/>
                <w:sz w:val="22"/>
                <w:szCs w:val="22"/>
                <w:lang w:val="en-US" w:eastAsia="en-US"/>
              </w:rPr>
              <w:t xml:space="preserve"> form</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drive</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sent</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burn</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chose</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fed</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fight</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t>got</w:t>
            </w:r>
          </w:p>
        </w:tc>
      </w:tr>
      <w:tr w:rsidR="00817AE1" w:rsidRPr="004433BF" w:rsidTr="00817AE1">
        <w:tc>
          <w:tcPr>
            <w:tcW w:w="3453"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r w:rsidRPr="004433BF">
              <w:rPr>
                <w:rFonts w:eastAsia="Calibri"/>
                <w:sz w:val="22"/>
                <w:szCs w:val="22"/>
                <w:lang w:val="en-US" w:eastAsia="en-US"/>
              </w:rPr>
              <w:lastRenderedPageBreak/>
              <w:t>cost</w:t>
            </w:r>
          </w:p>
        </w:tc>
        <w:tc>
          <w:tcPr>
            <w:tcW w:w="3454" w:type="dxa"/>
            <w:shd w:val="clear" w:color="auto" w:fill="auto"/>
          </w:tcPr>
          <w:p w:rsidR="00817AE1" w:rsidRPr="004433BF" w:rsidRDefault="00817AE1" w:rsidP="00817AE1">
            <w:pPr>
              <w:tabs>
                <w:tab w:val="left" w:pos="284"/>
                <w:tab w:val="left" w:pos="426"/>
              </w:tabs>
              <w:contextualSpacing/>
              <w:jc w:val="center"/>
              <w:rPr>
                <w:rFonts w:eastAsia="Calibri"/>
                <w:sz w:val="22"/>
                <w:szCs w:val="22"/>
                <w:lang w:val="en-US" w:eastAsia="en-US"/>
              </w:rPr>
            </w:pPr>
          </w:p>
        </w:tc>
      </w:tr>
    </w:tbl>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8"/>
        </w:numPr>
        <w:tabs>
          <w:tab w:val="left" w:pos="284"/>
          <w:tab w:val="left" w:pos="426"/>
        </w:tabs>
        <w:spacing w:after="200" w:line="276" w:lineRule="auto"/>
        <w:contextualSpacing/>
        <w:rPr>
          <w:rFonts w:eastAsia="Calibri"/>
          <w:b/>
          <w:sz w:val="22"/>
          <w:szCs w:val="22"/>
          <w:lang w:eastAsia="en-US"/>
        </w:rPr>
      </w:pPr>
      <w:r w:rsidRPr="004433BF">
        <w:rPr>
          <w:rFonts w:eastAsia="Calibri"/>
          <w:b/>
          <w:sz w:val="22"/>
          <w:szCs w:val="22"/>
          <w:lang w:val="en-US" w:eastAsia="en-US"/>
        </w:rPr>
        <w:t>Write 5 types of questions.</w:t>
      </w:r>
    </w:p>
    <w:p w:rsidR="00817AE1" w:rsidRPr="004433BF" w:rsidRDefault="00817AE1" w:rsidP="00817AE1">
      <w:pPr>
        <w:tabs>
          <w:tab w:val="left" w:pos="284"/>
          <w:tab w:val="left" w:pos="426"/>
        </w:tabs>
        <w:spacing w:after="200"/>
        <w:contextualSpacing/>
        <w:rPr>
          <w:rFonts w:eastAsia="Calibri"/>
          <w:sz w:val="22"/>
          <w:szCs w:val="22"/>
          <w:lang w:val="en-US" w:eastAsia="en-US"/>
        </w:rPr>
      </w:pPr>
      <w:r w:rsidRPr="004433BF">
        <w:rPr>
          <w:rFonts w:eastAsia="Calibri"/>
          <w:sz w:val="22"/>
          <w:szCs w:val="22"/>
          <w:lang w:val="en-US" w:eastAsia="en-US"/>
        </w:rPr>
        <w:t>Yesterday they placed their new table between the sofa and the armchair.</w:t>
      </w:r>
    </w:p>
    <w:p w:rsidR="00817AE1" w:rsidRPr="004433BF" w:rsidRDefault="00817AE1" w:rsidP="00817AE1">
      <w:pPr>
        <w:tabs>
          <w:tab w:val="left" w:pos="284"/>
          <w:tab w:val="left" w:pos="426"/>
        </w:tabs>
        <w:spacing w:after="200"/>
        <w:contextualSpacing/>
        <w:rPr>
          <w:rFonts w:eastAsia="Calibri"/>
          <w:sz w:val="22"/>
          <w:szCs w:val="22"/>
          <w:lang w:val="en-US" w:eastAsia="en-US"/>
        </w:rPr>
      </w:pPr>
    </w:p>
    <w:p w:rsidR="00817AE1" w:rsidRPr="004433BF" w:rsidRDefault="00817AE1" w:rsidP="00817AE1">
      <w:pPr>
        <w:numPr>
          <w:ilvl w:val="0"/>
          <w:numId w:val="38"/>
        </w:numPr>
        <w:tabs>
          <w:tab w:val="left" w:pos="284"/>
          <w:tab w:val="left" w:pos="426"/>
        </w:tabs>
        <w:spacing w:after="200" w:line="276" w:lineRule="auto"/>
        <w:contextualSpacing/>
        <w:rPr>
          <w:rFonts w:eastAsia="Calibri"/>
          <w:b/>
          <w:sz w:val="22"/>
          <w:szCs w:val="22"/>
          <w:lang w:val="en-US" w:eastAsia="en-US"/>
        </w:rPr>
      </w:pPr>
      <w:r w:rsidRPr="004433BF">
        <w:rPr>
          <w:rFonts w:eastAsia="Calibri"/>
          <w:b/>
          <w:sz w:val="22"/>
          <w:szCs w:val="22"/>
          <w:lang w:val="en-US" w:eastAsia="en-US"/>
        </w:rPr>
        <w:t>Imagine you’re leaving for another country and decided to throw a farewell party. Write an e-mail invitation to your friend.</w:t>
      </w:r>
    </w:p>
    <w:p w:rsidR="00817AE1" w:rsidRPr="00817AE1" w:rsidRDefault="00817AE1" w:rsidP="00817AE1">
      <w:pPr>
        <w:pStyle w:val="a8"/>
        <w:tabs>
          <w:tab w:val="left" w:pos="284"/>
          <w:tab w:val="left" w:pos="426"/>
        </w:tabs>
        <w:spacing w:after="200"/>
        <w:rPr>
          <w:rFonts w:eastAsia="Calibri"/>
          <w:b/>
          <w:sz w:val="28"/>
          <w:szCs w:val="28"/>
          <w:lang w:eastAsia="en-US"/>
        </w:rPr>
      </w:pPr>
      <w:r w:rsidRPr="00817AE1">
        <w:rPr>
          <w:rFonts w:eastAsia="Calibri"/>
          <w:b/>
          <w:sz w:val="28"/>
          <w:szCs w:val="28"/>
          <w:lang w:eastAsia="en-US"/>
        </w:rPr>
        <w:t>Контрольная работа по разделу «День за днем»</w:t>
      </w:r>
    </w:p>
    <w:p w:rsidR="00817AE1" w:rsidRPr="00817AE1" w:rsidRDefault="00817AE1" w:rsidP="00817AE1">
      <w:pPr>
        <w:pStyle w:val="a8"/>
        <w:tabs>
          <w:tab w:val="left" w:pos="284"/>
          <w:tab w:val="left" w:pos="426"/>
        </w:tabs>
        <w:spacing w:after="200"/>
        <w:rPr>
          <w:rFonts w:ascii="Calibri" w:eastAsia="Calibri" w:hAnsi="Calibri"/>
          <w:lang w:eastAsia="en-US"/>
        </w:rPr>
      </w:pPr>
    </w:p>
    <w:p w:rsidR="00817AE1" w:rsidRDefault="00817AE1" w:rsidP="00817AE1">
      <w:pPr>
        <w:pStyle w:val="a8"/>
        <w:tabs>
          <w:tab w:val="left" w:pos="284"/>
          <w:tab w:val="left" w:pos="426"/>
        </w:tabs>
        <w:spacing w:after="200"/>
        <w:rPr>
          <w:rFonts w:ascii="Calibri" w:eastAsia="Calibri" w:hAnsi="Calibri"/>
          <w:lang w:eastAsia="en-US"/>
        </w:rPr>
      </w:pPr>
      <w:r w:rsidRPr="00817AE1">
        <w:rPr>
          <w:rFonts w:ascii="Calibri" w:eastAsia="Calibri" w:hAnsi="Calibri"/>
          <w:noProof/>
        </w:rPr>
        <w:drawing>
          <wp:inline distT="0" distB="0" distL="0" distR="0">
            <wp:extent cx="3258887" cy="4679077"/>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53" cy="4691807"/>
                    </a:xfrm>
                    <a:prstGeom prst="rect">
                      <a:avLst/>
                    </a:prstGeom>
                    <a:noFill/>
                  </pic:spPr>
                </pic:pic>
              </a:graphicData>
            </a:graphic>
          </wp:inline>
        </w:drawing>
      </w:r>
    </w:p>
    <w:p w:rsidR="00817AE1" w:rsidRDefault="00817AE1" w:rsidP="00817AE1">
      <w:pPr>
        <w:pStyle w:val="a8"/>
        <w:tabs>
          <w:tab w:val="left" w:pos="284"/>
          <w:tab w:val="left" w:pos="426"/>
        </w:tabs>
        <w:spacing w:after="200"/>
        <w:rPr>
          <w:rFonts w:ascii="Calibri" w:eastAsia="Calibri" w:hAnsi="Calibri"/>
          <w:lang w:eastAsia="en-US"/>
        </w:rPr>
      </w:pPr>
    </w:p>
    <w:p w:rsidR="00817AE1" w:rsidRPr="00817AE1" w:rsidRDefault="00817AE1" w:rsidP="00B44A67">
      <w:pPr>
        <w:contextualSpacing/>
        <w:rPr>
          <w:b/>
          <w:bCs/>
          <w:color w:val="0000FF"/>
          <w:u w:val="single"/>
          <w:lang w:val="en-US"/>
        </w:rPr>
      </w:pPr>
      <w:r w:rsidRPr="00817AE1">
        <w:rPr>
          <w:b/>
          <w:bCs/>
          <w:noProof/>
          <w:color w:val="0000FF"/>
          <w:u w:val="single"/>
        </w:rPr>
        <w:lastRenderedPageBreak/>
        <w:drawing>
          <wp:inline distT="0" distB="0" distL="0" distR="0">
            <wp:extent cx="5032635" cy="6501336"/>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0057" cy="6498005"/>
                    </a:xfrm>
                    <a:prstGeom prst="rect">
                      <a:avLst/>
                    </a:prstGeom>
                    <a:noFill/>
                  </pic:spPr>
                </pic:pic>
              </a:graphicData>
            </a:graphic>
          </wp:inline>
        </w:drawing>
      </w:r>
    </w:p>
    <w:sectPr w:rsidR="00817AE1" w:rsidRPr="00817AE1" w:rsidSect="001054D2">
      <w:pgSz w:w="16838" w:h="11906" w:orient="landscape"/>
      <w:pgMar w:top="851" w:right="992"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decimal"/>
      <w:lvlText w:val="%1."/>
      <w:lvlJc w:val="left"/>
      <w:pPr>
        <w:ind w:left="0" w:firstLine="0"/>
      </w:pPr>
      <w:rPr>
        <w:rFonts w:ascii="Georgia" w:hAnsi="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1">
    <w:nsid w:val="0000000B"/>
    <w:multiLevelType w:val="multilevel"/>
    <w:tmpl w:val="0000000A"/>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2">
    <w:nsid w:val="0000000F"/>
    <w:multiLevelType w:val="multilevel"/>
    <w:tmpl w:val="0000000E"/>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3">
    <w:nsid w:val="00000013"/>
    <w:multiLevelType w:val="multilevel"/>
    <w:tmpl w:val="00000012"/>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23"/>
        <w:szCs w:val="23"/>
        <w:u w:val="none"/>
        <w:effect w:val="none"/>
      </w:rPr>
    </w:lvl>
  </w:abstractNum>
  <w:abstractNum w:abstractNumId="4">
    <w:nsid w:val="030623D5"/>
    <w:multiLevelType w:val="hybridMultilevel"/>
    <w:tmpl w:val="C7D279E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7016574"/>
    <w:multiLevelType w:val="hybridMultilevel"/>
    <w:tmpl w:val="A16A0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16484E"/>
    <w:multiLevelType w:val="hybridMultilevel"/>
    <w:tmpl w:val="5342718A"/>
    <w:lvl w:ilvl="0" w:tplc="7EC4C55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33046BE"/>
    <w:multiLevelType w:val="hybridMultilevel"/>
    <w:tmpl w:val="42B807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83ECC"/>
    <w:multiLevelType w:val="hybridMultilevel"/>
    <w:tmpl w:val="D17E88EA"/>
    <w:lvl w:ilvl="0" w:tplc="0419000F">
      <w:start w:val="1"/>
      <w:numFmt w:val="decimal"/>
      <w:lvlText w:val="%1."/>
      <w:lvlJc w:val="left"/>
      <w:pPr>
        <w:ind w:left="1440" w:hanging="360"/>
      </w:pPr>
      <w:rPr>
        <w:rFonts w:hint="default"/>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6E73E9B"/>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40768B"/>
    <w:multiLevelType w:val="hybridMultilevel"/>
    <w:tmpl w:val="F2C2A560"/>
    <w:lvl w:ilvl="0" w:tplc="04190005">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11">
    <w:nsid w:val="194943D3"/>
    <w:multiLevelType w:val="hybridMultilevel"/>
    <w:tmpl w:val="5D144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94F2544"/>
    <w:multiLevelType w:val="hybridMultilevel"/>
    <w:tmpl w:val="F4A856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3049D8"/>
    <w:multiLevelType w:val="hybridMultilevel"/>
    <w:tmpl w:val="D9784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A66DA2"/>
    <w:multiLevelType w:val="hybridMultilevel"/>
    <w:tmpl w:val="83D4EDE8"/>
    <w:lvl w:ilvl="0" w:tplc="9C8085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D86345"/>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3049EB"/>
    <w:multiLevelType w:val="hybridMultilevel"/>
    <w:tmpl w:val="051A1D70"/>
    <w:lvl w:ilvl="0" w:tplc="04190005">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7">
    <w:nsid w:val="2B981E80"/>
    <w:multiLevelType w:val="hybridMultilevel"/>
    <w:tmpl w:val="B15C9A58"/>
    <w:lvl w:ilvl="0" w:tplc="67B86DA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E40655"/>
    <w:multiLevelType w:val="hybridMultilevel"/>
    <w:tmpl w:val="34D2D6DA"/>
    <w:lvl w:ilvl="0" w:tplc="5D3C4D3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A34AA7"/>
    <w:multiLevelType w:val="hybridMultilevel"/>
    <w:tmpl w:val="C7D279E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4573638"/>
    <w:multiLevelType w:val="hybridMultilevel"/>
    <w:tmpl w:val="2244EC6C"/>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E269B0"/>
    <w:multiLevelType w:val="hybridMultilevel"/>
    <w:tmpl w:val="827C6D12"/>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BCA6E30"/>
    <w:multiLevelType w:val="hybridMultilevel"/>
    <w:tmpl w:val="1A964DD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328C3"/>
    <w:multiLevelType w:val="hybridMultilevel"/>
    <w:tmpl w:val="F1107AD4"/>
    <w:lvl w:ilvl="0" w:tplc="04190009">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24">
    <w:nsid w:val="40D14F99"/>
    <w:multiLevelType w:val="hybridMultilevel"/>
    <w:tmpl w:val="F248749E"/>
    <w:lvl w:ilvl="0" w:tplc="B5143498">
      <w:numFmt w:val="bullet"/>
      <w:lvlText w:val=""/>
      <w:lvlJc w:val="left"/>
      <w:pPr>
        <w:ind w:left="656" w:hanging="360"/>
      </w:pPr>
      <w:rPr>
        <w:rFonts w:ascii="Wingdings" w:eastAsia="Wingdings" w:hAnsi="Wingdings" w:cs="Wingdings" w:hint="default"/>
      </w:rPr>
    </w:lvl>
    <w:lvl w:ilvl="1" w:tplc="04190003" w:tentative="1">
      <w:start w:val="1"/>
      <w:numFmt w:val="bullet"/>
      <w:lvlText w:val="o"/>
      <w:lvlJc w:val="left"/>
      <w:pPr>
        <w:ind w:left="1376" w:hanging="360"/>
      </w:pPr>
      <w:rPr>
        <w:rFonts w:ascii="Courier New" w:hAnsi="Courier New" w:cs="Courier New" w:hint="default"/>
      </w:rPr>
    </w:lvl>
    <w:lvl w:ilvl="2" w:tplc="04190005" w:tentative="1">
      <w:start w:val="1"/>
      <w:numFmt w:val="bullet"/>
      <w:lvlText w:val=""/>
      <w:lvlJc w:val="left"/>
      <w:pPr>
        <w:ind w:left="2096" w:hanging="360"/>
      </w:pPr>
      <w:rPr>
        <w:rFonts w:ascii="Wingdings" w:hAnsi="Wingdings" w:hint="default"/>
      </w:rPr>
    </w:lvl>
    <w:lvl w:ilvl="3" w:tplc="04190001" w:tentative="1">
      <w:start w:val="1"/>
      <w:numFmt w:val="bullet"/>
      <w:lvlText w:val=""/>
      <w:lvlJc w:val="left"/>
      <w:pPr>
        <w:ind w:left="2816" w:hanging="360"/>
      </w:pPr>
      <w:rPr>
        <w:rFonts w:ascii="Symbol" w:hAnsi="Symbol" w:hint="default"/>
      </w:rPr>
    </w:lvl>
    <w:lvl w:ilvl="4" w:tplc="04190003" w:tentative="1">
      <w:start w:val="1"/>
      <w:numFmt w:val="bullet"/>
      <w:lvlText w:val="o"/>
      <w:lvlJc w:val="left"/>
      <w:pPr>
        <w:ind w:left="3536" w:hanging="360"/>
      </w:pPr>
      <w:rPr>
        <w:rFonts w:ascii="Courier New" w:hAnsi="Courier New" w:cs="Courier New" w:hint="default"/>
      </w:rPr>
    </w:lvl>
    <w:lvl w:ilvl="5" w:tplc="04190005" w:tentative="1">
      <w:start w:val="1"/>
      <w:numFmt w:val="bullet"/>
      <w:lvlText w:val=""/>
      <w:lvlJc w:val="left"/>
      <w:pPr>
        <w:ind w:left="4256" w:hanging="360"/>
      </w:pPr>
      <w:rPr>
        <w:rFonts w:ascii="Wingdings" w:hAnsi="Wingdings" w:hint="default"/>
      </w:rPr>
    </w:lvl>
    <w:lvl w:ilvl="6" w:tplc="04190001" w:tentative="1">
      <w:start w:val="1"/>
      <w:numFmt w:val="bullet"/>
      <w:lvlText w:val=""/>
      <w:lvlJc w:val="left"/>
      <w:pPr>
        <w:ind w:left="4976" w:hanging="360"/>
      </w:pPr>
      <w:rPr>
        <w:rFonts w:ascii="Symbol" w:hAnsi="Symbol" w:hint="default"/>
      </w:rPr>
    </w:lvl>
    <w:lvl w:ilvl="7" w:tplc="04190003" w:tentative="1">
      <w:start w:val="1"/>
      <w:numFmt w:val="bullet"/>
      <w:lvlText w:val="o"/>
      <w:lvlJc w:val="left"/>
      <w:pPr>
        <w:ind w:left="5696" w:hanging="360"/>
      </w:pPr>
      <w:rPr>
        <w:rFonts w:ascii="Courier New" w:hAnsi="Courier New" w:cs="Courier New" w:hint="default"/>
      </w:rPr>
    </w:lvl>
    <w:lvl w:ilvl="8" w:tplc="04190005" w:tentative="1">
      <w:start w:val="1"/>
      <w:numFmt w:val="bullet"/>
      <w:lvlText w:val=""/>
      <w:lvlJc w:val="left"/>
      <w:pPr>
        <w:ind w:left="6416" w:hanging="360"/>
      </w:pPr>
      <w:rPr>
        <w:rFonts w:ascii="Wingdings" w:hAnsi="Wingdings" w:hint="default"/>
      </w:rPr>
    </w:lvl>
  </w:abstractNum>
  <w:abstractNum w:abstractNumId="25">
    <w:nsid w:val="47C46B1D"/>
    <w:multiLevelType w:val="hybridMultilevel"/>
    <w:tmpl w:val="EC704D8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97C6D9D"/>
    <w:multiLevelType w:val="hybridMultilevel"/>
    <w:tmpl w:val="EA66C7F6"/>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AF90030"/>
    <w:multiLevelType w:val="hybridMultilevel"/>
    <w:tmpl w:val="E25A24F0"/>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EEA1FF5"/>
    <w:multiLevelType w:val="hybridMultilevel"/>
    <w:tmpl w:val="501CB072"/>
    <w:lvl w:ilvl="0" w:tplc="457AA974">
      <w:numFmt w:val="bullet"/>
      <w:lvlText w:val=""/>
      <w:lvlJc w:val="left"/>
      <w:pPr>
        <w:ind w:left="720" w:hanging="360"/>
      </w:pPr>
      <w:rPr>
        <w:rFonts w:ascii="Wingdings" w:eastAsia="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3B5159"/>
    <w:multiLevelType w:val="hybridMultilevel"/>
    <w:tmpl w:val="FBFA61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CD248C"/>
    <w:multiLevelType w:val="hybridMultilevel"/>
    <w:tmpl w:val="A750500E"/>
    <w:lvl w:ilvl="0" w:tplc="F000CA96">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255E63"/>
    <w:multiLevelType w:val="hybridMultilevel"/>
    <w:tmpl w:val="E9BEC6CC"/>
    <w:lvl w:ilvl="0" w:tplc="2F44C2CE">
      <w:start w:val="1"/>
      <w:numFmt w:val="decimal"/>
      <w:lvlText w:val="%1)"/>
      <w:lvlJc w:val="left"/>
      <w:pPr>
        <w:ind w:left="791" w:hanging="465"/>
      </w:pPr>
      <w:rPr>
        <w:rFonts w:eastAsia="Wingdings" w:hint="default"/>
        <w:sz w:val="14"/>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32">
    <w:nsid w:val="5C463C1F"/>
    <w:multiLevelType w:val="hybridMultilevel"/>
    <w:tmpl w:val="A364A9FC"/>
    <w:lvl w:ilvl="0" w:tplc="04190009">
      <w:start w:val="1"/>
      <w:numFmt w:val="bullet"/>
      <w:lvlText w:val=""/>
      <w:lvlJc w:val="left"/>
      <w:pPr>
        <w:ind w:left="2456" w:hanging="360"/>
      </w:pPr>
      <w:rPr>
        <w:rFonts w:ascii="Wingdings" w:hAnsi="Wingdings" w:hint="default"/>
      </w:rPr>
    </w:lvl>
    <w:lvl w:ilvl="1" w:tplc="04190009">
      <w:start w:val="1"/>
      <w:numFmt w:val="bullet"/>
      <w:lvlText w:val=""/>
      <w:lvlJc w:val="left"/>
      <w:pPr>
        <w:ind w:left="3176" w:hanging="360"/>
      </w:pPr>
      <w:rPr>
        <w:rFonts w:ascii="Wingdings" w:hAnsi="Wingdings" w:hint="default"/>
      </w:rPr>
    </w:lvl>
    <w:lvl w:ilvl="2" w:tplc="04190005" w:tentative="1">
      <w:start w:val="1"/>
      <w:numFmt w:val="bullet"/>
      <w:lvlText w:val=""/>
      <w:lvlJc w:val="left"/>
      <w:pPr>
        <w:ind w:left="3896" w:hanging="360"/>
      </w:pPr>
      <w:rPr>
        <w:rFonts w:ascii="Wingdings" w:hAnsi="Wingdings" w:hint="default"/>
      </w:rPr>
    </w:lvl>
    <w:lvl w:ilvl="3" w:tplc="04190001" w:tentative="1">
      <w:start w:val="1"/>
      <w:numFmt w:val="bullet"/>
      <w:lvlText w:val=""/>
      <w:lvlJc w:val="left"/>
      <w:pPr>
        <w:ind w:left="4616" w:hanging="360"/>
      </w:pPr>
      <w:rPr>
        <w:rFonts w:ascii="Symbol" w:hAnsi="Symbol" w:hint="default"/>
      </w:rPr>
    </w:lvl>
    <w:lvl w:ilvl="4" w:tplc="04190003" w:tentative="1">
      <w:start w:val="1"/>
      <w:numFmt w:val="bullet"/>
      <w:lvlText w:val="o"/>
      <w:lvlJc w:val="left"/>
      <w:pPr>
        <w:ind w:left="5336" w:hanging="360"/>
      </w:pPr>
      <w:rPr>
        <w:rFonts w:ascii="Courier New" w:hAnsi="Courier New" w:cs="Courier New" w:hint="default"/>
      </w:rPr>
    </w:lvl>
    <w:lvl w:ilvl="5" w:tplc="04190005" w:tentative="1">
      <w:start w:val="1"/>
      <w:numFmt w:val="bullet"/>
      <w:lvlText w:val=""/>
      <w:lvlJc w:val="left"/>
      <w:pPr>
        <w:ind w:left="6056" w:hanging="360"/>
      </w:pPr>
      <w:rPr>
        <w:rFonts w:ascii="Wingdings" w:hAnsi="Wingdings" w:hint="default"/>
      </w:rPr>
    </w:lvl>
    <w:lvl w:ilvl="6" w:tplc="04190001" w:tentative="1">
      <w:start w:val="1"/>
      <w:numFmt w:val="bullet"/>
      <w:lvlText w:val=""/>
      <w:lvlJc w:val="left"/>
      <w:pPr>
        <w:ind w:left="6776" w:hanging="360"/>
      </w:pPr>
      <w:rPr>
        <w:rFonts w:ascii="Symbol" w:hAnsi="Symbol" w:hint="default"/>
      </w:rPr>
    </w:lvl>
    <w:lvl w:ilvl="7" w:tplc="04190003" w:tentative="1">
      <w:start w:val="1"/>
      <w:numFmt w:val="bullet"/>
      <w:lvlText w:val="o"/>
      <w:lvlJc w:val="left"/>
      <w:pPr>
        <w:ind w:left="7496" w:hanging="360"/>
      </w:pPr>
      <w:rPr>
        <w:rFonts w:ascii="Courier New" w:hAnsi="Courier New" w:cs="Courier New" w:hint="default"/>
      </w:rPr>
    </w:lvl>
    <w:lvl w:ilvl="8" w:tplc="04190005" w:tentative="1">
      <w:start w:val="1"/>
      <w:numFmt w:val="bullet"/>
      <w:lvlText w:val=""/>
      <w:lvlJc w:val="left"/>
      <w:pPr>
        <w:ind w:left="8216" w:hanging="360"/>
      </w:pPr>
      <w:rPr>
        <w:rFonts w:ascii="Wingdings" w:hAnsi="Wingdings" w:hint="default"/>
      </w:rPr>
    </w:lvl>
  </w:abstractNum>
  <w:abstractNum w:abstractNumId="33">
    <w:nsid w:val="5CC11C53"/>
    <w:multiLevelType w:val="hybridMultilevel"/>
    <w:tmpl w:val="39BC4B4E"/>
    <w:lvl w:ilvl="0" w:tplc="5BDEC9E6">
      <w:numFmt w:val="bullet"/>
      <w:lvlText w:val=""/>
      <w:lvlJc w:val="left"/>
      <w:pPr>
        <w:ind w:left="656" w:hanging="360"/>
      </w:pPr>
      <w:rPr>
        <w:rFonts w:ascii="Wingdings" w:eastAsia="Wingdings" w:hAnsi="Wingdings" w:cs="Wingdings" w:hint="default"/>
      </w:rPr>
    </w:lvl>
    <w:lvl w:ilvl="1" w:tplc="04190003" w:tentative="1">
      <w:start w:val="1"/>
      <w:numFmt w:val="bullet"/>
      <w:lvlText w:val="o"/>
      <w:lvlJc w:val="left"/>
      <w:pPr>
        <w:ind w:left="1376" w:hanging="360"/>
      </w:pPr>
      <w:rPr>
        <w:rFonts w:ascii="Courier New" w:hAnsi="Courier New" w:cs="Courier New" w:hint="default"/>
      </w:rPr>
    </w:lvl>
    <w:lvl w:ilvl="2" w:tplc="04190005" w:tentative="1">
      <w:start w:val="1"/>
      <w:numFmt w:val="bullet"/>
      <w:lvlText w:val=""/>
      <w:lvlJc w:val="left"/>
      <w:pPr>
        <w:ind w:left="2096" w:hanging="360"/>
      </w:pPr>
      <w:rPr>
        <w:rFonts w:ascii="Wingdings" w:hAnsi="Wingdings" w:hint="default"/>
      </w:rPr>
    </w:lvl>
    <w:lvl w:ilvl="3" w:tplc="04190001" w:tentative="1">
      <w:start w:val="1"/>
      <w:numFmt w:val="bullet"/>
      <w:lvlText w:val=""/>
      <w:lvlJc w:val="left"/>
      <w:pPr>
        <w:ind w:left="2816" w:hanging="360"/>
      </w:pPr>
      <w:rPr>
        <w:rFonts w:ascii="Symbol" w:hAnsi="Symbol" w:hint="default"/>
      </w:rPr>
    </w:lvl>
    <w:lvl w:ilvl="4" w:tplc="04190003" w:tentative="1">
      <w:start w:val="1"/>
      <w:numFmt w:val="bullet"/>
      <w:lvlText w:val="o"/>
      <w:lvlJc w:val="left"/>
      <w:pPr>
        <w:ind w:left="3536" w:hanging="360"/>
      </w:pPr>
      <w:rPr>
        <w:rFonts w:ascii="Courier New" w:hAnsi="Courier New" w:cs="Courier New" w:hint="default"/>
      </w:rPr>
    </w:lvl>
    <w:lvl w:ilvl="5" w:tplc="04190005" w:tentative="1">
      <w:start w:val="1"/>
      <w:numFmt w:val="bullet"/>
      <w:lvlText w:val=""/>
      <w:lvlJc w:val="left"/>
      <w:pPr>
        <w:ind w:left="4256" w:hanging="360"/>
      </w:pPr>
      <w:rPr>
        <w:rFonts w:ascii="Wingdings" w:hAnsi="Wingdings" w:hint="default"/>
      </w:rPr>
    </w:lvl>
    <w:lvl w:ilvl="6" w:tplc="04190001" w:tentative="1">
      <w:start w:val="1"/>
      <w:numFmt w:val="bullet"/>
      <w:lvlText w:val=""/>
      <w:lvlJc w:val="left"/>
      <w:pPr>
        <w:ind w:left="4976" w:hanging="360"/>
      </w:pPr>
      <w:rPr>
        <w:rFonts w:ascii="Symbol" w:hAnsi="Symbol" w:hint="default"/>
      </w:rPr>
    </w:lvl>
    <w:lvl w:ilvl="7" w:tplc="04190003" w:tentative="1">
      <w:start w:val="1"/>
      <w:numFmt w:val="bullet"/>
      <w:lvlText w:val="o"/>
      <w:lvlJc w:val="left"/>
      <w:pPr>
        <w:ind w:left="5696" w:hanging="360"/>
      </w:pPr>
      <w:rPr>
        <w:rFonts w:ascii="Courier New" w:hAnsi="Courier New" w:cs="Courier New" w:hint="default"/>
      </w:rPr>
    </w:lvl>
    <w:lvl w:ilvl="8" w:tplc="04190005" w:tentative="1">
      <w:start w:val="1"/>
      <w:numFmt w:val="bullet"/>
      <w:lvlText w:val=""/>
      <w:lvlJc w:val="left"/>
      <w:pPr>
        <w:ind w:left="6416" w:hanging="360"/>
      </w:pPr>
      <w:rPr>
        <w:rFonts w:ascii="Wingdings" w:hAnsi="Wingdings" w:hint="default"/>
      </w:rPr>
    </w:lvl>
  </w:abstractNum>
  <w:abstractNum w:abstractNumId="34">
    <w:nsid w:val="5F8A6E94"/>
    <w:multiLevelType w:val="hybridMultilevel"/>
    <w:tmpl w:val="ECBA5F96"/>
    <w:lvl w:ilvl="0" w:tplc="04190005">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35">
    <w:nsid w:val="634F0C20"/>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056E67"/>
    <w:multiLevelType w:val="hybridMultilevel"/>
    <w:tmpl w:val="CD2EEFEA"/>
    <w:lvl w:ilvl="0" w:tplc="A6963D8E">
      <w:numFmt w:val="bullet"/>
      <w:lvlText w:val=""/>
      <w:lvlJc w:val="left"/>
      <w:pPr>
        <w:ind w:left="656" w:hanging="360"/>
      </w:pPr>
      <w:rPr>
        <w:rFonts w:ascii="Wingdings" w:eastAsia="Wingdings" w:hAnsi="Wingdings" w:cs="Wingdings" w:hint="default"/>
      </w:rPr>
    </w:lvl>
    <w:lvl w:ilvl="1" w:tplc="04190003" w:tentative="1">
      <w:start w:val="1"/>
      <w:numFmt w:val="bullet"/>
      <w:lvlText w:val="o"/>
      <w:lvlJc w:val="left"/>
      <w:pPr>
        <w:ind w:left="1376" w:hanging="360"/>
      </w:pPr>
      <w:rPr>
        <w:rFonts w:ascii="Courier New" w:hAnsi="Courier New" w:cs="Courier New" w:hint="default"/>
      </w:rPr>
    </w:lvl>
    <w:lvl w:ilvl="2" w:tplc="04190005" w:tentative="1">
      <w:start w:val="1"/>
      <w:numFmt w:val="bullet"/>
      <w:lvlText w:val=""/>
      <w:lvlJc w:val="left"/>
      <w:pPr>
        <w:ind w:left="2096" w:hanging="360"/>
      </w:pPr>
      <w:rPr>
        <w:rFonts w:ascii="Wingdings" w:hAnsi="Wingdings" w:hint="default"/>
      </w:rPr>
    </w:lvl>
    <w:lvl w:ilvl="3" w:tplc="04190001" w:tentative="1">
      <w:start w:val="1"/>
      <w:numFmt w:val="bullet"/>
      <w:lvlText w:val=""/>
      <w:lvlJc w:val="left"/>
      <w:pPr>
        <w:ind w:left="2816" w:hanging="360"/>
      </w:pPr>
      <w:rPr>
        <w:rFonts w:ascii="Symbol" w:hAnsi="Symbol" w:hint="default"/>
      </w:rPr>
    </w:lvl>
    <w:lvl w:ilvl="4" w:tplc="04190003" w:tentative="1">
      <w:start w:val="1"/>
      <w:numFmt w:val="bullet"/>
      <w:lvlText w:val="o"/>
      <w:lvlJc w:val="left"/>
      <w:pPr>
        <w:ind w:left="3536" w:hanging="360"/>
      </w:pPr>
      <w:rPr>
        <w:rFonts w:ascii="Courier New" w:hAnsi="Courier New" w:cs="Courier New" w:hint="default"/>
      </w:rPr>
    </w:lvl>
    <w:lvl w:ilvl="5" w:tplc="04190005" w:tentative="1">
      <w:start w:val="1"/>
      <w:numFmt w:val="bullet"/>
      <w:lvlText w:val=""/>
      <w:lvlJc w:val="left"/>
      <w:pPr>
        <w:ind w:left="4256" w:hanging="360"/>
      </w:pPr>
      <w:rPr>
        <w:rFonts w:ascii="Wingdings" w:hAnsi="Wingdings" w:hint="default"/>
      </w:rPr>
    </w:lvl>
    <w:lvl w:ilvl="6" w:tplc="04190001" w:tentative="1">
      <w:start w:val="1"/>
      <w:numFmt w:val="bullet"/>
      <w:lvlText w:val=""/>
      <w:lvlJc w:val="left"/>
      <w:pPr>
        <w:ind w:left="4976" w:hanging="360"/>
      </w:pPr>
      <w:rPr>
        <w:rFonts w:ascii="Symbol" w:hAnsi="Symbol" w:hint="default"/>
      </w:rPr>
    </w:lvl>
    <w:lvl w:ilvl="7" w:tplc="04190003" w:tentative="1">
      <w:start w:val="1"/>
      <w:numFmt w:val="bullet"/>
      <w:lvlText w:val="o"/>
      <w:lvlJc w:val="left"/>
      <w:pPr>
        <w:ind w:left="5696" w:hanging="360"/>
      </w:pPr>
      <w:rPr>
        <w:rFonts w:ascii="Courier New" w:hAnsi="Courier New" w:cs="Courier New" w:hint="default"/>
      </w:rPr>
    </w:lvl>
    <w:lvl w:ilvl="8" w:tplc="04190005" w:tentative="1">
      <w:start w:val="1"/>
      <w:numFmt w:val="bullet"/>
      <w:lvlText w:val=""/>
      <w:lvlJc w:val="left"/>
      <w:pPr>
        <w:ind w:left="6416" w:hanging="360"/>
      </w:pPr>
      <w:rPr>
        <w:rFonts w:ascii="Wingdings" w:hAnsi="Wingdings" w:hint="default"/>
      </w:rPr>
    </w:lvl>
  </w:abstractNum>
  <w:abstractNum w:abstractNumId="37">
    <w:nsid w:val="6BDC2230"/>
    <w:multiLevelType w:val="hybridMultilevel"/>
    <w:tmpl w:val="81BCAC7A"/>
    <w:lvl w:ilvl="0" w:tplc="47865B5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8">
    <w:nsid w:val="78E53AEF"/>
    <w:multiLevelType w:val="hybridMultilevel"/>
    <w:tmpl w:val="CE1CC6E0"/>
    <w:lvl w:ilvl="0" w:tplc="04190005">
      <w:start w:val="1"/>
      <w:numFmt w:val="bullet"/>
      <w:lvlText w:val=""/>
      <w:lvlJc w:val="left"/>
      <w:pPr>
        <w:ind w:left="1016" w:hanging="360"/>
      </w:pPr>
      <w:rPr>
        <w:rFonts w:ascii="Wingdings" w:hAnsi="Wingdings" w:hint="default"/>
      </w:rPr>
    </w:lvl>
    <w:lvl w:ilvl="1" w:tplc="3ADC59AA">
      <w:start w:val="1"/>
      <w:numFmt w:val="bullet"/>
      <w:lvlText w:val=""/>
      <w:lvlJc w:val="left"/>
      <w:pPr>
        <w:ind w:left="1736" w:hanging="360"/>
      </w:pPr>
      <w:rPr>
        <w:rFonts w:ascii="Wingdings" w:eastAsia="Wingdings" w:hAnsi="Wingdings" w:cs="Wingdings"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39">
    <w:nsid w:val="7BF82CC6"/>
    <w:multiLevelType w:val="hybridMultilevel"/>
    <w:tmpl w:val="BDF28E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DA87CED"/>
    <w:multiLevelType w:val="hybridMultilevel"/>
    <w:tmpl w:val="422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B53932"/>
    <w:multiLevelType w:val="hybridMultilevel"/>
    <w:tmpl w:val="F4A856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34"/>
  </w:num>
  <w:num w:numId="3">
    <w:abstractNumId w:val="24"/>
  </w:num>
  <w:num w:numId="4">
    <w:abstractNumId w:val="38"/>
  </w:num>
  <w:num w:numId="5">
    <w:abstractNumId w:val="33"/>
  </w:num>
  <w:num w:numId="6">
    <w:abstractNumId w:val="10"/>
  </w:num>
  <w:num w:numId="7">
    <w:abstractNumId w:val="36"/>
  </w:num>
  <w:num w:numId="8">
    <w:abstractNumId w:val="16"/>
  </w:num>
  <w:num w:numId="9">
    <w:abstractNumId w:val="31"/>
  </w:num>
  <w:num w:numId="10">
    <w:abstractNumId w:val="32"/>
  </w:num>
  <w:num w:numId="11">
    <w:abstractNumId w:val="14"/>
  </w:num>
  <w:num w:numId="12">
    <w:abstractNumId w:val="2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8"/>
  </w:num>
  <w:num w:numId="20">
    <w:abstractNumId w:val="6"/>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1"/>
  </w:num>
  <w:num w:numId="24">
    <w:abstractNumId w:val="30"/>
  </w:num>
  <w:num w:numId="25">
    <w:abstractNumId w:val="27"/>
  </w:num>
  <w:num w:numId="26">
    <w:abstractNumId w:val="3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35"/>
  </w:num>
  <w:num w:numId="30">
    <w:abstractNumId w:val="4"/>
  </w:num>
  <w:num w:numId="31">
    <w:abstractNumId w:val="29"/>
  </w:num>
  <w:num w:numId="32">
    <w:abstractNumId w:val="7"/>
  </w:num>
  <w:num w:numId="33">
    <w:abstractNumId w:val="41"/>
  </w:num>
  <w:num w:numId="34">
    <w:abstractNumId w:val="9"/>
  </w:num>
  <w:num w:numId="35">
    <w:abstractNumId w:val="17"/>
  </w:num>
  <w:num w:numId="36">
    <w:abstractNumId w:val="19"/>
  </w:num>
  <w:num w:numId="37">
    <w:abstractNumId w:val="25"/>
  </w:num>
  <w:num w:numId="38">
    <w:abstractNumId w:val="15"/>
  </w:num>
  <w:num w:numId="39">
    <w:abstractNumId w:val="40"/>
  </w:num>
  <w:num w:numId="40">
    <w:abstractNumId w:val="13"/>
  </w:num>
  <w:num w:numId="41">
    <w:abstractNumId w:val="1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46947"/>
    <w:rsid w:val="00017D30"/>
    <w:rsid w:val="000249C4"/>
    <w:rsid w:val="000367A7"/>
    <w:rsid w:val="000510AA"/>
    <w:rsid w:val="00096FBC"/>
    <w:rsid w:val="000C25A1"/>
    <w:rsid w:val="000D6E3B"/>
    <w:rsid w:val="000E339F"/>
    <w:rsid w:val="001054D2"/>
    <w:rsid w:val="00162978"/>
    <w:rsid w:val="001E2666"/>
    <w:rsid w:val="00220949"/>
    <w:rsid w:val="002530D0"/>
    <w:rsid w:val="002871F8"/>
    <w:rsid w:val="002E13B5"/>
    <w:rsid w:val="002F577A"/>
    <w:rsid w:val="00341E95"/>
    <w:rsid w:val="003836C8"/>
    <w:rsid w:val="003B71D8"/>
    <w:rsid w:val="003B73A2"/>
    <w:rsid w:val="003E1772"/>
    <w:rsid w:val="00406F5D"/>
    <w:rsid w:val="00414B5E"/>
    <w:rsid w:val="004333D9"/>
    <w:rsid w:val="00442224"/>
    <w:rsid w:val="0044729B"/>
    <w:rsid w:val="0046083E"/>
    <w:rsid w:val="004B3F29"/>
    <w:rsid w:val="004C7309"/>
    <w:rsid w:val="004E20D9"/>
    <w:rsid w:val="004F36EF"/>
    <w:rsid w:val="0053426F"/>
    <w:rsid w:val="00546947"/>
    <w:rsid w:val="005E3789"/>
    <w:rsid w:val="005E50FB"/>
    <w:rsid w:val="00630E67"/>
    <w:rsid w:val="00643F38"/>
    <w:rsid w:val="006541CE"/>
    <w:rsid w:val="006E47E8"/>
    <w:rsid w:val="006E6D7A"/>
    <w:rsid w:val="006F452F"/>
    <w:rsid w:val="007027A4"/>
    <w:rsid w:val="00752F77"/>
    <w:rsid w:val="007A55D4"/>
    <w:rsid w:val="007B4565"/>
    <w:rsid w:val="007B7CCF"/>
    <w:rsid w:val="007C1E0D"/>
    <w:rsid w:val="007D38C7"/>
    <w:rsid w:val="00817AE1"/>
    <w:rsid w:val="00821D26"/>
    <w:rsid w:val="0083386E"/>
    <w:rsid w:val="00841FC2"/>
    <w:rsid w:val="00860179"/>
    <w:rsid w:val="008701CF"/>
    <w:rsid w:val="008741AD"/>
    <w:rsid w:val="008A71F1"/>
    <w:rsid w:val="008C21F7"/>
    <w:rsid w:val="009D207F"/>
    <w:rsid w:val="00A119AD"/>
    <w:rsid w:val="00A33C7A"/>
    <w:rsid w:val="00A45E03"/>
    <w:rsid w:val="00A55A98"/>
    <w:rsid w:val="00A72EE7"/>
    <w:rsid w:val="00A82D0D"/>
    <w:rsid w:val="00A946E1"/>
    <w:rsid w:val="00AF4719"/>
    <w:rsid w:val="00B11319"/>
    <w:rsid w:val="00B418FF"/>
    <w:rsid w:val="00B44A67"/>
    <w:rsid w:val="00B51AF2"/>
    <w:rsid w:val="00B8448E"/>
    <w:rsid w:val="00B859B8"/>
    <w:rsid w:val="00BE18E0"/>
    <w:rsid w:val="00BF2639"/>
    <w:rsid w:val="00C20D24"/>
    <w:rsid w:val="00C4353A"/>
    <w:rsid w:val="00C64925"/>
    <w:rsid w:val="00C86E47"/>
    <w:rsid w:val="00CC4EBB"/>
    <w:rsid w:val="00D94C09"/>
    <w:rsid w:val="00DB0C07"/>
    <w:rsid w:val="00DF4B4B"/>
    <w:rsid w:val="00E34145"/>
    <w:rsid w:val="00E573BB"/>
    <w:rsid w:val="00EC58CC"/>
    <w:rsid w:val="00EF2E85"/>
    <w:rsid w:val="00F45681"/>
    <w:rsid w:val="00F8052F"/>
    <w:rsid w:val="00F83525"/>
    <w:rsid w:val="00F967CF"/>
    <w:rsid w:val="00FA40EF"/>
    <w:rsid w:val="00FA786C"/>
    <w:rsid w:val="00FB5E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7A4"/>
    <w:rPr>
      <w:sz w:val="24"/>
      <w:szCs w:val="24"/>
    </w:rPr>
  </w:style>
  <w:style w:type="paragraph" w:styleId="1">
    <w:name w:val="heading 1"/>
    <w:basedOn w:val="a"/>
    <w:next w:val="a"/>
    <w:link w:val="10"/>
    <w:qFormat/>
    <w:rsid w:val="007027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027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27A4"/>
    <w:rPr>
      <w:b/>
      <w:bCs/>
    </w:rPr>
  </w:style>
  <w:style w:type="paragraph" w:styleId="a4">
    <w:name w:val="No Spacing"/>
    <w:uiPriority w:val="1"/>
    <w:qFormat/>
    <w:rsid w:val="007027A4"/>
    <w:rPr>
      <w:sz w:val="24"/>
      <w:szCs w:val="24"/>
    </w:rPr>
  </w:style>
  <w:style w:type="character" w:customStyle="1" w:styleId="10">
    <w:name w:val="Заголовок 1 Знак"/>
    <w:basedOn w:val="a0"/>
    <w:link w:val="1"/>
    <w:rsid w:val="007027A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7027A4"/>
    <w:rPr>
      <w:rFonts w:asciiTheme="majorHAnsi" w:eastAsiaTheme="majorEastAsia" w:hAnsiTheme="majorHAnsi" w:cstheme="majorBidi"/>
      <w:b/>
      <w:bCs/>
      <w:color w:val="4F81BD" w:themeColor="accent1"/>
      <w:sz w:val="26"/>
      <w:szCs w:val="26"/>
    </w:rPr>
  </w:style>
  <w:style w:type="paragraph" w:styleId="a5">
    <w:name w:val="Title"/>
    <w:basedOn w:val="a"/>
    <w:next w:val="a"/>
    <w:link w:val="a6"/>
    <w:qFormat/>
    <w:rsid w:val="007027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7027A4"/>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qFormat/>
    <w:rsid w:val="007027A4"/>
    <w:rPr>
      <w:i/>
      <w:iCs/>
    </w:rPr>
  </w:style>
  <w:style w:type="paragraph" w:styleId="a8">
    <w:name w:val="List Paragraph"/>
    <w:basedOn w:val="a"/>
    <w:uiPriority w:val="34"/>
    <w:qFormat/>
    <w:rsid w:val="007027A4"/>
    <w:pPr>
      <w:ind w:left="720"/>
      <w:contextualSpacing/>
    </w:pPr>
  </w:style>
  <w:style w:type="character" w:styleId="a9">
    <w:name w:val="Intense Emphasis"/>
    <w:basedOn w:val="a0"/>
    <w:uiPriority w:val="21"/>
    <w:qFormat/>
    <w:rsid w:val="007027A4"/>
    <w:rPr>
      <w:b/>
      <w:bCs/>
      <w:i/>
      <w:iCs/>
      <w:color w:val="4F81BD" w:themeColor="accent1"/>
    </w:rPr>
  </w:style>
  <w:style w:type="paragraph" w:styleId="aa">
    <w:name w:val="Normal (Web)"/>
    <w:basedOn w:val="a"/>
    <w:uiPriority w:val="99"/>
    <w:unhideWhenUsed/>
    <w:rsid w:val="00546947"/>
    <w:pPr>
      <w:spacing w:before="100" w:beforeAutospacing="1" w:after="100" w:afterAutospacing="1"/>
    </w:pPr>
  </w:style>
  <w:style w:type="paragraph" w:customStyle="1" w:styleId="default">
    <w:name w:val="default"/>
    <w:basedOn w:val="a"/>
    <w:rsid w:val="00546947"/>
    <w:pPr>
      <w:spacing w:before="100" w:beforeAutospacing="1" w:after="100" w:afterAutospacing="1"/>
    </w:pPr>
  </w:style>
  <w:style w:type="character" w:styleId="ab">
    <w:name w:val="Hyperlink"/>
    <w:basedOn w:val="a0"/>
    <w:uiPriority w:val="99"/>
    <w:unhideWhenUsed/>
    <w:rsid w:val="00546947"/>
    <w:rPr>
      <w:color w:val="0000FF"/>
      <w:u w:val="single"/>
    </w:rPr>
  </w:style>
  <w:style w:type="table" w:styleId="ac">
    <w:name w:val="Table Grid"/>
    <w:basedOn w:val="a1"/>
    <w:uiPriority w:val="59"/>
    <w:rsid w:val="00433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nhideWhenUsed/>
    <w:rsid w:val="003B7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B73A2"/>
    <w:rPr>
      <w:rFonts w:ascii="Courier New" w:hAnsi="Courier New" w:cs="Courier New"/>
    </w:rPr>
  </w:style>
  <w:style w:type="numbering" w:customStyle="1" w:styleId="11">
    <w:name w:val="Нет списка1"/>
    <w:next w:val="a2"/>
    <w:uiPriority w:val="99"/>
    <w:semiHidden/>
    <w:unhideWhenUsed/>
    <w:rsid w:val="001054D2"/>
  </w:style>
  <w:style w:type="paragraph" w:styleId="ad">
    <w:name w:val="Balloon Text"/>
    <w:basedOn w:val="a"/>
    <w:link w:val="ae"/>
    <w:uiPriority w:val="99"/>
    <w:semiHidden/>
    <w:unhideWhenUsed/>
    <w:rsid w:val="00817AE1"/>
    <w:rPr>
      <w:rFonts w:ascii="Tahoma" w:hAnsi="Tahoma" w:cs="Tahoma"/>
      <w:sz w:val="16"/>
      <w:szCs w:val="16"/>
    </w:rPr>
  </w:style>
  <w:style w:type="character" w:customStyle="1" w:styleId="ae">
    <w:name w:val="Текст выноски Знак"/>
    <w:basedOn w:val="a0"/>
    <w:link w:val="ad"/>
    <w:uiPriority w:val="99"/>
    <w:semiHidden/>
    <w:rsid w:val="00817A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12600">
      <w:bodyDiv w:val="1"/>
      <w:marLeft w:val="0"/>
      <w:marRight w:val="0"/>
      <w:marTop w:val="0"/>
      <w:marBottom w:val="0"/>
      <w:divBdr>
        <w:top w:val="none" w:sz="0" w:space="0" w:color="auto"/>
        <w:left w:val="none" w:sz="0" w:space="0" w:color="auto"/>
        <w:bottom w:val="none" w:sz="0" w:space="0" w:color="auto"/>
        <w:right w:val="none" w:sz="0" w:space="0" w:color="auto"/>
      </w:divBdr>
      <w:divsChild>
        <w:div w:id="2026402217">
          <w:marLeft w:val="0"/>
          <w:marRight w:val="0"/>
          <w:marTop w:val="0"/>
          <w:marBottom w:val="0"/>
          <w:divBdr>
            <w:top w:val="none" w:sz="0" w:space="0" w:color="auto"/>
            <w:left w:val="none" w:sz="0" w:space="0" w:color="auto"/>
            <w:bottom w:val="none" w:sz="0" w:space="0" w:color="auto"/>
            <w:right w:val="none" w:sz="0" w:space="0" w:color="auto"/>
          </w:divBdr>
          <w:divsChild>
            <w:div w:id="1768959996">
              <w:blockQuote w:val="1"/>
              <w:marLeft w:val="720"/>
              <w:marRight w:val="0"/>
              <w:marTop w:val="100"/>
              <w:marBottom w:val="100"/>
              <w:divBdr>
                <w:top w:val="none" w:sz="0" w:space="0" w:color="auto"/>
                <w:left w:val="none" w:sz="0" w:space="0" w:color="auto"/>
                <w:bottom w:val="none" w:sz="0" w:space="0" w:color="auto"/>
                <w:right w:val="none" w:sz="0" w:space="0" w:color="auto"/>
              </w:divBdr>
            </w:div>
            <w:div w:id="19357409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88909708">
      <w:bodyDiv w:val="1"/>
      <w:marLeft w:val="0"/>
      <w:marRight w:val="0"/>
      <w:marTop w:val="0"/>
      <w:marBottom w:val="0"/>
      <w:divBdr>
        <w:top w:val="none" w:sz="0" w:space="0" w:color="auto"/>
        <w:left w:val="none" w:sz="0" w:space="0" w:color="auto"/>
        <w:bottom w:val="none" w:sz="0" w:space="0" w:color="auto"/>
        <w:right w:val="none" w:sz="0" w:space="0" w:color="auto"/>
      </w:divBdr>
    </w:div>
    <w:div w:id="595867557">
      <w:bodyDiv w:val="1"/>
      <w:marLeft w:val="0"/>
      <w:marRight w:val="0"/>
      <w:marTop w:val="0"/>
      <w:marBottom w:val="0"/>
      <w:divBdr>
        <w:top w:val="none" w:sz="0" w:space="0" w:color="auto"/>
        <w:left w:val="none" w:sz="0" w:space="0" w:color="auto"/>
        <w:bottom w:val="none" w:sz="0" w:space="0" w:color="auto"/>
        <w:right w:val="none" w:sz="0" w:space="0" w:color="auto"/>
      </w:divBdr>
    </w:div>
    <w:div w:id="1379431114">
      <w:bodyDiv w:val="1"/>
      <w:marLeft w:val="0"/>
      <w:marRight w:val="0"/>
      <w:marTop w:val="0"/>
      <w:marBottom w:val="0"/>
      <w:divBdr>
        <w:top w:val="none" w:sz="0" w:space="0" w:color="auto"/>
        <w:left w:val="none" w:sz="0" w:space="0" w:color="auto"/>
        <w:bottom w:val="none" w:sz="0" w:space="0" w:color="auto"/>
        <w:right w:val="none" w:sz="0" w:space="0" w:color="auto"/>
      </w:divBdr>
    </w:div>
    <w:div w:id="2040743652">
      <w:bodyDiv w:val="1"/>
      <w:marLeft w:val="0"/>
      <w:marRight w:val="0"/>
      <w:marTop w:val="0"/>
      <w:marBottom w:val="0"/>
      <w:divBdr>
        <w:top w:val="none" w:sz="0" w:space="0" w:color="auto"/>
        <w:left w:val="none" w:sz="0" w:space="0" w:color="auto"/>
        <w:bottom w:val="none" w:sz="0" w:space="0" w:color="auto"/>
        <w:right w:val="none" w:sz="0" w:space="0" w:color="auto"/>
      </w:divBdr>
    </w:div>
    <w:div w:id="205365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tlightinrussia.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prosv.ru/umk/spotlight"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ed.gov.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3E11-6506-4304-AB13-1797F6A8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8318</Words>
  <Characters>47417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Белевцева</dc:creator>
  <cp:lastModifiedBy>Учитель</cp:lastModifiedBy>
  <cp:revision>43</cp:revision>
  <cp:lastPrinted>2017-10-30T05:39:00Z</cp:lastPrinted>
  <dcterms:created xsi:type="dcterms:W3CDTF">2012-06-22T06:32:00Z</dcterms:created>
  <dcterms:modified xsi:type="dcterms:W3CDTF">2018-02-28T09:57:00Z</dcterms:modified>
</cp:coreProperties>
</file>