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FD" w:rsidRDefault="006A04FD" w:rsidP="006A04FD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Консультация для родителей</w:t>
      </w:r>
    </w:p>
    <w:p w:rsidR="006A04FD" w:rsidRDefault="006A04FD" w:rsidP="006A04FD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«Влияние </w:t>
      </w:r>
      <w:r w:rsidR="00F27355">
        <w:rPr>
          <w:rStyle w:val="c6"/>
          <w:b/>
          <w:bCs/>
          <w:color w:val="000000"/>
          <w:sz w:val="28"/>
          <w:szCs w:val="28"/>
        </w:rPr>
        <w:t xml:space="preserve">конструктора - 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Лего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 xml:space="preserve"> на развитие мелкой моторики</w:t>
      </w:r>
    </w:p>
    <w:p w:rsidR="006A04FD" w:rsidRDefault="006A04FD" w:rsidP="006A04FD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и интеллектуальных способностей дошкольников»</w:t>
      </w:r>
    </w:p>
    <w:p w:rsidR="006A04FD" w:rsidRDefault="006A04FD" w:rsidP="006A04FD">
      <w:pPr>
        <w:pStyle w:val="c4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6A04FD" w:rsidRDefault="006A04FD" w:rsidP="006A04F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На протяжении многих лет конструкторы </w:t>
      </w:r>
      <w:proofErr w:type="spellStart"/>
      <w:r>
        <w:rPr>
          <w:rStyle w:val="c3"/>
          <w:color w:val="000000"/>
          <w:sz w:val="28"/>
          <w:szCs w:val="28"/>
        </w:rPr>
        <w:t>Лего</w:t>
      </w:r>
      <w:proofErr w:type="spellEnd"/>
      <w:r>
        <w:rPr>
          <w:rStyle w:val="c3"/>
          <w:color w:val="000000"/>
          <w:sz w:val="28"/>
          <w:szCs w:val="28"/>
        </w:rPr>
        <w:t xml:space="preserve"> остаются самыми популярными и востребованными, в них влюблены дети всей планеты. </w:t>
      </w:r>
      <w:proofErr w:type="spellStart"/>
      <w:r>
        <w:rPr>
          <w:rStyle w:val="c3"/>
          <w:color w:val="000000"/>
          <w:sz w:val="28"/>
          <w:szCs w:val="28"/>
        </w:rPr>
        <w:t>Лего</w:t>
      </w:r>
      <w:proofErr w:type="spellEnd"/>
      <w:r>
        <w:rPr>
          <w:rStyle w:val="c3"/>
          <w:color w:val="000000"/>
          <w:sz w:val="28"/>
          <w:szCs w:val="28"/>
        </w:rPr>
        <w:t xml:space="preserve"> является самым известным конструктором в мире. Мы привыкли к нему как к пластмассовым разноцветным кубикам, и мало кто знает, что первоначально </w:t>
      </w:r>
      <w:proofErr w:type="spellStart"/>
      <w:r>
        <w:rPr>
          <w:rStyle w:val="c3"/>
          <w:color w:val="000000"/>
          <w:sz w:val="28"/>
          <w:szCs w:val="28"/>
        </w:rPr>
        <w:t>Лего</w:t>
      </w:r>
      <w:proofErr w:type="spellEnd"/>
      <w:r>
        <w:rPr>
          <w:rStyle w:val="c3"/>
          <w:color w:val="000000"/>
          <w:sz w:val="28"/>
          <w:szCs w:val="28"/>
        </w:rPr>
        <w:t xml:space="preserve"> был обычным деревянным конструктором. Слово </w:t>
      </w:r>
      <w:proofErr w:type="spellStart"/>
      <w:r>
        <w:rPr>
          <w:rStyle w:val="c3"/>
          <w:color w:val="000000"/>
          <w:sz w:val="28"/>
          <w:szCs w:val="28"/>
        </w:rPr>
        <w:t>Лего</w:t>
      </w:r>
      <w:proofErr w:type="spellEnd"/>
      <w:r>
        <w:rPr>
          <w:rStyle w:val="c3"/>
          <w:color w:val="000000"/>
          <w:sz w:val="28"/>
          <w:szCs w:val="28"/>
        </w:rPr>
        <w:t xml:space="preserve"> в переводе с </w:t>
      </w:r>
      <w:proofErr w:type="gramStart"/>
      <w:r>
        <w:rPr>
          <w:rStyle w:val="c3"/>
          <w:color w:val="000000"/>
          <w:sz w:val="28"/>
          <w:szCs w:val="28"/>
        </w:rPr>
        <w:t>датского</w:t>
      </w:r>
      <w:proofErr w:type="gramEnd"/>
      <w:r>
        <w:rPr>
          <w:rStyle w:val="c3"/>
          <w:color w:val="000000"/>
          <w:sz w:val="28"/>
          <w:szCs w:val="28"/>
        </w:rPr>
        <w:t xml:space="preserve"> означает «Увлекательная игра», поэтому такая популярность появилась неспроста. В комплект </w:t>
      </w:r>
      <w:proofErr w:type="spellStart"/>
      <w:r>
        <w:rPr>
          <w:rStyle w:val="c3"/>
          <w:color w:val="000000"/>
          <w:sz w:val="28"/>
          <w:szCs w:val="28"/>
        </w:rPr>
        <w:t>Лего</w:t>
      </w:r>
      <w:proofErr w:type="spellEnd"/>
      <w:r>
        <w:rPr>
          <w:rStyle w:val="c3"/>
          <w:color w:val="000000"/>
          <w:sz w:val="28"/>
          <w:szCs w:val="28"/>
        </w:rPr>
        <w:t xml:space="preserve"> входит набор различных деталей, позволяющих ребёнку собирать разнообразные предметы, в том числе дома, замки, целые города и т.д.</w:t>
      </w:r>
    </w:p>
    <w:p w:rsidR="006A04FD" w:rsidRDefault="006A04FD" w:rsidP="006A04F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Играя с конструкторским набором, каждый ребёнок имеет возможность постоянно повышать свой уровень развития. И самым интересным является то, что дети ощущают себя настоящими конструкторами и думают, что до них ничего подобного никто не создавал. Малыши растут, играя, приобретая навыки, учась проектировать и строить различные здания, собирать машинки или необычные механизмы. Каждый раз, перебирая детали конструктора, дети стараются разделять предметы, различать их по цвету, формам, размерам. В таком процессе нужно проявить выдержку, терпение, научиться усидчивости и стараться всё доводить до конца. Это дисциплинирует и делает детей ответственными, приучает к порядку, ведь каждый раз после игры нужно обязательно убрать конструктор в коробку, а если творение малыша особенно удалось, то можно оставить его на видном месте и любоваться до следующей игры.</w:t>
      </w:r>
    </w:p>
    <w:p w:rsidR="006A04FD" w:rsidRDefault="006A04FD" w:rsidP="006A04F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Известно, что детские конструкторы положительно влияют на эмоциональное развитие ребёнка, увлечённый ребёнок более спокойно на всё реагирует. Усердие и старание малыша идёт ему на пользу, он развивает мелкую моторику, проговаривая свои действия, учится правильно говорить, всегда находится в хорошем настроении. Конструирование прекрасно учит пространственному мышлению, ребёнок фантазирует, отрабатывает навыки и приобретает новые качества, необходимые для его общего развития.</w:t>
      </w:r>
    </w:p>
    <w:p w:rsidR="006A04FD" w:rsidRDefault="006A04FD" w:rsidP="006A04F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Давно известно, что развитие речи и мышления ребёнка зависит от совершенствования его мелкой моторики. Ассортимент современных детских игрушек необычайно богат. Различные мозаики, </w:t>
      </w:r>
      <w:proofErr w:type="spellStart"/>
      <w:r>
        <w:rPr>
          <w:rStyle w:val="c0"/>
          <w:color w:val="000000"/>
          <w:sz w:val="28"/>
          <w:szCs w:val="28"/>
        </w:rPr>
        <w:t>пазлы</w:t>
      </w:r>
      <w:proofErr w:type="spellEnd"/>
      <w:r>
        <w:rPr>
          <w:rStyle w:val="c0"/>
          <w:color w:val="000000"/>
          <w:sz w:val="28"/>
          <w:szCs w:val="28"/>
        </w:rPr>
        <w:t xml:space="preserve">, шнуровки, конструкторы разной сложности будут полезны. Особой популярностью у детей и их родителей пользуется игра </w:t>
      </w:r>
      <w:proofErr w:type="spellStart"/>
      <w:r>
        <w:rPr>
          <w:rStyle w:val="c0"/>
          <w:color w:val="000000"/>
          <w:sz w:val="28"/>
          <w:szCs w:val="28"/>
        </w:rPr>
        <w:t>Лего</w:t>
      </w:r>
      <w:proofErr w:type="spellEnd"/>
      <w:r>
        <w:rPr>
          <w:rStyle w:val="c0"/>
          <w:color w:val="000000"/>
          <w:sz w:val="28"/>
          <w:szCs w:val="28"/>
        </w:rPr>
        <w:t xml:space="preserve"> (конструктор).</w:t>
      </w:r>
    </w:p>
    <w:p w:rsidR="006A04FD" w:rsidRDefault="006A04FD" w:rsidP="006A04F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Всех вариантов применения конструктора не перечислить. Его можно использовать как строительный, раздаточный, счётный материал. Незаменим он и для сюжетно-ролевых игр.</w:t>
      </w:r>
    </w:p>
    <w:p w:rsidR="006A04FD" w:rsidRDefault="006A04FD" w:rsidP="006A04F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Занятия с </w:t>
      </w:r>
      <w:proofErr w:type="spellStart"/>
      <w:r>
        <w:rPr>
          <w:rStyle w:val="c0"/>
          <w:color w:val="000000"/>
          <w:sz w:val="28"/>
          <w:szCs w:val="28"/>
        </w:rPr>
        <w:t>Лего</w:t>
      </w:r>
      <w:proofErr w:type="spellEnd"/>
      <w:r>
        <w:rPr>
          <w:rStyle w:val="c0"/>
          <w:color w:val="000000"/>
          <w:sz w:val="28"/>
          <w:szCs w:val="28"/>
        </w:rPr>
        <w:t xml:space="preserve"> полезны для развития мелкой моторики, речи, внимания, памяти, и особенно, творческого воображения.</w:t>
      </w:r>
    </w:p>
    <w:p w:rsidR="006A04FD" w:rsidRDefault="006A04FD" w:rsidP="006A04F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Преимущества использования ЛЕГО перед другими, традиционными видами работ, развивающих мелкую моторику, как то: рисование, лепка или аппликация.</w:t>
      </w:r>
    </w:p>
    <w:p w:rsidR="006A04FD" w:rsidRDefault="006A04FD" w:rsidP="006A04F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Во-первых, только с поделками из конструктора ребёнок может играть, ощупывать их, не рискуя испортить, тогда как рисунки, аппликации или фигурки из пластилина не могут быть пригодны для организации </w:t>
      </w:r>
      <w:proofErr w:type="spellStart"/>
      <w:r>
        <w:rPr>
          <w:rStyle w:val="c0"/>
          <w:color w:val="000000"/>
          <w:sz w:val="28"/>
          <w:szCs w:val="28"/>
        </w:rPr>
        <w:t>логопсихокоррекционной</w:t>
      </w:r>
      <w:proofErr w:type="spellEnd"/>
      <w:r>
        <w:rPr>
          <w:rStyle w:val="c0"/>
          <w:color w:val="000000"/>
          <w:sz w:val="28"/>
          <w:szCs w:val="28"/>
        </w:rPr>
        <w:t xml:space="preserve"> игры.</w:t>
      </w:r>
    </w:p>
    <w:p w:rsidR="006A04FD" w:rsidRDefault="006A04FD" w:rsidP="006A04F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Во-вторых, при использовании конструктора ЛЕГО у ребёнка получаются красочные и привлекательные поделки вне зависимости от имеющихся у него навыков. Малыш уже испытывает психическое состояние успеха. А вот рисунок, аппликация или поделка из пластилина могут "не получиться", так как рисование, лепка или аппликация являются более сложными видами работы.</w:t>
      </w:r>
    </w:p>
    <w:p w:rsidR="006A04FD" w:rsidRDefault="006A04FD" w:rsidP="006A04F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В-третьих, поскольку конструктор можно расположить не только на столе, но и на </w:t>
      </w:r>
      <w:proofErr w:type="gramStart"/>
      <w:r>
        <w:rPr>
          <w:rStyle w:val="c0"/>
          <w:color w:val="000000"/>
          <w:sz w:val="28"/>
          <w:szCs w:val="28"/>
        </w:rPr>
        <w:t>полу</w:t>
      </w:r>
      <w:proofErr w:type="gramEnd"/>
      <w:r>
        <w:rPr>
          <w:rStyle w:val="c0"/>
          <w:color w:val="000000"/>
          <w:sz w:val="28"/>
          <w:szCs w:val="28"/>
        </w:rPr>
        <w:t xml:space="preserve"> на ковре, ребёнку во время занятия нет необходимости сохранять статичную сидячую позу, что особенно важно для соматически ослабленных детей.</w:t>
      </w:r>
    </w:p>
    <w:p w:rsidR="006A04FD" w:rsidRDefault="006A04FD" w:rsidP="006A04F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 наконец, конструктор безопасен: </w:t>
      </w:r>
      <w:proofErr w:type="gramStart"/>
      <w:r>
        <w:rPr>
          <w:rStyle w:val="c0"/>
          <w:color w:val="000000"/>
          <w:sz w:val="28"/>
          <w:szCs w:val="28"/>
        </w:rPr>
        <w:t>нет риска порезаться</w:t>
      </w:r>
      <w:proofErr w:type="gramEnd"/>
      <w:r>
        <w:rPr>
          <w:rStyle w:val="c0"/>
          <w:color w:val="000000"/>
          <w:sz w:val="28"/>
          <w:szCs w:val="28"/>
        </w:rPr>
        <w:t>, попасть в глаз карандашом или проглотить ядовитый химический состав, например, клей. У ребёнка руки остаются чистыми, а убрать поделки можно легко и быстро.</w:t>
      </w:r>
    </w:p>
    <w:p w:rsidR="006A04FD" w:rsidRDefault="006A04FD" w:rsidP="006A04F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Конструкторы </w:t>
      </w:r>
      <w:proofErr w:type="spellStart"/>
      <w:r>
        <w:rPr>
          <w:rStyle w:val="c0"/>
          <w:color w:val="000000"/>
          <w:sz w:val="28"/>
          <w:szCs w:val="28"/>
        </w:rPr>
        <w:t>Лего</w:t>
      </w:r>
      <w:proofErr w:type="spellEnd"/>
      <w:r>
        <w:rPr>
          <w:rStyle w:val="c0"/>
          <w:color w:val="000000"/>
          <w:sz w:val="28"/>
          <w:szCs w:val="28"/>
        </w:rPr>
        <w:t xml:space="preserve"> на сегодняшний день незаменимые материалы для занятий в дошкольных учреждениях. Игры </w:t>
      </w:r>
      <w:proofErr w:type="spellStart"/>
      <w:r>
        <w:rPr>
          <w:rStyle w:val="c0"/>
          <w:color w:val="000000"/>
          <w:sz w:val="28"/>
          <w:szCs w:val="28"/>
        </w:rPr>
        <w:t>Лего</w:t>
      </w:r>
      <w:proofErr w:type="spellEnd"/>
      <w:r>
        <w:rPr>
          <w:rStyle w:val="c0"/>
          <w:color w:val="000000"/>
          <w:sz w:val="28"/>
          <w:szCs w:val="28"/>
        </w:rPr>
        <w:t xml:space="preserve"> здесь выступают способом исследования и ориентации ребёнка в реальном мире. Дети учатся с момента рождения. Они прикасаются к предметам, берут их в руки, передвигают - и так исследуют мир вокруг себя. Для детей в возрасте от трех до шести лет основой обучения должна быть игра - в её процессе малыши начинают подражать взрослым, пробовать свои силы, фантазировать, экспериментировать. Игра предоставляет детям огромные возможности для физического, эстетического и социального развития. </w:t>
      </w:r>
    </w:p>
    <w:p w:rsidR="006A04FD" w:rsidRDefault="006A04FD" w:rsidP="006A04F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Для наборов </w:t>
      </w:r>
      <w:proofErr w:type="spellStart"/>
      <w:r>
        <w:rPr>
          <w:rStyle w:val="c0"/>
          <w:color w:val="000000"/>
          <w:sz w:val="28"/>
          <w:szCs w:val="28"/>
        </w:rPr>
        <w:t>Лего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характерны</w:t>
      </w:r>
      <w:proofErr w:type="gramEnd"/>
      <w:r>
        <w:rPr>
          <w:rStyle w:val="c0"/>
          <w:color w:val="000000"/>
          <w:sz w:val="28"/>
          <w:szCs w:val="28"/>
        </w:rPr>
        <w:t xml:space="preserve"> высочайшее качество, эстетичность, необычная прочность, безопасность. Широкий выбор кирпичиков и специальных деталей даёт детям возможность строить всё, что душе угодно. Конструкторы </w:t>
      </w:r>
      <w:proofErr w:type="spellStart"/>
      <w:r>
        <w:rPr>
          <w:rStyle w:val="c0"/>
          <w:color w:val="000000"/>
          <w:sz w:val="28"/>
          <w:szCs w:val="28"/>
        </w:rPr>
        <w:t>Лего</w:t>
      </w:r>
      <w:proofErr w:type="spellEnd"/>
      <w:r>
        <w:rPr>
          <w:rStyle w:val="c0"/>
          <w:color w:val="000000"/>
          <w:sz w:val="28"/>
          <w:szCs w:val="28"/>
        </w:rPr>
        <w:t xml:space="preserve"> – это занимательный материал, стимулирующий детскую фантазию, воображение, формирующий моторные навыки.</w:t>
      </w:r>
    </w:p>
    <w:p w:rsidR="006A04FD" w:rsidRDefault="006A04FD" w:rsidP="006A04F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3E55CF" w:rsidRDefault="003E55CF"/>
    <w:sectPr w:rsidR="003E55CF" w:rsidSect="003E5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4FD"/>
    <w:rsid w:val="002716FA"/>
    <w:rsid w:val="003E55CF"/>
    <w:rsid w:val="006A04FD"/>
    <w:rsid w:val="00842533"/>
    <w:rsid w:val="00D6014A"/>
    <w:rsid w:val="00F0478C"/>
    <w:rsid w:val="00F27355"/>
    <w:rsid w:val="00F6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A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A04FD"/>
  </w:style>
  <w:style w:type="paragraph" w:customStyle="1" w:styleId="c1">
    <w:name w:val="c1"/>
    <w:basedOn w:val="a"/>
    <w:rsid w:val="006A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04FD"/>
  </w:style>
  <w:style w:type="paragraph" w:customStyle="1" w:styleId="c4">
    <w:name w:val="c4"/>
    <w:basedOn w:val="a"/>
    <w:rsid w:val="006A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0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4</cp:revision>
  <dcterms:created xsi:type="dcterms:W3CDTF">2020-01-29T16:37:00Z</dcterms:created>
  <dcterms:modified xsi:type="dcterms:W3CDTF">2023-12-16T14:37:00Z</dcterms:modified>
</cp:coreProperties>
</file>