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D0" w:rsidRPr="00382CB6" w:rsidRDefault="00F675D0" w:rsidP="00F675D0">
      <w:pPr>
        <w:pStyle w:val="msonospacing0"/>
        <w:shd w:val="clear" w:color="auto" w:fill="FFFFFF"/>
        <w:spacing w:before="0" w:beforeAutospacing="0" w:after="0" w:afterAutospacing="0"/>
        <w:ind w:right="-307"/>
        <w:jc w:val="center"/>
        <w:rPr>
          <w:sz w:val="28"/>
          <w:szCs w:val="28"/>
        </w:rPr>
      </w:pPr>
      <w:r w:rsidRPr="00382CB6">
        <w:rPr>
          <w:b/>
          <w:bCs/>
          <w:sz w:val="28"/>
          <w:szCs w:val="28"/>
        </w:rPr>
        <w:t xml:space="preserve">Публичное представление </w:t>
      </w:r>
    </w:p>
    <w:p w:rsidR="00F675D0" w:rsidRDefault="00F675D0" w:rsidP="00F675D0">
      <w:pPr>
        <w:pStyle w:val="msonospacing0"/>
        <w:shd w:val="clear" w:color="auto" w:fill="FFFFFF"/>
        <w:spacing w:before="0" w:beforeAutospacing="0" w:after="0" w:afterAutospacing="0"/>
        <w:ind w:right="-307"/>
        <w:jc w:val="center"/>
        <w:rPr>
          <w:b/>
          <w:bCs/>
          <w:sz w:val="28"/>
          <w:szCs w:val="28"/>
        </w:rPr>
      </w:pPr>
      <w:r w:rsidRPr="00382CB6">
        <w:rPr>
          <w:b/>
          <w:bCs/>
          <w:sz w:val="28"/>
          <w:szCs w:val="28"/>
        </w:rPr>
        <w:t xml:space="preserve">педагогического опыта учителя </w:t>
      </w:r>
      <w:r>
        <w:rPr>
          <w:b/>
          <w:bCs/>
          <w:sz w:val="28"/>
          <w:szCs w:val="28"/>
        </w:rPr>
        <w:t>русского языка и литературы</w:t>
      </w:r>
    </w:p>
    <w:p w:rsidR="00F675D0" w:rsidRPr="00382CB6" w:rsidRDefault="00F675D0" w:rsidP="00F675D0">
      <w:pPr>
        <w:pStyle w:val="msonospacing0"/>
        <w:shd w:val="clear" w:color="auto" w:fill="FFFFFF"/>
        <w:spacing w:before="0" w:beforeAutospacing="0" w:after="0" w:afterAutospacing="0"/>
        <w:ind w:right="-307"/>
        <w:jc w:val="center"/>
        <w:rPr>
          <w:sz w:val="28"/>
          <w:szCs w:val="28"/>
        </w:rPr>
      </w:pPr>
      <w:r w:rsidRPr="00382CB6">
        <w:rPr>
          <w:b/>
          <w:bCs/>
          <w:sz w:val="28"/>
          <w:szCs w:val="28"/>
        </w:rPr>
        <w:t>МОУ «</w:t>
      </w:r>
      <w:proofErr w:type="spellStart"/>
      <w:r w:rsidRPr="00382CB6">
        <w:rPr>
          <w:b/>
          <w:bCs/>
          <w:sz w:val="28"/>
          <w:szCs w:val="28"/>
        </w:rPr>
        <w:t>Луховский</w:t>
      </w:r>
      <w:proofErr w:type="spellEnd"/>
      <w:r w:rsidRPr="00382CB6">
        <w:rPr>
          <w:b/>
          <w:bCs/>
          <w:sz w:val="28"/>
          <w:szCs w:val="28"/>
        </w:rPr>
        <w:t xml:space="preserve"> лицей» </w:t>
      </w:r>
      <w:proofErr w:type="gramStart"/>
      <w:r w:rsidRPr="00382CB6">
        <w:rPr>
          <w:b/>
          <w:bCs/>
          <w:sz w:val="28"/>
          <w:szCs w:val="28"/>
        </w:rPr>
        <w:t>г</w:t>
      </w:r>
      <w:proofErr w:type="gramEnd"/>
      <w:r w:rsidRPr="00382CB6">
        <w:rPr>
          <w:b/>
          <w:bCs/>
          <w:sz w:val="28"/>
          <w:szCs w:val="28"/>
        </w:rPr>
        <w:t>.о. Саранск</w:t>
      </w:r>
    </w:p>
    <w:p w:rsidR="00F675D0" w:rsidRPr="003318F8" w:rsidRDefault="00F675D0" w:rsidP="00F675D0">
      <w:pPr>
        <w:pStyle w:val="msonospacing0"/>
        <w:shd w:val="clear" w:color="auto" w:fill="FFFFFF"/>
        <w:spacing w:before="0" w:beforeAutospacing="0" w:after="0" w:afterAutospacing="0"/>
        <w:ind w:right="-307" w:firstLine="720"/>
        <w:rPr>
          <w:sz w:val="28"/>
          <w:szCs w:val="28"/>
        </w:rPr>
      </w:pPr>
      <w:r>
        <w:rPr>
          <w:b/>
          <w:bCs/>
          <w:sz w:val="28"/>
          <w:szCs w:val="28"/>
        </w:rPr>
        <w:t xml:space="preserve">                                  Ухановой Раисы Михайловны</w:t>
      </w:r>
      <w:r w:rsidRPr="003318F8">
        <w:rPr>
          <w:b/>
          <w:bCs/>
          <w:sz w:val="28"/>
          <w:szCs w:val="28"/>
        </w:rPr>
        <w:t> </w:t>
      </w:r>
    </w:p>
    <w:p w:rsidR="00F675D0" w:rsidRPr="003318F8" w:rsidRDefault="00F675D0" w:rsidP="00F675D0">
      <w:pPr>
        <w:pStyle w:val="msonospacing0"/>
        <w:shd w:val="clear" w:color="auto" w:fill="FFFFFF"/>
        <w:spacing w:before="0" w:beforeAutospacing="0" w:after="0" w:afterAutospacing="0"/>
        <w:ind w:right="-307" w:firstLine="567"/>
        <w:jc w:val="center"/>
        <w:rPr>
          <w:sz w:val="28"/>
          <w:szCs w:val="28"/>
        </w:rPr>
      </w:pPr>
      <w:r w:rsidRPr="003318F8">
        <w:rPr>
          <w:b/>
          <w:bCs/>
          <w:sz w:val="28"/>
          <w:szCs w:val="28"/>
        </w:rPr>
        <w:t> </w:t>
      </w:r>
    </w:p>
    <w:p w:rsidR="00F675D0" w:rsidRPr="00E9261D" w:rsidRDefault="00F675D0" w:rsidP="00F675D0">
      <w:pPr>
        <w:pStyle w:val="a6"/>
        <w:shd w:val="clear" w:color="auto" w:fill="FFFFFF"/>
        <w:spacing w:before="0" w:after="0" w:line="360" w:lineRule="auto"/>
        <w:ind w:firstLine="567"/>
        <w:jc w:val="center"/>
        <w:rPr>
          <w:sz w:val="26"/>
          <w:szCs w:val="26"/>
        </w:rPr>
      </w:pPr>
      <w:r w:rsidRPr="00E9261D">
        <w:rPr>
          <w:rStyle w:val="ad"/>
          <w:iCs/>
          <w:sz w:val="26"/>
          <w:szCs w:val="26"/>
          <w:u w:val="single"/>
        </w:rPr>
        <w:t>ТЕМА ПЕДАГОГИЧЕСКОГО ОПЫТА:</w:t>
      </w:r>
    </w:p>
    <w:p w:rsidR="00F675D0" w:rsidRPr="002B7924" w:rsidRDefault="00F675D0" w:rsidP="00F675D0">
      <w:pPr>
        <w:widowControl w:val="0"/>
        <w:spacing w:before="100" w:beforeAutospacing="1" w:after="100" w:afterAutospacing="1" w:line="240" w:lineRule="auto"/>
        <w:jc w:val="center"/>
        <w:rPr>
          <w:rFonts w:ascii="Times New Roman" w:eastAsia="DejaVu Sans" w:hAnsi="Times New Roman" w:cs="Times New Roman"/>
          <w:b/>
          <w:bCs/>
          <w:sz w:val="28"/>
          <w:szCs w:val="28"/>
          <w:lang w:eastAsia="hi-IN" w:bidi="hi-IN"/>
        </w:rPr>
      </w:pPr>
      <w:r w:rsidRPr="002B7924">
        <w:rPr>
          <w:b/>
          <w:bCs/>
          <w:sz w:val="28"/>
          <w:szCs w:val="28"/>
        </w:rPr>
        <w:t>«</w:t>
      </w:r>
      <w:r w:rsidRPr="002B7924">
        <w:rPr>
          <w:rFonts w:ascii="Times New Roman" w:eastAsia="DejaVu Sans" w:hAnsi="Times New Roman" w:cs="Times New Roman"/>
          <w:b/>
          <w:bCs/>
          <w:sz w:val="28"/>
          <w:szCs w:val="28"/>
          <w:lang w:eastAsia="hi-IN" w:bidi="hi-IN"/>
        </w:rPr>
        <w:t>Дифференцированный подход</w:t>
      </w:r>
    </w:p>
    <w:p w:rsidR="00F675D0" w:rsidRPr="002B7924" w:rsidRDefault="00F675D0" w:rsidP="00F675D0">
      <w:pPr>
        <w:widowControl w:val="0"/>
        <w:spacing w:before="100" w:beforeAutospacing="1" w:after="100" w:afterAutospacing="1" w:line="240" w:lineRule="auto"/>
        <w:jc w:val="center"/>
        <w:rPr>
          <w:rFonts w:ascii="Times New Roman" w:eastAsia="DejaVu Sans" w:hAnsi="Times New Roman" w:cs="Times New Roman"/>
          <w:b/>
          <w:bCs/>
          <w:sz w:val="28"/>
          <w:szCs w:val="28"/>
          <w:lang w:eastAsia="hi-IN" w:bidi="hi-IN"/>
        </w:rPr>
      </w:pPr>
      <w:r w:rsidRPr="002B7924">
        <w:rPr>
          <w:rFonts w:ascii="Times New Roman" w:eastAsia="DejaVu Sans" w:hAnsi="Times New Roman" w:cs="Times New Roman"/>
          <w:b/>
          <w:bCs/>
          <w:sz w:val="28"/>
          <w:szCs w:val="28"/>
          <w:lang w:eastAsia="hi-IN" w:bidi="hi-IN"/>
        </w:rPr>
        <w:t xml:space="preserve"> к обучению на уроках русского языка.</w:t>
      </w:r>
    </w:p>
    <w:p w:rsidR="00415F43" w:rsidRDefault="00F675D0" w:rsidP="008547D3">
      <w:pPr>
        <w:spacing w:after="0" w:line="360" w:lineRule="auto"/>
        <w:jc w:val="both"/>
        <w:rPr>
          <w:rFonts w:ascii="Times New Roman" w:hAnsi="Times New Roman" w:cs="Times New Roman"/>
          <w:sz w:val="28"/>
          <w:szCs w:val="28"/>
        </w:rPr>
      </w:pPr>
      <w:r>
        <w:rPr>
          <w:rFonts w:ascii="Times New Roman" w:hAnsi="Times New Roman" w:cs="Times New Roman"/>
          <w:b/>
          <w:sz w:val="32"/>
          <w:szCs w:val="32"/>
        </w:rPr>
        <w:t xml:space="preserve">              </w:t>
      </w:r>
      <w:r w:rsidRPr="00F675D0">
        <w:rPr>
          <w:rFonts w:ascii="Times New Roman" w:hAnsi="Times New Roman" w:cs="Times New Roman"/>
          <w:sz w:val="28"/>
          <w:szCs w:val="28"/>
        </w:rPr>
        <w:t xml:space="preserve"> </w:t>
      </w:r>
      <w:r w:rsidR="00F751C3" w:rsidRPr="00F675D0">
        <w:rPr>
          <w:rFonts w:ascii="Times New Roman" w:hAnsi="Times New Roman" w:cs="Times New Roman"/>
          <w:sz w:val="28"/>
          <w:szCs w:val="28"/>
        </w:rPr>
        <w:t xml:space="preserve"> </w:t>
      </w:r>
      <w:r w:rsidR="00415F43" w:rsidRPr="00F675D0">
        <w:rPr>
          <w:rFonts w:ascii="Times New Roman" w:eastAsia="DejaVu Sans" w:hAnsi="Times New Roman" w:cs="Times New Roman"/>
          <w:bCs/>
          <w:iCs/>
          <w:sz w:val="28"/>
          <w:szCs w:val="28"/>
          <w:lang w:eastAsia="hi-IN" w:bidi="hi-IN"/>
        </w:rPr>
        <w:t>Труд педагога</w:t>
      </w:r>
      <w:r w:rsidR="00AF4A1D">
        <w:rPr>
          <w:rFonts w:ascii="Times New Roman" w:eastAsia="DejaVu Sans" w:hAnsi="Times New Roman" w:cs="Times New Roman"/>
          <w:bCs/>
          <w:iCs/>
          <w:sz w:val="28"/>
          <w:szCs w:val="28"/>
          <w:lang w:eastAsia="hi-IN" w:bidi="hi-IN"/>
        </w:rPr>
        <w:t xml:space="preserve">  </w:t>
      </w:r>
      <w:r w:rsidR="00415F43" w:rsidRPr="00F675D0">
        <w:rPr>
          <w:rFonts w:ascii="Times New Roman" w:eastAsia="DejaVu Sans" w:hAnsi="Times New Roman" w:cs="Times New Roman"/>
          <w:bCs/>
          <w:iCs/>
          <w:sz w:val="28"/>
          <w:szCs w:val="28"/>
          <w:lang w:eastAsia="hi-IN" w:bidi="hi-IN"/>
        </w:rPr>
        <w:t>-</w:t>
      </w:r>
      <w:r w:rsidR="00AF4A1D">
        <w:rPr>
          <w:rFonts w:ascii="Times New Roman" w:eastAsia="DejaVu Sans" w:hAnsi="Times New Roman" w:cs="Times New Roman"/>
          <w:bCs/>
          <w:iCs/>
          <w:sz w:val="28"/>
          <w:szCs w:val="28"/>
          <w:lang w:eastAsia="hi-IN" w:bidi="hi-IN"/>
        </w:rPr>
        <w:t xml:space="preserve">  </w:t>
      </w:r>
      <w:r w:rsidR="00415F43" w:rsidRPr="00F675D0">
        <w:rPr>
          <w:rFonts w:ascii="Times New Roman" w:eastAsia="DejaVu Sans" w:hAnsi="Times New Roman" w:cs="Times New Roman"/>
          <w:bCs/>
          <w:iCs/>
          <w:sz w:val="28"/>
          <w:szCs w:val="28"/>
          <w:lang w:eastAsia="hi-IN" w:bidi="hi-IN"/>
        </w:rPr>
        <w:t xml:space="preserve">это каждодневный поиск новых приемов  и методов, </w:t>
      </w:r>
      <w:r w:rsidR="00DC5E72" w:rsidRPr="00B01B0F">
        <w:rPr>
          <w:rFonts w:ascii="Times New Roman" w:hAnsi="Times New Roman" w:cs="Times New Roman"/>
          <w:sz w:val="28"/>
          <w:szCs w:val="28"/>
        </w:rPr>
        <w:t xml:space="preserve"> </w:t>
      </w:r>
      <w:r w:rsidR="00415F43">
        <w:rPr>
          <w:rFonts w:ascii="Times New Roman" w:hAnsi="Times New Roman" w:cs="Times New Roman"/>
          <w:sz w:val="28"/>
          <w:szCs w:val="28"/>
        </w:rPr>
        <w:t xml:space="preserve">он </w:t>
      </w:r>
      <w:r w:rsidR="00DC5E72" w:rsidRPr="00B01B0F">
        <w:rPr>
          <w:rFonts w:ascii="Times New Roman" w:hAnsi="Times New Roman" w:cs="Times New Roman"/>
          <w:sz w:val="28"/>
          <w:szCs w:val="28"/>
        </w:rPr>
        <w:t>требует от каждого образовательного учреждения и от учителя конкретной деятельности, направленной на формирование ключевых компетенций - готовности учащихся использовать усвоенные знания, умения и способы деятельности в дальнейшей жизни для решения практических задач</w:t>
      </w:r>
      <w:r w:rsidR="00415F43">
        <w:rPr>
          <w:rFonts w:ascii="Times New Roman" w:hAnsi="Times New Roman" w:cs="Times New Roman"/>
          <w:sz w:val="28"/>
          <w:szCs w:val="28"/>
        </w:rPr>
        <w:t>. Мечта каждого учителя</w:t>
      </w:r>
      <w:r>
        <w:rPr>
          <w:rFonts w:ascii="Times New Roman" w:hAnsi="Times New Roman" w:cs="Times New Roman"/>
          <w:sz w:val="28"/>
          <w:szCs w:val="28"/>
        </w:rPr>
        <w:t xml:space="preserve"> </w:t>
      </w:r>
      <w:r w:rsidR="00415F43">
        <w:rPr>
          <w:rFonts w:ascii="Times New Roman" w:hAnsi="Times New Roman" w:cs="Times New Roman"/>
          <w:sz w:val="28"/>
          <w:szCs w:val="28"/>
        </w:rPr>
        <w:t>-</w:t>
      </w:r>
      <w:r>
        <w:rPr>
          <w:rFonts w:ascii="Times New Roman" w:hAnsi="Times New Roman" w:cs="Times New Roman"/>
          <w:sz w:val="28"/>
          <w:szCs w:val="28"/>
        </w:rPr>
        <w:t xml:space="preserve"> </w:t>
      </w:r>
      <w:r w:rsidR="00415F43">
        <w:rPr>
          <w:rFonts w:ascii="Times New Roman" w:hAnsi="Times New Roman" w:cs="Times New Roman"/>
          <w:sz w:val="28"/>
          <w:szCs w:val="28"/>
        </w:rPr>
        <w:t>научить всех детей: и умных,</w:t>
      </w:r>
      <w:r>
        <w:rPr>
          <w:rFonts w:ascii="Times New Roman" w:hAnsi="Times New Roman" w:cs="Times New Roman"/>
          <w:sz w:val="28"/>
          <w:szCs w:val="28"/>
        </w:rPr>
        <w:t xml:space="preserve"> </w:t>
      </w:r>
      <w:r w:rsidR="00415F43">
        <w:rPr>
          <w:rFonts w:ascii="Times New Roman" w:hAnsi="Times New Roman" w:cs="Times New Roman"/>
          <w:sz w:val="28"/>
          <w:szCs w:val="28"/>
        </w:rPr>
        <w:t>и талантливых,</w:t>
      </w:r>
      <w:r w:rsidR="002B7924">
        <w:rPr>
          <w:rFonts w:ascii="Times New Roman" w:hAnsi="Times New Roman" w:cs="Times New Roman"/>
          <w:sz w:val="28"/>
          <w:szCs w:val="28"/>
        </w:rPr>
        <w:t xml:space="preserve"> </w:t>
      </w:r>
      <w:r w:rsidR="00415F43">
        <w:rPr>
          <w:rFonts w:ascii="Times New Roman" w:hAnsi="Times New Roman" w:cs="Times New Roman"/>
          <w:sz w:val="28"/>
          <w:szCs w:val="28"/>
        </w:rPr>
        <w:t>и не очень способных.</w:t>
      </w:r>
      <w:r>
        <w:rPr>
          <w:rFonts w:ascii="Times New Roman" w:hAnsi="Times New Roman" w:cs="Times New Roman"/>
          <w:sz w:val="28"/>
          <w:szCs w:val="28"/>
        </w:rPr>
        <w:t xml:space="preserve"> </w:t>
      </w:r>
      <w:r w:rsidR="00415F43">
        <w:rPr>
          <w:rFonts w:ascii="Times New Roman" w:hAnsi="Times New Roman" w:cs="Times New Roman"/>
          <w:sz w:val="28"/>
          <w:szCs w:val="28"/>
        </w:rPr>
        <w:t>Как это сделать</w:t>
      </w:r>
      <w:r w:rsidR="00F70F43" w:rsidRPr="00F70F43">
        <w:rPr>
          <w:rFonts w:ascii="Times New Roman" w:hAnsi="Times New Roman" w:cs="Times New Roman"/>
          <w:sz w:val="28"/>
          <w:szCs w:val="28"/>
        </w:rPr>
        <w:t>?</w:t>
      </w:r>
      <w:r w:rsidR="00415F43">
        <w:rPr>
          <w:rFonts w:ascii="Times New Roman" w:hAnsi="Times New Roman" w:cs="Times New Roman"/>
          <w:sz w:val="28"/>
          <w:szCs w:val="28"/>
        </w:rPr>
        <w:t xml:space="preserve"> Как на уроке у одних не вызвать скуку,</w:t>
      </w:r>
      <w:r w:rsidR="002B7924">
        <w:rPr>
          <w:rFonts w:ascii="Times New Roman" w:hAnsi="Times New Roman" w:cs="Times New Roman"/>
          <w:sz w:val="28"/>
          <w:szCs w:val="28"/>
        </w:rPr>
        <w:t xml:space="preserve"> </w:t>
      </w:r>
      <w:r>
        <w:rPr>
          <w:rFonts w:ascii="Times New Roman" w:hAnsi="Times New Roman" w:cs="Times New Roman"/>
          <w:sz w:val="28"/>
          <w:szCs w:val="28"/>
        </w:rPr>
        <w:t xml:space="preserve"> </w:t>
      </w:r>
      <w:r w:rsidR="00415F43">
        <w:rPr>
          <w:rFonts w:ascii="Times New Roman" w:hAnsi="Times New Roman" w:cs="Times New Roman"/>
          <w:sz w:val="28"/>
          <w:szCs w:val="28"/>
        </w:rPr>
        <w:t>а у других страх непреодолимости</w:t>
      </w:r>
      <w:r w:rsidR="00F70F43" w:rsidRPr="00F70F43">
        <w:rPr>
          <w:rFonts w:ascii="Times New Roman" w:hAnsi="Times New Roman" w:cs="Times New Roman"/>
          <w:sz w:val="28"/>
          <w:szCs w:val="28"/>
        </w:rPr>
        <w:t>?</w:t>
      </w:r>
      <w:r w:rsidR="00415F43">
        <w:rPr>
          <w:rFonts w:ascii="Times New Roman" w:hAnsi="Times New Roman" w:cs="Times New Roman"/>
          <w:sz w:val="28"/>
          <w:szCs w:val="28"/>
        </w:rPr>
        <w:t xml:space="preserve"> Этот вопрос каждый из нас задаёт себе очень часто.</w:t>
      </w:r>
    </w:p>
    <w:p w:rsidR="00F675D0" w:rsidRDefault="00F675D0" w:rsidP="008547D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C5E72" w:rsidRPr="00B01B0F">
        <w:rPr>
          <w:rFonts w:ascii="Times New Roman" w:hAnsi="Times New Roman" w:cs="Times New Roman"/>
          <w:sz w:val="28"/>
          <w:szCs w:val="28"/>
        </w:rPr>
        <w:t>В каждом классе есть дети с высокой обучаемостью, с хорошими способностями и дети, имеющие низкий познавательный уровень и интеллектуальные возможности. Как адаптировать учебный процесс к познавательным возможностям каждого ученика?</w:t>
      </w:r>
      <w:r w:rsidR="008E2200" w:rsidRPr="008E2200">
        <w:rPr>
          <w:rFonts w:ascii="Times New Roman" w:eastAsia="Times New Roman" w:hAnsi="Times New Roman" w:cs="Times New Roman"/>
          <w:sz w:val="24"/>
          <w:szCs w:val="24"/>
        </w:rPr>
        <w:t xml:space="preserve"> </w:t>
      </w:r>
      <w:r w:rsidR="008E2200" w:rsidRPr="008E2200">
        <w:rPr>
          <w:rFonts w:ascii="Times New Roman" w:eastAsia="Times New Roman" w:hAnsi="Times New Roman" w:cs="Times New Roman"/>
          <w:sz w:val="28"/>
          <w:szCs w:val="28"/>
        </w:rPr>
        <w:t xml:space="preserve">Дифференцированный подход к учащимся позволяет каждому школьнику работать в своём оптимальном темпе, даёт возможность справляться с заданиями, способствует повышению интереса к учебной деятельности. </w:t>
      </w:r>
    </w:p>
    <w:p w:rsidR="008927C1" w:rsidRPr="00F675D0" w:rsidRDefault="00F675D0" w:rsidP="008547D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5E72" w:rsidRPr="00B01B0F">
        <w:rPr>
          <w:rFonts w:ascii="Times New Roman" w:hAnsi="Times New Roman" w:cs="Times New Roman"/>
          <w:sz w:val="28"/>
          <w:szCs w:val="28"/>
        </w:rPr>
        <w:t>Главным достоинством явля</w:t>
      </w:r>
      <w:r>
        <w:rPr>
          <w:rFonts w:ascii="Times New Roman" w:hAnsi="Times New Roman" w:cs="Times New Roman"/>
          <w:sz w:val="28"/>
          <w:szCs w:val="28"/>
        </w:rPr>
        <w:t>ется то, что он</w:t>
      </w:r>
      <w:r w:rsidR="00DC5E72" w:rsidRPr="00B01B0F">
        <w:rPr>
          <w:rFonts w:ascii="Times New Roman" w:hAnsi="Times New Roman" w:cs="Times New Roman"/>
          <w:sz w:val="28"/>
          <w:szCs w:val="28"/>
        </w:rPr>
        <w:t xml:space="preserve"> позволяет полностью адаптировать содержание, методы и темпы учебной деятельности ребенка к его особенностям, следить за каждым его действием, за продвижением от незнания к знанию, вносить вовремя необходимые коррекции в деятельность как ученика, так и учителя. Все это помогает ученику работать экономно, постоянно контролировать затраты своих сил, работать в оптимальное для себя время. </w:t>
      </w:r>
    </w:p>
    <w:p w:rsidR="008547D3" w:rsidRDefault="008547D3" w:rsidP="008547D3">
      <w:pPr>
        <w:autoSpaceDE w:val="0"/>
        <w:autoSpaceDN w:val="0"/>
        <w:adjustRightInd w:val="0"/>
        <w:jc w:val="center"/>
        <w:rPr>
          <w:rFonts w:ascii="Times New Roman" w:hAnsi="Times New Roman" w:cs="Times New Roman"/>
          <w:b/>
          <w:sz w:val="28"/>
          <w:szCs w:val="28"/>
        </w:rPr>
      </w:pPr>
    </w:p>
    <w:p w:rsidR="008547D3" w:rsidRDefault="008547D3" w:rsidP="008547D3">
      <w:pPr>
        <w:autoSpaceDE w:val="0"/>
        <w:autoSpaceDN w:val="0"/>
        <w:adjustRightInd w:val="0"/>
        <w:jc w:val="center"/>
        <w:rPr>
          <w:rFonts w:ascii="Times New Roman" w:hAnsi="Times New Roman" w:cs="Times New Roman"/>
          <w:b/>
          <w:sz w:val="28"/>
          <w:szCs w:val="28"/>
        </w:rPr>
      </w:pPr>
    </w:p>
    <w:p w:rsidR="008927C1" w:rsidRPr="00163F24" w:rsidRDefault="008927C1" w:rsidP="008547D3">
      <w:pPr>
        <w:autoSpaceDE w:val="0"/>
        <w:autoSpaceDN w:val="0"/>
        <w:adjustRightInd w:val="0"/>
        <w:jc w:val="center"/>
        <w:rPr>
          <w:rFonts w:ascii="Times New Roman" w:hAnsi="Times New Roman" w:cs="Times New Roman"/>
          <w:b/>
          <w:sz w:val="28"/>
          <w:szCs w:val="28"/>
        </w:rPr>
      </w:pPr>
      <w:r w:rsidRPr="00163F24">
        <w:rPr>
          <w:rFonts w:ascii="Times New Roman" w:hAnsi="Times New Roman" w:cs="Times New Roman"/>
          <w:b/>
          <w:sz w:val="28"/>
          <w:szCs w:val="28"/>
        </w:rPr>
        <w:lastRenderedPageBreak/>
        <w:t>Теоретическое обоснование опыта.</w:t>
      </w:r>
    </w:p>
    <w:p w:rsidR="008927C1" w:rsidRPr="00F675D0" w:rsidRDefault="008547D3" w:rsidP="0085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927C1" w:rsidRPr="00F675D0">
        <w:rPr>
          <w:rFonts w:ascii="Times New Roman" w:eastAsia="Times New Roman" w:hAnsi="Times New Roman" w:cs="Times New Roman"/>
          <w:sz w:val="28"/>
          <w:szCs w:val="28"/>
        </w:rPr>
        <w:t xml:space="preserve">Дифференциация происходит от  </w:t>
      </w:r>
      <w:proofErr w:type="gramStart"/>
      <w:r w:rsidR="008927C1" w:rsidRPr="00F675D0">
        <w:rPr>
          <w:rFonts w:ascii="Times New Roman" w:eastAsia="Times New Roman" w:hAnsi="Times New Roman" w:cs="Times New Roman"/>
          <w:sz w:val="28"/>
          <w:szCs w:val="28"/>
        </w:rPr>
        <w:t>латинского</w:t>
      </w:r>
      <w:proofErr w:type="gramEnd"/>
      <w:r w:rsidR="008927C1" w:rsidRPr="00F675D0">
        <w:rPr>
          <w:rFonts w:ascii="Times New Roman" w:eastAsia="Times New Roman" w:hAnsi="Times New Roman" w:cs="Times New Roman"/>
          <w:sz w:val="28"/>
          <w:szCs w:val="28"/>
        </w:rPr>
        <w:t xml:space="preserve"> </w:t>
      </w:r>
      <w:proofErr w:type="spellStart"/>
      <w:r w:rsidR="008927C1" w:rsidRPr="00F675D0">
        <w:rPr>
          <w:rFonts w:ascii="Times New Roman" w:eastAsia="Times New Roman" w:hAnsi="Times New Roman" w:cs="Times New Roman"/>
          <w:sz w:val="28"/>
          <w:szCs w:val="28"/>
        </w:rPr>
        <w:t>differentia</w:t>
      </w:r>
      <w:proofErr w:type="spellEnd"/>
      <w:r w:rsidR="008927C1" w:rsidRPr="00F675D0">
        <w:rPr>
          <w:rFonts w:ascii="Times New Roman" w:eastAsia="Times New Roman" w:hAnsi="Times New Roman" w:cs="Times New Roman"/>
          <w:sz w:val="28"/>
          <w:szCs w:val="28"/>
        </w:rPr>
        <w:t>, – что в переводе</w:t>
      </w:r>
      <w:r>
        <w:rPr>
          <w:rFonts w:ascii="Times New Roman" w:eastAsia="Times New Roman" w:hAnsi="Times New Roman" w:cs="Times New Roman"/>
          <w:sz w:val="28"/>
          <w:szCs w:val="28"/>
        </w:rPr>
        <w:t xml:space="preserve">  </w:t>
      </w:r>
      <w:r w:rsidR="008927C1" w:rsidRPr="00F675D0">
        <w:rPr>
          <w:rFonts w:ascii="Times New Roman" w:eastAsia="Times New Roman" w:hAnsi="Times New Roman" w:cs="Times New Roman"/>
          <w:sz w:val="28"/>
          <w:szCs w:val="28"/>
        </w:rPr>
        <w:t>означает – «различие, разделение».</w:t>
      </w:r>
      <w:r>
        <w:rPr>
          <w:rFonts w:ascii="Times New Roman" w:eastAsia="Times New Roman" w:hAnsi="Times New Roman" w:cs="Times New Roman"/>
          <w:sz w:val="28"/>
          <w:szCs w:val="28"/>
        </w:rPr>
        <w:t xml:space="preserve"> </w:t>
      </w:r>
      <w:r w:rsidR="008927C1" w:rsidRPr="00F675D0">
        <w:rPr>
          <w:rFonts w:ascii="Times New Roman" w:eastAsia="Times New Roman" w:hAnsi="Times New Roman" w:cs="Times New Roman"/>
          <w:sz w:val="28"/>
          <w:szCs w:val="28"/>
        </w:rPr>
        <w:t>В педагогической энциклопедии понятие дифференциации трактуется следующим</w:t>
      </w:r>
      <w:r w:rsidR="00F675D0">
        <w:rPr>
          <w:rFonts w:ascii="Times New Roman" w:eastAsia="Times New Roman" w:hAnsi="Times New Roman" w:cs="Times New Roman"/>
          <w:sz w:val="28"/>
          <w:szCs w:val="28"/>
        </w:rPr>
        <w:t xml:space="preserve"> </w:t>
      </w:r>
      <w:r w:rsidR="008927C1" w:rsidRPr="00F675D0">
        <w:rPr>
          <w:rFonts w:ascii="Times New Roman" w:eastAsia="Times New Roman" w:hAnsi="Times New Roman" w:cs="Times New Roman"/>
          <w:sz w:val="28"/>
          <w:szCs w:val="28"/>
        </w:rPr>
        <w:t xml:space="preserve">образом: </w:t>
      </w:r>
      <w:r w:rsidR="008927C1" w:rsidRPr="00F675D0">
        <w:rPr>
          <w:rFonts w:ascii="Times New Roman" w:eastAsia="Times New Roman" w:hAnsi="Times New Roman" w:cs="Times New Roman"/>
          <w:i/>
          <w:iCs/>
          <w:sz w:val="28"/>
          <w:szCs w:val="28"/>
        </w:rPr>
        <w:t>дифференциация обучения</w:t>
      </w:r>
      <w:r w:rsidR="008927C1" w:rsidRPr="00F675D0">
        <w:rPr>
          <w:rFonts w:ascii="Times New Roman" w:eastAsia="Times New Roman" w:hAnsi="Times New Roman" w:cs="Times New Roman"/>
          <w:sz w:val="28"/>
          <w:szCs w:val="28"/>
        </w:rPr>
        <w:t xml:space="preserve"> – способ организации учебного процесса, при котором учитываются индивидуально-типологические особенности личности (способности, интересы, склонности, особенности интеллектуальной деятельности). Дифференциация характеризуется созданием групп учащихся, в которых элементы дидактической системы различаются. Понятие дифференцированного обучения имеет  более узкий смысл.</w:t>
      </w:r>
      <w:r>
        <w:rPr>
          <w:rFonts w:ascii="Times New Roman" w:eastAsia="Times New Roman" w:hAnsi="Times New Roman" w:cs="Times New Roman"/>
          <w:sz w:val="28"/>
          <w:szCs w:val="28"/>
        </w:rPr>
        <w:t xml:space="preserve"> </w:t>
      </w:r>
      <w:r w:rsidR="008927C1" w:rsidRPr="00F675D0">
        <w:rPr>
          <w:rFonts w:ascii="Times New Roman" w:eastAsia="Times New Roman" w:hAnsi="Times New Roman" w:cs="Times New Roman"/>
          <w:i/>
          <w:iCs/>
          <w:sz w:val="28"/>
          <w:szCs w:val="28"/>
        </w:rPr>
        <w:t>Дифференцированное обучение</w:t>
      </w:r>
      <w:r w:rsidR="008927C1" w:rsidRPr="00F675D0">
        <w:rPr>
          <w:rFonts w:ascii="Times New Roman" w:eastAsia="Times New Roman" w:hAnsi="Times New Roman" w:cs="Times New Roman"/>
          <w:sz w:val="28"/>
          <w:szCs w:val="28"/>
        </w:rPr>
        <w:t xml:space="preserve"> – процесс обучения, организованный с учетом индивидуально-типологических особенностей учеников.</w:t>
      </w:r>
      <w:r w:rsidR="008927C1" w:rsidRPr="00F675D0">
        <w:rPr>
          <w:rFonts w:ascii="Times New Roman" w:hAnsi="Times New Roman" w:cs="Times New Roman"/>
          <w:sz w:val="28"/>
          <w:szCs w:val="28"/>
        </w:rPr>
        <w:t xml:space="preserve"> Полностью согласна с известным психологом Н. А. </w:t>
      </w:r>
      <w:proofErr w:type="spellStart"/>
      <w:r w:rsidR="008927C1" w:rsidRPr="00F675D0">
        <w:rPr>
          <w:rFonts w:ascii="Times New Roman" w:hAnsi="Times New Roman" w:cs="Times New Roman"/>
          <w:sz w:val="28"/>
          <w:szCs w:val="28"/>
        </w:rPr>
        <w:t>Менчинской</w:t>
      </w:r>
      <w:proofErr w:type="spellEnd"/>
      <w:r w:rsidR="008927C1" w:rsidRPr="00F675D0">
        <w:rPr>
          <w:rFonts w:ascii="Times New Roman" w:hAnsi="Times New Roman" w:cs="Times New Roman"/>
          <w:sz w:val="28"/>
          <w:szCs w:val="28"/>
        </w:rPr>
        <w:t xml:space="preserve"> в том, что «эффект обучения зависит не только от его содержания и методов</w:t>
      </w:r>
      <w:proofErr w:type="gramStart"/>
      <w:r w:rsidR="008927C1" w:rsidRPr="00F675D0">
        <w:rPr>
          <w:rFonts w:ascii="Times New Roman" w:hAnsi="Times New Roman" w:cs="Times New Roman"/>
          <w:sz w:val="28"/>
          <w:szCs w:val="28"/>
        </w:rPr>
        <w:t xml:space="preserve"> ,</w:t>
      </w:r>
      <w:proofErr w:type="gramEnd"/>
      <w:r w:rsidR="008927C1" w:rsidRPr="00F675D0">
        <w:rPr>
          <w:rFonts w:ascii="Times New Roman" w:hAnsi="Times New Roman" w:cs="Times New Roman"/>
          <w:sz w:val="28"/>
          <w:szCs w:val="28"/>
        </w:rPr>
        <w:t xml:space="preserve"> но и от индивидуальных особенностей личности школьников». Для эффективности работы класс лучше разделить на группы. Дифференцированный подход к обучению </w:t>
      </w:r>
      <w:proofErr w:type="gramStart"/>
      <w:r w:rsidR="008927C1" w:rsidRPr="00F675D0">
        <w:rPr>
          <w:rFonts w:ascii="Times New Roman" w:hAnsi="Times New Roman" w:cs="Times New Roman"/>
          <w:sz w:val="28"/>
          <w:szCs w:val="28"/>
        </w:rPr>
        <w:t>приносит положительные результаты</w:t>
      </w:r>
      <w:proofErr w:type="gramEnd"/>
      <w:r w:rsidR="008927C1" w:rsidRPr="00F675D0">
        <w:rPr>
          <w:rFonts w:ascii="Times New Roman" w:hAnsi="Times New Roman" w:cs="Times New Roman"/>
          <w:sz w:val="28"/>
          <w:szCs w:val="28"/>
        </w:rPr>
        <w:t>: уменьшается нагрузка на детей, которым иногда физически трудно учит</w:t>
      </w:r>
      <w:r w:rsidR="00F675D0">
        <w:rPr>
          <w:rFonts w:ascii="Times New Roman" w:hAnsi="Times New Roman" w:cs="Times New Roman"/>
          <w:sz w:val="28"/>
          <w:szCs w:val="28"/>
        </w:rPr>
        <w:t>ься в рамках обычной программы</w:t>
      </w:r>
      <w:r w:rsidR="008927C1" w:rsidRPr="00F675D0">
        <w:rPr>
          <w:rFonts w:ascii="Times New Roman" w:hAnsi="Times New Roman" w:cs="Times New Roman"/>
          <w:sz w:val="28"/>
          <w:szCs w:val="28"/>
        </w:rPr>
        <w:t>.</w:t>
      </w:r>
      <w:r w:rsidR="00F675D0">
        <w:rPr>
          <w:rFonts w:ascii="Times New Roman" w:hAnsi="Times New Roman" w:cs="Times New Roman"/>
          <w:sz w:val="28"/>
          <w:szCs w:val="28"/>
        </w:rPr>
        <w:t xml:space="preserve"> </w:t>
      </w:r>
      <w:r w:rsidR="008927C1" w:rsidRPr="00F675D0">
        <w:rPr>
          <w:rFonts w:ascii="Times New Roman" w:hAnsi="Times New Roman" w:cs="Times New Roman"/>
          <w:sz w:val="28"/>
          <w:szCs w:val="28"/>
        </w:rPr>
        <w:t>Решается проблема неуспеваемости</w:t>
      </w:r>
      <w:proofErr w:type="gramStart"/>
      <w:r w:rsidR="008927C1" w:rsidRPr="00F675D0">
        <w:rPr>
          <w:rFonts w:ascii="Times New Roman" w:hAnsi="Times New Roman" w:cs="Times New Roman"/>
          <w:sz w:val="28"/>
          <w:szCs w:val="28"/>
        </w:rPr>
        <w:t xml:space="preserve"> ,</w:t>
      </w:r>
      <w:proofErr w:type="gramEnd"/>
      <w:r w:rsidR="008927C1" w:rsidRPr="00F675D0">
        <w:rPr>
          <w:rFonts w:ascii="Times New Roman" w:hAnsi="Times New Roman" w:cs="Times New Roman"/>
          <w:sz w:val="28"/>
          <w:szCs w:val="28"/>
        </w:rPr>
        <w:t xml:space="preserve"> потому что каждый учится так, как может. Именно поэтому в классе улучшается психологический климат, становится реальностью усвоение каждым общеобразовательного минимума.</w:t>
      </w:r>
    </w:p>
    <w:p w:rsidR="00F675D0" w:rsidRDefault="008927C1" w:rsidP="008547D3">
      <w:pPr>
        <w:autoSpaceDE w:val="0"/>
        <w:autoSpaceDN w:val="0"/>
        <w:adjustRightInd w:val="0"/>
        <w:jc w:val="both"/>
        <w:rPr>
          <w:rFonts w:ascii="Times New Roman" w:hAnsi="Times New Roman" w:cs="Times New Roman"/>
          <w:sz w:val="28"/>
          <w:szCs w:val="28"/>
        </w:rPr>
      </w:pPr>
      <w:r w:rsidRPr="00F675D0">
        <w:rPr>
          <w:rFonts w:ascii="Times New Roman" w:hAnsi="Times New Roman" w:cs="Times New Roman"/>
          <w:sz w:val="28"/>
          <w:szCs w:val="28"/>
        </w:rPr>
        <w:t xml:space="preserve">          Еще К. Д. Ушинский, рассматривая вопросы организации учебного процес</w:t>
      </w:r>
      <w:r w:rsidR="00F675D0">
        <w:rPr>
          <w:rFonts w:ascii="Times New Roman" w:hAnsi="Times New Roman" w:cs="Times New Roman"/>
          <w:sz w:val="28"/>
          <w:szCs w:val="28"/>
        </w:rPr>
        <w:t>са, рекомендовал делить классы н</w:t>
      </w:r>
      <w:r w:rsidRPr="00F675D0">
        <w:rPr>
          <w:rFonts w:ascii="Times New Roman" w:hAnsi="Times New Roman" w:cs="Times New Roman"/>
          <w:sz w:val="28"/>
          <w:szCs w:val="28"/>
        </w:rPr>
        <w:t>а группы, чтобы давать детям задания в соответствии с их подготовкой</w:t>
      </w:r>
      <w:r w:rsidR="008547D3">
        <w:rPr>
          <w:rFonts w:ascii="Times New Roman" w:hAnsi="Times New Roman" w:cs="Times New Roman"/>
          <w:sz w:val="28"/>
          <w:szCs w:val="28"/>
        </w:rPr>
        <w:t>.</w:t>
      </w:r>
      <w:r w:rsidRPr="00F675D0">
        <w:rPr>
          <w:rFonts w:ascii="Times New Roman" w:hAnsi="Times New Roman" w:cs="Times New Roman"/>
          <w:sz w:val="28"/>
          <w:szCs w:val="28"/>
        </w:rPr>
        <w:t xml:space="preserve"> </w:t>
      </w:r>
    </w:p>
    <w:p w:rsidR="008927C1" w:rsidRPr="00F675D0" w:rsidRDefault="00F675D0" w:rsidP="00F675D0">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927C1" w:rsidRPr="00F675D0">
        <w:rPr>
          <w:rFonts w:ascii="Times New Roman" w:eastAsia="Times New Roman" w:hAnsi="Times New Roman" w:cs="Times New Roman"/>
          <w:sz w:val="28"/>
          <w:szCs w:val="28"/>
        </w:rPr>
        <w:t xml:space="preserve"> Необходимость дифференциации вытекает от имеющихся у людей различий. В</w:t>
      </w:r>
      <w:r>
        <w:rPr>
          <w:rFonts w:ascii="Times New Roman" w:hAnsi="Times New Roman" w:cs="Times New Roman"/>
          <w:sz w:val="28"/>
          <w:szCs w:val="28"/>
        </w:rPr>
        <w:t xml:space="preserve"> </w:t>
      </w:r>
      <w:r w:rsidR="008927C1" w:rsidRPr="00F675D0">
        <w:rPr>
          <w:rFonts w:ascii="Times New Roman" w:eastAsia="Times New Roman" w:hAnsi="Times New Roman" w:cs="Times New Roman"/>
          <w:sz w:val="28"/>
          <w:szCs w:val="28"/>
        </w:rPr>
        <w:t xml:space="preserve">условиях классно-урочной системы без введения дифференциации  процесс обучения организуется одинаково для всех учащихся и оказывается, по – </w:t>
      </w:r>
      <w:proofErr w:type="gramStart"/>
      <w:r w:rsidR="008927C1" w:rsidRPr="00F675D0">
        <w:rPr>
          <w:rFonts w:ascii="Times New Roman" w:eastAsia="Times New Roman" w:hAnsi="Times New Roman" w:cs="Times New Roman"/>
          <w:sz w:val="28"/>
          <w:szCs w:val="28"/>
        </w:rPr>
        <w:t>разному</w:t>
      </w:r>
      <w:proofErr w:type="gramEnd"/>
      <w:r w:rsidR="008927C1" w:rsidRPr="00F675D0">
        <w:rPr>
          <w:rFonts w:ascii="Times New Roman" w:eastAsia="Times New Roman" w:hAnsi="Times New Roman" w:cs="Times New Roman"/>
          <w:sz w:val="28"/>
          <w:szCs w:val="28"/>
        </w:rPr>
        <w:t xml:space="preserve"> эффективен. Среди учащихся разных возрастов имеются школьники с высоким, средним и низким уровнем развития как практического, так и словесно- логического компонентов продуктивного мышления, с относительным преобладанием инту</w:t>
      </w:r>
      <w:r>
        <w:rPr>
          <w:rFonts w:ascii="Times New Roman" w:eastAsia="Times New Roman" w:hAnsi="Times New Roman" w:cs="Times New Roman"/>
          <w:sz w:val="28"/>
          <w:szCs w:val="28"/>
        </w:rPr>
        <w:t xml:space="preserve">итивно-логического мышления </w:t>
      </w:r>
      <w:proofErr w:type="gramStart"/>
      <w:r>
        <w:rPr>
          <w:rFonts w:ascii="Times New Roman" w:eastAsia="Times New Roman" w:hAnsi="Times New Roman" w:cs="Times New Roman"/>
          <w:sz w:val="28"/>
          <w:szCs w:val="28"/>
        </w:rPr>
        <w:t>над</w:t>
      </w:r>
      <w:proofErr w:type="gramEnd"/>
      <w:r>
        <w:rPr>
          <w:rFonts w:ascii="Times New Roman" w:eastAsia="Times New Roman" w:hAnsi="Times New Roman" w:cs="Times New Roman"/>
          <w:sz w:val="28"/>
          <w:szCs w:val="28"/>
        </w:rPr>
        <w:t xml:space="preserve"> </w:t>
      </w:r>
      <w:r w:rsidR="008927C1" w:rsidRPr="00F675D0">
        <w:rPr>
          <w:rFonts w:ascii="Times New Roman" w:eastAsia="Times New Roman" w:hAnsi="Times New Roman" w:cs="Times New Roman"/>
          <w:sz w:val="28"/>
          <w:szCs w:val="28"/>
        </w:rPr>
        <w:t>словесно-логическим. Часть учеников, обладающие логическим мышлением хорошо усваивают предметы естественнонаучного цикла, но не испытывают склонности и интереса к гуманитарным дисциплинам. Есть ученики с хорошо развитым образным мышлением, глубоко чувствующие, но не любящие точные науки.</w:t>
      </w:r>
    </w:p>
    <w:p w:rsidR="008927C1" w:rsidRPr="00F675D0" w:rsidRDefault="008927C1" w:rsidP="0089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675D0">
        <w:rPr>
          <w:rFonts w:ascii="Times New Roman" w:eastAsia="Times New Roman" w:hAnsi="Times New Roman" w:cs="Times New Roman"/>
          <w:sz w:val="28"/>
          <w:szCs w:val="28"/>
        </w:rPr>
        <w:lastRenderedPageBreak/>
        <w:t xml:space="preserve">          Дифференциация обучения позволяет организовать учебный процесс на основе</w:t>
      </w:r>
      <w:r w:rsidR="00F675D0">
        <w:rPr>
          <w:rFonts w:ascii="Times New Roman" w:eastAsia="Times New Roman" w:hAnsi="Times New Roman" w:cs="Times New Roman"/>
          <w:sz w:val="28"/>
          <w:szCs w:val="28"/>
        </w:rPr>
        <w:t xml:space="preserve"> </w:t>
      </w:r>
      <w:r w:rsidRPr="00F675D0">
        <w:rPr>
          <w:rFonts w:ascii="Times New Roman" w:eastAsia="Times New Roman" w:hAnsi="Times New Roman" w:cs="Times New Roman"/>
          <w:sz w:val="28"/>
          <w:szCs w:val="28"/>
        </w:rPr>
        <w:t>учета индивидуальных особенностей личности, обеспечить усвоение всеми учениками содержания образования, которое может быть различным для разных учащихся, но с обязательным для всех выделением инвариантной части. Процесс обучения в условиях дифференциации становится максимально приближенным к познавательным потребностям учеников, их индивидуальным особенностям.</w:t>
      </w:r>
    </w:p>
    <w:p w:rsidR="008927C1" w:rsidRPr="00F675D0" w:rsidRDefault="008927C1" w:rsidP="0089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675D0">
        <w:rPr>
          <w:rFonts w:ascii="Times New Roman" w:eastAsia="Times New Roman" w:hAnsi="Times New Roman" w:cs="Times New Roman"/>
          <w:sz w:val="28"/>
          <w:szCs w:val="28"/>
        </w:rPr>
        <w:t xml:space="preserve">          Немаловажной задачей процесса обучения является развитие ученика: его интеллектуальной, эмоционально-ценностной, волевой сфер. При организации дифференцированного обучения, усиливаются развивающие функции процесса обучения.   </w:t>
      </w:r>
    </w:p>
    <w:p w:rsidR="008927C1" w:rsidRPr="00F675D0" w:rsidRDefault="008927C1" w:rsidP="00D6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675D0">
        <w:rPr>
          <w:rFonts w:ascii="Times New Roman" w:eastAsia="Times New Roman" w:hAnsi="Times New Roman" w:cs="Times New Roman"/>
          <w:sz w:val="28"/>
          <w:szCs w:val="28"/>
        </w:rPr>
        <w:t xml:space="preserve">          Цель дифференцированного обучения – обеспечить каждому ученику условия для</w:t>
      </w:r>
      <w:r w:rsidR="00F675D0">
        <w:rPr>
          <w:rFonts w:ascii="Times New Roman" w:eastAsia="Times New Roman" w:hAnsi="Times New Roman" w:cs="Times New Roman"/>
          <w:sz w:val="28"/>
          <w:szCs w:val="28"/>
        </w:rPr>
        <w:t xml:space="preserve"> </w:t>
      </w:r>
      <w:r w:rsidRPr="00F675D0">
        <w:rPr>
          <w:rFonts w:ascii="Times New Roman" w:eastAsia="Times New Roman" w:hAnsi="Times New Roman" w:cs="Times New Roman"/>
          <w:sz w:val="28"/>
          <w:szCs w:val="28"/>
        </w:rPr>
        <w:t>максимального развития его способностей, склонностей, удовлетворения</w:t>
      </w:r>
      <w:r w:rsidR="00F675D0">
        <w:rPr>
          <w:rFonts w:ascii="Times New Roman" w:eastAsia="Times New Roman" w:hAnsi="Times New Roman" w:cs="Times New Roman"/>
          <w:sz w:val="28"/>
          <w:szCs w:val="28"/>
        </w:rPr>
        <w:t xml:space="preserve"> </w:t>
      </w:r>
      <w:r w:rsidRPr="00F675D0">
        <w:rPr>
          <w:rFonts w:ascii="Times New Roman" w:eastAsia="Times New Roman" w:hAnsi="Times New Roman" w:cs="Times New Roman"/>
          <w:sz w:val="28"/>
          <w:szCs w:val="28"/>
        </w:rPr>
        <w:t>познавательных потребностей и интересов в процессе усвоения им содержания</w:t>
      </w:r>
      <w:r w:rsidR="00D643E1">
        <w:rPr>
          <w:rFonts w:ascii="Times New Roman" w:eastAsia="Times New Roman" w:hAnsi="Times New Roman" w:cs="Times New Roman"/>
          <w:sz w:val="28"/>
          <w:szCs w:val="28"/>
        </w:rPr>
        <w:t xml:space="preserve"> </w:t>
      </w:r>
      <w:r w:rsidRPr="00F675D0">
        <w:rPr>
          <w:rFonts w:ascii="Times New Roman" w:eastAsia="Times New Roman" w:hAnsi="Times New Roman" w:cs="Times New Roman"/>
          <w:sz w:val="28"/>
          <w:szCs w:val="28"/>
        </w:rPr>
        <w:t>общего образования.</w:t>
      </w:r>
    </w:p>
    <w:p w:rsidR="00F70F43" w:rsidRDefault="00D643E1" w:rsidP="008547D3">
      <w:pPr>
        <w:spacing w:after="0"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На мой взгляд, т</w:t>
      </w:r>
      <w:r w:rsidR="00DC5E72" w:rsidRPr="00B01B0F">
        <w:rPr>
          <w:rFonts w:ascii="Times New Roman" w:hAnsi="Times New Roman" w:cs="Times New Roman"/>
          <w:sz w:val="28"/>
          <w:szCs w:val="28"/>
        </w:rPr>
        <w:t>ехнология</w:t>
      </w:r>
      <w:r>
        <w:rPr>
          <w:rFonts w:ascii="Times New Roman" w:hAnsi="Times New Roman" w:cs="Times New Roman"/>
          <w:sz w:val="28"/>
          <w:szCs w:val="28"/>
        </w:rPr>
        <w:t xml:space="preserve"> </w:t>
      </w:r>
      <w:r w:rsidR="00DC5E72" w:rsidRPr="00B01B0F">
        <w:rPr>
          <w:rFonts w:ascii="Times New Roman" w:hAnsi="Times New Roman" w:cs="Times New Roman"/>
          <w:sz w:val="28"/>
          <w:szCs w:val="28"/>
        </w:rPr>
        <w:t xml:space="preserve"> И. Унт, А.С. </w:t>
      </w:r>
      <w:proofErr w:type="spellStart"/>
      <w:r w:rsidR="00DC5E72" w:rsidRPr="00B01B0F">
        <w:rPr>
          <w:rFonts w:ascii="Times New Roman" w:hAnsi="Times New Roman" w:cs="Times New Roman"/>
          <w:sz w:val="28"/>
          <w:szCs w:val="28"/>
        </w:rPr>
        <w:t>Границкой</w:t>
      </w:r>
      <w:proofErr w:type="spellEnd"/>
      <w:r w:rsidR="00DC5E72" w:rsidRPr="00B01B0F">
        <w:rPr>
          <w:rFonts w:ascii="Times New Roman" w:hAnsi="Times New Roman" w:cs="Times New Roman"/>
          <w:sz w:val="28"/>
          <w:szCs w:val="28"/>
        </w:rPr>
        <w:t xml:space="preserve"> и В.Д. </w:t>
      </w:r>
      <w:proofErr w:type="spellStart"/>
      <w:r w:rsidR="00DC5E72" w:rsidRPr="00B01B0F">
        <w:rPr>
          <w:rFonts w:ascii="Times New Roman" w:hAnsi="Times New Roman" w:cs="Times New Roman"/>
          <w:sz w:val="28"/>
          <w:szCs w:val="28"/>
        </w:rPr>
        <w:t>Шадрикова</w:t>
      </w:r>
      <w:proofErr w:type="spellEnd"/>
      <w:r w:rsidR="00AF4A1D">
        <w:rPr>
          <w:rFonts w:ascii="Times New Roman" w:hAnsi="Times New Roman" w:cs="Times New Roman"/>
          <w:sz w:val="28"/>
          <w:szCs w:val="28"/>
        </w:rPr>
        <w:t xml:space="preserve"> </w:t>
      </w:r>
      <w:r w:rsidR="00DC5E72" w:rsidRPr="00B01B0F">
        <w:rPr>
          <w:rFonts w:ascii="Times New Roman" w:hAnsi="Times New Roman" w:cs="Times New Roman"/>
          <w:sz w:val="28"/>
          <w:szCs w:val="28"/>
        </w:rPr>
        <w:t xml:space="preserve"> позволяет  мотивировать сам процесс обучения, дать возможность ученику работать на том уровне, который для него сегодня доступен, возможен, а завтра - продвигаться дальше.</w:t>
      </w:r>
      <w:r w:rsidR="00F70F43">
        <w:rPr>
          <w:rFonts w:ascii="Times New Roman" w:hAnsi="Times New Roman" w:cs="Times New Roman"/>
          <w:sz w:val="28"/>
          <w:szCs w:val="28"/>
        </w:rPr>
        <w:t xml:space="preserve"> </w:t>
      </w:r>
    </w:p>
    <w:p w:rsidR="00D643E1" w:rsidRPr="002B7924" w:rsidRDefault="008E2200" w:rsidP="008547D3">
      <w:pPr>
        <w:widowControl w:val="0"/>
        <w:spacing w:before="100" w:beforeAutospacing="1" w:after="100" w:afterAutospacing="1" w:line="240" w:lineRule="auto"/>
        <w:ind w:firstLine="709"/>
        <w:jc w:val="center"/>
        <w:rPr>
          <w:rFonts w:ascii="Times New Roman" w:eastAsia="DejaVu Sans" w:hAnsi="Times New Roman" w:cs="Times New Roman"/>
          <w:sz w:val="28"/>
          <w:szCs w:val="28"/>
          <w:lang w:eastAsia="hi-IN" w:bidi="hi-IN"/>
        </w:rPr>
      </w:pPr>
      <w:r w:rsidRPr="002B7924">
        <w:rPr>
          <w:rFonts w:ascii="Times New Roman" w:eastAsia="DejaVu Sans" w:hAnsi="Times New Roman" w:cs="Times New Roman"/>
          <w:b/>
          <w:bCs/>
          <w:iCs/>
          <w:sz w:val="28"/>
          <w:szCs w:val="28"/>
          <w:lang w:eastAsia="hi-IN" w:bidi="hi-IN"/>
        </w:rPr>
        <w:t>Актуальность опыта</w:t>
      </w:r>
      <w:r w:rsidR="00D643E1" w:rsidRPr="002B7924">
        <w:rPr>
          <w:rFonts w:ascii="Times New Roman" w:eastAsia="DejaVu Sans" w:hAnsi="Times New Roman" w:cs="Times New Roman"/>
          <w:b/>
          <w:bCs/>
          <w:iCs/>
          <w:sz w:val="28"/>
          <w:szCs w:val="28"/>
          <w:lang w:eastAsia="hi-IN" w:bidi="hi-IN"/>
        </w:rPr>
        <w:t>.</w:t>
      </w:r>
    </w:p>
    <w:p w:rsidR="00AF4A1D" w:rsidRDefault="00D643E1" w:rsidP="008547D3">
      <w:pPr>
        <w:widowControl w:val="0"/>
        <w:spacing w:before="100" w:beforeAutospacing="1" w:after="100" w:afterAutospacing="1" w:line="240" w:lineRule="auto"/>
        <w:ind w:firstLine="709"/>
        <w:jc w:val="both"/>
        <w:rPr>
          <w:rFonts w:ascii="Times New Roman" w:eastAsia="DejaVu Sans" w:hAnsi="Times New Roman" w:cs="Times New Roman"/>
          <w:sz w:val="28"/>
          <w:szCs w:val="28"/>
          <w:lang w:eastAsia="hi-IN" w:bidi="hi-IN"/>
        </w:rPr>
      </w:pPr>
      <w:r w:rsidRPr="00C2126F">
        <w:rPr>
          <w:rFonts w:ascii="Times New Roman" w:eastAsia="DejaVu Sans" w:hAnsi="Times New Roman" w:cs="Times New Roman"/>
          <w:sz w:val="28"/>
          <w:szCs w:val="28"/>
          <w:lang w:eastAsia="hi-IN" w:bidi="hi-IN"/>
        </w:rPr>
        <w:t>Дифференцированное обучение на уроках русского языка – актуальная</w:t>
      </w:r>
      <w:r>
        <w:rPr>
          <w:rFonts w:ascii="Times New Roman" w:eastAsia="DejaVu Sans" w:hAnsi="Times New Roman" w:cs="Times New Roman"/>
          <w:sz w:val="28"/>
          <w:szCs w:val="28"/>
          <w:lang w:eastAsia="hi-IN" w:bidi="hi-IN"/>
        </w:rPr>
        <w:t xml:space="preserve"> </w:t>
      </w:r>
      <w:r w:rsidRPr="00707288">
        <w:rPr>
          <w:rFonts w:ascii="Times New Roman" w:eastAsia="DejaVu Sans" w:hAnsi="Times New Roman" w:cs="Times New Roman"/>
          <w:sz w:val="28"/>
          <w:szCs w:val="28"/>
          <w:lang w:eastAsia="hi-IN" w:bidi="hi-IN"/>
        </w:rPr>
        <w:t xml:space="preserve">проблема </w:t>
      </w:r>
      <w:r w:rsidRPr="00707288">
        <w:rPr>
          <w:rFonts w:ascii="Times New Roman" w:hAnsi="Times New Roman" w:cs="Times New Roman"/>
          <w:sz w:val="28"/>
          <w:szCs w:val="28"/>
        </w:rPr>
        <w:t xml:space="preserve"> современной школы.</w:t>
      </w:r>
      <w:r w:rsidRPr="00707288">
        <w:rPr>
          <w:rFonts w:ascii="Times New Roman" w:eastAsia="DejaVu Sans" w:hAnsi="Times New Roman" w:cs="Times New Roman"/>
          <w:sz w:val="28"/>
          <w:szCs w:val="28"/>
          <w:lang w:eastAsia="hi-IN" w:bidi="hi-IN"/>
        </w:rPr>
        <w:t xml:space="preserve"> Это работа по одной программе, но на разном уровне сложности в рамках классно-урочной системы с целью развития личности</w:t>
      </w:r>
      <w:r>
        <w:rPr>
          <w:rFonts w:ascii="Times New Roman" w:eastAsia="DejaVu Sans" w:hAnsi="Times New Roman" w:cs="Times New Roman"/>
          <w:sz w:val="28"/>
          <w:szCs w:val="28"/>
          <w:lang w:eastAsia="hi-IN" w:bidi="hi-IN"/>
        </w:rPr>
        <w:t xml:space="preserve"> каждого школьника. Мы работаем</w:t>
      </w:r>
      <w:r w:rsidRPr="00C2126F">
        <w:rPr>
          <w:rFonts w:ascii="Times New Roman" w:eastAsia="DejaVu Sans" w:hAnsi="Times New Roman" w:cs="Times New Roman"/>
          <w:sz w:val="28"/>
          <w:szCs w:val="28"/>
          <w:lang w:eastAsia="hi-IN" w:bidi="hi-IN"/>
        </w:rPr>
        <w:t xml:space="preserve"> в классах, где собраны дети с разным уровнем подготовленности, разными способностями, они по-разному усваивают материал, по-разному относятся к тому, что надо узнать, понять, усвоить, запомнить. Поэтому даже самый методически совершенный урок не обязательно будет успешным.</w:t>
      </w:r>
    </w:p>
    <w:p w:rsidR="00D643E1" w:rsidRPr="00AF4A1D" w:rsidRDefault="00D643E1" w:rsidP="008547D3">
      <w:pPr>
        <w:widowControl w:val="0"/>
        <w:spacing w:before="100" w:beforeAutospacing="1" w:after="100" w:afterAutospacing="1" w:line="240" w:lineRule="auto"/>
        <w:ind w:firstLine="709"/>
        <w:jc w:val="both"/>
        <w:rPr>
          <w:rFonts w:ascii="Times New Roman" w:eastAsia="DejaVu Sans" w:hAnsi="Times New Roman" w:cs="Times New Roman"/>
          <w:sz w:val="28"/>
          <w:szCs w:val="28"/>
          <w:lang w:eastAsia="hi-IN" w:bidi="hi-IN"/>
        </w:rPr>
      </w:pPr>
      <w:r>
        <w:rPr>
          <w:rFonts w:ascii="Times New Roman" w:eastAsia="DejaVu Sans" w:hAnsi="Times New Roman" w:cs="Times New Roman"/>
          <w:b/>
          <w:bCs/>
          <w:sz w:val="28"/>
          <w:szCs w:val="28"/>
          <w:lang w:eastAsia="hi-IN" w:bidi="hi-IN"/>
        </w:rPr>
        <w:t xml:space="preserve"> </w:t>
      </w:r>
      <w:r w:rsidR="00DC5E72" w:rsidRPr="008547D3">
        <w:rPr>
          <w:rFonts w:ascii="Times New Roman" w:eastAsia="DejaVu Sans" w:hAnsi="Times New Roman" w:cs="Times New Roman"/>
          <w:bCs/>
          <w:sz w:val="28"/>
          <w:szCs w:val="28"/>
          <w:lang w:eastAsia="hi-IN" w:bidi="hi-IN"/>
        </w:rPr>
        <w:t>Дифференциация</w:t>
      </w:r>
      <w:r w:rsidR="00DC5E72" w:rsidRPr="008547D3">
        <w:rPr>
          <w:rFonts w:ascii="Times New Roman" w:eastAsia="DejaVu Sans" w:hAnsi="Times New Roman" w:cs="Times New Roman"/>
          <w:sz w:val="28"/>
          <w:szCs w:val="28"/>
          <w:lang w:eastAsia="hi-IN" w:bidi="hi-IN"/>
        </w:rPr>
        <w:t xml:space="preserve"> </w:t>
      </w:r>
      <w:r w:rsidR="00DC5E72" w:rsidRPr="00DC5E72">
        <w:rPr>
          <w:rFonts w:ascii="Times New Roman" w:eastAsia="DejaVu Sans" w:hAnsi="Times New Roman" w:cs="Times New Roman"/>
          <w:sz w:val="28"/>
          <w:szCs w:val="28"/>
          <w:lang w:eastAsia="hi-IN" w:bidi="hi-IN"/>
        </w:rPr>
        <w:t>- это форма организации учебной деятельности школьников, при которой учитываются их склонности, интересы, проявившиеся способности.</w:t>
      </w:r>
    </w:p>
    <w:p w:rsidR="008E2200" w:rsidRPr="008E2200" w:rsidRDefault="00D643E1" w:rsidP="008547D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8E2200" w:rsidRPr="008E2200">
        <w:rPr>
          <w:rFonts w:ascii="Times New Roman" w:hAnsi="Times New Roman" w:cs="Times New Roman"/>
          <w:sz w:val="28"/>
          <w:szCs w:val="28"/>
        </w:rPr>
        <w:t xml:space="preserve"> Хотя вопрос о дифференцированном обучении х</w:t>
      </w:r>
      <w:r>
        <w:rPr>
          <w:rFonts w:ascii="Times New Roman" w:hAnsi="Times New Roman" w:cs="Times New Roman"/>
          <w:sz w:val="28"/>
          <w:szCs w:val="28"/>
        </w:rPr>
        <w:t>орошо разработан теоретически</w:t>
      </w:r>
      <w:proofErr w:type="gramStart"/>
      <w:r>
        <w:rPr>
          <w:rFonts w:ascii="Times New Roman" w:hAnsi="Times New Roman" w:cs="Times New Roman"/>
          <w:sz w:val="28"/>
          <w:szCs w:val="28"/>
        </w:rPr>
        <w:t xml:space="preserve"> ,</w:t>
      </w:r>
      <w:proofErr w:type="gramEnd"/>
      <w:r w:rsidR="008E2200" w:rsidRPr="008E2200">
        <w:rPr>
          <w:rFonts w:ascii="Times New Roman" w:hAnsi="Times New Roman" w:cs="Times New Roman"/>
          <w:sz w:val="28"/>
          <w:szCs w:val="28"/>
        </w:rPr>
        <w:t>многие практические вопросы оста</w:t>
      </w:r>
      <w:r w:rsidR="008E2200" w:rsidRPr="008E2200">
        <w:rPr>
          <w:rFonts w:ascii="Times New Roman" w:hAnsi="Times New Roman" w:cs="Times New Roman"/>
          <w:sz w:val="28"/>
          <w:szCs w:val="28"/>
        </w:rPr>
        <w:softHyphen/>
        <w:t>ются открытыми ,а именно:</w:t>
      </w:r>
    </w:p>
    <w:p w:rsidR="008E2200" w:rsidRPr="008E2200" w:rsidRDefault="008E2200" w:rsidP="008547D3">
      <w:pPr>
        <w:autoSpaceDE w:val="0"/>
        <w:autoSpaceDN w:val="0"/>
        <w:adjustRightInd w:val="0"/>
        <w:jc w:val="both"/>
        <w:rPr>
          <w:rFonts w:ascii="Times New Roman" w:hAnsi="Times New Roman" w:cs="Times New Roman"/>
          <w:sz w:val="28"/>
          <w:szCs w:val="28"/>
        </w:rPr>
      </w:pPr>
      <w:r w:rsidRPr="008E2200">
        <w:rPr>
          <w:rFonts w:ascii="Times New Roman" w:hAnsi="Times New Roman" w:cs="Times New Roman"/>
          <w:sz w:val="28"/>
          <w:szCs w:val="28"/>
        </w:rPr>
        <w:t xml:space="preserve">- как организовать учет индивидуальных особенностей учащихся;  </w:t>
      </w:r>
    </w:p>
    <w:p w:rsidR="008E2200" w:rsidRPr="008E2200" w:rsidRDefault="008E2200" w:rsidP="008E2200">
      <w:pPr>
        <w:autoSpaceDE w:val="0"/>
        <w:autoSpaceDN w:val="0"/>
        <w:adjustRightInd w:val="0"/>
        <w:jc w:val="both"/>
        <w:rPr>
          <w:rFonts w:ascii="Times New Roman" w:hAnsi="Times New Roman" w:cs="Times New Roman"/>
          <w:sz w:val="28"/>
          <w:szCs w:val="28"/>
        </w:rPr>
      </w:pPr>
      <w:r w:rsidRPr="008E2200">
        <w:rPr>
          <w:rFonts w:ascii="Times New Roman" w:hAnsi="Times New Roman" w:cs="Times New Roman"/>
          <w:sz w:val="28"/>
          <w:szCs w:val="28"/>
        </w:rPr>
        <w:lastRenderedPageBreak/>
        <w:t>- как луч</w:t>
      </w:r>
      <w:r w:rsidRPr="008E2200">
        <w:rPr>
          <w:rFonts w:ascii="Times New Roman" w:hAnsi="Times New Roman" w:cs="Times New Roman"/>
          <w:sz w:val="28"/>
          <w:szCs w:val="28"/>
        </w:rPr>
        <w:softHyphen/>
        <w:t>ше разделить их на подгруппы (т. е. выделить сильных, средних и слабых) и установить причины, по которым ре</w:t>
      </w:r>
      <w:r w:rsidRPr="008E2200">
        <w:rPr>
          <w:rFonts w:ascii="Times New Roman" w:hAnsi="Times New Roman" w:cs="Times New Roman"/>
          <w:sz w:val="28"/>
          <w:szCs w:val="28"/>
        </w:rPr>
        <w:softHyphen/>
        <w:t>бенок не успевает по предмету;</w:t>
      </w:r>
    </w:p>
    <w:p w:rsidR="008E2200" w:rsidRPr="008E2200" w:rsidRDefault="008E2200" w:rsidP="008E2200">
      <w:pPr>
        <w:autoSpaceDE w:val="0"/>
        <w:autoSpaceDN w:val="0"/>
        <w:adjustRightInd w:val="0"/>
        <w:jc w:val="both"/>
        <w:rPr>
          <w:rFonts w:ascii="Times New Roman" w:hAnsi="Times New Roman" w:cs="Times New Roman"/>
          <w:sz w:val="28"/>
          <w:szCs w:val="28"/>
        </w:rPr>
      </w:pPr>
      <w:r w:rsidRPr="008E2200">
        <w:rPr>
          <w:rFonts w:ascii="Times New Roman" w:hAnsi="Times New Roman" w:cs="Times New Roman"/>
          <w:sz w:val="28"/>
          <w:szCs w:val="28"/>
        </w:rPr>
        <w:t>- как методически правильно построить урок;</w:t>
      </w:r>
    </w:p>
    <w:p w:rsidR="008E2200" w:rsidRPr="008E2200" w:rsidRDefault="008E2200" w:rsidP="008E2200">
      <w:pPr>
        <w:autoSpaceDE w:val="0"/>
        <w:autoSpaceDN w:val="0"/>
        <w:adjustRightInd w:val="0"/>
        <w:jc w:val="both"/>
        <w:rPr>
          <w:rFonts w:ascii="Times New Roman" w:hAnsi="Times New Roman" w:cs="Times New Roman"/>
          <w:sz w:val="28"/>
          <w:szCs w:val="28"/>
        </w:rPr>
      </w:pPr>
      <w:r w:rsidRPr="008E2200">
        <w:rPr>
          <w:rFonts w:ascii="Times New Roman" w:hAnsi="Times New Roman" w:cs="Times New Roman"/>
          <w:sz w:val="28"/>
          <w:szCs w:val="28"/>
        </w:rPr>
        <w:t>- как организовать постоянную работу с хорошо ус</w:t>
      </w:r>
      <w:r w:rsidRPr="008E2200">
        <w:rPr>
          <w:rFonts w:ascii="Times New Roman" w:hAnsi="Times New Roman" w:cs="Times New Roman"/>
          <w:sz w:val="28"/>
          <w:szCs w:val="28"/>
        </w:rPr>
        <w:softHyphen/>
        <w:t>певающими учениками;</w:t>
      </w:r>
    </w:p>
    <w:p w:rsidR="008E2200" w:rsidRPr="008E2200" w:rsidRDefault="008E2200" w:rsidP="008E2200">
      <w:pPr>
        <w:autoSpaceDE w:val="0"/>
        <w:autoSpaceDN w:val="0"/>
        <w:adjustRightInd w:val="0"/>
        <w:jc w:val="both"/>
        <w:rPr>
          <w:rFonts w:ascii="Times New Roman" w:hAnsi="Times New Roman" w:cs="Times New Roman"/>
          <w:sz w:val="28"/>
          <w:szCs w:val="28"/>
        </w:rPr>
      </w:pPr>
      <w:r w:rsidRPr="008E2200">
        <w:rPr>
          <w:rFonts w:ascii="Times New Roman" w:hAnsi="Times New Roman" w:cs="Times New Roman"/>
          <w:sz w:val="28"/>
          <w:szCs w:val="28"/>
        </w:rPr>
        <w:t>- как проводить дифференцирован</w:t>
      </w:r>
      <w:r w:rsidRPr="008E2200">
        <w:rPr>
          <w:rFonts w:ascii="Times New Roman" w:hAnsi="Times New Roman" w:cs="Times New Roman"/>
          <w:sz w:val="28"/>
          <w:szCs w:val="28"/>
        </w:rPr>
        <w:softHyphen/>
        <w:t>ные проверочные работы и оценивать их;</w:t>
      </w:r>
    </w:p>
    <w:p w:rsidR="008E2200" w:rsidRPr="008E2200" w:rsidRDefault="008E2200" w:rsidP="008E2200">
      <w:pPr>
        <w:autoSpaceDE w:val="0"/>
        <w:autoSpaceDN w:val="0"/>
        <w:adjustRightInd w:val="0"/>
        <w:jc w:val="both"/>
        <w:rPr>
          <w:rFonts w:ascii="Times New Roman" w:hAnsi="Times New Roman" w:cs="Times New Roman"/>
          <w:sz w:val="28"/>
          <w:szCs w:val="28"/>
          <w:highlight w:val="cyan"/>
        </w:rPr>
      </w:pPr>
      <w:r w:rsidRPr="008E2200">
        <w:rPr>
          <w:rFonts w:ascii="Times New Roman" w:hAnsi="Times New Roman" w:cs="Times New Roman"/>
          <w:sz w:val="28"/>
          <w:szCs w:val="28"/>
        </w:rPr>
        <w:t xml:space="preserve">- </w:t>
      </w:r>
      <w:proofErr w:type="gramStart"/>
      <w:r w:rsidRPr="008E2200">
        <w:rPr>
          <w:rFonts w:ascii="Times New Roman" w:hAnsi="Times New Roman" w:cs="Times New Roman"/>
          <w:sz w:val="28"/>
          <w:szCs w:val="28"/>
        </w:rPr>
        <w:t>исходя</w:t>
      </w:r>
      <w:proofErr w:type="gramEnd"/>
      <w:r w:rsidRPr="008E2200">
        <w:rPr>
          <w:rFonts w:ascii="Times New Roman" w:hAnsi="Times New Roman" w:cs="Times New Roman"/>
          <w:sz w:val="28"/>
          <w:szCs w:val="28"/>
        </w:rPr>
        <w:t xml:space="preserve"> из каких критериев от</w:t>
      </w:r>
      <w:r w:rsidRPr="008E2200">
        <w:rPr>
          <w:rFonts w:ascii="Times New Roman" w:hAnsi="Times New Roman" w:cs="Times New Roman"/>
          <w:sz w:val="28"/>
          <w:szCs w:val="28"/>
        </w:rPr>
        <w:softHyphen/>
        <w:t>бирать учебный материал для каждой группы и как предъявлять его (в учеб</w:t>
      </w:r>
      <w:r w:rsidRPr="008E2200">
        <w:rPr>
          <w:rFonts w:ascii="Times New Roman" w:hAnsi="Times New Roman" w:cs="Times New Roman"/>
          <w:sz w:val="28"/>
          <w:szCs w:val="28"/>
        </w:rPr>
        <w:softHyphen/>
        <w:t>нике дифференцированных заданий недостаточно).</w:t>
      </w:r>
    </w:p>
    <w:p w:rsidR="008E2200" w:rsidRPr="008E2200" w:rsidRDefault="008E2200" w:rsidP="008E2200">
      <w:pPr>
        <w:autoSpaceDE w:val="0"/>
        <w:autoSpaceDN w:val="0"/>
        <w:adjustRightInd w:val="0"/>
        <w:rPr>
          <w:rFonts w:ascii="Times New Roman" w:hAnsi="Times New Roman" w:cs="Times New Roman"/>
          <w:sz w:val="28"/>
          <w:szCs w:val="28"/>
        </w:rPr>
      </w:pPr>
      <w:r w:rsidRPr="008E2200">
        <w:rPr>
          <w:rFonts w:ascii="Times New Roman" w:hAnsi="Times New Roman" w:cs="Times New Roman"/>
          <w:sz w:val="28"/>
          <w:szCs w:val="28"/>
        </w:rPr>
        <w:t xml:space="preserve">     </w:t>
      </w:r>
      <w:r w:rsidRPr="008E2200">
        <w:rPr>
          <w:rFonts w:ascii="Times New Roman" w:hAnsi="Times New Roman" w:cs="Times New Roman"/>
          <w:i/>
          <w:sz w:val="28"/>
          <w:szCs w:val="28"/>
        </w:rPr>
        <w:t>Критериями деления</w:t>
      </w:r>
      <w:r w:rsidRPr="008E2200">
        <w:rPr>
          <w:rFonts w:ascii="Times New Roman" w:hAnsi="Times New Roman" w:cs="Times New Roman"/>
          <w:sz w:val="28"/>
          <w:szCs w:val="28"/>
        </w:rPr>
        <w:t xml:space="preserve"> учащихся на группы являются:</w:t>
      </w:r>
    </w:p>
    <w:p w:rsidR="008E2200" w:rsidRPr="008E2200" w:rsidRDefault="008E2200" w:rsidP="008E2200">
      <w:pPr>
        <w:autoSpaceDE w:val="0"/>
        <w:autoSpaceDN w:val="0"/>
        <w:adjustRightInd w:val="0"/>
        <w:rPr>
          <w:rFonts w:ascii="Times New Roman" w:hAnsi="Times New Roman" w:cs="Times New Roman"/>
          <w:sz w:val="28"/>
          <w:szCs w:val="28"/>
        </w:rPr>
      </w:pPr>
      <w:r w:rsidRPr="008E2200">
        <w:rPr>
          <w:rFonts w:ascii="Times New Roman" w:hAnsi="Times New Roman" w:cs="Times New Roman"/>
          <w:sz w:val="28"/>
          <w:szCs w:val="28"/>
        </w:rPr>
        <w:t>- объем имеющихся знаний;</w:t>
      </w:r>
    </w:p>
    <w:p w:rsidR="008E2200" w:rsidRPr="008E2200" w:rsidRDefault="008E2200" w:rsidP="008E2200">
      <w:pPr>
        <w:autoSpaceDE w:val="0"/>
        <w:autoSpaceDN w:val="0"/>
        <w:adjustRightInd w:val="0"/>
        <w:rPr>
          <w:rFonts w:ascii="Times New Roman" w:hAnsi="Times New Roman" w:cs="Times New Roman"/>
          <w:sz w:val="28"/>
          <w:szCs w:val="28"/>
        </w:rPr>
      </w:pPr>
      <w:r w:rsidRPr="008E2200">
        <w:rPr>
          <w:rFonts w:ascii="Times New Roman" w:hAnsi="Times New Roman" w:cs="Times New Roman"/>
          <w:sz w:val="28"/>
          <w:szCs w:val="28"/>
        </w:rPr>
        <w:t>- культура умственного труда;</w:t>
      </w:r>
    </w:p>
    <w:p w:rsidR="008E2200" w:rsidRPr="008E2200" w:rsidRDefault="008E2200" w:rsidP="008E2200">
      <w:pPr>
        <w:autoSpaceDE w:val="0"/>
        <w:autoSpaceDN w:val="0"/>
        <w:adjustRightInd w:val="0"/>
        <w:rPr>
          <w:rFonts w:ascii="Times New Roman" w:hAnsi="Times New Roman" w:cs="Times New Roman"/>
          <w:sz w:val="28"/>
          <w:szCs w:val="28"/>
          <w:highlight w:val="cyan"/>
        </w:rPr>
      </w:pPr>
      <w:r w:rsidRPr="008E2200">
        <w:rPr>
          <w:rFonts w:ascii="Times New Roman" w:hAnsi="Times New Roman" w:cs="Times New Roman"/>
          <w:sz w:val="28"/>
          <w:szCs w:val="28"/>
        </w:rPr>
        <w:t>- уровень познавательной активно</w:t>
      </w:r>
      <w:r w:rsidRPr="008E2200">
        <w:rPr>
          <w:rFonts w:ascii="Times New Roman" w:hAnsi="Times New Roman" w:cs="Times New Roman"/>
          <w:sz w:val="28"/>
          <w:szCs w:val="28"/>
        </w:rPr>
        <w:softHyphen/>
        <w:t>сти;</w:t>
      </w:r>
    </w:p>
    <w:p w:rsidR="008E2200" w:rsidRPr="008E2200" w:rsidRDefault="008E2200" w:rsidP="008E2200">
      <w:pPr>
        <w:autoSpaceDE w:val="0"/>
        <w:autoSpaceDN w:val="0"/>
        <w:adjustRightInd w:val="0"/>
        <w:rPr>
          <w:rFonts w:ascii="Times New Roman" w:hAnsi="Times New Roman" w:cs="Times New Roman"/>
          <w:sz w:val="28"/>
          <w:szCs w:val="28"/>
        </w:rPr>
      </w:pPr>
      <w:r w:rsidRPr="008E2200">
        <w:rPr>
          <w:rFonts w:ascii="Times New Roman" w:hAnsi="Times New Roman" w:cs="Times New Roman"/>
          <w:sz w:val="28"/>
          <w:szCs w:val="28"/>
        </w:rPr>
        <w:t>- способность к абстрактному мыш</w:t>
      </w:r>
      <w:r w:rsidRPr="008E2200">
        <w:rPr>
          <w:rFonts w:ascii="Times New Roman" w:hAnsi="Times New Roman" w:cs="Times New Roman"/>
          <w:sz w:val="28"/>
          <w:szCs w:val="28"/>
        </w:rPr>
        <w:softHyphen/>
        <w:t>лению;</w:t>
      </w:r>
    </w:p>
    <w:p w:rsidR="008E2200" w:rsidRPr="008E2200" w:rsidRDefault="008E2200" w:rsidP="008E2200">
      <w:pPr>
        <w:autoSpaceDE w:val="0"/>
        <w:autoSpaceDN w:val="0"/>
        <w:adjustRightInd w:val="0"/>
        <w:rPr>
          <w:rFonts w:ascii="Times New Roman" w:hAnsi="Times New Roman" w:cs="Times New Roman"/>
          <w:sz w:val="28"/>
          <w:szCs w:val="28"/>
        </w:rPr>
      </w:pPr>
      <w:r w:rsidRPr="008E2200">
        <w:rPr>
          <w:rFonts w:ascii="Times New Roman" w:hAnsi="Times New Roman" w:cs="Times New Roman"/>
          <w:sz w:val="28"/>
          <w:szCs w:val="28"/>
        </w:rPr>
        <w:t>- умение анализировать и обобщать;</w:t>
      </w:r>
    </w:p>
    <w:p w:rsidR="008E2200" w:rsidRPr="008E2200" w:rsidRDefault="008E2200" w:rsidP="008E2200">
      <w:pPr>
        <w:autoSpaceDE w:val="0"/>
        <w:autoSpaceDN w:val="0"/>
        <w:adjustRightInd w:val="0"/>
        <w:rPr>
          <w:rFonts w:ascii="Times New Roman" w:hAnsi="Times New Roman" w:cs="Times New Roman"/>
          <w:sz w:val="28"/>
          <w:szCs w:val="28"/>
        </w:rPr>
      </w:pPr>
      <w:r w:rsidRPr="008E2200">
        <w:rPr>
          <w:rFonts w:ascii="Times New Roman" w:hAnsi="Times New Roman" w:cs="Times New Roman"/>
          <w:sz w:val="28"/>
          <w:szCs w:val="28"/>
        </w:rPr>
        <w:t>- утомляемость от интеллектуальной деятельности;</w:t>
      </w:r>
    </w:p>
    <w:p w:rsidR="008E2200" w:rsidRPr="008E2200" w:rsidRDefault="008E2200" w:rsidP="008E2200">
      <w:pPr>
        <w:autoSpaceDE w:val="0"/>
        <w:autoSpaceDN w:val="0"/>
        <w:adjustRightInd w:val="0"/>
        <w:rPr>
          <w:rFonts w:ascii="Times New Roman" w:hAnsi="Times New Roman" w:cs="Times New Roman"/>
          <w:sz w:val="28"/>
          <w:szCs w:val="28"/>
        </w:rPr>
      </w:pPr>
      <w:r w:rsidRPr="008E2200">
        <w:rPr>
          <w:rFonts w:ascii="Times New Roman" w:hAnsi="Times New Roman" w:cs="Times New Roman"/>
          <w:sz w:val="28"/>
          <w:szCs w:val="28"/>
        </w:rPr>
        <w:t>- уровень самостоятельности;</w:t>
      </w:r>
    </w:p>
    <w:p w:rsidR="008E2200" w:rsidRPr="008E2200" w:rsidRDefault="008E2200" w:rsidP="008E2200">
      <w:pPr>
        <w:autoSpaceDE w:val="0"/>
        <w:autoSpaceDN w:val="0"/>
        <w:adjustRightInd w:val="0"/>
        <w:rPr>
          <w:rFonts w:ascii="Times New Roman" w:hAnsi="Times New Roman" w:cs="Times New Roman"/>
          <w:sz w:val="28"/>
          <w:szCs w:val="28"/>
        </w:rPr>
      </w:pPr>
      <w:r w:rsidRPr="008E2200">
        <w:rPr>
          <w:rFonts w:ascii="Times New Roman" w:hAnsi="Times New Roman" w:cs="Times New Roman"/>
          <w:sz w:val="28"/>
          <w:szCs w:val="28"/>
        </w:rPr>
        <w:t>- уровень работоспособности (жела</w:t>
      </w:r>
      <w:r w:rsidRPr="008E2200">
        <w:rPr>
          <w:rFonts w:ascii="Times New Roman" w:hAnsi="Times New Roman" w:cs="Times New Roman"/>
          <w:sz w:val="28"/>
          <w:szCs w:val="28"/>
        </w:rPr>
        <w:softHyphen/>
        <w:t>ние и умение учиться).</w:t>
      </w:r>
    </w:p>
    <w:p w:rsidR="008E2200" w:rsidRPr="008E2200" w:rsidRDefault="008E2200" w:rsidP="008E2200">
      <w:pPr>
        <w:autoSpaceDE w:val="0"/>
        <w:autoSpaceDN w:val="0"/>
        <w:adjustRightInd w:val="0"/>
        <w:rPr>
          <w:rFonts w:ascii="Times New Roman" w:hAnsi="Times New Roman" w:cs="Times New Roman"/>
          <w:sz w:val="28"/>
          <w:szCs w:val="28"/>
        </w:rPr>
      </w:pPr>
      <w:r w:rsidRPr="008E2200">
        <w:rPr>
          <w:rFonts w:ascii="Times New Roman" w:hAnsi="Times New Roman" w:cs="Times New Roman"/>
          <w:sz w:val="28"/>
          <w:szCs w:val="28"/>
        </w:rPr>
        <w:t xml:space="preserve">Эти критерии </w:t>
      </w:r>
      <w:r w:rsidRPr="008E2200">
        <w:rPr>
          <w:rFonts w:ascii="Times New Roman" w:hAnsi="Times New Roman" w:cs="Times New Roman"/>
          <w:i/>
          <w:sz w:val="28"/>
          <w:szCs w:val="28"/>
        </w:rPr>
        <w:t>взаимосвязаны,</w:t>
      </w:r>
      <w:r w:rsidRPr="008E2200">
        <w:rPr>
          <w:rFonts w:ascii="Times New Roman" w:hAnsi="Times New Roman" w:cs="Times New Roman"/>
          <w:sz w:val="28"/>
          <w:szCs w:val="28"/>
        </w:rPr>
        <w:t xml:space="preserve"> так как уровень самостоятельности учащихся на уроке при организации интеллектуаль</w:t>
      </w:r>
      <w:r w:rsidRPr="008E2200">
        <w:rPr>
          <w:rFonts w:ascii="Times New Roman" w:hAnsi="Times New Roman" w:cs="Times New Roman"/>
          <w:sz w:val="28"/>
          <w:szCs w:val="28"/>
        </w:rPr>
        <w:softHyphen/>
        <w:t>ной деятельности в значительной сте</w:t>
      </w:r>
      <w:r w:rsidRPr="008E2200">
        <w:rPr>
          <w:rFonts w:ascii="Times New Roman" w:hAnsi="Times New Roman" w:cs="Times New Roman"/>
          <w:sz w:val="28"/>
          <w:szCs w:val="28"/>
        </w:rPr>
        <w:softHyphen/>
        <w:t>пени зависит от способности к абстракт</w:t>
      </w:r>
      <w:r w:rsidRPr="008E2200">
        <w:rPr>
          <w:rFonts w:ascii="Times New Roman" w:hAnsi="Times New Roman" w:cs="Times New Roman"/>
          <w:sz w:val="28"/>
          <w:szCs w:val="28"/>
        </w:rPr>
        <w:softHyphen/>
        <w:t>ному мышлению  ученика.</w:t>
      </w:r>
    </w:p>
    <w:p w:rsidR="008E2200" w:rsidRPr="008E2200" w:rsidRDefault="00D643E1" w:rsidP="008E22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8E2200" w:rsidRPr="008E2200">
        <w:rPr>
          <w:rFonts w:ascii="Times New Roman" w:hAnsi="Times New Roman" w:cs="Times New Roman"/>
          <w:sz w:val="28"/>
          <w:szCs w:val="28"/>
        </w:rPr>
        <w:t xml:space="preserve">Ученик с </w:t>
      </w:r>
      <w:r w:rsidR="008E2200" w:rsidRPr="008E2200">
        <w:rPr>
          <w:rFonts w:ascii="Times New Roman" w:hAnsi="Times New Roman" w:cs="Times New Roman"/>
          <w:b/>
          <w:i/>
          <w:sz w:val="28"/>
          <w:szCs w:val="28"/>
        </w:rPr>
        <w:t>высокими</w:t>
      </w:r>
      <w:r w:rsidR="008E2200" w:rsidRPr="008E2200">
        <w:rPr>
          <w:rFonts w:ascii="Times New Roman" w:hAnsi="Times New Roman" w:cs="Times New Roman"/>
          <w:sz w:val="28"/>
          <w:szCs w:val="28"/>
        </w:rPr>
        <w:t xml:space="preserve"> учебными воз</w:t>
      </w:r>
      <w:r w:rsidR="008E2200" w:rsidRPr="008E2200">
        <w:rPr>
          <w:rFonts w:ascii="Times New Roman" w:hAnsi="Times New Roman" w:cs="Times New Roman"/>
          <w:sz w:val="28"/>
          <w:szCs w:val="28"/>
        </w:rPr>
        <w:softHyphen/>
        <w:t>можностями имеют достаточный объем знаний, высокий уровень познаватель</w:t>
      </w:r>
      <w:r w:rsidR="008E2200" w:rsidRPr="008E2200">
        <w:rPr>
          <w:rFonts w:ascii="Times New Roman" w:hAnsi="Times New Roman" w:cs="Times New Roman"/>
          <w:sz w:val="28"/>
          <w:szCs w:val="28"/>
        </w:rPr>
        <w:softHyphen/>
        <w:t>ной активности, способности к абстра</w:t>
      </w:r>
      <w:r w:rsidR="008E2200" w:rsidRPr="008E2200">
        <w:rPr>
          <w:rFonts w:ascii="Times New Roman" w:hAnsi="Times New Roman" w:cs="Times New Roman"/>
          <w:sz w:val="28"/>
          <w:szCs w:val="28"/>
        </w:rPr>
        <w:softHyphen/>
        <w:t xml:space="preserve">гированию, обобщению, </w:t>
      </w:r>
      <w:r w:rsidR="008547D3">
        <w:rPr>
          <w:rFonts w:ascii="Times New Roman" w:hAnsi="Times New Roman" w:cs="Times New Roman"/>
          <w:sz w:val="28"/>
          <w:szCs w:val="28"/>
        </w:rPr>
        <w:t>анализу.</w:t>
      </w:r>
      <w:r w:rsidR="008E2200" w:rsidRPr="008E2200">
        <w:rPr>
          <w:rFonts w:ascii="Times New Roman" w:hAnsi="Times New Roman" w:cs="Times New Roman"/>
          <w:sz w:val="28"/>
          <w:szCs w:val="28"/>
        </w:rPr>
        <w:t xml:space="preserve"> Работа с </w:t>
      </w:r>
      <w:r w:rsidR="008E2200" w:rsidRPr="008E2200">
        <w:rPr>
          <w:rFonts w:ascii="Times New Roman" w:hAnsi="Times New Roman" w:cs="Times New Roman"/>
          <w:i/>
          <w:sz w:val="28"/>
          <w:szCs w:val="28"/>
        </w:rPr>
        <w:t>сильными</w:t>
      </w:r>
      <w:r w:rsidR="008E2200" w:rsidRPr="008E2200">
        <w:rPr>
          <w:rFonts w:ascii="Times New Roman" w:hAnsi="Times New Roman" w:cs="Times New Roman"/>
          <w:sz w:val="28"/>
          <w:szCs w:val="28"/>
        </w:rPr>
        <w:t xml:space="preserve"> учащимися предполагает тщательную организацию их учебной деятельности, подбор заданий высокой сложности.</w:t>
      </w:r>
    </w:p>
    <w:p w:rsidR="008E2200" w:rsidRPr="008E2200" w:rsidRDefault="00D643E1" w:rsidP="008E22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8E2200" w:rsidRPr="008E2200">
        <w:rPr>
          <w:rFonts w:ascii="Times New Roman" w:hAnsi="Times New Roman" w:cs="Times New Roman"/>
          <w:sz w:val="28"/>
          <w:szCs w:val="28"/>
        </w:rPr>
        <w:t xml:space="preserve">Ученики со </w:t>
      </w:r>
      <w:r w:rsidR="008E2200" w:rsidRPr="008E2200">
        <w:rPr>
          <w:rFonts w:ascii="Times New Roman" w:hAnsi="Times New Roman" w:cs="Times New Roman"/>
          <w:b/>
          <w:i/>
          <w:sz w:val="28"/>
          <w:szCs w:val="28"/>
        </w:rPr>
        <w:t>средними</w:t>
      </w:r>
      <w:r w:rsidR="008E2200" w:rsidRPr="008E2200">
        <w:rPr>
          <w:rFonts w:ascii="Times New Roman" w:hAnsi="Times New Roman" w:cs="Times New Roman"/>
          <w:sz w:val="28"/>
          <w:szCs w:val="28"/>
        </w:rPr>
        <w:t xml:space="preserve"> учебными возможностями имеют определенный объем знаний, средний уровень познавательной активности, у них сформированы способ</w:t>
      </w:r>
      <w:r w:rsidR="008E2200" w:rsidRPr="008E2200">
        <w:rPr>
          <w:rFonts w:ascii="Times New Roman" w:hAnsi="Times New Roman" w:cs="Times New Roman"/>
          <w:sz w:val="28"/>
          <w:szCs w:val="28"/>
        </w:rPr>
        <w:softHyphen/>
        <w:t>ности к абстрагированию, обобщению и анализу. При работе с данной группой школьников главное внимание нужно уделять развитию их познавательной активности, воспитанию самостоятельно</w:t>
      </w:r>
      <w:r w:rsidR="008E2200" w:rsidRPr="008E2200">
        <w:rPr>
          <w:rFonts w:ascii="Times New Roman" w:hAnsi="Times New Roman" w:cs="Times New Roman"/>
          <w:sz w:val="28"/>
          <w:szCs w:val="28"/>
        </w:rPr>
        <w:softHyphen/>
        <w:t xml:space="preserve">сти и </w:t>
      </w:r>
      <w:r w:rsidR="008E2200" w:rsidRPr="008E2200">
        <w:rPr>
          <w:rFonts w:ascii="Times New Roman" w:hAnsi="Times New Roman" w:cs="Times New Roman"/>
          <w:sz w:val="28"/>
          <w:szCs w:val="28"/>
        </w:rPr>
        <w:lastRenderedPageBreak/>
        <w:t>уверенности в своих силах, необ</w:t>
      </w:r>
      <w:r w:rsidR="008E2200" w:rsidRPr="008E2200">
        <w:rPr>
          <w:rFonts w:ascii="Times New Roman" w:hAnsi="Times New Roman" w:cs="Times New Roman"/>
          <w:sz w:val="28"/>
          <w:szCs w:val="28"/>
        </w:rPr>
        <w:softHyphen/>
        <w:t>ходимо постоянно создавать условия для дальнейшего развития этих ребят.</w:t>
      </w:r>
    </w:p>
    <w:p w:rsidR="008E2200" w:rsidRPr="008E2200" w:rsidRDefault="00D643E1" w:rsidP="008E2200">
      <w:pPr>
        <w:autoSpaceDE w:val="0"/>
        <w:autoSpaceDN w:val="0"/>
        <w:adjustRightInd w:val="0"/>
        <w:jc w:val="both"/>
        <w:rPr>
          <w:rFonts w:ascii="Times New Roman" w:hAnsi="Times New Roman" w:cs="Times New Roman"/>
          <w:sz w:val="28"/>
          <w:szCs w:val="28"/>
          <w:highlight w:val="cyan"/>
        </w:rPr>
      </w:pPr>
      <w:r>
        <w:rPr>
          <w:rFonts w:ascii="Times New Roman" w:hAnsi="Times New Roman" w:cs="Times New Roman"/>
          <w:sz w:val="28"/>
          <w:szCs w:val="28"/>
        </w:rPr>
        <w:t xml:space="preserve">        </w:t>
      </w:r>
      <w:r w:rsidR="008E2200" w:rsidRPr="008E2200">
        <w:rPr>
          <w:rFonts w:ascii="Times New Roman" w:hAnsi="Times New Roman" w:cs="Times New Roman"/>
          <w:sz w:val="28"/>
          <w:szCs w:val="28"/>
        </w:rPr>
        <w:t xml:space="preserve">Учащиеся с </w:t>
      </w:r>
      <w:r w:rsidR="008E2200" w:rsidRPr="008E2200">
        <w:rPr>
          <w:rFonts w:ascii="Times New Roman" w:hAnsi="Times New Roman" w:cs="Times New Roman"/>
          <w:b/>
          <w:i/>
          <w:sz w:val="28"/>
          <w:szCs w:val="28"/>
        </w:rPr>
        <w:t>низкими</w:t>
      </w:r>
      <w:r w:rsidR="008E2200" w:rsidRPr="008E2200">
        <w:rPr>
          <w:rFonts w:ascii="Times New Roman" w:hAnsi="Times New Roman" w:cs="Times New Roman"/>
          <w:i/>
          <w:sz w:val="28"/>
          <w:szCs w:val="28"/>
        </w:rPr>
        <w:t xml:space="preserve"> </w:t>
      </w:r>
      <w:r w:rsidR="008E2200" w:rsidRPr="008E2200">
        <w:rPr>
          <w:rFonts w:ascii="Times New Roman" w:hAnsi="Times New Roman" w:cs="Times New Roman"/>
          <w:sz w:val="28"/>
          <w:szCs w:val="28"/>
        </w:rPr>
        <w:t>учебными воз</w:t>
      </w:r>
      <w:r w:rsidR="008E2200" w:rsidRPr="008E2200">
        <w:rPr>
          <w:rFonts w:ascii="Times New Roman" w:hAnsi="Times New Roman" w:cs="Times New Roman"/>
          <w:sz w:val="28"/>
          <w:szCs w:val="28"/>
        </w:rPr>
        <w:softHyphen/>
        <w:t>можностями отстают от своих сверст</w:t>
      </w:r>
      <w:r w:rsidR="008E2200" w:rsidRPr="008E2200">
        <w:rPr>
          <w:rFonts w:ascii="Times New Roman" w:hAnsi="Times New Roman" w:cs="Times New Roman"/>
          <w:sz w:val="28"/>
          <w:szCs w:val="28"/>
        </w:rPr>
        <w:softHyphen/>
        <w:t>ников в интеллектуальном и речевом развитии</w:t>
      </w:r>
      <w:proofErr w:type="gramStart"/>
      <w:r w:rsidR="008E2200" w:rsidRPr="008E2200">
        <w:rPr>
          <w:rFonts w:ascii="Times New Roman" w:hAnsi="Times New Roman" w:cs="Times New Roman"/>
          <w:sz w:val="28"/>
          <w:szCs w:val="28"/>
        </w:rPr>
        <w:t xml:space="preserve"> .</w:t>
      </w:r>
      <w:proofErr w:type="gramEnd"/>
      <w:r w:rsidR="008E2200" w:rsidRPr="008E2200">
        <w:rPr>
          <w:rFonts w:ascii="Times New Roman" w:hAnsi="Times New Roman" w:cs="Times New Roman"/>
          <w:sz w:val="28"/>
          <w:szCs w:val="28"/>
        </w:rPr>
        <w:t>Они плохо читают, не могут выделить главное в учебной информа</w:t>
      </w:r>
      <w:r w:rsidR="008E2200" w:rsidRPr="008E2200">
        <w:rPr>
          <w:rFonts w:ascii="Times New Roman" w:hAnsi="Times New Roman" w:cs="Times New Roman"/>
          <w:sz w:val="28"/>
          <w:szCs w:val="28"/>
        </w:rPr>
        <w:softHyphen/>
        <w:t>ции.</w:t>
      </w:r>
    </w:p>
    <w:p w:rsidR="00DC5E72" w:rsidRPr="002B7924" w:rsidRDefault="00DC5E72" w:rsidP="002B7924">
      <w:pPr>
        <w:ind w:firstLine="708"/>
        <w:jc w:val="both"/>
        <w:rPr>
          <w:rFonts w:ascii="Times New Roman" w:hAnsi="Times New Roman" w:cs="Times New Roman"/>
          <w:sz w:val="28"/>
          <w:szCs w:val="28"/>
        </w:rPr>
      </w:pPr>
      <w:r w:rsidRPr="002B7924">
        <w:rPr>
          <w:rFonts w:ascii="Times New Roman" w:hAnsi="Times New Roman" w:cs="Times New Roman"/>
          <w:sz w:val="28"/>
          <w:szCs w:val="28"/>
        </w:rPr>
        <w:t>Несколько учащихся одного класса, собранных вместе только по возрастному принципу без учета их индивидуальных и интеллектуальных способностей, не могут равномерно и одинаково продвигаться вперед в усвоении знаний. Ученики одного и того же класса для выполнения одного и того же задания могут тратить от 5 минут до 1,5 часов. Одни ученики не обладают для данного возраста гибкостью, подвижностью мышления, умением обобщать, творчески подходить к решению тех или иных задач, начинают отставать в прохождении учебного материала. У таких учеников падает интерес к знаниям, проявляется отрицательный интерес к учебе. Это приводит к неуспеваемости. Не лучшее положение и с сильными учениками, которые вынуждены работать не в полную силу своих возможностей в связи с тем, что учитель ведет обучение, ориентируясь на “среднего” ученика. Они постепенно привыкают к легкости выполнения учебных заданий, и первые трудности поражают растерянность, неуверенность в себе. А это ведет к снижению успеваемости. Поэтому задача достижения максимально высокой успеваемости каждым учеником может быть решена только на основе изучения индивидуальных особенностей учащихся</w:t>
      </w:r>
    </w:p>
    <w:p w:rsidR="00F70F43" w:rsidRPr="00F70F43" w:rsidRDefault="00D643E1" w:rsidP="00F70F4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F70F43" w:rsidRPr="00F70F43">
        <w:rPr>
          <w:rFonts w:ascii="Times New Roman" w:hAnsi="Times New Roman" w:cs="Times New Roman"/>
          <w:sz w:val="28"/>
          <w:szCs w:val="28"/>
        </w:rPr>
        <w:t>Дифференцированный подход позво</w:t>
      </w:r>
      <w:r w:rsidR="00F70F43" w:rsidRPr="00F70F43">
        <w:rPr>
          <w:rFonts w:ascii="Times New Roman" w:hAnsi="Times New Roman" w:cs="Times New Roman"/>
          <w:sz w:val="28"/>
          <w:szCs w:val="28"/>
        </w:rPr>
        <w:softHyphen/>
        <w:t>ляет в условиях классно-урочной систе</w:t>
      </w:r>
      <w:r w:rsidR="00F70F43" w:rsidRPr="00F70F43">
        <w:rPr>
          <w:rFonts w:ascii="Times New Roman" w:hAnsi="Times New Roman" w:cs="Times New Roman"/>
          <w:sz w:val="28"/>
          <w:szCs w:val="28"/>
        </w:rPr>
        <w:softHyphen/>
        <w:t xml:space="preserve">мы реализовывать </w:t>
      </w:r>
      <w:r w:rsidR="00F70F43" w:rsidRPr="00F70F43">
        <w:rPr>
          <w:rFonts w:ascii="Times New Roman" w:hAnsi="Times New Roman" w:cs="Times New Roman"/>
          <w:i/>
          <w:sz w:val="28"/>
          <w:szCs w:val="28"/>
        </w:rPr>
        <w:t>творческие возмож</w:t>
      </w:r>
      <w:r w:rsidR="00F70F43" w:rsidRPr="00F70F43">
        <w:rPr>
          <w:rFonts w:ascii="Times New Roman" w:hAnsi="Times New Roman" w:cs="Times New Roman"/>
          <w:i/>
          <w:sz w:val="28"/>
          <w:szCs w:val="28"/>
        </w:rPr>
        <w:softHyphen/>
        <w:t>ности</w:t>
      </w:r>
      <w:r w:rsidR="00F70F43" w:rsidRPr="00F70F43">
        <w:rPr>
          <w:rFonts w:ascii="Times New Roman" w:hAnsi="Times New Roman" w:cs="Times New Roman"/>
          <w:sz w:val="28"/>
          <w:szCs w:val="28"/>
        </w:rPr>
        <w:t xml:space="preserve"> всех учащихся. На мой взгляд, работа с сильными учениками должна идти не по пути увеличения объема за</w:t>
      </w:r>
      <w:r w:rsidR="00F70F43" w:rsidRPr="00F70F43">
        <w:rPr>
          <w:rFonts w:ascii="Times New Roman" w:hAnsi="Times New Roman" w:cs="Times New Roman"/>
          <w:sz w:val="28"/>
          <w:szCs w:val="28"/>
        </w:rPr>
        <w:softHyphen/>
        <w:t xml:space="preserve">даний, а за счет </w:t>
      </w:r>
      <w:r w:rsidR="00F70F43" w:rsidRPr="00F70F43">
        <w:rPr>
          <w:rFonts w:ascii="Times New Roman" w:hAnsi="Times New Roman" w:cs="Times New Roman"/>
          <w:i/>
          <w:sz w:val="28"/>
          <w:szCs w:val="28"/>
        </w:rPr>
        <w:t>разнообразия заданий</w:t>
      </w:r>
      <w:r w:rsidR="00F70F43" w:rsidRPr="00F70F43">
        <w:rPr>
          <w:rFonts w:ascii="Times New Roman" w:hAnsi="Times New Roman" w:cs="Times New Roman"/>
          <w:sz w:val="28"/>
          <w:szCs w:val="28"/>
        </w:rPr>
        <w:t>. Например:</w:t>
      </w:r>
    </w:p>
    <w:p w:rsidR="00F70F43" w:rsidRPr="00F70F43" w:rsidRDefault="00F70F43" w:rsidP="00F70F43">
      <w:pPr>
        <w:autoSpaceDE w:val="0"/>
        <w:autoSpaceDN w:val="0"/>
        <w:adjustRightInd w:val="0"/>
        <w:rPr>
          <w:rFonts w:ascii="Times New Roman" w:hAnsi="Times New Roman" w:cs="Times New Roman"/>
          <w:sz w:val="28"/>
          <w:szCs w:val="28"/>
        </w:rPr>
      </w:pPr>
      <w:r w:rsidRPr="00F70F43">
        <w:rPr>
          <w:rFonts w:ascii="Times New Roman" w:hAnsi="Times New Roman" w:cs="Times New Roman"/>
          <w:sz w:val="28"/>
          <w:szCs w:val="28"/>
        </w:rPr>
        <w:t>1) составление текстов диктантов:</w:t>
      </w:r>
    </w:p>
    <w:p w:rsidR="00F70F43" w:rsidRPr="00F70F43" w:rsidRDefault="00F70F43" w:rsidP="00F70F43">
      <w:pPr>
        <w:autoSpaceDE w:val="0"/>
        <w:autoSpaceDN w:val="0"/>
        <w:adjustRightInd w:val="0"/>
        <w:rPr>
          <w:rFonts w:ascii="Times New Roman" w:hAnsi="Times New Roman" w:cs="Times New Roman"/>
          <w:sz w:val="28"/>
          <w:szCs w:val="28"/>
        </w:rPr>
      </w:pPr>
      <w:r w:rsidRPr="00F70F43">
        <w:rPr>
          <w:rFonts w:ascii="Times New Roman" w:hAnsi="Times New Roman" w:cs="Times New Roman"/>
          <w:sz w:val="28"/>
          <w:szCs w:val="28"/>
        </w:rPr>
        <w:t>2) составление карточек-заданий по изученному материалу;</w:t>
      </w:r>
    </w:p>
    <w:p w:rsidR="00F70F43" w:rsidRPr="00F70F43" w:rsidRDefault="00F70F43" w:rsidP="00F70F43">
      <w:pPr>
        <w:autoSpaceDE w:val="0"/>
        <w:autoSpaceDN w:val="0"/>
        <w:adjustRightInd w:val="0"/>
        <w:rPr>
          <w:rFonts w:ascii="Times New Roman" w:hAnsi="Times New Roman" w:cs="Times New Roman"/>
          <w:sz w:val="28"/>
          <w:szCs w:val="28"/>
        </w:rPr>
      </w:pPr>
      <w:r w:rsidRPr="00F70F43">
        <w:rPr>
          <w:rFonts w:ascii="Times New Roman" w:hAnsi="Times New Roman" w:cs="Times New Roman"/>
          <w:sz w:val="28"/>
          <w:szCs w:val="28"/>
        </w:rPr>
        <w:t>3) составление обобщающих таблиц для работы на уроке;</w:t>
      </w:r>
    </w:p>
    <w:p w:rsidR="00F70F43" w:rsidRPr="00F70F43" w:rsidRDefault="00F70F43" w:rsidP="00F70F43">
      <w:pPr>
        <w:autoSpaceDE w:val="0"/>
        <w:autoSpaceDN w:val="0"/>
        <w:adjustRightInd w:val="0"/>
        <w:rPr>
          <w:rFonts w:ascii="Times New Roman" w:hAnsi="Times New Roman" w:cs="Times New Roman"/>
          <w:sz w:val="28"/>
          <w:szCs w:val="28"/>
        </w:rPr>
      </w:pPr>
      <w:r w:rsidRPr="00F70F43">
        <w:rPr>
          <w:rFonts w:ascii="Times New Roman" w:hAnsi="Times New Roman" w:cs="Times New Roman"/>
          <w:sz w:val="28"/>
          <w:szCs w:val="28"/>
        </w:rPr>
        <w:t>4) сочинение лингвистических сказок (миниатюр);</w:t>
      </w:r>
    </w:p>
    <w:p w:rsidR="00F70F43" w:rsidRPr="00F70F43" w:rsidRDefault="00F70F43" w:rsidP="00F70F43">
      <w:pPr>
        <w:autoSpaceDE w:val="0"/>
        <w:autoSpaceDN w:val="0"/>
        <w:adjustRightInd w:val="0"/>
        <w:rPr>
          <w:rFonts w:ascii="Times New Roman" w:hAnsi="Times New Roman" w:cs="Times New Roman"/>
          <w:sz w:val="28"/>
          <w:szCs w:val="28"/>
        </w:rPr>
      </w:pPr>
      <w:r w:rsidRPr="00F70F43">
        <w:rPr>
          <w:rFonts w:ascii="Times New Roman" w:hAnsi="Times New Roman" w:cs="Times New Roman"/>
          <w:sz w:val="28"/>
          <w:szCs w:val="28"/>
        </w:rPr>
        <w:t>5) работа с дополнительной литера</w:t>
      </w:r>
      <w:r w:rsidRPr="00F70F43">
        <w:rPr>
          <w:rFonts w:ascii="Times New Roman" w:hAnsi="Times New Roman" w:cs="Times New Roman"/>
          <w:sz w:val="28"/>
          <w:szCs w:val="28"/>
        </w:rPr>
        <w:softHyphen/>
        <w:t>турой;</w:t>
      </w:r>
    </w:p>
    <w:p w:rsidR="00F70F43" w:rsidRPr="00F70F43" w:rsidRDefault="00F70F43" w:rsidP="00F70F43">
      <w:pPr>
        <w:autoSpaceDE w:val="0"/>
        <w:autoSpaceDN w:val="0"/>
        <w:adjustRightInd w:val="0"/>
        <w:rPr>
          <w:rFonts w:ascii="Times New Roman" w:hAnsi="Times New Roman" w:cs="Times New Roman"/>
          <w:sz w:val="28"/>
          <w:szCs w:val="28"/>
        </w:rPr>
      </w:pPr>
      <w:r w:rsidRPr="00F70F43">
        <w:rPr>
          <w:rFonts w:ascii="Times New Roman" w:hAnsi="Times New Roman" w:cs="Times New Roman"/>
          <w:sz w:val="28"/>
          <w:szCs w:val="28"/>
        </w:rPr>
        <w:t xml:space="preserve">6) проверка индивидуальных заданий, выполняемых   </w:t>
      </w:r>
    </w:p>
    <w:p w:rsidR="00F70F43" w:rsidRPr="00F70F43" w:rsidRDefault="00F70F43" w:rsidP="00F70F43">
      <w:pPr>
        <w:autoSpaceDE w:val="0"/>
        <w:autoSpaceDN w:val="0"/>
        <w:adjustRightInd w:val="0"/>
        <w:rPr>
          <w:rFonts w:ascii="Times New Roman" w:hAnsi="Times New Roman" w:cs="Times New Roman"/>
          <w:sz w:val="28"/>
          <w:szCs w:val="28"/>
        </w:rPr>
      </w:pPr>
      <w:r w:rsidRPr="00F70F43">
        <w:rPr>
          <w:rFonts w:ascii="Times New Roman" w:hAnsi="Times New Roman" w:cs="Times New Roman"/>
          <w:sz w:val="28"/>
          <w:szCs w:val="28"/>
        </w:rPr>
        <w:t xml:space="preserve">    учащимися</w:t>
      </w:r>
      <w:proofErr w:type="gramStart"/>
      <w:r w:rsidRPr="00F70F43">
        <w:rPr>
          <w:rFonts w:ascii="Times New Roman" w:hAnsi="Times New Roman" w:cs="Times New Roman"/>
          <w:sz w:val="28"/>
          <w:szCs w:val="28"/>
        </w:rPr>
        <w:t xml:space="preserve"> ,</w:t>
      </w:r>
      <w:proofErr w:type="gramEnd"/>
      <w:r w:rsidRPr="00F70F43">
        <w:rPr>
          <w:rFonts w:ascii="Times New Roman" w:hAnsi="Times New Roman" w:cs="Times New Roman"/>
          <w:sz w:val="28"/>
          <w:szCs w:val="28"/>
        </w:rPr>
        <w:t>которые име</w:t>
      </w:r>
      <w:r w:rsidRPr="00F70F43">
        <w:rPr>
          <w:rFonts w:ascii="Times New Roman" w:hAnsi="Times New Roman" w:cs="Times New Roman"/>
          <w:sz w:val="28"/>
          <w:szCs w:val="28"/>
        </w:rPr>
        <w:softHyphen/>
        <w:t>ют более низкий уровень подготовки;</w:t>
      </w:r>
    </w:p>
    <w:p w:rsidR="00F70F43" w:rsidRPr="00F70F43" w:rsidRDefault="00F70F43" w:rsidP="00F70F43">
      <w:pPr>
        <w:autoSpaceDE w:val="0"/>
        <w:autoSpaceDN w:val="0"/>
        <w:adjustRightInd w:val="0"/>
        <w:rPr>
          <w:rFonts w:ascii="Times New Roman" w:hAnsi="Times New Roman" w:cs="Times New Roman"/>
          <w:sz w:val="28"/>
          <w:szCs w:val="28"/>
        </w:rPr>
      </w:pPr>
      <w:r w:rsidRPr="00F70F43">
        <w:rPr>
          <w:rFonts w:ascii="Times New Roman" w:hAnsi="Times New Roman" w:cs="Times New Roman"/>
          <w:sz w:val="28"/>
          <w:szCs w:val="28"/>
        </w:rPr>
        <w:lastRenderedPageBreak/>
        <w:t>7) выполнение обязанностей консуль</w:t>
      </w:r>
      <w:r w:rsidRPr="00F70F43">
        <w:rPr>
          <w:rFonts w:ascii="Times New Roman" w:hAnsi="Times New Roman" w:cs="Times New Roman"/>
          <w:sz w:val="28"/>
          <w:szCs w:val="28"/>
        </w:rPr>
        <w:softHyphen/>
        <w:t>танта при групповой работе;</w:t>
      </w:r>
    </w:p>
    <w:p w:rsidR="00F70F43" w:rsidRPr="00F70F43" w:rsidRDefault="00F70F43" w:rsidP="00F70F43">
      <w:pPr>
        <w:autoSpaceDE w:val="0"/>
        <w:autoSpaceDN w:val="0"/>
        <w:adjustRightInd w:val="0"/>
        <w:rPr>
          <w:rFonts w:ascii="Times New Roman" w:hAnsi="Times New Roman" w:cs="Times New Roman"/>
          <w:sz w:val="28"/>
          <w:szCs w:val="28"/>
        </w:rPr>
      </w:pPr>
      <w:r w:rsidRPr="00F70F43">
        <w:rPr>
          <w:rFonts w:ascii="Times New Roman" w:hAnsi="Times New Roman" w:cs="Times New Roman"/>
          <w:sz w:val="28"/>
          <w:szCs w:val="28"/>
        </w:rPr>
        <w:t>8) работа «учителем» (проведение фрагментов урока).</w:t>
      </w:r>
    </w:p>
    <w:p w:rsidR="00F70F43" w:rsidRPr="00F70F43" w:rsidRDefault="00F70F43" w:rsidP="008547D3">
      <w:pPr>
        <w:autoSpaceDE w:val="0"/>
        <w:autoSpaceDN w:val="0"/>
        <w:adjustRightInd w:val="0"/>
        <w:jc w:val="both"/>
        <w:rPr>
          <w:rFonts w:ascii="Times New Roman" w:hAnsi="Times New Roman" w:cs="Times New Roman"/>
          <w:sz w:val="28"/>
          <w:szCs w:val="28"/>
          <w:highlight w:val="cyan"/>
        </w:rPr>
      </w:pPr>
      <w:r>
        <w:rPr>
          <w:rFonts w:ascii="Times New Roman" w:hAnsi="Times New Roman" w:cs="Times New Roman"/>
          <w:sz w:val="28"/>
          <w:szCs w:val="28"/>
        </w:rPr>
        <w:t xml:space="preserve">   </w:t>
      </w:r>
      <w:r w:rsidR="00D643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0F43">
        <w:rPr>
          <w:rFonts w:ascii="Times New Roman" w:hAnsi="Times New Roman" w:cs="Times New Roman"/>
          <w:sz w:val="28"/>
          <w:szCs w:val="28"/>
        </w:rPr>
        <w:t>Говоря о д</w:t>
      </w:r>
      <w:r w:rsidR="002B7924">
        <w:rPr>
          <w:rFonts w:ascii="Times New Roman" w:hAnsi="Times New Roman" w:cs="Times New Roman"/>
          <w:sz w:val="28"/>
          <w:szCs w:val="28"/>
        </w:rPr>
        <w:t xml:space="preserve">етях с </w:t>
      </w:r>
      <w:proofErr w:type="gramStart"/>
      <w:r w:rsidR="002B7924">
        <w:rPr>
          <w:rFonts w:ascii="Times New Roman" w:hAnsi="Times New Roman" w:cs="Times New Roman"/>
          <w:sz w:val="28"/>
          <w:szCs w:val="28"/>
        </w:rPr>
        <w:t>пониженной</w:t>
      </w:r>
      <w:proofErr w:type="gramEnd"/>
      <w:r w:rsidR="002B7924">
        <w:rPr>
          <w:rFonts w:ascii="Times New Roman" w:hAnsi="Times New Roman" w:cs="Times New Roman"/>
          <w:sz w:val="28"/>
          <w:szCs w:val="28"/>
        </w:rPr>
        <w:t xml:space="preserve"> </w:t>
      </w:r>
      <w:proofErr w:type="spellStart"/>
      <w:r w:rsidR="002B7924">
        <w:rPr>
          <w:rFonts w:ascii="Times New Roman" w:hAnsi="Times New Roman" w:cs="Times New Roman"/>
          <w:sz w:val="28"/>
          <w:szCs w:val="28"/>
        </w:rPr>
        <w:t>обучае</w:t>
      </w:r>
      <w:r w:rsidR="002B7924">
        <w:rPr>
          <w:rFonts w:ascii="Times New Roman" w:hAnsi="Times New Roman" w:cs="Times New Roman"/>
          <w:sz w:val="28"/>
          <w:szCs w:val="28"/>
        </w:rPr>
        <w:softHyphen/>
        <w:t>мостью</w:t>
      </w:r>
      <w:proofErr w:type="spellEnd"/>
      <w:r w:rsidRPr="00F70F43">
        <w:rPr>
          <w:rFonts w:ascii="Times New Roman" w:hAnsi="Times New Roman" w:cs="Times New Roman"/>
          <w:sz w:val="28"/>
          <w:szCs w:val="28"/>
        </w:rPr>
        <w:t xml:space="preserve">, психолог З. И Калмыкова </w:t>
      </w:r>
    </w:p>
    <w:p w:rsidR="00F70F43" w:rsidRPr="00F70F43" w:rsidRDefault="00F70F43" w:rsidP="008547D3">
      <w:pPr>
        <w:autoSpaceDE w:val="0"/>
        <w:autoSpaceDN w:val="0"/>
        <w:adjustRightInd w:val="0"/>
        <w:jc w:val="both"/>
        <w:rPr>
          <w:rFonts w:ascii="Times New Roman" w:hAnsi="Times New Roman" w:cs="Times New Roman"/>
          <w:sz w:val="28"/>
          <w:szCs w:val="28"/>
        </w:rPr>
      </w:pPr>
      <w:r w:rsidRPr="00F70F43">
        <w:rPr>
          <w:rFonts w:ascii="Times New Roman" w:hAnsi="Times New Roman" w:cs="Times New Roman"/>
          <w:sz w:val="28"/>
          <w:szCs w:val="28"/>
        </w:rPr>
        <w:t>утверждает, что в основе их отставания лежит расхождение требований, предъявляемых к познавательной деятельности школьников, с реально достигнутым уровнем умственного развития.</w:t>
      </w:r>
    </w:p>
    <w:p w:rsidR="00F70F43" w:rsidRPr="00F70F43" w:rsidRDefault="00F70F43" w:rsidP="00F70F43">
      <w:pPr>
        <w:tabs>
          <w:tab w:val="left" w:pos="566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F70F43">
        <w:rPr>
          <w:rFonts w:ascii="Times New Roman" w:hAnsi="Times New Roman" w:cs="Times New Roman"/>
          <w:sz w:val="28"/>
          <w:szCs w:val="28"/>
        </w:rPr>
        <w:t>Проблема преодоления неуспеваемости - это и психологическая пробле</w:t>
      </w:r>
      <w:r w:rsidRPr="00F70F43">
        <w:rPr>
          <w:rFonts w:ascii="Times New Roman" w:hAnsi="Times New Roman" w:cs="Times New Roman"/>
          <w:sz w:val="28"/>
          <w:szCs w:val="28"/>
        </w:rPr>
        <w:softHyphen/>
        <w:t>ма. Ребенок</w:t>
      </w:r>
      <w:proofErr w:type="gramStart"/>
      <w:r w:rsidRPr="00F70F43">
        <w:rPr>
          <w:rFonts w:ascii="Times New Roman" w:hAnsi="Times New Roman" w:cs="Times New Roman"/>
          <w:sz w:val="28"/>
          <w:szCs w:val="28"/>
        </w:rPr>
        <w:t xml:space="preserve"> ,</w:t>
      </w:r>
      <w:proofErr w:type="gramEnd"/>
      <w:r w:rsidRPr="00F70F43">
        <w:rPr>
          <w:rFonts w:ascii="Times New Roman" w:hAnsi="Times New Roman" w:cs="Times New Roman"/>
          <w:sz w:val="28"/>
          <w:szCs w:val="28"/>
        </w:rPr>
        <w:t>испытывающий трудности в обучении ,</w:t>
      </w:r>
      <w:r w:rsidR="00D643E1">
        <w:rPr>
          <w:rFonts w:ascii="Times New Roman" w:hAnsi="Times New Roman" w:cs="Times New Roman"/>
          <w:sz w:val="28"/>
          <w:szCs w:val="28"/>
        </w:rPr>
        <w:t xml:space="preserve"> дети с ОВЗ</w:t>
      </w:r>
      <w:r w:rsidRPr="00F70F43">
        <w:rPr>
          <w:rFonts w:ascii="Times New Roman" w:hAnsi="Times New Roman" w:cs="Times New Roman"/>
          <w:sz w:val="28"/>
          <w:szCs w:val="28"/>
        </w:rPr>
        <w:t xml:space="preserve"> </w:t>
      </w:r>
      <w:proofErr w:type="spellStart"/>
      <w:r w:rsidRPr="00F70F43">
        <w:rPr>
          <w:rFonts w:ascii="Times New Roman" w:hAnsi="Times New Roman" w:cs="Times New Roman"/>
          <w:sz w:val="28"/>
          <w:szCs w:val="28"/>
        </w:rPr>
        <w:t>должен</w:t>
      </w:r>
      <w:r w:rsidR="00D643E1">
        <w:rPr>
          <w:rFonts w:ascii="Times New Roman" w:hAnsi="Times New Roman" w:cs="Times New Roman"/>
          <w:sz w:val="28"/>
          <w:szCs w:val="28"/>
        </w:rPr>
        <w:t>ы</w:t>
      </w:r>
      <w:proofErr w:type="spellEnd"/>
      <w:r w:rsidRPr="00F70F43">
        <w:rPr>
          <w:rFonts w:ascii="Times New Roman" w:hAnsi="Times New Roman" w:cs="Times New Roman"/>
          <w:sz w:val="28"/>
          <w:szCs w:val="28"/>
        </w:rPr>
        <w:t xml:space="preserve"> иметь щадящий режим .Таким школьникам необ</w:t>
      </w:r>
      <w:r w:rsidRPr="00F70F43">
        <w:rPr>
          <w:rFonts w:ascii="Times New Roman" w:hAnsi="Times New Roman" w:cs="Times New Roman"/>
          <w:sz w:val="28"/>
          <w:szCs w:val="28"/>
        </w:rPr>
        <w:softHyphen/>
        <w:t>ходимы опорные схемы, таблицы, на парты кладутся словари и «папка-помощница»</w:t>
      </w:r>
      <w:r w:rsidR="008547D3">
        <w:rPr>
          <w:rFonts w:ascii="Times New Roman" w:hAnsi="Times New Roman" w:cs="Times New Roman"/>
          <w:sz w:val="28"/>
          <w:szCs w:val="28"/>
        </w:rPr>
        <w:t>.</w:t>
      </w:r>
    </w:p>
    <w:p w:rsidR="00F70F43" w:rsidRPr="00F70F43" w:rsidRDefault="00F70F43" w:rsidP="00F70F43">
      <w:pPr>
        <w:widowControl w:val="0"/>
        <w:spacing w:before="100" w:beforeAutospacing="1" w:after="100" w:afterAutospacing="1" w:line="240" w:lineRule="auto"/>
        <w:ind w:firstLine="709"/>
        <w:jc w:val="both"/>
        <w:rPr>
          <w:rFonts w:ascii="Times New Roman" w:hAnsi="Times New Roman" w:cs="Times New Roman"/>
          <w:sz w:val="28"/>
          <w:szCs w:val="28"/>
        </w:rPr>
      </w:pPr>
      <w:r w:rsidRPr="00F70F43">
        <w:rPr>
          <w:rFonts w:ascii="Times New Roman" w:hAnsi="Times New Roman" w:cs="Times New Roman"/>
          <w:sz w:val="28"/>
          <w:szCs w:val="28"/>
        </w:rPr>
        <w:t>Этой группе школьников нужно предъ</w:t>
      </w:r>
      <w:r w:rsidRPr="00F70F43">
        <w:rPr>
          <w:rFonts w:ascii="Times New Roman" w:hAnsi="Times New Roman" w:cs="Times New Roman"/>
          <w:sz w:val="28"/>
          <w:szCs w:val="28"/>
        </w:rPr>
        <w:softHyphen/>
        <w:t>являть</w:t>
      </w:r>
      <w:r w:rsidR="00D643E1">
        <w:rPr>
          <w:rFonts w:ascii="Times New Roman" w:hAnsi="Times New Roman" w:cs="Times New Roman"/>
          <w:sz w:val="28"/>
          <w:szCs w:val="28"/>
        </w:rPr>
        <w:t xml:space="preserve"> посильные проверочные зада</w:t>
      </w:r>
      <w:r w:rsidR="00D643E1">
        <w:rPr>
          <w:rFonts w:ascii="Times New Roman" w:hAnsi="Times New Roman" w:cs="Times New Roman"/>
          <w:sz w:val="28"/>
          <w:szCs w:val="28"/>
        </w:rPr>
        <w:softHyphen/>
        <w:t>ния</w:t>
      </w:r>
      <w:r w:rsidRPr="00F70F43">
        <w:rPr>
          <w:rFonts w:ascii="Times New Roman" w:hAnsi="Times New Roman" w:cs="Times New Roman"/>
          <w:sz w:val="28"/>
          <w:szCs w:val="28"/>
        </w:rPr>
        <w:t>.</w:t>
      </w:r>
      <w:r w:rsidR="00D643E1">
        <w:rPr>
          <w:rFonts w:ascii="Times New Roman" w:hAnsi="Times New Roman" w:cs="Times New Roman"/>
          <w:sz w:val="28"/>
          <w:szCs w:val="28"/>
        </w:rPr>
        <w:t xml:space="preserve"> </w:t>
      </w:r>
      <w:r w:rsidRPr="00F70F43">
        <w:rPr>
          <w:rFonts w:ascii="Times New Roman" w:hAnsi="Times New Roman" w:cs="Times New Roman"/>
          <w:sz w:val="28"/>
          <w:szCs w:val="28"/>
        </w:rPr>
        <w:t>Например, если весь класс пишет диктант, то слабые учащиеся выполня</w:t>
      </w:r>
      <w:r w:rsidRPr="00F70F43">
        <w:rPr>
          <w:rFonts w:ascii="Times New Roman" w:hAnsi="Times New Roman" w:cs="Times New Roman"/>
          <w:sz w:val="28"/>
          <w:szCs w:val="28"/>
        </w:rPr>
        <w:softHyphen/>
        <w:t>ют задание на карточке</w:t>
      </w:r>
      <w:r w:rsidR="00D643E1">
        <w:rPr>
          <w:rFonts w:ascii="Times New Roman" w:hAnsi="Times New Roman" w:cs="Times New Roman"/>
          <w:sz w:val="28"/>
          <w:szCs w:val="28"/>
        </w:rPr>
        <w:t xml:space="preserve"> или пишут тот же </w:t>
      </w:r>
      <w:proofErr w:type="spellStart"/>
      <w:r w:rsidR="00D643E1">
        <w:rPr>
          <w:rFonts w:ascii="Times New Roman" w:hAnsi="Times New Roman" w:cs="Times New Roman"/>
          <w:sz w:val="28"/>
          <w:szCs w:val="28"/>
        </w:rPr>
        <w:t>диктант</w:t>
      </w:r>
      <w:proofErr w:type="gramStart"/>
      <w:r w:rsidR="00D643E1">
        <w:rPr>
          <w:rFonts w:ascii="Times New Roman" w:hAnsi="Times New Roman" w:cs="Times New Roman"/>
          <w:sz w:val="28"/>
          <w:szCs w:val="28"/>
        </w:rPr>
        <w:t>,н</w:t>
      </w:r>
      <w:proofErr w:type="gramEnd"/>
      <w:r w:rsidR="00D643E1">
        <w:rPr>
          <w:rFonts w:ascii="Times New Roman" w:hAnsi="Times New Roman" w:cs="Times New Roman"/>
          <w:sz w:val="28"/>
          <w:szCs w:val="28"/>
        </w:rPr>
        <w:t>о</w:t>
      </w:r>
      <w:proofErr w:type="spellEnd"/>
      <w:r w:rsidR="00D643E1">
        <w:rPr>
          <w:rFonts w:ascii="Times New Roman" w:hAnsi="Times New Roman" w:cs="Times New Roman"/>
          <w:sz w:val="28"/>
          <w:szCs w:val="28"/>
        </w:rPr>
        <w:t xml:space="preserve"> с пропущенными орфограммами и скобками.</w:t>
      </w:r>
    </w:p>
    <w:p w:rsidR="008927C1" w:rsidRDefault="00C2126F" w:rsidP="008547D3">
      <w:pPr>
        <w:autoSpaceDE w:val="0"/>
        <w:autoSpaceDN w:val="0"/>
        <w:adjustRightInd w:val="0"/>
        <w:ind w:firstLine="708"/>
        <w:jc w:val="both"/>
        <w:rPr>
          <w:rFonts w:ascii="Times New Roman" w:eastAsia="DejaVu Sans" w:hAnsi="Times New Roman" w:cs="Times New Roman"/>
          <w:sz w:val="24"/>
          <w:szCs w:val="24"/>
          <w:lang w:eastAsia="hi-IN" w:bidi="hi-IN"/>
        </w:rPr>
      </w:pPr>
      <w:proofErr w:type="gramStart"/>
      <w:r w:rsidRPr="00C2126F">
        <w:rPr>
          <w:rFonts w:ascii="Times New Roman" w:eastAsia="DejaVu Sans" w:hAnsi="Times New Roman" w:cs="Times New Roman"/>
          <w:sz w:val="28"/>
          <w:szCs w:val="28"/>
          <w:lang w:eastAsia="hi-IN" w:bidi="hi-IN"/>
        </w:rPr>
        <w:t>Таким образом, дифференцированное обучение - это такое построение системы обучения, при которой учащиеся на основании каких-либо особенностей объединяются в более или менее однородные группы (либо в малые группы внутри класса - внутренняя дифференциация, либо в целые классы, даже школы - внешняя дифференциация) для отдельного обучения (постоянно или временно) по различным специальностям для каждой группы, учебным заданиям, планам, программам</w:t>
      </w:r>
      <w:r w:rsidRPr="00C2126F">
        <w:rPr>
          <w:rFonts w:ascii="Times New Roman" w:eastAsia="DejaVu Sans" w:hAnsi="Times New Roman" w:cs="Times New Roman"/>
          <w:sz w:val="24"/>
          <w:szCs w:val="24"/>
          <w:lang w:eastAsia="hi-IN" w:bidi="hi-IN"/>
        </w:rPr>
        <w:t>.</w:t>
      </w:r>
      <w:proofErr w:type="gramEnd"/>
    </w:p>
    <w:p w:rsidR="009A4D31" w:rsidRPr="008547D3" w:rsidRDefault="009A4D31" w:rsidP="008547D3">
      <w:pPr>
        <w:jc w:val="center"/>
        <w:rPr>
          <w:rFonts w:ascii="Times New Roman" w:eastAsia="Times New Roman" w:hAnsi="Times New Roman" w:cs="Times New Roman"/>
          <w:color w:val="333333"/>
          <w:sz w:val="28"/>
          <w:szCs w:val="28"/>
        </w:rPr>
      </w:pPr>
      <w:r w:rsidRPr="008547D3">
        <w:rPr>
          <w:rFonts w:ascii="Times New Roman" w:eastAsia="DejaVu Sans" w:hAnsi="Times New Roman" w:cs="Times New Roman"/>
          <w:b/>
          <w:sz w:val="28"/>
          <w:szCs w:val="28"/>
          <w:lang w:eastAsia="hi-IN" w:bidi="hi-IN"/>
        </w:rPr>
        <w:t>Новизна опыта.</w:t>
      </w:r>
    </w:p>
    <w:p w:rsidR="009A4D31" w:rsidRPr="00AF4A1D" w:rsidRDefault="00AF4A1D" w:rsidP="008547D3">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A4D31" w:rsidRPr="00AF4A1D">
        <w:rPr>
          <w:rFonts w:ascii="Times New Roman" w:eastAsia="Times New Roman" w:hAnsi="Times New Roman" w:cs="Times New Roman"/>
          <w:color w:val="333333"/>
          <w:sz w:val="28"/>
          <w:szCs w:val="28"/>
        </w:rPr>
        <w:t>Дифференциация — учет индивидуальных особенностей учащихся в той форме, когда учащиеся группируются на основании каких-либо особенностей для отдельного обучения: т. е. дифференциация — это одна из форм индивидуализации, при которой образуются стабильные классы и группы учащихся на основе каких-либо присущих им общих признаков. Дифференциация возникла на основе индивидуализации как принципа обучения.</w:t>
      </w:r>
    </w:p>
    <w:p w:rsidR="009A4D31" w:rsidRPr="00AF4A1D" w:rsidRDefault="009A4D31" w:rsidP="00994510">
      <w:pPr>
        <w:spacing w:after="0"/>
        <w:ind w:firstLine="708"/>
        <w:jc w:val="both"/>
        <w:rPr>
          <w:rFonts w:ascii="Times New Roman" w:eastAsia="Times New Roman" w:hAnsi="Times New Roman" w:cs="Times New Roman"/>
          <w:sz w:val="28"/>
          <w:szCs w:val="28"/>
        </w:rPr>
      </w:pPr>
      <w:r w:rsidRPr="00AF4A1D">
        <w:rPr>
          <w:rFonts w:ascii="Times New Roman" w:eastAsia="Times New Roman" w:hAnsi="Times New Roman" w:cs="Times New Roman"/>
          <w:bCs/>
          <w:sz w:val="28"/>
          <w:szCs w:val="28"/>
        </w:rPr>
        <w:t>Дифференцированные задания</w:t>
      </w:r>
      <w:r w:rsidRPr="00AF4A1D">
        <w:rPr>
          <w:rFonts w:ascii="Times New Roman" w:eastAsia="Times New Roman" w:hAnsi="Times New Roman" w:cs="Times New Roman"/>
          <w:sz w:val="28"/>
          <w:szCs w:val="28"/>
        </w:rPr>
        <w:t xml:space="preserve"> – это система упражнений, выполнение которых поможет глубже и осознаннее усвоить правило и выработать навык на его основе. Упражнения должны отличаться простотой, краткостью и точностью. </w:t>
      </w:r>
    </w:p>
    <w:p w:rsidR="009A4D31" w:rsidRPr="00AF4A1D" w:rsidRDefault="009A4D31" w:rsidP="00994510">
      <w:pPr>
        <w:spacing w:after="0"/>
        <w:ind w:firstLine="708"/>
        <w:jc w:val="both"/>
        <w:rPr>
          <w:rFonts w:ascii="Times New Roman" w:eastAsia="Times New Roman" w:hAnsi="Times New Roman" w:cs="Times New Roman"/>
          <w:sz w:val="28"/>
          <w:szCs w:val="28"/>
        </w:rPr>
      </w:pPr>
      <w:r w:rsidRPr="00AF4A1D">
        <w:rPr>
          <w:rFonts w:ascii="Times New Roman" w:eastAsia="Times New Roman" w:hAnsi="Times New Roman" w:cs="Times New Roman"/>
          <w:sz w:val="28"/>
          <w:szCs w:val="28"/>
        </w:rPr>
        <w:lastRenderedPageBreak/>
        <w:t xml:space="preserve">Начинаю работу с более простых упражнений, постепенно продвигаясь к более </w:t>
      </w:r>
      <w:proofErr w:type="gramStart"/>
      <w:r w:rsidRPr="00AF4A1D">
        <w:rPr>
          <w:rFonts w:ascii="Times New Roman" w:eastAsia="Times New Roman" w:hAnsi="Times New Roman" w:cs="Times New Roman"/>
          <w:sz w:val="28"/>
          <w:szCs w:val="28"/>
        </w:rPr>
        <w:t>сложным</w:t>
      </w:r>
      <w:proofErr w:type="gramEnd"/>
      <w:r w:rsidRPr="00AF4A1D">
        <w:rPr>
          <w:rFonts w:ascii="Times New Roman" w:eastAsia="Times New Roman" w:hAnsi="Times New Roman" w:cs="Times New Roman"/>
          <w:sz w:val="28"/>
          <w:szCs w:val="28"/>
        </w:rPr>
        <w:t xml:space="preserve">, требующим необходимых обобщений. Дифференцированные задания готовлю к уроку заранее, записываю на доске, карточках. Их можно разделить на два вида: </w:t>
      </w:r>
    </w:p>
    <w:p w:rsidR="009A4D31" w:rsidRPr="00AF4A1D" w:rsidRDefault="009A4D31" w:rsidP="009A4D31">
      <w:pPr>
        <w:numPr>
          <w:ilvl w:val="0"/>
          <w:numId w:val="6"/>
        </w:numPr>
        <w:suppressAutoHyphens w:val="0"/>
        <w:spacing w:before="100" w:beforeAutospacing="1" w:after="100" w:afterAutospacing="1"/>
        <w:jc w:val="both"/>
        <w:rPr>
          <w:rFonts w:ascii="Times New Roman" w:eastAsia="Times New Roman" w:hAnsi="Times New Roman" w:cs="Times New Roman"/>
          <w:sz w:val="28"/>
          <w:szCs w:val="28"/>
        </w:rPr>
      </w:pPr>
      <w:r w:rsidRPr="00AF4A1D">
        <w:rPr>
          <w:rFonts w:ascii="Times New Roman" w:eastAsia="Times New Roman" w:hAnsi="Times New Roman" w:cs="Times New Roman"/>
          <w:b/>
          <w:bCs/>
          <w:sz w:val="28"/>
          <w:szCs w:val="28"/>
        </w:rPr>
        <w:t>обязательные задания</w:t>
      </w:r>
      <w:r w:rsidR="008547D3">
        <w:rPr>
          <w:rFonts w:ascii="Times New Roman" w:eastAsia="Times New Roman" w:hAnsi="Times New Roman" w:cs="Times New Roman"/>
          <w:b/>
          <w:bCs/>
          <w:sz w:val="28"/>
          <w:szCs w:val="28"/>
        </w:rPr>
        <w:t>:</w:t>
      </w:r>
    </w:p>
    <w:p w:rsidR="009A4D31" w:rsidRPr="00AF4A1D" w:rsidRDefault="008547D3" w:rsidP="008D1ED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A4D31" w:rsidRPr="00AF4A1D">
        <w:rPr>
          <w:rFonts w:ascii="Times New Roman" w:eastAsia="Times New Roman" w:hAnsi="Times New Roman" w:cs="Times New Roman"/>
          <w:sz w:val="28"/>
          <w:szCs w:val="28"/>
        </w:rPr>
        <w:t>ни способствуют умению правильно применять изученное правило, их должно быть огромное количество, они должны быть посильны для каждого ученика</w:t>
      </w:r>
      <w:r>
        <w:rPr>
          <w:rFonts w:ascii="Times New Roman" w:eastAsia="Times New Roman" w:hAnsi="Times New Roman" w:cs="Times New Roman"/>
          <w:sz w:val="28"/>
          <w:szCs w:val="28"/>
        </w:rPr>
        <w:t>;</w:t>
      </w:r>
      <w:r w:rsidR="009A4D31" w:rsidRPr="00AF4A1D">
        <w:rPr>
          <w:rFonts w:ascii="Times New Roman" w:eastAsia="Times New Roman" w:hAnsi="Times New Roman" w:cs="Times New Roman"/>
          <w:sz w:val="28"/>
          <w:szCs w:val="28"/>
        </w:rPr>
        <w:t xml:space="preserve"> </w:t>
      </w:r>
    </w:p>
    <w:p w:rsidR="009A4D31" w:rsidRPr="00AF4A1D" w:rsidRDefault="009A4D31" w:rsidP="009A4D31">
      <w:pPr>
        <w:numPr>
          <w:ilvl w:val="0"/>
          <w:numId w:val="7"/>
        </w:numPr>
        <w:suppressAutoHyphens w:val="0"/>
        <w:spacing w:before="100" w:beforeAutospacing="1" w:after="100" w:afterAutospacing="1"/>
        <w:jc w:val="both"/>
        <w:rPr>
          <w:rFonts w:ascii="Times New Roman" w:eastAsia="Times New Roman" w:hAnsi="Times New Roman" w:cs="Times New Roman"/>
          <w:sz w:val="28"/>
          <w:szCs w:val="28"/>
        </w:rPr>
      </w:pPr>
      <w:r w:rsidRPr="00AF4A1D">
        <w:rPr>
          <w:rFonts w:ascii="Times New Roman" w:eastAsia="Times New Roman" w:hAnsi="Times New Roman" w:cs="Times New Roman"/>
          <w:b/>
          <w:bCs/>
          <w:sz w:val="28"/>
          <w:szCs w:val="28"/>
        </w:rPr>
        <w:t>дополнительные задания</w:t>
      </w:r>
      <w:r w:rsidR="008547D3">
        <w:rPr>
          <w:rFonts w:ascii="Times New Roman" w:eastAsia="Times New Roman" w:hAnsi="Times New Roman" w:cs="Times New Roman"/>
          <w:b/>
          <w:bCs/>
          <w:sz w:val="28"/>
          <w:szCs w:val="28"/>
        </w:rPr>
        <w:t>:</w:t>
      </w:r>
    </w:p>
    <w:p w:rsidR="009A4D31" w:rsidRPr="00AF4A1D" w:rsidRDefault="008547D3" w:rsidP="008D1ED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A4D31" w:rsidRPr="00AF4A1D">
        <w:rPr>
          <w:rFonts w:ascii="Times New Roman" w:eastAsia="Times New Roman" w:hAnsi="Times New Roman" w:cs="Times New Roman"/>
          <w:sz w:val="28"/>
          <w:szCs w:val="28"/>
        </w:rPr>
        <w:t xml:space="preserve">ни рассчитаны для тех детей, которые справились с обязательными заданиями и у них есть время для самостоятельной работы. Эти задания повышенной трудности на применение изученного материала, требующие сравнения, анализа, определенных выводов. Качество и количество упражнений может быть разным, но доступным для усвоения правила на данном этапе урока. </w:t>
      </w:r>
    </w:p>
    <w:p w:rsidR="008D1ED6" w:rsidRDefault="008D1ED6" w:rsidP="008D1ED6">
      <w:pPr>
        <w:spacing w:after="0"/>
        <w:jc w:val="both"/>
        <w:rPr>
          <w:rFonts w:ascii="Times New Roman" w:eastAsia="Times New Roman" w:hAnsi="Times New Roman" w:cs="Times New Roman"/>
          <w:sz w:val="28"/>
          <w:szCs w:val="28"/>
        </w:rPr>
      </w:pPr>
    </w:p>
    <w:p w:rsidR="009A4D31" w:rsidRPr="00AF4A1D" w:rsidRDefault="009A4D31" w:rsidP="008D1ED6">
      <w:pPr>
        <w:spacing w:after="0"/>
        <w:ind w:firstLine="708"/>
        <w:jc w:val="both"/>
        <w:rPr>
          <w:rFonts w:ascii="Times New Roman" w:eastAsia="Times New Roman" w:hAnsi="Times New Roman" w:cs="Times New Roman"/>
          <w:sz w:val="28"/>
          <w:szCs w:val="28"/>
        </w:rPr>
      </w:pPr>
      <w:r w:rsidRPr="00AF4A1D">
        <w:rPr>
          <w:rFonts w:ascii="Times New Roman" w:eastAsia="Times New Roman" w:hAnsi="Times New Roman" w:cs="Times New Roman"/>
          <w:sz w:val="28"/>
          <w:szCs w:val="28"/>
        </w:rPr>
        <w:t xml:space="preserve">Чтобы не снижать активность учащихся, увеличиваю объем работы для тех учащихся, которые имеют более высокий уровень подготовки, этим содействуя развитию познавательных способностей. </w:t>
      </w:r>
    </w:p>
    <w:p w:rsidR="008D1ED6" w:rsidRDefault="008D1ED6" w:rsidP="008547D3">
      <w:pPr>
        <w:spacing w:after="0"/>
        <w:ind w:left="708" w:firstLine="372"/>
        <w:jc w:val="both"/>
        <w:rPr>
          <w:rFonts w:ascii="Times New Roman" w:eastAsia="Times New Roman" w:hAnsi="Times New Roman" w:cs="Times New Roman"/>
          <w:sz w:val="28"/>
          <w:szCs w:val="28"/>
        </w:rPr>
      </w:pPr>
    </w:p>
    <w:p w:rsidR="009A4D31" w:rsidRPr="00AF4A1D" w:rsidRDefault="009A4D31" w:rsidP="008547D3">
      <w:pPr>
        <w:spacing w:after="0"/>
        <w:ind w:left="708" w:firstLine="372"/>
        <w:jc w:val="both"/>
        <w:rPr>
          <w:rFonts w:ascii="Times New Roman" w:eastAsia="Times New Roman" w:hAnsi="Times New Roman" w:cs="Times New Roman"/>
          <w:sz w:val="28"/>
          <w:szCs w:val="28"/>
        </w:rPr>
      </w:pPr>
      <w:r w:rsidRPr="00AF4A1D">
        <w:rPr>
          <w:rFonts w:ascii="Times New Roman" w:eastAsia="Times New Roman" w:hAnsi="Times New Roman" w:cs="Times New Roman"/>
          <w:sz w:val="28"/>
          <w:szCs w:val="28"/>
        </w:rPr>
        <w:t xml:space="preserve">Дополнительные задания имеют самый разнообразный характер: </w:t>
      </w:r>
    </w:p>
    <w:p w:rsidR="009A4D31" w:rsidRPr="00E4216F" w:rsidRDefault="00E4216F" w:rsidP="00E4216F">
      <w:pPr>
        <w:suppressAutoHyphens w:val="0"/>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A4D31" w:rsidRPr="00E4216F">
        <w:rPr>
          <w:rFonts w:ascii="Times New Roman" w:eastAsia="Times New Roman" w:hAnsi="Times New Roman" w:cs="Times New Roman"/>
          <w:sz w:val="28"/>
          <w:szCs w:val="28"/>
        </w:rPr>
        <w:t xml:space="preserve">задания на сравнение, сопоставление явлений, например, поставить глаголы в форму настоящего времени, определить вид глагола и установить, какая закономерность наблюдается при сопоставлении времени и вида глагола; </w:t>
      </w:r>
    </w:p>
    <w:p w:rsidR="009A4D31" w:rsidRPr="00E4216F" w:rsidRDefault="00E4216F" w:rsidP="00E4216F">
      <w:pPr>
        <w:suppressAutoHyphens w:val="0"/>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A4D31" w:rsidRPr="00E4216F">
        <w:rPr>
          <w:rFonts w:ascii="Times New Roman" w:eastAsia="Times New Roman" w:hAnsi="Times New Roman" w:cs="Times New Roman"/>
          <w:sz w:val="28"/>
          <w:szCs w:val="28"/>
        </w:rPr>
        <w:t>задания исследовательского характера (это задания на примере работы с текстом);</w:t>
      </w:r>
    </w:p>
    <w:p w:rsidR="009A4D31" w:rsidRPr="00E4216F" w:rsidRDefault="008D1ED6" w:rsidP="008D1ED6">
      <w:pPr>
        <w:suppressAutoHyphens w:val="0"/>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21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A4D31" w:rsidRPr="00E4216F">
        <w:rPr>
          <w:rFonts w:ascii="Times New Roman" w:eastAsia="Times New Roman" w:hAnsi="Times New Roman" w:cs="Times New Roman"/>
          <w:sz w:val="28"/>
          <w:szCs w:val="28"/>
        </w:rPr>
        <w:t>задания, ориентирующие учащихся на поиски разнообразных вариантов выполнения заданий: например, в процессе работы над обособленными членами предложения предлагаю задание на подбор разных грамматических синонимов;</w:t>
      </w:r>
    </w:p>
    <w:p w:rsidR="00E4216F" w:rsidRDefault="008D1ED6" w:rsidP="00E4216F">
      <w:pPr>
        <w:suppressAutoHyphens w:val="0"/>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r w:rsidR="009A4D31" w:rsidRPr="00E4216F">
        <w:rPr>
          <w:rFonts w:ascii="Times New Roman" w:eastAsia="Times New Roman" w:hAnsi="Times New Roman" w:cs="Times New Roman"/>
          <w:sz w:val="28"/>
          <w:szCs w:val="28"/>
        </w:rPr>
        <w:t xml:space="preserve">задания, формирующие навык использования полученных знаний в жизненной практике: сильные учащиеся выступают в роли помощников </w:t>
      </w:r>
      <w:r w:rsidR="009A4D31" w:rsidRPr="00E4216F">
        <w:rPr>
          <w:rFonts w:ascii="Times New Roman" w:eastAsia="Times New Roman" w:hAnsi="Times New Roman" w:cs="Times New Roman"/>
          <w:sz w:val="28"/>
          <w:szCs w:val="28"/>
        </w:rPr>
        <w:lastRenderedPageBreak/>
        <w:t>учителя и оказывают помощь слабым учащимся (осуществляют проверку индивидуальных заданий, помогают слабым при выполнении работы над ошибками в диктантах, сочинениях, изложениях, выполняют обязанности</w:t>
      </w:r>
      <w:proofErr w:type="gramEnd"/>
      <w:r w:rsidR="009A4D31" w:rsidRPr="00E4216F">
        <w:rPr>
          <w:rFonts w:ascii="Times New Roman" w:eastAsia="Times New Roman" w:hAnsi="Times New Roman" w:cs="Times New Roman"/>
          <w:sz w:val="28"/>
          <w:szCs w:val="28"/>
        </w:rPr>
        <w:t xml:space="preserve"> консультантов в процессе </w:t>
      </w:r>
      <w:proofErr w:type="spellStart"/>
      <w:proofErr w:type="gramStart"/>
      <w:r w:rsidR="009A4D31" w:rsidRPr="00E4216F">
        <w:rPr>
          <w:rFonts w:ascii="Times New Roman" w:eastAsia="Times New Roman" w:hAnsi="Times New Roman" w:cs="Times New Roman"/>
          <w:sz w:val="28"/>
          <w:szCs w:val="28"/>
        </w:rPr>
        <w:t>индивидуально-задания</w:t>
      </w:r>
      <w:proofErr w:type="spellEnd"/>
      <w:proofErr w:type="gramEnd"/>
      <w:r w:rsidR="009A4D31" w:rsidRPr="00E4216F">
        <w:rPr>
          <w:rFonts w:ascii="Times New Roman" w:eastAsia="Times New Roman" w:hAnsi="Times New Roman" w:cs="Times New Roman"/>
          <w:sz w:val="28"/>
          <w:szCs w:val="28"/>
        </w:rPr>
        <w:t xml:space="preserve">, групповой работы, помогают учителю в проверке знаний, умений, навыков учащихся на уроках зачетах, смотрах знаний). Этим самым учащиеся помогают ликвидировать пробелы. </w:t>
      </w:r>
    </w:p>
    <w:p w:rsidR="00E4216F" w:rsidRDefault="009A4D31" w:rsidP="00E4216F">
      <w:pPr>
        <w:suppressAutoHyphens w:val="0"/>
        <w:spacing w:before="100" w:beforeAutospacing="1" w:after="100" w:afterAutospacing="1"/>
        <w:ind w:firstLine="708"/>
        <w:jc w:val="both"/>
        <w:rPr>
          <w:rFonts w:ascii="Times New Roman" w:eastAsia="Times New Roman" w:hAnsi="Times New Roman" w:cs="Times New Roman"/>
          <w:sz w:val="28"/>
          <w:szCs w:val="28"/>
        </w:rPr>
      </w:pPr>
      <w:r w:rsidRPr="00AF4A1D">
        <w:rPr>
          <w:rFonts w:ascii="Times New Roman" w:eastAsia="Times New Roman" w:hAnsi="Times New Roman" w:cs="Times New Roman"/>
          <w:sz w:val="28"/>
          <w:szCs w:val="28"/>
        </w:rPr>
        <w:t xml:space="preserve">На уроках обобщения и систематизации изученного использую форму индивидуального опроса, как самостоятельное составление таблиц, схем. Сильные учащиеся выполняют задание самостоятельно, </w:t>
      </w:r>
      <w:proofErr w:type="gramStart"/>
      <w:r w:rsidRPr="00AF4A1D">
        <w:rPr>
          <w:rFonts w:ascii="Times New Roman" w:eastAsia="Times New Roman" w:hAnsi="Times New Roman" w:cs="Times New Roman"/>
          <w:sz w:val="28"/>
          <w:szCs w:val="28"/>
        </w:rPr>
        <w:t>слабо успевающие</w:t>
      </w:r>
      <w:proofErr w:type="gramEnd"/>
      <w:r w:rsidRPr="00AF4A1D">
        <w:rPr>
          <w:rFonts w:ascii="Times New Roman" w:eastAsia="Times New Roman" w:hAnsi="Times New Roman" w:cs="Times New Roman"/>
          <w:sz w:val="28"/>
          <w:szCs w:val="28"/>
        </w:rPr>
        <w:t xml:space="preserve">, составляя таблицы, схемы пользуются учебником. Составление таблиц, схем способствует развитию логического, абстрактного мышления, умение обобщать, анализировать и сопоставлять. </w:t>
      </w:r>
    </w:p>
    <w:p w:rsidR="00E4216F" w:rsidRDefault="00AF4A1D" w:rsidP="00E4216F">
      <w:pPr>
        <w:suppressAutoHyphens w:val="0"/>
        <w:spacing w:before="100" w:beforeAutospacing="1" w:after="100" w:afterAutospacing="1"/>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 xml:space="preserve">Обобщение и систематизацию по какой-либо теме провожу или в форме урока-зачета. На такой учебной встрече не только проверяется уровень умений и навыков учащихся, но и расширяется кругозор ребят, так как в ходе подготовки к ней они изучают не только теоретический материал, но используют дополнительную литературу, словари. Класс для такого смотра разбивается на 3,4 группы, во главе которой стоит консультант. Каждой группе нужно пройти четыре станции: теоретическую, орфографическую, творческую и станцию тестирования (заключительную). Группы учащихся по своему составу неоднородные: каждый ученик, определенный в ту или иную группу, имеет значительные отличия от других учащихся, как по своим личным особенностям, так и по результатам учебной деятельности. Поэтому для такого смотра необходим к учащимся индивидуальный подход. На станциях проверять работу учащихся привлекаю старшеклассников. Для каждой станции готовлю </w:t>
      </w:r>
      <w:proofErr w:type="spellStart"/>
      <w:r w:rsidR="009A4D31" w:rsidRPr="00AF4A1D">
        <w:rPr>
          <w:rFonts w:ascii="Times New Roman" w:eastAsia="Times New Roman" w:hAnsi="Times New Roman" w:cs="Times New Roman"/>
          <w:sz w:val="28"/>
          <w:szCs w:val="28"/>
        </w:rPr>
        <w:t>разноуровневые</w:t>
      </w:r>
      <w:proofErr w:type="spellEnd"/>
      <w:r w:rsidR="009A4D31" w:rsidRPr="00AF4A1D">
        <w:rPr>
          <w:rFonts w:ascii="Times New Roman" w:eastAsia="Times New Roman" w:hAnsi="Times New Roman" w:cs="Times New Roman"/>
          <w:sz w:val="28"/>
          <w:szCs w:val="28"/>
        </w:rPr>
        <w:t xml:space="preserve"> задания, как теоретического характера, так и практического. Каждый ученик имеет листок контроля, куда выставляются оценки или баллы за свою работу. В конце работы подводятся итоги, объявляются лучшие учащиеся, которые подготовились хорошо. Такая форма обобщения нравится учащимся, равнодушных и пассивных нет, она помогает лучше усвоить программный материал, расширяет лингвистический кругозор, развивает творческие возможности, повышает их общую культуру. </w:t>
      </w:r>
    </w:p>
    <w:p w:rsidR="009A4D31" w:rsidRPr="00AF4A1D" w:rsidRDefault="00AF4A1D" w:rsidP="00E4216F">
      <w:pPr>
        <w:suppressAutoHyphens w:val="0"/>
        <w:spacing w:before="100" w:beforeAutospacing="1" w:after="100" w:afterAutospacing="1"/>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9A4D31" w:rsidRPr="00AF4A1D">
        <w:rPr>
          <w:rFonts w:ascii="Times New Roman" w:eastAsia="Times New Roman" w:hAnsi="Times New Roman" w:cs="Times New Roman"/>
          <w:bCs/>
          <w:sz w:val="28"/>
          <w:szCs w:val="28"/>
        </w:rPr>
        <w:t xml:space="preserve">Наиболее продуктивным </w:t>
      </w:r>
      <w:proofErr w:type="gramStart"/>
      <w:r w:rsidR="009A4D31" w:rsidRPr="00AF4A1D">
        <w:rPr>
          <w:rFonts w:ascii="Times New Roman" w:eastAsia="Times New Roman" w:hAnsi="Times New Roman" w:cs="Times New Roman"/>
          <w:bCs/>
          <w:sz w:val="28"/>
          <w:szCs w:val="28"/>
        </w:rPr>
        <w:t>приемом</w:t>
      </w:r>
      <w:proofErr w:type="gramEnd"/>
      <w:r w:rsidR="009A4D31" w:rsidRPr="00AF4A1D">
        <w:rPr>
          <w:rFonts w:ascii="Times New Roman" w:eastAsia="Times New Roman" w:hAnsi="Times New Roman" w:cs="Times New Roman"/>
          <w:bCs/>
          <w:sz w:val="28"/>
          <w:szCs w:val="28"/>
        </w:rPr>
        <w:t xml:space="preserve"> считаю задания на умение свободно оперировать знаниями, использовать их в новых ситуациях.</w:t>
      </w:r>
      <w:r w:rsidR="009A4D31" w:rsidRPr="00AF4A1D">
        <w:rPr>
          <w:rFonts w:ascii="Times New Roman" w:eastAsia="Times New Roman" w:hAnsi="Times New Roman" w:cs="Times New Roman"/>
          <w:sz w:val="28"/>
          <w:szCs w:val="28"/>
        </w:rPr>
        <w:t xml:space="preserve"> </w:t>
      </w:r>
    </w:p>
    <w:p w:rsidR="009A4D31" w:rsidRPr="00AF4A1D" w:rsidRDefault="009A4D31" w:rsidP="009A4D31">
      <w:pPr>
        <w:spacing w:after="0"/>
        <w:ind w:left="720"/>
        <w:rPr>
          <w:rFonts w:ascii="Times New Roman" w:eastAsia="Times New Roman" w:hAnsi="Times New Roman" w:cs="Times New Roman"/>
          <w:sz w:val="28"/>
          <w:szCs w:val="28"/>
        </w:rPr>
      </w:pPr>
      <w:r w:rsidRPr="00AF4A1D">
        <w:rPr>
          <w:rFonts w:ascii="Times New Roman" w:eastAsia="Times New Roman" w:hAnsi="Times New Roman" w:cs="Times New Roman"/>
          <w:i/>
          <w:iCs/>
          <w:sz w:val="28"/>
          <w:szCs w:val="28"/>
        </w:rPr>
        <w:lastRenderedPageBreak/>
        <w:t>а) самостоятельный подбор учащимися материала, аналогичного упражнению учебника.</w:t>
      </w:r>
      <w:r w:rsidRPr="00AF4A1D">
        <w:rPr>
          <w:rFonts w:ascii="Times New Roman" w:eastAsia="Times New Roman" w:hAnsi="Times New Roman" w:cs="Times New Roman"/>
          <w:sz w:val="28"/>
          <w:szCs w:val="28"/>
        </w:rPr>
        <w:t xml:space="preserve"> </w:t>
      </w:r>
    </w:p>
    <w:p w:rsidR="009A4D31" w:rsidRPr="00AF4A1D" w:rsidRDefault="009A4D31" w:rsidP="00E4216F">
      <w:pPr>
        <w:spacing w:after="0"/>
        <w:ind w:firstLine="708"/>
        <w:jc w:val="both"/>
        <w:rPr>
          <w:rFonts w:ascii="Times New Roman" w:eastAsia="Times New Roman" w:hAnsi="Times New Roman" w:cs="Times New Roman"/>
          <w:sz w:val="28"/>
          <w:szCs w:val="28"/>
        </w:rPr>
      </w:pPr>
      <w:r w:rsidRPr="00AF4A1D">
        <w:rPr>
          <w:rFonts w:ascii="Times New Roman" w:eastAsia="Times New Roman" w:hAnsi="Times New Roman" w:cs="Times New Roman"/>
          <w:sz w:val="28"/>
          <w:szCs w:val="28"/>
        </w:rPr>
        <w:t xml:space="preserve">Например, 2 группа получает задание (в 9 классе) списать предложения с различными видами </w:t>
      </w:r>
      <w:proofErr w:type="gramStart"/>
      <w:r w:rsidRPr="00AF4A1D">
        <w:rPr>
          <w:rFonts w:ascii="Times New Roman" w:eastAsia="Times New Roman" w:hAnsi="Times New Roman" w:cs="Times New Roman"/>
          <w:sz w:val="28"/>
          <w:szCs w:val="28"/>
        </w:rPr>
        <w:t>придаточн</w:t>
      </w:r>
      <w:r w:rsidR="008927C1" w:rsidRPr="00AF4A1D">
        <w:rPr>
          <w:rFonts w:ascii="Times New Roman" w:eastAsia="Times New Roman" w:hAnsi="Times New Roman" w:cs="Times New Roman"/>
          <w:sz w:val="28"/>
          <w:szCs w:val="28"/>
        </w:rPr>
        <w:t>ых</w:t>
      </w:r>
      <w:proofErr w:type="gramEnd"/>
      <w:r w:rsidR="008927C1" w:rsidRPr="00AF4A1D">
        <w:rPr>
          <w:rFonts w:ascii="Times New Roman" w:eastAsia="Times New Roman" w:hAnsi="Times New Roman" w:cs="Times New Roman"/>
          <w:sz w:val="28"/>
          <w:szCs w:val="28"/>
        </w:rPr>
        <w:t xml:space="preserve"> и определить вид. </w:t>
      </w:r>
      <w:proofErr w:type="gramStart"/>
      <w:r w:rsidR="008927C1" w:rsidRPr="00AF4A1D">
        <w:rPr>
          <w:rFonts w:ascii="Times New Roman" w:eastAsia="Times New Roman" w:hAnsi="Times New Roman" w:cs="Times New Roman"/>
          <w:sz w:val="28"/>
          <w:szCs w:val="28"/>
        </w:rPr>
        <w:t>Сильные учащие</w:t>
      </w:r>
      <w:r w:rsidRPr="00AF4A1D">
        <w:rPr>
          <w:rFonts w:ascii="Times New Roman" w:eastAsia="Times New Roman" w:hAnsi="Times New Roman" w:cs="Times New Roman"/>
          <w:sz w:val="28"/>
          <w:szCs w:val="28"/>
        </w:rPr>
        <w:t xml:space="preserve">ся на материале этого задания определяют виды придаточных и заменяют их аналогичными из художественной литературы или составляют предложения (тексты) сами. </w:t>
      </w:r>
      <w:proofErr w:type="gramEnd"/>
    </w:p>
    <w:p w:rsidR="009A4D31" w:rsidRPr="00AF4A1D" w:rsidRDefault="009A4D31" w:rsidP="009A4D31">
      <w:pPr>
        <w:spacing w:after="0"/>
        <w:ind w:left="720"/>
        <w:rPr>
          <w:rFonts w:ascii="Times New Roman" w:eastAsia="Times New Roman" w:hAnsi="Times New Roman" w:cs="Times New Roman"/>
          <w:sz w:val="28"/>
          <w:szCs w:val="28"/>
        </w:rPr>
      </w:pPr>
      <w:r w:rsidRPr="00AF4A1D">
        <w:rPr>
          <w:rFonts w:ascii="Times New Roman" w:eastAsia="Times New Roman" w:hAnsi="Times New Roman" w:cs="Times New Roman"/>
          <w:i/>
          <w:iCs/>
          <w:sz w:val="28"/>
          <w:szCs w:val="28"/>
        </w:rPr>
        <w:t>б) учащиеся могут подобрать самостоятельно дополнительные задания к упражнениям и их выполнить (3-4 задания)</w:t>
      </w:r>
      <w:r w:rsidRPr="00AF4A1D">
        <w:rPr>
          <w:rFonts w:ascii="Times New Roman" w:eastAsia="Times New Roman" w:hAnsi="Times New Roman" w:cs="Times New Roman"/>
          <w:sz w:val="28"/>
          <w:szCs w:val="28"/>
        </w:rPr>
        <w:t xml:space="preserve"> </w:t>
      </w:r>
    </w:p>
    <w:p w:rsidR="009A4D31" w:rsidRPr="00AF4A1D" w:rsidRDefault="009A4D31" w:rsidP="009A4D31">
      <w:pPr>
        <w:spacing w:after="0"/>
        <w:ind w:left="720"/>
        <w:rPr>
          <w:rFonts w:ascii="Times New Roman" w:eastAsia="Times New Roman" w:hAnsi="Times New Roman" w:cs="Times New Roman"/>
          <w:sz w:val="28"/>
          <w:szCs w:val="28"/>
        </w:rPr>
      </w:pPr>
      <w:r w:rsidRPr="00AF4A1D">
        <w:rPr>
          <w:rFonts w:ascii="Times New Roman" w:eastAsia="Times New Roman" w:hAnsi="Times New Roman" w:cs="Times New Roman"/>
          <w:i/>
          <w:iCs/>
          <w:sz w:val="28"/>
          <w:szCs w:val="28"/>
        </w:rPr>
        <w:t>в) можно использовать задания, ориентирующие учащихся на поиски разнообразных вариантов выполнения задания.</w:t>
      </w:r>
      <w:r w:rsidRPr="00AF4A1D">
        <w:rPr>
          <w:rFonts w:ascii="Times New Roman" w:eastAsia="Times New Roman" w:hAnsi="Times New Roman" w:cs="Times New Roman"/>
          <w:sz w:val="28"/>
          <w:szCs w:val="28"/>
        </w:rPr>
        <w:t xml:space="preserve"> </w:t>
      </w:r>
    </w:p>
    <w:p w:rsidR="009A4D31" w:rsidRPr="00AF4A1D" w:rsidRDefault="009A4D31" w:rsidP="00E4216F">
      <w:pPr>
        <w:spacing w:after="0"/>
        <w:rPr>
          <w:rFonts w:ascii="Times New Roman" w:eastAsia="Times New Roman" w:hAnsi="Times New Roman" w:cs="Times New Roman"/>
          <w:sz w:val="28"/>
          <w:szCs w:val="28"/>
        </w:rPr>
      </w:pPr>
      <w:r w:rsidRPr="00AF4A1D">
        <w:rPr>
          <w:rFonts w:ascii="Times New Roman" w:eastAsia="Times New Roman" w:hAnsi="Times New Roman" w:cs="Times New Roman"/>
          <w:sz w:val="28"/>
          <w:szCs w:val="28"/>
        </w:rPr>
        <w:t>Эта работа позволяет находить в</w:t>
      </w:r>
      <w:r w:rsidR="00E4216F">
        <w:rPr>
          <w:rFonts w:ascii="Times New Roman" w:eastAsia="Times New Roman" w:hAnsi="Times New Roman" w:cs="Times New Roman"/>
          <w:sz w:val="28"/>
          <w:szCs w:val="28"/>
        </w:rPr>
        <w:t>арианты решения одной проблемы. Н</w:t>
      </w:r>
      <w:r w:rsidRPr="00AF4A1D">
        <w:rPr>
          <w:rFonts w:ascii="Times New Roman" w:eastAsia="Times New Roman" w:hAnsi="Times New Roman" w:cs="Times New Roman"/>
          <w:sz w:val="28"/>
          <w:szCs w:val="28"/>
        </w:rPr>
        <w:t xml:space="preserve">апример, словарная работа, повторение орфограмм. </w:t>
      </w:r>
    </w:p>
    <w:p w:rsidR="009A4D31" w:rsidRPr="00AF4A1D" w:rsidRDefault="009A4D31" w:rsidP="00E4216F">
      <w:pPr>
        <w:spacing w:after="0"/>
        <w:rPr>
          <w:rFonts w:ascii="Times New Roman" w:eastAsia="Times New Roman" w:hAnsi="Times New Roman" w:cs="Times New Roman"/>
          <w:sz w:val="28"/>
          <w:szCs w:val="28"/>
        </w:rPr>
      </w:pPr>
      <w:proofErr w:type="gramStart"/>
      <w:r w:rsidRPr="00AF4A1D">
        <w:rPr>
          <w:rFonts w:ascii="Times New Roman" w:eastAsia="Times New Roman" w:hAnsi="Times New Roman" w:cs="Times New Roman"/>
          <w:sz w:val="28"/>
          <w:szCs w:val="28"/>
        </w:rPr>
        <w:t xml:space="preserve">Дается ряд слов: сторож, мышь, молодежь, с пастбищ, река </w:t>
      </w:r>
      <w:proofErr w:type="spellStart"/>
      <w:r w:rsidRPr="00AF4A1D">
        <w:rPr>
          <w:rFonts w:ascii="Times New Roman" w:eastAsia="Times New Roman" w:hAnsi="Times New Roman" w:cs="Times New Roman"/>
          <w:sz w:val="28"/>
          <w:szCs w:val="28"/>
        </w:rPr>
        <w:t>Сож</w:t>
      </w:r>
      <w:proofErr w:type="spellEnd"/>
      <w:r w:rsidRPr="00AF4A1D">
        <w:rPr>
          <w:rFonts w:ascii="Times New Roman" w:eastAsia="Times New Roman" w:hAnsi="Times New Roman" w:cs="Times New Roman"/>
          <w:sz w:val="28"/>
          <w:szCs w:val="28"/>
        </w:rPr>
        <w:t xml:space="preserve">, город Керчь, из училищ, дочь, без калош и т. д. </w:t>
      </w:r>
      <w:proofErr w:type="gramEnd"/>
    </w:p>
    <w:p w:rsidR="009A4D31" w:rsidRPr="00AF4A1D" w:rsidRDefault="00AF4A1D" w:rsidP="009A4D31">
      <w:pPr>
        <w:spacing w:after="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 xml:space="preserve">Дополнительные задания: </w:t>
      </w:r>
    </w:p>
    <w:p w:rsidR="009A4D31" w:rsidRPr="00AF4A1D" w:rsidRDefault="009A4D31" w:rsidP="00E4216F">
      <w:pPr>
        <w:spacing w:after="0"/>
        <w:ind w:firstLine="360"/>
        <w:rPr>
          <w:rFonts w:ascii="Times New Roman" w:eastAsia="Times New Roman" w:hAnsi="Times New Roman" w:cs="Times New Roman"/>
          <w:sz w:val="28"/>
          <w:szCs w:val="28"/>
        </w:rPr>
      </w:pPr>
      <w:r w:rsidRPr="00AF4A1D">
        <w:rPr>
          <w:rFonts w:ascii="Times New Roman" w:eastAsia="Times New Roman" w:hAnsi="Times New Roman" w:cs="Times New Roman"/>
          <w:sz w:val="28"/>
          <w:szCs w:val="28"/>
        </w:rPr>
        <w:t>Сколько вариантов группировки слов можно предложить? Что лежит в основе группировки?</w:t>
      </w:r>
      <w:r w:rsidR="008D1ED6">
        <w:rPr>
          <w:rFonts w:ascii="Times New Roman" w:eastAsia="Times New Roman" w:hAnsi="Times New Roman" w:cs="Times New Roman"/>
          <w:sz w:val="28"/>
          <w:szCs w:val="28"/>
        </w:rPr>
        <w:t xml:space="preserve"> </w:t>
      </w:r>
      <w:r w:rsidRPr="00AF4A1D">
        <w:rPr>
          <w:rFonts w:ascii="Times New Roman" w:eastAsia="Times New Roman" w:hAnsi="Times New Roman" w:cs="Times New Roman"/>
          <w:sz w:val="28"/>
          <w:szCs w:val="28"/>
        </w:rPr>
        <w:t xml:space="preserve">(может быть масса вариантов): </w:t>
      </w:r>
    </w:p>
    <w:p w:rsidR="009A4D31" w:rsidRPr="00AF4A1D" w:rsidRDefault="00E4216F" w:rsidP="00E4216F">
      <w:pPr>
        <w:suppressAutoHyphens w:val="0"/>
        <w:spacing w:before="100" w:beforeAutospacing="1" w:after="100" w:afterAutospacing="1"/>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 xml:space="preserve">наличие </w:t>
      </w:r>
      <w:proofErr w:type="spellStart"/>
      <w:r w:rsidR="009A4D31" w:rsidRPr="00AF4A1D">
        <w:rPr>
          <w:rFonts w:ascii="Times New Roman" w:eastAsia="Times New Roman" w:hAnsi="Times New Roman" w:cs="Times New Roman"/>
          <w:sz w:val="28"/>
          <w:szCs w:val="28"/>
        </w:rPr>
        <w:t>ь</w:t>
      </w:r>
      <w:proofErr w:type="spellEnd"/>
      <w:r w:rsidR="009A4D31" w:rsidRPr="00AF4A1D">
        <w:rPr>
          <w:rFonts w:ascii="Times New Roman" w:eastAsia="Times New Roman" w:hAnsi="Times New Roman" w:cs="Times New Roman"/>
          <w:sz w:val="28"/>
          <w:szCs w:val="28"/>
        </w:rPr>
        <w:t xml:space="preserve"> знака и его отсутствие</w:t>
      </w:r>
    </w:p>
    <w:p w:rsidR="009A4D31" w:rsidRPr="00AF4A1D" w:rsidRDefault="00E4216F" w:rsidP="00E4216F">
      <w:pPr>
        <w:suppressAutoHyphens w:val="0"/>
        <w:spacing w:before="100" w:beforeAutospacing="1" w:after="100" w:afterAutospacing="1"/>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 xml:space="preserve">тип склонения </w:t>
      </w:r>
    </w:p>
    <w:p w:rsidR="009A4D31" w:rsidRPr="00AF4A1D" w:rsidRDefault="00E4216F" w:rsidP="00E4216F">
      <w:pPr>
        <w:suppressAutoHyphens w:val="0"/>
        <w:spacing w:before="100" w:beforeAutospacing="1" w:after="100" w:afterAutospacing="1"/>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 xml:space="preserve">род </w:t>
      </w:r>
    </w:p>
    <w:p w:rsidR="009A4D31" w:rsidRPr="00AF4A1D" w:rsidRDefault="00E4216F" w:rsidP="00E4216F">
      <w:pPr>
        <w:suppressAutoHyphens w:val="0"/>
        <w:spacing w:before="100" w:beforeAutospacing="1" w:after="100" w:afterAutospacing="1"/>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 xml:space="preserve">одушевленное - неодушевленное </w:t>
      </w:r>
    </w:p>
    <w:p w:rsidR="009A4D31" w:rsidRPr="00AF4A1D" w:rsidRDefault="00E4216F" w:rsidP="00E4216F">
      <w:pPr>
        <w:suppressAutoHyphens w:val="0"/>
        <w:spacing w:before="100" w:beforeAutospacing="1" w:after="100" w:afterAutospacing="1"/>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 xml:space="preserve">падеж </w:t>
      </w:r>
    </w:p>
    <w:p w:rsidR="009A4D31" w:rsidRPr="00AF4A1D" w:rsidRDefault="00E4216F" w:rsidP="00E4216F">
      <w:pPr>
        <w:suppressAutoHyphens w:val="0"/>
        <w:spacing w:before="100" w:beforeAutospacing="1" w:after="100" w:afterAutospacing="1"/>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 xml:space="preserve">собственное - нарицательное </w:t>
      </w:r>
    </w:p>
    <w:p w:rsidR="009A4D31" w:rsidRPr="00AF4A1D" w:rsidRDefault="00E4216F" w:rsidP="00E4216F">
      <w:pPr>
        <w:suppressAutoHyphens w:val="0"/>
        <w:spacing w:before="100" w:beforeAutospacing="1" w:after="100" w:afterAutospacing="1"/>
        <w:ind w:left="720"/>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 xml:space="preserve">с предлогом, без предлога </w:t>
      </w:r>
    </w:p>
    <w:p w:rsidR="009A4D31" w:rsidRPr="00AF4A1D" w:rsidRDefault="00E4216F" w:rsidP="00E4216F">
      <w:pPr>
        <w:suppressAutoHyphens w:val="0"/>
        <w:spacing w:before="100" w:beforeAutospacing="1" w:after="100" w:afterAutospacing="1"/>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ед.ч., мн.ч., только ед.</w:t>
      </w:r>
      <w:proofErr w:type="gramStart"/>
      <w:r w:rsidR="009A4D31" w:rsidRPr="00AF4A1D">
        <w:rPr>
          <w:rFonts w:ascii="Times New Roman" w:eastAsia="Times New Roman" w:hAnsi="Times New Roman" w:cs="Times New Roman"/>
          <w:sz w:val="28"/>
          <w:szCs w:val="28"/>
        </w:rPr>
        <w:t>ч</w:t>
      </w:r>
      <w:proofErr w:type="gramEnd"/>
      <w:r w:rsidR="009A4D31" w:rsidRPr="00AF4A1D">
        <w:rPr>
          <w:rFonts w:ascii="Times New Roman" w:eastAsia="Times New Roman" w:hAnsi="Times New Roman" w:cs="Times New Roman"/>
          <w:sz w:val="28"/>
          <w:szCs w:val="28"/>
        </w:rPr>
        <w:t xml:space="preserve">. </w:t>
      </w:r>
    </w:p>
    <w:p w:rsidR="009A4D31" w:rsidRPr="00AF4A1D" w:rsidRDefault="00E4216F" w:rsidP="00E4216F">
      <w:pPr>
        <w:suppressAutoHyphens w:val="0"/>
        <w:spacing w:before="100" w:beforeAutospacing="1" w:after="100" w:afterAutospacing="1"/>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4D31" w:rsidRPr="00AF4A1D">
        <w:rPr>
          <w:rFonts w:ascii="Times New Roman" w:eastAsia="Times New Roman" w:hAnsi="Times New Roman" w:cs="Times New Roman"/>
          <w:sz w:val="28"/>
          <w:szCs w:val="28"/>
        </w:rPr>
        <w:t>задание на подбор грамматических синонимов.</w:t>
      </w:r>
    </w:p>
    <w:p w:rsidR="00C2126F" w:rsidRPr="00AF4A1D" w:rsidRDefault="00C2126F" w:rsidP="001B47DE">
      <w:pPr>
        <w:widowControl w:val="0"/>
        <w:spacing w:before="100" w:beforeAutospacing="1" w:after="100" w:afterAutospacing="1" w:line="240" w:lineRule="auto"/>
        <w:ind w:firstLine="709"/>
        <w:jc w:val="center"/>
        <w:rPr>
          <w:rFonts w:ascii="Times New Roman" w:eastAsia="DejaVu Sans" w:hAnsi="Times New Roman" w:cs="Times New Roman"/>
          <w:b/>
          <w:sz w:val="28"/>
          <w:szCs w:val="28"/>
          <w:lang w:eastAsia="hi-IN" w:bidi="hi-IN"/>
        </w:rPr>
      </w:pPr>
    </w:p>
    <w:p w:rsidR="001B47DE" w:rsidRDefault="001B47DE" w:rsidP="001B47DE">
      <w:pPr>
        <w:widowControl w:val="0"/>
        <w:spacing w:before="100" w:beforeAutospacing="1" w:after="100" w:afterAutospacing="1" w:line="240" w:lineRule="auto"/>
        <w:ind w:firstLine="709"/>
        <w:jc w:val="center"/>
        <w:rPr>
          <w:rFonts w:ascii="Times New Roman" w:hAnsi="Times New Roman" w:cs="Times New Roman"/>
          <w:b/>
          <w:bCs/>
          <w:sz w:val="28"/>
          <w:szCs w:val="28"/>
          <w:u w:val="single"/>
        </w:rPr>
      </w:pPr>
    </w:p>
    <w:p w:rsidR="001B47DE" w:rsidRDefault="001B47DE" w:rsidP="001B47DE">
      <w:pPr>
        <w:widowControl w:val="0"/>
        <w:spacing w:before="100" w:beforeAutospacing="1" w:after="100" w:afterAutospacing="1" w:line="240" w:lineRule="auto"/>
        <w:ind w:firstLine="709"/>
        <w:jc w:val="center"/>
        <w:rPr>
          <w:rFonts w:ascii="Times New Roman" w:hAnsi="Times New Roman" w:cs="Times New Roman"/>
          <w:b/>
          <w:bCs/>
          <w:sz w:val="28"/>
          <w:szCs w:val="28"/>
          <w:u w:val="single"/>
        </w:rPr>
      </w:pPr>
    </w:p>
    <w:p w:rsidR="002B7924" w:rsidRDefault="002B7924" w:rsidP="001B47DE">
      <w:pPr>
        <w:widowControl w:val="0"/>
        <w:spacing w:before="100" w:beforeAutospacing="1" w:after="100" w:afterAutospacing="1" w:line="240" w:lineRule="auto"/>
        <w:ind w:firstLine="709"/>
        <w:jc w:val="center"/>
        <w:rPr>
          <w:rFonts w:ascii="Times New Roman" w:hAnsi="Times New Roman" w:cs="Times New Roman"/>
          <w:b/>
          <w:bCs/>
          <w:sz w:val="28"/>
          <w:szCs w:val="28"/>
          <w:u w:val="single"/>
        </w:rPr>
      </w:pPr>
    </w:p>
    <w:p w:rsidR="00193EC9" w:rsidRPr="008D1ED6" w:rsidRDefault="00C15564" w:rsidP="001B47DE">
      <w:pPr>
        <w:widowControl w:val="0"/>
        <w:spacing w:before="100" w:beforeAutospacing="1" w:after="100" w:afterAutospacing="1" w:line="240" w:lineRule="auto"/>
        <w:ind w:firstLine="709"/>
        <w:jc w:val="center"/>
        <w:rPr>
          <w:rFonts w:ascii="Times New Roman" w:eastAsia="Times New Roman" w:hAnsi="Times New Roman" w:cs="Times New Roman"/>
          <w:sz w:val="28"/>
          <w:szCs w:val="28"/>
        </w:rPr>
      </w:pPr>
      <w:r w:rsidRPr="008D1ED6">
        <w:rPr>
          <w:rFonts w:ascii="Times New Roman" w:hAnsi="Times New Roman" w:cs="Times New Roman"/>
          <w:b/>
          <w:bCs/>
          <w:sz w:val="28"/>
          <w:szCs w:val="28"/>
        </w:rPr>
        <w:t>Технология опыта.</w:t>
      </w:r>
    </w:p>
    <w:p w:rsidR="00C2126F" w:rsidRPr="00AF4A1D" w:rsidRDefault="00193EC9" w:rsidP="00C2126F">
      <w:pPr>
        <w:widowControl w:val="0"/>
        <w:spacing w:before="100" w:beforeAutospacing="1" w:after="100" w:afterAutospacing="1" w:line="240" w:lineRule="auto"/>
        <w:ind w:firstLine="709"/>
        <w:jc w:val="both"/>
        <w:rPr>
          <w:rFonts w:ascii="Times New Roman" w:hAnsi="Times New Roman" w:cs="Times New Roman"/>
          <w:b/>
          <w:bCs/>
          <w:sz w:val="28"/>
          <w:szCs w:val="28"/>
        </w:rPr>
      </w:pPr>
      <w:r w:rsidRPr="00AF4A1D">
        <w:rPr>
          <w:rFonts w:ascii="Times New Roman" w:eastAsia="Times New Roman" w:hAnsi="Times New Roman" w:cs="Times New Roman"/>
          <w:sz w:val="28"/>
          <w:szCs w:val="28"/>
        </w:rPr>
        <w:t xml:space="preserve">Для того чтобы все учащиеся класса глубоко и прочно усвоили новый материал, на </w:t>
      </w:r>
      <w:r w:rsidR="00F67193" w:rsidRPr="00AF4A1D">
        <w:rPr>
          <w:rFonts w:ascii="Times New Roman" w:eastAsia="Times New Roman" w:hAnsi="Times New Roman" w:cs="Times New Roman"/>
          <w:sz w:val="28"/>
          <w:szCs w:val="28"/>
        </w:rPr>
        <w:t>уроках закрепления</w:t>
      </w:r>
      <w:r w:rsidRPr="00AF4A1D">
        <w:rPr>
          <w:rFonts w:ascii="Times New Roman" w:eastAsia="Times New Roman" w:hAnsi="Times New Roman" w:cs="Times New Roman"/>
          <w:sz w:val="28"/>
          <w:szCs w:val="28"/>
        </w:rPr>
        <w:t xml:space="preserve"> подхожу к ним дифференцированно, учитывая индивидуальные особенности каждого</w:t>
      </w:r>
      <w:r w:rsidR="001B47DE">
        <w:rPr>
          <w:rFonts w:ascii="Times New Roman" w:eastAsia="Times New Roman" w:hAnsi="Times New Roman" w:cs="Times New Roman"/>
          <w:sz w:val="28"/>
          <w:szCs w:val="28"/>
        </w:rPr>
        <w:t>.</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b/>
          <w:bCs/>
          <w:sz w:val="28"/>
          <w:szCs w:val="28"/>
          <w:lang w:eastAsia="hi-IN" w:bidi="hi-IN"/>
        </w:rPr>
      </w:pPr>
      <w:r w:rsidRPr="00AF4A1D">
        <w:rPr>
          <w:rFonts w:ascii="Times New Roman" w:eastAsia="DejaVu Sans" w:hAnsi="Times New Roman" w:cs="Times New Roman"/>
          <w:b/>
          <w:sz w:val="28"/>
          <w:szCs w:val="28"/>
          <w:lang w:eastAsia="hi-IN" w:bidi="hi-IN"/>
        </w:rPr>
        <w:t xml:space="preserve">I этап. </w:t>
      </w:r>
      <w:r w:rsidRPr="00AF4A1D">
        <w:rPr>
          <w:rFonts w:ascii="Times New Roman" w:eastAsia="DejaVu Sans" w:hAnsi="Times New Roman" w:cs="Times New Roman"/>
          <w:b/>
          <w:bCs/>
          <w:i/>
          <w:iCs/>
          <w:sz w:val="28"/>
          <w:szCs w:val="28"/>
          <w:lang w:eastAsia="hi-IN" w:bidi="hi-IN"/>
        </w:rPr>
        <w:t xml:space="preserve">Повторение </w:t>
      </w:r>
      <w:proofErr w:type="gramStart"/>
      <w:r w:rsidRPr="00AF4A1D">
        <w:rPr>
          <w:rFonts w:ascii="Times New Roman" w:eastAsia="DejaVu Sans" w:hAnsi="Times New Roman" w:cs="Times New Roman"/>
          <w:b/>
          <w:bCs/>
          <w:i/>
          <w:iCs/>
          <w:sz w:val="28"/>
          <w:szCs w:val="28"/>
          <w:lang w:eastAsia="hi-IN" w:bidi="hi-IN"/>
        </w:rPr>
        <w:t>пройденного</w:t>
      </w:r>
      <w:proofErr w:type="gramEnd"/>
      <w:r w:rsidRPr="00AF4A1D">
        <w:rPr>
          <w:rFonts w:ascii="Times New Roman" w:eastAsia="DejaVu Sans" w:hAnsi="Times New Roman" w:cs="Times New Roman"/>
          <w:b/>
          <w:bCs/>
          <w:i/>
          <w:iCs/>
          <w:sz w:val="28"/>
          <w:szCs w:val="28"/>
          <w:lang w:eastAsia="hi-IN" w:bidi="hi-IN"/>
        </w:rPr>
        <w:t>.</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Самостоятельная работа учащихся различной сложности.</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bCs/>
          <w:sz w:val="28"/>
          <w:szCs w:val="28"/>
          <w:lang w:eastAsia="hi-IN" w:bidi="hi-IN"/>
        </w:rPr>
        <w:t xml:space="preserve">1-я группа </w:t>
      </w:r>
      <w:r w:rsidRPr="00AF4A1D">
        <w:rPr>
          <w:rFonts w:ascii="Times New Roman" w:eastAsia="DejaVu Sans" w:hAnsi="Times New Roman" w:cs="Times New Roman"/>
          <w:sz w:val="28"/>
          <w:szCs w:val="28"/>
          <w:lang w:eastAsia="hi-IN" w:bidi="hi-IN"/>
        </w:rPr>
        <w:t>выполняет самостоятельно работу, получая при этом различные творческие задания, например: разобрать слово по составу, разобрать предложения по членам предложения, сделать фонетический анализ слова, придумать свои слова на эту же орфограмму.</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bCs/>
          <w:sz w:val="28"/>
          <w:szCs w:val="28"/>
          <w:lang w:eastAsia="hi-IN" w:bidi="hi-IN"/>
        </w:rPr>
        <w:t>2-я группа и 3-я группа</w:t>
      </w:r>
      <w:r w:rsidRPr="00AF4A1D">
        <w:rPr>
          <w:rFonts w:ascii="Times New Roman" w:eastAsia="DejaVu Sans" w:hAnsi="Times New Roman" w:cs="Times New Roman"/>
          <w:sz w:val="28"/>
          <w:szCs w:val="28"/>
          <w:lang w:eastAsia="hi-IN" w:bidi="hi-IN"/>
        </w:rPr>
        <w:t xml:space="preserve"> прорабатывает правила по опорным схемам, затем учащиеся 2 группы выполняет работу самостоятельно, а учащиеся из 3 группы выполняют ту же работу по образцу или по опорным схемам.</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b/>
          <w:bCs/>
          <w:sz w:val="28"/>
          <w:szCs w:val="28"/>
          <w:lang w:eastAsia="hi-IN" w:bidi="hi-IN"/>
        </w:rPr>
      </w:pPr>
      <w:r w:rsidRPr="00AF4A1D">
        <w:rPr>
          <w:rFonts w:ascii="Times New Roman" w:eastAsia="DejaVu Sans" w:hAnsi="Times New Roman" w:cs="Times New Roman"/>
          <w:b/>
          <w:sz w:val="28"/>
          <w:szCs w:val="28"/>
          <w:lang w:eastAsia="hi-IN" w:bidi="hi-IN"/>
        </w:rPr>
        <w:t xml:space="preserve">II этап. </w:t>
      </w:r>
      <w:r w:rsidRPr="00AF4A1D">
        <w:rPr>
          <w:rFonts w:ascii="Times New Roman" w:eastAsia="DejaVu Sans" w:hAnsi="Times New Roman" w:cs="Times New Roman"/>
          <w:b/>
          <w:bCs/>
          <w:i/>
          <w:iCs/>
          <w:sz w:val="28"/>
          <w:szCs w:val="28"/>
          <w:lang w:eastAsia="hi-IN" w:bidi="hi-IN"/>
        </w:rPr>
        <w:t>Фронтальное объяснение учителем материала всему классу.</w:t>
      </w:r>
      <w:r w:rsidRPr="00AF4A1D">
        <w:rPr>
          <w:rFonts w:ascii="Times New Roman" w:eastAsia="DejaVu Sans" w:hAnsi="Times New Roman" w:cs="Times New Roman"/>
          <w:sz w:val="28"/>
          <w:szCs w:val="28"/>
          <w:lang w:eastAsia="hi-IN" w:bidi="hi-IN"/>
        </w:rPr>
        <w:t xml:space="preserve"> “Сильные” учащиеся самостоятельно делают выводы, составляют тезисы, схемы. Далее происходит анализ способов применения новых знаний на практике (работают все группы)</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b/>
          <w:bCs/>
          <w:sz w:val="28"/>
          <w:szCs w:val="28"/>
          <w:lang w:eastAsia="hi-IN" w:bidi="hi-IN"/>
        </w:rPr>
      </w:pPr>
      <w:r w:rsidRPr="00AF4A1D">
        <w:rPr>
          <w:rFonts w:ascii="Times New Roman" w:eastAsia="DejaVu Sans" w:hAnsi="Times New Roman" w:cs="Times New Roman"/>
          <w:b/>
          <w:sz w:val="28"/>
          <w:szCs w:val="28"/>
          <w:lang w:eastAsia="hi-IN" w:bidi="hi-IN"/>
        </w:rPr>
        <w:t>III этап.</w:t>
      </w:r>
      <w:r w:rsidR="001B47DE">
        <w:rPr>
          <w:rFonts w:ascii="Times New Roman" w:eastAsia="DejaVu Sans" w:hAnsi="Times New Roman" w:cs="Times New Roman"/>
          <w:b/>
          <w:sz w:val="28"/>
          <w:szCs w:val="28"/>
          <w:lang w:eastAsia="hi-IN" w:bidi="hi-IN"/>
        </w:rPr>
        <w:t xml:space="preserve"> </w:t>
      </w:r>
      <w:r w:rsidRPr="00AF4A1D">
        <w:rPr>
          <w:rFonts w:ascii="Times New Roman" w:eastAsia="DejaVu Sans" w:hAnsi="Times New Roman" w:cs="Times New Roman"/>
          <w:b/>
          <w:bCs/>
          <w:i/>
          <w:iCs/>
          <w:sz w:val="28"/>
          <w:szCs w:val="28"/>
          <w:lang w:eastAsia="hi-IN" w:bidi="hi-IN"/>
        </w:rPr>
        <w:t xml:space="preserve">Выявление качества усвоения знаний </w:t>
      </w:r>
      <w:r w:rsidRPr="00AF4A1D">
        <w:rPr>
          <w:rFonts w:ascii="Times New Roman" w:eastAsia="DejaVu Sans" w:hAnsi="Times New Roman" w:cs="Times New Roman"/>
          <w:sz w:val="28"/>
          <w:szCs w:val="28"/>
          <w:lang w:eastAsia="hi-IN" w:bidi="hi-IN"/>
        </w:rPr>
        <w:t>учащимися всех групп и умение применять усвоенный материал на практике.</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bCs/>
          <w:sz w:val="28"/>
          <w:szCs w:val="28"/>
          <w:lang w:eastAsia="hi-IN" w:bidi="hi-IN"/>
        </w:rPr>
        <w:t>1-я группа.</w:t>
      </w:r>
      <w:r w:rsidRPr="00AF4A1D">
        <w:rPr>
          <w:rFonts w:ascii="Times New Roman" w:eastAsia="DejaVu Sans" w:hAnsi="Times New Roman" w:cs="Times New Roman"/>
          <w:sz w:val="28"/>
          <w:szCs w:val="28"/>
          <w:lang w:eastAsia="hi-IN" w:bidi="hi-IN"/>
        </w:rPr>
        <w:t xml:space="preserve"> Самостоятельная работа по углублению и расширению знаний, требующей не только тренировки, но и применение полученных знаний в новой, незнакомой ситуации. Учащиеся не должны тратить время и силы на ненужное повторение.</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bCs/>
          <w:sz w:val="28"/>
          <w:szCs w:val="28"/>
          <w:lang w:eastAsia="hi-IN" w:bidi="hi-IN"/>
        </w:rPr>
        <w:t xml:space="preserve">2-я группа и 3я-я группа. </w:t>
      </w:r>
      <w:r w:rsidRPr="00AF4A1D">
        <w:rPr>
          <w:rFonts w:ascii="Times New Roman" w:eastAsia="DejaVu Sans" w:hAnsi="Times New Roman" w:cs="Times New Roman"/>
          <w:sz w:val="28"/>
          <w:szCs w:val="28"/>
          <w:lang w:eastAsia="hi-IN" w:bidi="hi-IN"/>
        </w:rPr>
        <w:t>Вторичное объяснение нового материала по основным вопросам с применением опорных схем.</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bCs/>
          <w:sz w:val="28"/>
          <w:szCs w:val="28"/>
          <w:lang w:eastAsia="hi-IN" w:bidi="hi-IN"/>
        </w:rPr>
        <w:t xml:space="preserve">2-я группа </w:t>
      </w:r>
      <w:r w:rsidRPr="00AF4A1D">
        <w:rPr>
          <w:rFonts w:ascii="Times New Roman" w:eastAsia="DejaVu Sans" w:hAnsi="Times New Roman" w:cs="Times New Roman"/>
          <w:sz w:val="28"/>
          <w:szCs w:val="28"/>
          <w:lang w:eastAsia="hi-IN" w:bidi="hi-IN"/>
        </w:rPr>
        <w:t>выполняет работу самостоятельно по образцу или опорным схемам.</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bCs/>
          <w:sz w:val="28"/>
          <w:szCs w:val="28"/>
          <w:lang w:eastAsia="hi-IN" w:bidi="hi-IN"/>
        </w:rPr>
        <w:t>3-я группа</w:t>
      </w:r>
      <w:r w:rsidRPr="00AF4A1D">
        <w:rPr>
          <w:rFonts w:ascii="Times New Roman" w:eastAsia="DejaVu Sans" w:hAnsi="Times New Roman" w:cs="Times New Roman"/>
          <w:sz w:val="28"/>
          <w:szCs w:val="28"/>
          <w:lang w:eastAsia="hi-IN" w:bidi="hi-IN"/>
        </w:rPr>
        <w:t xml:space="preserve"> занимается доработкой по объяснению нового материала: теория по учебнику и выполнение типовых тренировочных упражнений под руководством учителя с целью овладения навыками учебной работы.</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p>
    <w:p w:rsidR="001B47DE" w:rsidRDefault="001B47DE" w:rsidP="00105C9D">
      <w:pPr>
        <w:widowControl w:val="0"/>
        <w:spacing w:before="100" w:beforeAutospacing="1" w:after="100" w:afterAutospacing="1" w:line="240" w:lineRule="auto"/>
        <w:jc w:val="both"/>
        <w:rPr>
          <w:rFonts w:ascii="Times New Roman" w:eastAsia="DejaVu Sans" w:hAnsi="Times New Roman" w:cs="Times New Roman"/>
          <w:b/>
          <w:sz w:val="28"/>
          <w:szCs w:val="28"/>
          <w:lang w:eastAsia="hi-IN" w:bidi="hi-IN"/>
        </w:rPr>
      </w:pP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b/>
          <w:bCs/>
          <w:sz w:val="28"/>
          <w:szCs w:val="28"/>
          <w:lang w:eastAsia="hi-IN" w:bidi="hi-IN"/>
        </w:rPr>
      </w:pPr>
      <w:r w:rsidRPr="00AF4A1D">
        <w:rPr>
          <w:rFonts w:ascii="Times New Roman" w:eastAsia="DejaVu Sans" w:hAnsi="Times New Roman" w:cs="Times New Roman"/>
          <w:b/>
          <w:sz w:val="28"/>
          <w:szCs w:val="28"/>
          <w:lang w:eastAsia="hi-IN" w:bidi="hi-IN"/>
        </w:rPr>
        <w:t>IV этап.</w:t>
      </w:r>
      <w:r w:rsidR="001B47DE">
        <w:rPr>
          <w:rFonts w:ascii="Times New Roman" w:eastAsia="DejaVu Sans" w:hAnsi="Times New Roman" w:cs="Times New Roman"/>
          <w:b/>
          <w:sz w:val="28"/>
          <w:szCs w:val="28"/>
          <w:lang w:eastAsia="hi-IN" w:bidi="hi-IN"/>
        </w:rPr>
        <w:t xml:space="preserve"> </w:t>
      </w:r>
      <w:r w:rsidRPr="00AF4A1D">
        <w:rPr>
          <w:rFonts w:ascii="Times New Roman" w:eastAsia="DejaVu Sans" w:hAnsi="Times New Roman" w:cs="Times New Roman"/>
          <w:b/>
          <w:bCs/>
          <w:i/>
          <w:iCs/>
          <w:sz w:val="28"/>
          <w:szCs w:val="28"/>
          <w:lang w:eastAsia="hi-IN" w:bidi="hi-IN"/>
        </w:rPr>
        <w:t>Проверка результатов выполнения самостоятельной работы.</w:t>
      </w:r>
      <w:r w:rsidRPr="00AF4A1D">
        <w:rPr>
          <w:rFonts w:ascii="Times New Roman" w:eastAsia="DejaVu Sans" w:hAnsi="Times New Roman" w:cs="Times New Roman"/>
          <w:sz w:val="28"/>
          <w:szCs w:val="28"/>
          <w:lang w:eastAsia="hi-IN" w:bidi="hi-IN"/>
        </w:rPr>
        <w:t xml:space="preserve"> Выполнение самостоятельной работы 1-й группы слушают 2-я и 3-я группы, делая пометки в своих работах, затем прослушиваются работы 2-й и 3-й группы.</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sz w:val="28"/>
          <w:szCs w:val="28"/>
          <w:lang w:eastAsia="hi-IN" w:bidi="hi-IN"/>
        </w:rPr>
        <w:t>V этап.</w:t>
      </w:r>
      <w:r w:rsidR="001B47DE">
        <w:rPr>
          <w:rFonts w:ascii="Times New Roman" w:eastAsia="DejaVu Sans" w:hAnsi="Times New Roman" w:cs="Times New Roman"/>
          <w:b/>
          <w:sz w:val="28"/>
          <w:szCs w:val="28"/>
          <w:lang w:eastAsia="hi-IN" w:bidi="hi-IN"/>
        </w:rPr>
        <w:t xml:space="preserve"> </w:t>
      </w:r>
      <w:r w:rsidRPr="00AF4A1D">
        <w:rPr>
          <w:rFonts w:ascii="Times New Roman" w:eastAsia="DejaVu Sans" w:hAnsi="Times New Roman" w:cs="Times New Roman"/>
          <w:b/>
          <w:bCs/>
          <w:i/>
          <w:iCs/>
          <w:sz w:val="28"/>
          <w:szCs w:val="28"/>
          <w:lang w:eastAsia="hi-IN" w:bidi="hi-IN"/>
        </w:rPr>
        <w:t>Единая самостоятельная работа для всех групп.</w:t>
      </w:r>
      <w:proofErr w:type="gramStart"/>
      <w:r w:rsidRPr="00AF4A1D">
        <w:rPr>
          <w:rFonts w:ascii="Times New Roman" w:eastAsia="DejaVu Sans" w:hAnsi="Times New Roman" w:cs="Times New Roman"/>
          <w:b/>
          <w:bCs/>
          <w:i/>
          <w:iCs/>
          <w:sz w:val="28"/>
          <w:szCs w:val="28"/>
          <w:lang w:eastAsia="hi-IN" w:bidi="hi-IN"/>
        </w:rPr>
        <w:t>)</w:t>
      </w:r>
      <w:r w:rsidRPr="00AF4A1D">
        <w:rPr>
          <w:rFonts w:ascii="Times New Roman" w:eastAsia="DejaVu Sans" w:hAnsi="Times New Roman" w:cs="Times New Roman"/>
          <w:sz w:val="28"/>
          <w:szCs w:val="28"/>
          <w:lang w:eastAsia="hi-IN" w:bidi="hi-IN"/>
        </w:rPr>
        <w:t>З</w:t>
      </w:r>
      <w:proofErr w:type="gramEnd"/>
      <w:r w:rsidRPr="00AF4A1D">
        <w:rPr>
          <w:rFonts w:ascii="Times New Roman" w:eastAsia="DejaVu Sans" w:hAnsi="Times New Roman" w:cs="Times New Roman"/>
          <w:sz w:val="28"/>
          <w:szCs w:val="28"/>
          <w:lang w:eastAsia="hi-IN" w:bidi="hi-IN"/>
        </w:rPr>
        <w:t xml:space="preserve">атем каждой группе предлагается дополнительное задание разной сложности. </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b/>
          <w:bCs/>
          <w:sz w:val="28"/>
          <w:szCs w:val="28"/>
          <w:lang w:eastAsia="hi-IN" w:bidi="hi-IN"/>
        </w:rPr>
      </w:pPr>
      <w:r w:rsidRPr="00AF4A1D">
        <w:rPr>
          <w:rFonts w:ascii="Times New Roman" w:eastAsia="DejaVu Sans" w:hAnsi="Times New Roman" w:cs="Times New Roman"/>
          <w:b/>
          <w:sz w:val="28"/>
          <w:szCs w:val="28"/>
          <w:lang w:eastAsia="hi-IN" w:bidi="hi-IN"/>
        </w:rPr>
        <w:t>VI этап.</w:t>
      </w:r>
      <w:r w:rsidR="001B47DE">
        <w:rPr>
          <w:rFonts w:ascii="Times New Roman" w:eastAsia="DejaVu Sans" w:hAnsi="Times New Roman" w:cs="Times New Roman"/>
          <w:b/>
          <w:sz w:val="28"/>
          <w:szCs w:val="28"/>
          <w:lang w:eastAsia="hi-IN" w:bidi="hi-IN"/>
        </w:rPr>
        <w:t xml:space="preserve"> </w:t>
      </w:r>
      <w:r w:rsidRPr="00AF4A1D">
        <w:rPr>
          <w:rFonts w:ascii="Times New Roman" w:eastAsia="DejaVu Sans" w:hAnsi="Times New Roman" w:cs="Times New Roman"/>
          <w:b/>
          <w:bCs/>
          <w:i/>
          <w:iCs/>
          <w:sz w:val="28"/>
          <w:szCs w:val="28"/>
          <w:lang w:eastAsia="hi-IN" w:bidi="hi-IN"/>
        </w:rPr>
        <w:t>Словарная работа.</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sz w:val="28"/>
          <w:szCs w:val="28"/>
          <w:lang w:eastAsia="hi-IN" w:bidi="hi-IN"/>
        </w:rPr>
        <w:t>VII этап.</w:t>
      </w:r>
      <w:r w:rsidR="001B47DE">
        <w:rPr>
          <w:rFonts w:ascii="Times New Roman" w:eastAsia="DejaVu Sans" w:hAnsi="Times New Roman" w:cs="Times New Roman"/>
          <w:b/>
          <w:sz w:val="28"/>
          <w:szCs w:val="28"/>
          <w:lang w:eastAsia="hi-IN" w:bidi="hi-IN"/>
        </w:rPr>
        <w:t xml:space="preserve"> </w:t>
      </w:r>
      <w:r w:rsidRPr="00AF4A1D">
        <w:rPr>
          <w:rFonts w:ascii="Times New Roman" w:eastAsia="DejaVu Sans" w:hAnsi="Times New Roman" w:cs="Times New Roman"/>
          <w:b/>
          <w:bCs/>
          <w:i/>
          <w:iCs/>
          <w:sz w:val="28"/>
          <w:szCs w:val="28"/>
          <w:lang w:eastAsia="hi-IN" w:bidi="hi-IN"/>
        </w:rPr>
        <w:t xml:space="preserve">Домашние задание </w:t>
      </w:r>
      <w:r w:rsidRPr="00AF4A1D">
        <w:rPr>
          <w:rFonts w:ascii="Times New Roman" w:eastAsia="DejaVu Sans" w:hAnsi="Times New Roman" w:cs="Times New Roman"/>
          <w:sz w:val="28"/>
          <w:szCs w:val="28"/>
          <w:lang w:eastAsia="hi-IN" w:bidi="hi-IN"/>
        </w:rPr>
        <w:t>задается различной сложности. “Сильным” ученикам даются творческие задания, а ученикам из “слабых” групп даются типовые задания по учебнику или схожие с теми, которые выполняли на уроке.</w:t>
      </w:r>
    </w:p>
    <w:p w:rsidR="00105C9D" w:rsidRPr="00AF4A1D" w:rsidRDefault="00CC7CA6" w:rsidP="00CC7CA6">
      <w:pPr>
        <w:widowControl w:val="0"/>
        <w:spacing w:before="100" w:beforeAutospacing="1" w:after="100" w:afterAutospacing="1" w:line="240" w:lineRule="auto"/>
        <w:ind w:firstLine="709"/>
        <w:jc w:val="both"/>
        <w:rPr>
          <w:rFonts w:ascii="Times New Roman" w:eastAsia="DejaVu Sans" w:hAnsi="Times New Roman" w:cs="Times New Roman"/>
          <w:sz w:val="28"/>
          <w:szCs w:val="28"/>
          <w:lang w:eastAsia="hi-IN" w:bidi="hi-IN"/>
        </w:rPr>
      </w:pPr>
      <w:r w:rsidRPr="00AF4A1D">
        <w:rPr>
          <w:rFonts w:ascii="Times New Roman" w:hAnsi="Times New Roman" w:cs="Times New Roman"/>
          <w:bCs/>
          <w:sz w:val="28"/>
          <w:szCs w:val="28"/>
        </w:rPr>
        <w:t xml:space="preserve">При изучении темы «Причастие» в 7 классе дифференцированно можно подойти к </w:t>
      </w:r>
      <w:r w:rsidR="00105C9D" w:rsidRPr="00AF4A1D">
        <w:rPr>
          <w:rFonts w:ascii="Times New Roman" w:hAnsi="Times New Roman" w:cs="Times New Roman"/>
          <w:bCs/>
          <w:sz w:val="28"/>
          <w:szCs w:val="28"/>
        </w:rPr>
        <w:t xml:space="preserve"> основным направлениям </w:t>
      </w:r>
      <w:proofErr w:type="gramStart"/>
      <w:r w:rsidR="00105C9D" w:rsidRPr="00AF4A1D">
        <w:rPr>
          <w:rFonts w:ascii="Times New Roman" w:hAnsi="Times New Roman" w:cs="Times New Roman"/>
          <w:bCs/>
          <w:sz w:val="28"/>
          <w:szCs w:val="28"/>
        </w:rPr>
        <w:t>обучения</w:t>
      </w:r>
      <w:r w:rsidRPr="00AF4A1D">
        <w:rPr>
          <w:rFonts w:ascii="Times New Roman" w:hAnsi="Times New Roman" w:cs="Times New Roman"/>
          <w:bCs/>
          <w:sz w:val="28"/>
          <w:szCs w:val="28"/>
        </w:rPr>
        <w:t xml:space="preserve">  п</w:t>
      </w:r>
      <w:r w:rsidR="00105C9D" w:rsidRPr="00AF4A1D">
        <w:rPr>
          <w:rFonts w:ascii="Times New Roman" w:eastAsia="DejaVu Sans" w:hAnsi="Times New Roman" w:cs="Times New Roman"/>
          <w:sz w:val="28"/>
          <w:szCs w:val="28"/>
          <w:lang w:eastAsia="hi-IN" w:bidi="hi-IN"/>
        </w:rPr>
        <w:t>о уровню</w:t>
      </w:r>
      <w:proofErr w:type="gramEnd"/>
      <w:r w:rsidR="00105C9D" w:rsidRPr="00AF4A1D">
        <w:rPr>
          <w:rFonts w:ascii="Times New Roman" w:eastAsia="DejaVu Sans" w:hAnsi="Times New Roman" w:cs="Times New Roman"/>
          <w:sz w:val="28"/>
          <w:szCs w:val="28"/>
          <w:lang w:eastAsia="hi-IN" w:bidi="hi-IN"/>
        </w:rPr>
        <w:t xml:space="preserve"> сложности заданий на одно правило. </w:t>
      </w:r>
    </w:p>
    <w:p w:rsidR="00105C9D" w:rsidRPr="00AF4A1D" w:rsidRDefault="001B47DE" w:rsidP="001B47DE">
      <w:pPr>
        <w:widowControl w:val="0"/>
        <w:spacing w:before="100" w:beforeAutospacing="1" w:after="100" w:afterAutospacing="1" w:line="240" w:lineRule="auto"/>
        <w:ind w:left="785"/>
        <w:rPr>
          <w:rFonts w:ascii="Times New Roman" w:eastAsia="DejaVu Sans" w:hAnsi="Times New Roman" w:cs="Times New Roman"/>
          <w:sz w:val="28"/>
          <w:szCs w:val="28"/>
          <w:lang w:eastAsia="hi-IN" w:bidi="hi-IN"/>
        </w:rPr>
      </w:pPr>
      <w:r>
        <w:rPr>
          <w:rFonts w:ascii="Times New Roman" w:eastAsia="DejaVu Sans" w:hAnsi="Times New Roman" w:cs="Times New Roman"/>
          <w:sz w:val="28"/>
          <w:szCs w:val="28"/>
          <w:lang w:eastAsia="hi-IN" w:bidi="hi-IN"/>
        </w:rPr>
        <w:t xml:space="preserve">                  - </w:t>
      </w:r>
      <w:r w:rsidR="00105C9D" w:rsidRPr="00AF4A1D">
        <w:rPr>
          <w:rFonts w:ascii="Times New Roman" w:eastAsia="DejaVu Sans" w:hAnsi="Times New Roman" w:cs="Times New Roman"/>
          <w:sz w:val="28"/>
          <w:szCs w:val="28"/>
          <w:lang w:eastAsia="hi-IN" w:bidi="hi-IN"/>
        </w:rPr>
        <w:t>По категориям отрабатываемых правил.</w:t>
      </w:r>
    </w:p>
    <w:p w:rsidR="00105C9D" w:rsidRPr="00AF4A1D" w:rsidRDefault="001B47DE" w:rsidP="001B47DE">
      <w:pPr>
        <w:widowControl w:val="0"/>
        <w:spacing w:before="100" w:beforeAutospacing="1" w:after="100" w:afterAutospacing="1" w:line="240" w:lineRule="auto"/>
        <w:ind w:left="785"/>
        <w:rPr>
          <w:rFonts w:ascii="Times New Roman" w:eastAsia="DejaVu Sans" w:hAnsi="Times New Roman" w:cs="Times New Roman"/>
          <w:sz w:val="28"/>
          <w:szCs w:val="28"/>
          <w:lang w:eastAsia="hi-IN" w:bidi="hi-IN"/>
        </w:rPr>
      </w:pPr>
      <w:r>
        <w:rPr>
          <w:rFonts w:ascii="Times New Roman" w:eastAsia="DejaVu Sans" w:hAnsi="Times New Roman" w:cs="Times New Roman"/>
          <w:sz w:val="28"/>
          <w:szCs w:val="28"/>
          <w:lang w:eastAsia="hi-IN" w:bidi="hi-IN"/>
        </w:rPr>
        <w:t xml:space="preserve">                  - </w:t>
      </w:r>
      <w:r w:rsidR="00105C9D" w:rsidRPr="00AF4A1D">
        <w:rPr>
          <w:rFonts w:ascii="Times New Roman" w:eastAsia="DejaVu Sans" w:hAnsi="Times New Roman" w:cs="Times New Roman"/>
          <w:sz w:val="28"/>
          <w:szCs w:val="28"/>
          <w:lang w:eastAsia="hi-IN" w:bidi="hi-IN"/>
        </w:rPr>
        <w:t>По уровню развития письменной речи.</w:t>
      </w:r>
    </w:p>
    <w:p w:rsidR="00105C9D" w:rsidRPr="00AF4A1D" w:rsidRDefault="001B47DE" w:rsidP="001B47DE">
      <w:pPr>
        <w:widowControl w:val="0"/>
        <w:spacing w:before="100" w:beforeAutospacing="1" w:after="100" w:afterAutospacing="1" w:line="240" w:lineRule="auto"/>
        <w:jc w:val="center"/>
        <w:rPr>
          <w:rFonts w:ascii="Times New Roman" w:eastAsia="DejaVu Sans" w:hAnsi="Times New Roman" w:cs="Times New Roman"/>
          <w:sz w:val="28"/>
          <w:szCs w:val="28"/>
          <w:lang w:eastAsia="hi-IN" w:bidi="hi-IN"/>
        </w:rPr>
      </w:pPr>
      <w:r>
        <w:rPr>
          <w:rFonts w:ascii="Times New Roman" w:eastAsia="DejaVu Sans" w:hAnsi="Times New Roman" w:cs="Times New Roman"/>
          <w:sz w:val="28"/>
          <w:szCs w:val="28"/>
          <w:lang w:eastAsia="hi-IN" w:bidi="hi-IN"/>
        </w:rPr>
        <w:t xml:space="preserve">- </w:t>
      </w:r>
      <w:r w:rsidR="00105C9D" w:rsidRPr="00AF4A1D">
        <w:rPr>
          <w:rFonts w:ascii="Times New Roman" w:eastAsia="DejaVu Sans" w:hAnsi="Times New Roman" w:cs="Times New Roman"/>
          <w:sz w:val="28"/>
          <w:szCs w:val="28"/>
          <w:lang w:eastAsia="hi-IN" w:bidi="hi-IN"/>
        </w:rPr>
        <w:t>По уровню овладения видами разборов.</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b/>
          <w:sz w:val="28"/>
          <w:szCs w:val="28"/>
          <w:lang w:eastAsia="hi-IN" w:bidi="hi-IN"/>
        </w:rPr>
      </w:pPr>
      <w:r w:rsidRPr="00AF4A1D">
        <w:rPr>
          <w:rFonts w:ascii="Times New Roman" w:eastAsia="DejaVu Sans" w:hAnsi="Times New Roman" w:cs="Times New Roman"/>
          <w:b/>
          <w:i/>
          <w:iCs/>
          <w:sz w:val="28"/>
          <w:szCs w:val="28"/>
          <w:lang w:eastAsia="hi-IN" w:bidi="hi-IN"/>
        </w:rPr>
        <w:t xml:space="preserve">1. По уровню сложности заданий на одно правило. </w:t>
      </w:r>
    </w:p>
    <w:p w:rsidR="00105C9D" w:rsidRPr="00AF4A1D" w:rsidRDefault="00105C9D" w:rsidP="001B47DE">
      <w:pPr>
        <w:widowControl w:val="0"/>
        <w:spacing w:before="100" w:beforeAutospacing="1" w:after="100" w:afterAutospacing="1" w:line="240" w:lineRule="auto"/>
        <w:ind w:firstLine="708"/>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 xml:space="preserve">Например, при изучении темы «Причастный оборот. Знаки препинания при причастном обороте» (7 </w:t>
      </w:r>
      <w:proofErr w:type="spellStart"/>
      <w:r w:rsidRPr="00AF4A1D">
        <w:rPr>
          <w:rFonts w:ascii="Times New Roman" w:eastAsia="DejaVu Sans" w:hAnsi="Times New Roman" w:cs="Times New Roman"/>
          <w:sz w:val="28"/>
          <w:szCs w:val="28"/>
          <w:lang w:eastAsia="hi-IN" w:bidi="hi-IN"/>
        </w:rPr>
        <w:t>кл</w:t>
      </w:r>
      <w:proofErr w:type="spellEnd"/>
      <w:r w:rsidR="002B7924">
        <w:rPr>
          <w:rFonts w:ascii="Times New Roman" w:eastAsia="DejaVu Sans" w:hAnsi="Times New Roman" w:cs="Times New Roman"/>
          <w:sz w:val="28"/>
          <w:szCs w:val="28"/>
          <w:lang w:eastAsia="hi-IN" w:bidi="hi-IN"/>
        </w:rPr>
        <w:t>.</w:t>
      </w:r>
      <w:r w:rsidRPr="00AF4A1D">
        <w:rPr>
          <w:rFonts w:ascii="Times New Roman" w:eastAsia="DejaVu Sans" w:hAnsi="Times New Roman" w:cs="Times New Roman"/>
          <w:sz w:val="28"/>
          <w:szCs w:val="28"/>
          <w:lang w:eastAsia="hi-IN" w:bidi="hi-IN"/>
        </w:rPr>
        <w:t>)</w:t>
      </w:r>
    </w:p>
    <w:p w:rsidR="00105C9D" w:rsidRPr="00AF4A1D" w:rsidRDefault="00105C9D" w:rsidP="00105C9D">
      <w:pPr>
        <w:widowControl w:val="0"/>
        <w:spacing w:after="0" w:line="36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sz w:val="28"/>
          <w:szCs w:val="28"/>
          <w:lang w:eastAsia="hi-IN" w:bidi="hi-IN"/>
        </w:rPr>
        <w:t>УРОВЕНЬ 3.</w:t>
      </w:r>
      <w:r w:rsidRPr="00AF4A1D">
        <w:rPr>
          <w:rFonts w:ascii="Times New Roman" w:eastAsia="DejaVu Sans" w:hAnsi="Times New Roman" w:cs="Times New Roman"/>
          <w:sz w:val="28"/>
          <w:szCs w:val="28"/>
          <w:lang w:eastAsia="hi-IN" w:bidi="hi-IN"/>
        </w:rPr>
        <w:t xml:space="preserve"> Выписать определяемые существительные, причастный оборот, составить схемы.</w:t>
      </w:r>
    </w:p>
    <w:p w:rsidR="001B47DE" w:rsidRDefault="00105C9D" w:rsidP="00105C9D">
      <w:pPr>
        <w:widowControl w:val="0"/>
        <w:spacing w:after="0" w:line="36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sz w:val="28"/>
          <w:szCs w:val="28"/>
          <w:lang w:eastAsia="hi-IN" w:bidi="hi-IN"/>
        </w:rPr>
        <w:t>УРОВЕНЬ 2.</w:t>
      </w:r>
      <w:r w:rsidRPr="00AF4A1D">
        <w:rPr>
          <w:rFonts w:ascii="Times New Roman" w:eastAsia="DejaVu Sans" w:hAnsi="Times New Roman" w:cs="Times New Roman"/>
          <w:sz w:val="28"/>
          <w:szCs w:val="28"/>
          <w:lang w:eastAsia="hi-IN" w:bidi="hi-IN"/>
        </w:rPr>
        <w:t xml:space="preserve"> Распредели предложения:</w:t>
      </w:r>
    </w:p>
    <w:p w:rsidR="00105C9D" w:rsidRPr="00AF4A1D" w:rsidRDefault="00105C9D" w:rsidP="001B47DE">
      <w:pPr>
        <w:widowControl w:val="0"/>
        <w:spacing w:after="0" w:line="360" w:lineRule="auto"/>
        <w:ind w:firstLine="708"/>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1) с причастными оборотами, выделяемыми запятыми;</w:t>
      </w:r>
    </w:p>
    <w:p w:rsidR="00105C9D" w:rsidRPr="00AF4A1D" w:rsidRDefault="00105C9D" w:rsidP="001B47DE">
      <w:pPr>
        <w:widowControl w:val="0"/>
        <w:spacing w:after="0" w:line="360" w:lineRule="auto"/>
        <w:ind w:firstLine="708"/>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2) с причастными оборотами, не выделяемыми запятыми.</w:t>
      </w:r>
    </w:p>
    <w:p w:rsidR="00105C9D" w:rsidRPr="00AF4A1D" w:rsidRDefault="00105C9D" w:rsidP="001B47DE">
      <w:pPr>
        <w:widowControl w:val="0"/>
        <w:spacing w:after="0" w:line="360" w:lineRule="auto"/>
        <w:ind w:left="1418" w:hanging="1418"/>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sz w:val="28"/>
          <w:szCs w:val="28"/>
          <w:lang w:eastAsia="hi-IN" w:bidi="hi-IN"/>
        </w:rPr>
        <w:t>УРОВЕНЬ 1.</w:t>
      </w:r>
      <w:r w:rsidRPr="00AF4A1D">
        <w:rPr>
          <w:rFonts w:ascii="Times New Roman" w:eastAsia="DejaVu Sans" w:hAnsi="Times New Roman" w:cs="Times New Roman"/>
          <w:sz w:val="28"/>
          <w:szCs w:val="28"/>
          <w:lang w:eastAsia="hi-IN" w:bidi="hi-IN"/>
        </w:rPr>
        <w:t xml:space="preserve"> Расставь запятые, выдели гр</w:t>
      </w:r>
      <w:r w:rsidR="001B47DE">
        <w:rPr>
          <w:rFonts w:ascii="Times New Roman" w:eastAsia="DejaVu Sans" w:hAnsi="Times New Roman" w:cs="Times New Roman"/>
          <w:sz w:val="28"/>
          <w:szCs w:val="28"/>
          <w:lang w:eastAsia="hi-IN" w:bidi="hi-IN"/>
        </w:rPr>
        <w:t xml:space="preserve">амматическую основу, причастный </w:t>
      </w:r>
      <w:r w:rsidRPr="00AF4A1D">
        <w:rPr>
          <w:rFonts w:ascii="Times New Roman" w:eastAsia="DejaVu Sans" w:hAnsi="Times New Roman" w:cs="Times New Roman"/>
          <w:sz w:val="28"/>
          <w:szCs w:val="28"/>
          <w:lang w:eastAsia="hi-IN" w:bidi="hi-IN"/>
        </w:rPr>
        <w:t>оборот, суффиксы причастий. Определи вид глаголов и причастий..</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b/>
          <w:i/>
          <w:sz w:val="28"/>
          <w:szCs w:val="28"/>
          <w:lang w:eastAsia="hi-IN" w:bidi="hi-IN"/>
        </w:rPr>
      </w:pPr>
      <w:r w:rsidRPr="00AF4A1D">
        <w:rPr>
          <w:rFonts w:ascii="Times New Roman" w:eastAsia="DejaVu Sans" w:hAnsi="Times New Roman" w:cs="Times New Roman"/>
          <w:b/>
          <w:i/>
          <w:sz w:val="28"/>
          <w:szCs w:val="28"/>
          <w:lang w:eastAsia="hi-IN" w:bidi="hi-IN"/>
        </w:rPr>
        <w:t xml:space="preserve">2. По категориям отрабатываемых правил. </w:t>
      </w:r>
    </w:p>
    <w:p w:rsidR="00105C9D" w:rsidRPr="00AF4A1D" w:rsidRDefault="00105C9D" w:rsidP="00105C9D">
      <w:pPr>
        <w:widowControl w:val="0"/>
        <w:spacing w:before="100" w:beforeAutospacing="1" w:after="100" w:afterAutospacing="1" w:line="240" w:lineRule="auto"/>
        <w:ind w:firstLine="709"/>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lastRenderedPageBreak/>
        <w:t>Для от</w:t>
      </w:r>
      <w:r w:rsidR="00752020" w:rsidRPr="00AF4A1D">
        <w:rPr>
          <w:rFonts w:ascii="Times New Roman" w:eastAsia="DejaVu Sans" w:hAnsi="Times New Roman" w:cs="Times New Roman"/>
          <w:sz w:val="28"/>
          <w:szCs w:val="28"/>
          <w:lang w:eastAsia="hi-IN" w:bidi="hi-IN"/>
        </w:rPr>
        <w:t>работки знания правила предлагаем</w:t>
      </w:r>
      <w:r w:rsidRPr="00AF4A1D">
        <w:rPr>
          <w:rFonts w:ascii="Times New Roman" w:eastAsia="DejaVu Sans" w:hAnsi="Times New Roman" w:cs="Times New Roman"/>
          <w:sz w:val="28"/>
          <w:szCs w:val="28"/>
          <w:lang w:eastAsia="hi-IN" w:bidi="hi-IN"/>
        </w:rPr>
        <w:t xml:space="preserve"> детям проверочную работу.</w:t>
      </w:r>
    </w:p>
    <w:p w:rsidR="00105C9D" w:rsidRPr="00AF4A1D" w:rsidRDefault="00105C9D" w:rsidP="00105C9D">
      <w:pPr>
        <w:widowControl w:val="0"/>
        <w:spacing w:before="100" w:beforeAutospacing="1" w:after="100" w:afterAutospacing="1" w:line="240" w:lineRule="auto"/>
        <w:ind w:firstLine="709"/>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 xml:space="preserve">Для </w:t>
      </w:r>
      <w:r w:rsidRPr="00AF4A1D">
        <w:rPr>
          <w:rFonts w:ascii="Times New Roman" w:eastAsia="DejaVu Sans" w:hAnsi="Times New Roman" w:cs="Times New Roman"/>
          <w:i/>
          <w:iCs/>
          <w:sz w:val="28"/>
          <w:szCs w:val="28"/>
          <w:lang w:eastAsia="hi-IN" w:bidi="hi-IN"/>
        </w:rPr>
        <w:t>сильных детей</w:t>
      </w:r>
      <w:r w:rsidR="00752020" w:rsidRPr="00AF4A1D">
        <w:rPr>
          <w:rFonts w:ascii="Times New Roman" w:eastAsia="DejaVu Sans" w:hAnsi="Times New Roman" w:cs="Times New Roman"/>
          <w:sz w:val="28"/>
          <w:szCs w:val="28"/>
          <w:lang w:eastAsia="hi-IN" w:bidi="hi-IN"/>
        </w:rPr>
        <w:t xml:space="preserve"> даем</w:t>
      </w:r>
      <w:r w:rsidRPr="00AF4A1D">
        <w:rPr>
          <w:rFonts w:ascii="Times New Roman" w:eastAsia="DejaVu Sans" w:hAnsi="Times New Roman" w:cs="Times New Roman"/>
          <w:sz w:val="28"/>
          <w:szCs w:val="28"/>
          <w:lang w:eastAsia="hi-IN" w:bidi="hi-IN"/>
        </w:rPr>
        <w:t>, например, задание: “Какое утверждение является неверным</w:t>
      </w:r>
      <w:proofErr w:type="gramStart"/>
      <w:r w:rsidRPr="00AF4A1D">
        <w:rPr>
          <w:rFonts w:ascii="Times New Roman" w:eastAsia="DejaVu Sans" w:hAnsi="Times New Roman" w:cs="Times New Roman"/>
          <w:sz w:val="28"/>
          <w:szCs w:val="28"/>
          <w:lang w:eastAsia="hi-IN" w:bidi="hi-IN"/>
        </w:rPr>
        <w:t>?.”</w:t>
      </w:r>
      <w:proofErr w:type="gramEnd"/>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 xml:space="preserve">а) Причастие имеет </w:t>
      </w:r>
      <w:proofErr w:type="gramStart"/>
      <w:r w:rsidRPr="00AF4A1D">
        <w:rPr>
          <w:rFonts w:ascii="Times New Roman" w:eastAsia="DejaVu Sans" w:hAnsi="Times New Roman" w:cs="Times New Roman"/>
          <w:sz w:val="28"/>
          <w:szCs w:val="28"/>
          <w:lang w:eastAsia="hi-IN" w:bidi="hi-IN"/>
        </w:rPr>
        <w:t>признаки</w:t>
      </w:r>
      <w:proofErr w:type="gramEnd"/>
      <w:r w:rsidRPr="00AF4A1D">
        <w:rPr>
          <w:rFonts w:ascii="Times New Roman" w:eastAsia="DejaVu Sans" w:hAnsi="Times New Roman" w:cs="Times New Roman"/>
          <w:sz w:val="28"/>
          <w:szCs w:val="28"/>
          <w:lang w:eastAsia="hi-IN" w:bidi="hi-IN"/>
        </w:rPr>
        <w:t xml:space="preserve"> как глагола, так и прилагательного.</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б) В предложении причастие всегда бывает определением.</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в) Причастия бывают настоящего или прошедшего времени.</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г) Причастие обозначает признак предмета, который проявляется во времени.</w:t>
      </w:r>
    </w:p>
    <w:p w:rsidR="00105C9D" w:rsidRPr="00AF4A1D" w:rsidRDefault="00105C9D" w:rsidP="00105C9D">
      <w:pPr>
        <w:widowControl w:val="0"/>
        <w:spacing w:before="100" w:beforeAutospacing="1" w:after="100" w:afterAutospacing="1" w:line="240" w:lineRule="auto"/>
        <w:ind w:firstLine="709"/>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 xml:space="preserve">Для </w:t>
      </w:r>
      <w:r w:rsidRPr="00AF4A1D">
        <w:rPr>
          <w:rFonts w:ascii="Times New Roman" w:eastAsia="DejaVu Sans" w:hAnsi="Times New Roman" w:cs="Times New Roman"/>
          <w:i/>
          <w:iCs/>
          <w:sz w:val="28"/>
          <w:szCs w:val="28"/>
          <w:lang w:eastAsia="hi-IN" w:bidi="hi-IN"/>
        </w:rPr>
        <w:t xml:space="preserve">слабых учащихся </w:t>
      </w:r>
      <w:r w:rsidRPr="00AF4A1D">
        <w:rPr>
          <w:rFonts w:ascii="Times New Roman" w:eastAsia="DejaVu Sans" w:hAnsi="Times New Roman" w:cs="Times New Roman"/>
          <w:sz w:val="28"/>
          <w:szCs w:val="28"/>
          <w:lang w:eastAsia="hi-IN" w:bidi="hi-IN"/>
        </w:rPr>
        <w:t>задание такого вида: «Вставь нужные слова в определение и напиши 2 примера на данное правило»</w:t>
      </w:r>
      <w:r w:rsidR="00994510">
        <w:rPr>
          <w:rFonts w:ascii="Times New Roman" w:eastAsia="DejaVu Sans" w:hAnsi="Times New Roman" w:cs="Times New Roman"/>
          <w:sz w:val="28"/>
          <w:szCs w:val="28"/>
          <w:lang w:eastAsia="hi-IN" w:bidi="hi-IN"/>
        </w:rPr>
        <w:t>.</w:t>
      </w:r>
    </w:p>
    <w:p w:rsidR="00105C9D" w:rsidRPr="00AF4A1D" w:rsidRDefault="00105C9D" w:rsidP="00994510">
      <w:pPr>
        <w:widowControl w:val="0"/>
        <w:spacing w:before="100" w:beforeAutospacing="1" w:after="100" w:afterAutospacing="1" w:line="240" w:lineRule="auto"/>
        <w:ind w:firstLine="708"/>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Причастие - … часть речи, которая обозначает … …  предмета по … и отвечает на вопросы</w:t>
      </w:r>
      <w:proofErr w:type="gramStart"/>
      <w:r w:rsidRPr="00AF4A1D">
        <w:rPr>
          <w:rFonts w:ascii="Times New Roman" w:eastAsia="DejaVu Sans" w:hAnsi="Times New Roman" w:cs="Times New Roman"/>
          <w:sz w:val="28"/>
          <w:szCs w:val="28"/>
          <w:lang w:eastAsia="hi-IN" w:bidi="hi-IN"/>
        </w:rPr>
        <w:t xml:space="preserve"> .</w:t>
      </w:r>
      <w:proofErr w:type="gramEnd"/>
      <w:r w:rsidRPr="00AF4A1D">
        <w:rPr>
          <w:rFonts w:ascii="Times New Roman" w:eastAsia="DejaVu Sans" w:hAnsi="Times New Roman" w:cs="Times New Roman"/>
          <w:sz w:val="28"/>
          <w:szCs w:val="28"/>
          <w:lang w:eastAsia="hi-IN" w:bidi="hi-IN"/>
        </w:rPr>
        <w:t>.? ..? ..? ..?. Причастия бывают … и … вида, … и … времени. Изменяются по …, … и только в единственном числе по...</w:t>
      </w:r>
      <w:proofErr w:type="gramStart"/>
      <w:r w:rsidRPr="00AF4A1D">
        <w:rPr>
          <w:rFonts w:ascii="Times New Roman" w:eastAsia="DejaVu Sans" w:hAnsi="Times New Roman" w:cs="Times New Roman"/>
          <w:sz w:val="28"/>
          <w:szCs w:val="28"/>
          <w:lang w:eastAsia="hi-IN" w:bidi="hi-IN"/>
        </w:rPr>
        <w:t xml:space="preserve"> .</w:t>
      </w:r>
      <w:proofErr w:type="gramEnd"/>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b/>
          <w:i/>
          <w:sz w:val="28"/>
          <w:szCs w:val="28"/>
          <w:lang w:eastAsia="hi-IN" w:bidi="hi-IN"/>
        </w:rPr>
      </w:pPr>
      <w:r w:rsidRPr="00AF4A1D">
        <w:rPr>
          <w:rFonts w:ascii="Times New Roman" w:eastAsia="DejaVu Sans" w:hAnsi="Times New Roman" w:cs="Times New Roman"/>
          <w:b/>
          <w:i/>
          <w:sz w:val="28"/>
          <w:szCs w:val="28"/>
          <w:lang w:eastAsia="hi-IN" w:bidi="hi-IN"/>
        </w:rPr>
        <w:t xml:space="preserve">3. По уровню развития письменной речи. </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 xml:space="preserve">а) При задании «Озаглавить текст» слабые дети выбирают заголовок к тексту из </w:t>
      </w:r>
      <w:proofErr w:type="gramStart"/>
      <w:r w:rsidRPr="00AF4A1D">
        <w:rPr>
          <w:rFonts w:ascii="Times New Roman" w:eastAsia="DejaVu Sans" w:hAnsi="Times New Roman" w:cs="Times New Roman"/>
          <w:sz w:val="28"/>
          <w:szCs w:val="28"/>
          <w:lang w:eastAsia="hi-IN" w:bidi="hi-IN"/>
        </w:rPr>
        <w:t>предложенных</w:t>
      </w:r>
      <w:proofErr w:type="gramEnd"/>
      <w:r w:rsidRPr="00AF4A1D">
        <w:rPr>
          <w:rFonts w:ascii="Times New Roman" w:eastAsia="DejaVu Sans" w:hAnsi="Times New Roman" w:cs="Times New Roman"/>
          <w:sz w:val="28"/>
          <w:szCs w:val="28"/>
          <w:lang w:eastAsia="hi-IN" w:bidi="hi-IN"/>
        </w:rPr>
        <w:t xml:space="preserve"> учителем, а сильные озаглавливают текст самостоятельно.</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б) При работе над планом слабые дети  пользуются готовым планом, соотнося его с текстом, а сильные составляют план самостоятельно.</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в) Работы творческого характера, где требуется придумать продолжение текста или составить текст из данных частей, сильные дети выполняют самостоятельно, слабым детям предлагаю несколько вариантов продолжения текста или готовых текстов, они выбирают и записывают нужный.</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b/>
          <w:i/>
          <w:sz w:val="28"/>
          <w:szCs w:val="28"/>
          <w:lang w:eastAsia="hi-IN" w:bidi="hi-IN"/>
        </w:rPr>
      </w:pPr>
      <w:r w:rsidRPr="00AF4A1D">
        <w:rPr>
          <w:rFonts w:ascii="Times New Roman" w:eastAsia="DejaVu Sans" w:hAnsi="Times New Roman" w:cs="Times New Roman"/>
          <w:b/>
          <w:i/>
          <w:sz w:val="28"/>
          <w:szCs w:val="28"/>
          <w:lang w:eastAsia="hi-IN" w:bidi="hi-IN"/>
        </w:rPr>
        <w:t>4. По уровню овладения видами разборов.</w:t>
      </w:r>
    </w:p>
    <w:p w:rsidR="00105C9D" w:rsidRPr="00AF4A1D" w:rsidRDefault="00105C9D" w:rsidP="00105C9D">
      <w:pPr>
        <w:widowControl w:val="0"/>
        <w:spacing w:before="100" w:beforeAutospacing="1" w:after="100" w:afterAutospacing="1" w:line="240" w:lineRule="auto"/>
        <w:ind w:firstLine="709"/>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При изучении различных видов разбора, слабым детям предлагаются более легкие варианты заданий, чем сильным.</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i/>
          <w:iCs/>
          <w:sz w:val="28"/>
          <w:szCs w:val="28"/>
          <w:u w:val="single"/>
          <w:lang w:eastAsia="hi-IN" w:bidi="hi-IN"/>
        </w:rPr>
      </w:pPr>
      <w:r w:rsidRPr="00AF4A1D">
        <w:rPr>
          <w:rFonts w:ascii="Times New Roman" w:eastAsia="DejaVu Sans" w:hAnsi="Times New Roman" w:cs="Times New Roman"/>
          <w:i/>
          <w:iCs/>
          <w:sz w:val="28"/>
          <w:szCs w:val="28"/>
          <w:u w:val="single"/>
          <w:lang w:eastAsia="hi-IN" w:bidi="hi-IN"/>
        </w:rPr>
        <w:t>«Синтаксический разбор простого предложения (Повторение. 5кл)»</w:t>
      </w:r>
    </w:p>
    <w:p w:rsidR="00105C9D" w:rsidRPr="00AF4A1D" w:rsidRDefault="00105C9D" w:rsidP="00105C9D">
      <w:pPr>
        <w:widowControl w:val="0"/>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b/>
          <w:bCs/>
          <w:i/>
          <w:iCs/>
          <w:sz w:val="28"/>
          <w:szCs w:val="28"/>
          <w:lang w:eastAsia="hi-IN" w:bidi="hi-IN"/>
        </w:rPr>
        <w:t>Слабым:</w:t>
      </w:r>
      <w:r w:rsidR="00994510">
        <w:rPr>
          <w:rFonts w:ascii="Times New Roman" w:eastAsia="DejaVu Sans" w:hAnsi="Times New Roman" w:cs="Times New Roman"/>
          <w:b/>
          <w:bCs/>
          <w:i/>
          <w:iCs/>
          <w:sz w:val="28"/>
          <w:szCs w:val="28"/>
          <w:lang w:eastAsia="hi-IN" w:bidi="hi-IN"/>
        </w:rPr>
        <w:t xml:space="preserve"> </w:t>
      </w:r>
      <w:r w:rsidRPr="00AF4A1D">
        <w:rPr>
          <w:rFonts w:ascii="Times New Roman" w:eastAsia="DejaVu Sans" w:hAnsi="Times New Roman" w:cs="Times New Roman"/>
          <w:sz w:val="28"/>
          <w:szCs w:val="28"/>
          <w:lang w:eastAsia="hi-IN" w:bidi="hi-IN"/>
        </w:rPr>
        <w:t>найди предложения, в которых неправильно подчеркнуты члены предложения.</w:t>
      </w:r>
    </w:p>
    <w:p w:rsidR="00CC7CA6" w:rsidRPr="00AF4A1D" w:rsidRDefault="00105C9D" w:rsidP="00CC7CA6">
      <w:pPr>
        <w:jc w:val="both"/>
        <w:rPr>
          <w:rFonts w:ascii="Times New Roman" w:eastAsia="Times New Roman" w:hAnsi="Times New Roman" w:cs="Times New Roman"/>
          <w:color w:val="333333"/>
          <w:sz w:val="28"/>
          <w:szCs w:val="28"/>
        </w:rPr>
      </w:pPr>
      <w:proofErr w:type="gramStart"/>
      <w:r w:rsidRPr="00AF4A1D">
        <w:rPr>
          <w:rFonts w:ascii="Times New Roman" w:eastAsia="DejaVu Sans" w:hAnsi="Times New Roman" w:cs="Times New Roman"/>
          <w:b/>
          <w:bCs/>
          <w:i/>
          <w:iCs/>
          <w:sz w:val="28"/>
          <w:szCs w:val="28"/>
          <w:lang w:eastAsia="hi-IN" w:bidi="hi-IN"/>
        </w:rPr>
        <w:t>Сильным:</w:t>
      </w:r>
      <w:r w:rsidR="00994510">
        <w:rPr>
          <w:rFonts w:ascii="Times New Roman" w:eastAsia="DejaVu Sans" w:hAnsi="Times New Roman" w:cs="Times New Roman"/>
          <w:b/>
          <w:bCs/>
          <w:i/>
          <w:iCs/>
          <w:sz w:val="28"/>
          <w:szCs w:val="28"/>
          <w:lang w:eastAsia="hi-IN" w:bidi="hi-IN"/>
        </w:rPr>
        <w:t xml:space="preserve"> </w:t>
      </w:r>
      <w:r w:rsidRPr="00AF4A1D">
        <w:rPr>
          <w:rFonts w:ascii="Times New Roman" w:eastAsia="DejaVu Sans" w:hAnsi="Times New Roman" w:cs="Times New Roman"/>
          <w:sz w:val="28"/>
          <w:szCs w:val="28"/>
          <w:lang w:eastAsia="hi-IN" w:bidi="hi-IN"/>
        </w:rPr>
        <w:t>запиши предложение, разбери их по членам.</w:t>
      </w:r>
      <w:r w:rsidR="00CC7CA6" w:rsidRPr="00AF4A1D">
        <w:rPr>
          <w:rFonts w:ascii="Times New Roman" w:eastAsia="Times New Roman" w:hAnsi="Times New Roman" w:cs="Times New Roman"/>
          <w:color w:val="333333"/>
          <w:sz w:val="28"/>
          <w:szCs w:val="28"/>
        </w:rPr>
        <w:t xml:space="preserve"> </w:t>
      </w:r>
      <w:proofErr w:type="gramEnd"/>
    </w:p>
    <w:p w:rsidR="00CC7CA6" w:rsidRPr="00AF4A1D" w:rsidRDefault="00CC7CA6" w:rsidP="00994510">
      <w:pPr>
        <w:ind w:firstLine="708"/>
        <w:jc w:val="both"/>
        <w:rPr>
          <w:rFonts w:ascii="Times New Roman" w:eastAsia="Times New Roman" w:hAnsi="Times New Roman" w:cs="Times New Roman"/>
          <w:color w:val="333333"/>
          <w:sz w:val="28"/>
          <w:szCs w:val="28"/>
        </w:rPr>
      </w:pPr>
      <w:r w:rsidRPr="00AF4A1D">
        <w:rPr>
          <w:rFonts w:ascii="Times New Roman" w:eastAsia="Times New Roman" w:hAnsi="Times New Roman" w:cs="Times New Roman"/>
          <w:color w:val="333333"/>
          <w:sz w:val="28"/>
          <w:szCs w:val="28"/>
        </w:rPr>
        <w:t xml:space="preserve">Тема дифференцированного подхода на уроках русского языка имеет много интересных аспектов и перспективных направлений. Но уже </w:t>
      </w:r>
      <w:r w:rsidRPr="00AF4A1D">
        <w:rPr>
          <w:rFonts w:ascii="Times New Roman" w:eastAsia="Times New Roman" w:hAnsi="Times New Roman" w:cs="Times New Roman"/>
          <w:color w:val="333333"/>
          <w:sz w:val="28"/>
          <w:szCs w:val="28"/>
        </w:rPr>
        <w:lastRenderedPageBreak/>
        <w:t>в начальной стадии работы по ней наблюдается повышение интереса учащихся к занятиям русским языком, стремление овладеть нормами литературного языка.</w:t>
      </w:r>
    </w:p>
    <w:p w:rsidR="005C3A45" w:rsidRPr="00AF4A1D" w:rsidRDefault="00CC7CA6" w:rsidP="00994510">
      <w:pPr>
        <w:jc w:val="center"/>
        <w:rPr>
          <w:rFonts w:ascii="Times New Roman" w:eastAsia="Times New Roman" w:hAnsi="Times New Roman" w:cs="Times New Roman"/>
          <w:sz w:val="28"/>
          <w:szCs w:val="28"/>
        </w:rPr>
      </w:pPr>
      <w:r w:rsidRPr="00AF4A1D">
        <w:rPr>
          <w:rFonts w:ascii="Times New Roman" w:hAnsi="Times New Roman" w:cs="Times New Roman"/>
          <w:b/>
          <w:sz w:val="28"/>
          <w:szCs w:val="28"/>
        </w:rPr>
        <w:t>Результативность опыта.</w:t>
      </w:r>
    </w:p>
    <w:p w:rsidR="00BB0041" w:rsidRPr="00AF4A1D" w:rsidRDefault="00BB0041" w:rsidP="00BB0041">
      <w:pPr>
        <w:jc w:val="both"/>
        <w:rPr>
          <w:rFonts w:ascii="Times New Roman" w:eastAsia="Times New Roman" w:hAnsi="Times New Roman" w:cs="Times New Roman"/>
          <w:sz w:val="28"/>
          <w:szCs w:val="28"/>
        </w:rPr>
      </w:pPr>
      <w:r w:rsidRPr="00AF4A1D">
        <w:rPr>
          <w:rFonts w:ascii="Times New Roman" w:eastAsia="Times New Roman" w:hAnsi="Times New Roman" w:cs="Times New Roman"/>
          <w:sz w:val="28"/>
          <w:szCs w:val="28"/>
        </w:rPr>
        <w:t xml:space="preserve"> </w:t>
      </w:r>
      <w:r w:rsidR="00994510">
        <w:rPr>
          <w:rFonts w:ascii="Times New Roman" w:eastAsia="Times New Roman" w:hAnsi="Times New Roman" w:cs="Times New Roman"/>
          <w:sz w:val="28"/>
          <w:szCs w:val="28"/>
        </w:rPr>
        <w:tab/>
      </w:r>
      <w:r w:rsidR="005C3A45" w:rsidRPr="00AF4A1D">
        <w:rPr>
          <w:rFonts w:ascii="Times New Roman" w:eastAsia="Times New Roman" w:hAnsi="Times New Roman" w:cs="Times New Roman"/>
          <w:sz w:val="28"/>
          <w:szCs w:val="28"/>
        </w:rPr>
        <w:t>В своей работе я</w:t>
      </w:r>
      <w:r w:rsidRPr="00AF4A1D">
        <w:rPr>
          <w:rFonts w:ascii="Times New Roman" w:eastAsia="Times New Roman" w:hAnsi="Times New Roman" w:cs="Times New Roman"/>
          <w:sz w:val="28"/>
          <w:szCs w:val="28"/>
        </w:rPr>
        <w:t xml:space="preserve"> стараюсь применять дифференцированный подход  практически на каждом уроке русского языка, используя при этом различные варианты заданий. Таким </w:t>
      </w:r>
      <w:proofErr w:type="gramStart"/>
      <w:r w:rsidRPr="00AF4A1D">
        <w:rPr>
          <w:rFonts w:ascii="Times New Roman" w:eastAsia="Times New Roman" w:hAnsi="Times New Roman" w:cs="Times New Roman"/>
          <w:sz w:val="28"/>
          <w:szCs w:val="28"/>
        </w:rPr>
        <w:t>образом</w:t>
      </w:r>
      <w:proofErr w:type="gramEnd"/>
      <w:r w:rsidRPr="00AF4A1D">
        <w:rPr>
          <w:rFonts w:ascii="Times New Roman" w:eastAsia="Times New Roman" w:hAnsi="Times New Roman" w:cs="Times New Roman"/>
          <w:sz w:val="28"/>
          <w:szCs w:val="28"/>
        </w:rPr>
        <w:t xml:space="preserve"> я увидела, что  только данный подход позволяет каждому школьнику работать в своём оптимальном темпе, даёт возможность справляться с заданиями, вселяет уверенность в собственных силах, способствует повышению интереса к учебной деятельности, формирует положительные мотивы учения</w:t>
      </w:r>
    </w:p>
    <w:p w:rsidR="00105C9D" w:rsidRPr="00AF4A1D" w:rsidRDefault="00105C9D" w:rsidP="00994510">
      <w:pPr>
        <w:pStyle w:val="a6"/>
        <w:spacing w:before="100" w:beforeAutospacing="1" w:after="100" w:afterAutospacing="1"/>
        <w:ind w:firstLine="708"/>
        <w:jc w:val="both"/>
        <w:rPr>
          <w:rFonts w:ascii="Times New Roman" w:hAnsi="Times New Roman" w:cs="Times New Roman"/>
          <w:sz w:val="28"/>
          <w:szCs w:val="28"/>
        </w:rPr>
      </w:pPr>
      <w:r w:rsidRPr="00AF4A1D">
        <w:rPr>
          <w:rFonts w:ascii="Times New Roman" w:hAnsi="Times New Roman" w:cs="Times New Roman"/>
          <w:sz w:val="28"/>
          <w:szCs w:val="28"/>
        </w:rPr>
        <w:t>Дифференцированный подход в обучении на уроках русского языка помогает формировать учебную деятельность детей. Овладев этой деятельностью, учащиеся сами начинают её совершенствовать, что приводит к развитию их</w:t>
      </w:r>
      <w:r w:rsidR="00994510">
        <w:rPr>
          <w:rFonts w:ascii="Times New Roman" w:hAnsi="Times New Roman" w:cs="Times New Roman"/>
          <w:sz w:val="28"/>
          <w:szCs w:val="28"/>
        </w:rPr>
        <w:t xml:space="preserve"> интеллектуальных способностей.</w:t>
      </w:r>
    </w:p>
    <w:p w:rsidR="00320BC3" w:rsidRDefault="00B01B0F" w:rsidP="00B01B0F">
      <w:pPr>
        <w:widowControl w:val="0"/>
        <w:spacing w:before="100" w:beforeAutospacing="1" w:after="100" w:afterAutospacing="1" w:line="240" w:lineRule="auto"/>
        <w:ind w:firstLine="709"/>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 xml:space="preserve">Применяя элементы </w:t>
      </w:r>
      <w:proofErr w:type="spellStart"/>
      <w:r w:rsidRPr="00AF4A1D">
        <w:rPr>
          <w:rFonts w:ascii="Times New Roman" w:eastAsia="DejaVu Sans" w:hAnsi="Times New Roman" w:cs="Times New Roman"/>
          <w:sz w:val="28"/>
          <w:szCs w:val="28"/>
          <w:lang w:eastAsia="hi-IN" w:bidi="hi-IN"/>
        </w:rPr>
        <w:t>разноуровневой</w:t>
      </w:r>
      <w:proofErr w:type="spellEnd"/>
      <w:r w:rsidRPr="00AF4A1D">
        <w:rPr>
          <w:rFonts w:ascii="Times New Roman" w:eastAsia="DejaVu Sans" w:hAnsi="Times New Roman" w:cs="Times New Roman"/>
          <w:sz w:val="28"/>
          <w:szCs w:val="28"/>
          <w:lang w:eastAsia="hi-IN" w:bidi="hi-IN"/>
        </w:rPr>
        <w:t xml:space="preserve"> технологии в учебной деятельности,  учащиеся стараются преодолевать трудности, видеть проблемные ситуации и устанавливать пути их разрешения. Работая в парах, группах, учащиеся ставят цель к выполняемой работе, делают выводы, учатся быть коммуникабельными, учатся помогать друг другу, поддерживать, разъяснять, производить самопроверку, взаимопроверку, самостоятельно работать в любой ситуации. </w:t>
      </w:r>
      <w:r w:rsidR="00CC7CA6" w:rsidRPr="00AF4A1D">
        <w:rPr>
          <w:rFonts w:ascii="Times New Roman" w:eastAsia="DejaVu Sans" w:hAnsi="Times New Roman" w:cs="Times New Roman"/>
          <w:sz w:val="28"/>
          <w:szCs w:val="28"/>
          <w:lang w:eastAsia="hi-IN" w:bidi="hi-IN"/>
        </w:rPr>
        <w:t>Из выше сказанного можно сделать вывод,</w:t>
      </w:r>
      <w:r w:rsidR="00994510">
        <w:rPr>
          <w:rFonts w:ascii="Times New Roman" w:eastAsia="DejaVu Sans" w:hAnsi="Times New Roman" w:cs="Times New Roman"/>
          <w:sz w:val="28"/>
          <w:szCs w:val="28"/>
          <w:lang w:eastAsia="hi-IN" w:bidi="hi-IN"/>
        </w:rPr>
        <w:t xml:space="preserve"> </w:t>
      </w:r>
      <w:r w:rsidR="00CC7CA6" w:rsidRPr="00AF4A1D">
        <w:rPr>
          <w:rFonts w:ascii="Times New Roman" w:eastAsia="DejaVu Sans" w:hAnsi="Times New Roman" w:cs="Times New Roman"/>
          <w:sz w:val="28"/>
          <w:szCs w:val="28"/>
          <w:lang w:eastAsia="hi-IN" w:bidi="hi-IN"/>
        </w:rPr>
        <w:t>что этот метод на протяжении ряда лет показывает положительную динамику</w:t>
      </w:r>
      <w:r w:rsidR="00994510">
        <w:rPr>
          <w:rFonts w:ascii="Times New Roman" w:eastAsia="DejaVu Sans" w:hAnsi="Times New Roman" w:cs="Times New Roman"/>
          <w:sz w:val="28"/>
          <w:szCs w:val="28"/>
          <w:lang w:eastAsia="hi-IN" w:bidi="hi-IN"/>
        </w:rPr>
        <w:t xml:space="preserve"> повышения качества по предмету (от 60%  до 87%).</w:t>
      </w:r>
    </w:p>
    <w:p w:rsidR="0085429A" w:rsidRDefault="00B01B0F" w:rsidP="00105C9D">
      <w:pPr>
        <w:pStyle w:val="a6"/>
        <w:spacing w:before="100" w:beforeAutospacing="1" w:after="100" w:afterAutospacing="1"/>
        <w:ind w:firstLine="709"/>
        <w:jc w:val="both"/>
        <w:rPr>
          <w:rFonts w:ascii="Times New Roman" w:hAnsi="Times New Roman" w:cs="Times New Roman"/>
          <w:color w:val="2E2E2E"/>
          <w:spacing w:val="-5"/>
          <w:sz w:val="28"/>
          <w:szCs w:val="28"/>
        </w:rPr>
      </w:pPr>
      <w:r w:rsidRPr="00AF4A1D">
        <w:rPr>
          <w:rFonts w:ascii="Times New Roman" w:hAnsi="Times New Roman" w:cs="Times New Roman"/>
          <w:color w:val="2E2E2E"/>
          <w:spacing w:val="-3"/>
          <w:sz w:val="28"/>
          <w:szCs w:val="28"/>
        </w:rPr>
        <w:t xml:space="preserve">Ребёнок в своём развитии </w:t>
      </w:r>
      <w:r w:rsidRPr="00AF4A1D">
        <w:rPr>
          <w:rFonts w:ascii="Times New Roman" w:hAnsi="Times New Roman" w:cs="Times New Roman"/>
          <w:color w:val="2E2E2E"/>
          <w:spacing w:val="-7"/>
          <w:sz w:val="28"/>
          <w:szCs w:val="28"/>
        </w:rPr>
        <w:t xml:space="preserve">индивидуален, и чтобы знания, полученные на уроке, принесли ему пользу, </w:t>
      </w:r>
      <w:r w:rsidRPr="00AF4A1D">
        <w:rPr>
          <w:rFonts w:ascii="Times New Roman" w:hAnsi="Times New Roman" w:cs="Times New Roman"/>
          <w:color w:val="2E2E2E"/>
          <w:spacing w:val="-6"/>
          <w:sz w:val="28"/>
          <w:szCs w:val="28"/>
        </w:rPr>
        <w:t xml:space="preserve">а не остались пустым звуком, учителю необходимо учитывать особенности </w:t>
      </w:r>
      <w:r w:rsidRPr="00AF4A1D">
        <w:rPr>
          <w:rFonts w:ascii="Times New Roman" w:hAnsi="Times New Roman" w:cs="Times New Roman"/>
          <w:color w:val="2E2E2E"/>
          <w:spacing w:val="-5"/>
          <w:sz w:val="28"/>
          <w:szCs w:val="28"/>
        </w:rPr>
        <w:t xml:space="preserve">каждого ученика. </w:t>
      </w:r>
      <w:r w:rsidR="00CC7CA6" w:rsidRPr="00AF4A1D">
        <w:rPr>
          <w:rFonts w:ascii="Times New Roman" w:hAnsi="Times New Roman" w:cs="Times New Roman"/>
          <w:color w:val="2E2E2E"/>
          <w:spacing w:val="-5"/>
          <w:sz w:val="28"/>
          <w:szCs w:val="28"/>
        </w:rPr>
        <w:t xml:space="preserve"> Работая индивидуально</w:t>
      </w:r>
      <w:r w:rsidR="00BB0041" w:rsidRPr="00AF4A1D">
        <w:rPr>
          <w:rFonts w:ascii="Times New Roman" w:hAnsi="Times New Roman" w:cs="Times New Roman"/>
          <w:color w:val="2E2E2E"/>
          <w:spacing w:val="-5"/>
          <w:sz w:val="28"/>
          <w:szCs w:val="28"/>
        </w:rPr>
        <w:t xml:space="preserve"> можно отметить  активное участие детей в различных конкурсах и олимпиадах.</w:t>
      </w:r>
    </w:p>
    <w:tbl>
      <w:tblPr>
        <w:tblpPr w:leftFromText="180" w:rightFromText="180" w:vertAnchor="text" w:horzAnchor="margin" w:tblpXSpec="center"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5"/>
        <w:gridCol w:w="1629"/>
        <w:gridCol w:w="2976"/>
        <w:gridCol w:w="1985"/>
        <w:gridCol w:w="1701"/>
      </w:tblGrid>
      <w:tr w:rsidR="0085429A" w:rsidRPr="00597685" w:rsidTr="00F735B0">
        <w:tc>
          <w:tcPr>
            <w:tcW w:w="1585" w:type="dxa"/>
          </w:tcPr>
          <w:p w:rsidR="0085429A" w:rsidRPr="00597685" w:rsidRDefault="0085429A" w:rsidP="00F735B0">
            <w:pPr>
              <w:rPr>
                <w:rFonts w:ascii="Times New Roman" w:hAnsi="Times New Roman"/>
                <w:sz w:val="28"/>
                <w:szCs w:val="28"/>
              </w:rPr>
            </w:pPr>
            <w:r w:rsidRPr="00597685">
              <w:rPr>
                <w:rFonts w:ascii="Times New Roman" w:hAnsi="Times New Roman"/>
                <w:sz w:val="28"/>
                <w:szCs w:val="28"/>
              </w:rPr>
              <w:t>Учебный год</w:t>
            </w:r>
          </w:p>
        </w:tc>
        <w:tc>
          <w:tcPr>
            <w:tcW w:w="1629" w:type="dxa"/>
          </w:tcPr>
          <w:p w:rsidR="0085429A" w:rsidRPr="00597685" w:rsidRDefault="0085429A" w:rsidP="00F735B0">
            <w:pPr>
              <w:rPr>
                <w:rFonts w:ascii="Times New Roman" w:hAnsi="Times New Roman"/>
                <w:sz w:val="28"/>
                <w:szCs w:val="28"/>
              </w:rPr>
            </w:pPr>
            <w:r w:rsidRPr="00597685">
              <w:rPr>
                <w:rFonts w:ascii="Times New Roman" w:hAnsi="Times New Roman"/>
                <w:sz w:val="28"/>
                <w:szCs w:val="28"/>
              </w:rPr>
              <w:t>Уровень</w:t>
            </w:r>
          </w:p>
        </w:tc>
        <w:tc>
          <w:tcPr>
            <w:tcW w:w="2976" w:type="dxa"/>
          </w:tcPr>
          <w:p w:rsidR="0085429A" w:rsidRPr="00597685" w:rsidRDefault="0085429A" w:rsidP="00F735B0">
            <w:pPr>
              <w:jc w:val="center"/>
              <w:rPr>
                <w:rFonts w:ascii="Times New Roman" w:hAnsi="Times New Roman"/>
                <w:sz w:val="28"/>
                <w:szCs w:val="28"/>
              </w:rPr>
            </w:pPr>
            <w:r w:rsidRPr="00597685">
              <w:rPr>
                <w:rFonts w:ascii="Times New Roman" w:hAnsi="Times New Roman"/>
                <w:sz w:val="28"/>
                <w:szCs w:val="28"/>
              </w:rPr>
              <w:t>Конкурс</w:t>
            </w:r>
          </w:p>
        </w:tc>
        <w:tc>
          <w:tcPr>
            <w:tcW w:w="1985" w:type="dxa"/>
          </w:tcPr>
          <w:p w:rsidR="0085429A" w:rsidRPr="00597685" w:rsidRDefault="0085429A" w:rsidP="00F735B0">
            <w:pPr>
              <w:rPr>
                <w:rFonts w:ascii="Times New Roman" w:hAnsi="Times New Roman"/>
                <w:sz w:val="28"/>
                <w:szCs w:val="28"/>
              </w:rPr>
            </w:pPr>
            <w:r w:rsidRPr="00597685">
              <w:rPr>
                <w:rFonts w:ascii="Times New Roman" w:hAnsi="Times New Roman"/>
                <w:sz w:val="28"/>
                <w:szCs w:val="28"/>
              </w:rPr>
              <w:t>Участники</w:t>
            </w:r>
          </w:p>
        </w:tc>
        <w:tc>
          <w:tcPr>
            <w:tcW w:w="1701" w:type="dxa"/>
          </w:tcPr>
          <w:p w:rsidR="0085429A" w:rsidRPr="00597685" w:rsidRDefault="0085429A" w:rsidP="00F735B0">
            <w:pPr>
              <w:rPr>
                <w:rFonts w:ascii="Times New Roman" w:hAnsi="Times New Roman"/>
                <w:sz w:val="28"/>
                <w:szCs w:val="28"/>
              </w:rPr>
            </w:pPr>
            <w:r w:rsidRPr="00597685">
              <w:rPr>
                <w:rFonts w:ascii="Times New Roman" w:hAnsi="Times New Roman"/>
                <w:sz w:val="28"/>
                <w:szCs w:val="28"/>
              </w:rPr>
              <w:t>Результат</w:t>
            </w:r>
          </w:p>
        </w:tc>
      </w:tr>
      <w:tr w:rsidR="0085429A" w:rsidRPr="009A00C2" w:rsidTr="00F735B0">
        <w:tc>
          <w:tcPr>
            <w:tcW w:w="1585"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2016-2017</w:t>
            </w:r>
          </w:p>
        </w:tc>
        <w:tc>
          <w:tcPr>
            <w:tcW w:w="1629"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Республ</w:t>
            </w:r>
            <w:r>
              <w:rPr>
                <w:rFonts w:ascii="Times New Roman" w:hAnsi="Times New Roman"/>
                <w:sz w:val="28"/>
                <w:szCs w:val="28"/>
              </w:rPr>
              <w:t>и</w:t>
            </w:r>
            <w:r>
              <w:rPr>
                <w:rFonts w:ascii="Times New Roman" w:hAnsi="Times New Roman"/>
                <w:sz w:val="28"/>
                <w:szCs w:val="28"/>
              </w:rPr>
              <w:t>канский</w:t>
            </w:r>
          </w:p>
        </w:tc>
        <w:tc>
          <w:tcPr>
            <w:tcW w:w="2976" w:type="dxa"/>
          </w:tcPr>
          <w:p w:rsidR="0085429A" w:rsidRDefault="0085429A" w:rsidP="00F735B0">
            <w:pPr>
              <w:spacing w:after="0" w:line="240" w:lineRule="auto"/>
              <w:jc w:val="center"/>
              <w:rPr>
                <w:rFonts w:ascii="Times New Roman" w:hAnsi="Times New Roman"/>
                <w:sz w:val="28"/>
                <w:szCs w:val="28"/>
              </w:rPr>
            </w:pPr>
            <w:r w:rsidRPr="00597685">
              <w:rPr>
                <w:rFonts w:ascii="Times New Roman" w:hAnsi="Times New Roman"/>
                <w:sz w:val="28"/>
                <w:szCs w:val="28"/>
              </w:rPr>
              <w:t>Конкурс</w:t>
            </w:r>
            <w:r>
              <w:rPr>
                <w:rFonts w:ascii="Times New Roman" w:hAnsi="Times New Roman"/>
                <w:sz w:val="28"/>
                <w:szCs w:val="28"/>
              </w:rPr>
              <w:t xml:space="preserve"> </w:t>
            </w:r>
          </w:p>
          <w:p w:rsidR="0085429A" w:rsidRPr="00597685" w:rsidRDefault="0085429A" w:rsidP="00F735B0">
            <w:pPr>
              <w:spacing w:after="0" w:line="240" w:lineRule="auto"/>
              <w:jc w:val="center"/>
              <w:rPr>
                <w:rFonts w:ascii="Times New Roman" w:hAnsi="Times New Roman"/>
                <w:sz w:val="28"/>
                <w:szCs w:val="28"/>
              </w:rPr>
            </w:pPr>
            <w:r>
              <w:rPr>
                <w:rFonts w:ascii="Times New Roman" w:hAnsi="Times New Roman"/>
                <w:sz w:val="28"/>
                <w:szCs w:val="28"/>
              </w:rPr>
              <w:t>«Искусство слова</w:t>
            </w:r>
            <w:r w:rsidRPr="00597685">
              <w:rPr>
                <w:rFonts w:ascii="Times New Roman" w:hAnsi="Times New Roman"/>
                <w:sz w:val="28"/>
                <w:szCs w:val="28"/>
              </w:rPr>
              <w:t>»</w:t>
            </w:r>
          </w:p>
        </w:tc>
        <w:tc>
          <w:tcPr>
            <w:tcW w:w="1985" w:type="dxa"/>
          </w:tcPr>
          <w:p w:rsidR="0085429A" w:rsidRDefault="0085429A" w:rsidP="00F735B0">
            <w:pPr>
              <w:spacing w:after="0" w:line="240" w:lineRule="auto"/>
              <w:rPr>
                <w:rFonts w:ascii="Times New Roman" w:eastAsia="Times New Roman" w:hAnsi="Times New Roman"/>
                <w:color w:val="000000"/>
                <w:sz w:val="28"/>
                <w:lang w:eastAsia="ru-RU"/>
              </w:rPr>
            </w:pPr>
            <w:proofErr w:type="spellStart"/>
            <w:r>
              <w:rPr>
                <w:rFonts w:ascii="Times New Roman" w:eastAsia="Times New Roman" w:hAnsi="Times New Roman"/>
                <w:color w:val="000000"/>
                <w:sz w:val="28"/>
                <w:lang w:eastAsia="ru-RU"/>
              </w:rPr>
              <w:t>Хисориева</w:t>
            </w:r>
            <w:proofErr w:type="spellEnd"/>
            <w:r>
              <w:rPr>
                <w:rFonts w:ascii="Times New Roman" w:eastAsia="Times New Roman" w:hAnsi="Times New Roman"/>
                <w:color w:val="000000"/>
                <w:sz w:val="28"/>
                <w:lang w:eastAsia="ru-RU"/>
              </w:rPr>
              <w:t xml:space="preserve"> О. 8кл., </w:t>
            </w:r>
          </w:p>
          <w:p w:rsidR="0085429A" w:rsidRPr="00597685" w:rsidRDefault="0085429A" w:rsidP="00F735B0">
            <w:pPr>
              <w:spacing w:after="0" w:line="240" w:lineRule="auto"/>
              <w:rPr>
                <w:rFonts w:ascii="Times New Roman" w:hAnsi="Times New Roman"/>
                <w:sz w:val="28"/>
                <w:szCs w:val="28"/>
              </w:rPr>
            </w:pPr>
            <w:proofErr w:type="spellStart"/>
            <w:r>
              <w:rPr>
                <w:rFonts w:ascii="Times New Roman" w:eastAsia="Times New Roman" w:hAnsi="Times New Roman"/>
                <w:color w:val="000000"/>
                <w:sz w:val="28"/>
                <w:lang w:eastAsia="ru-RU"/>
              </w:rPr>
              <w:t>Бодягина</w:t>
            </w:r>
            <w:proofErr w:type="spellEnd"/>
            <w:r>
              <w:rPr>
                <w:rFonts w:ascii="Times New Roman" w:eastAsia="Times New Roman" w:hAnsi="Times New Roman"/>
                <w:color w:val="000000"/>
                <w:sz w:val="28"/>
                <w:lang w:eastAsia="ru-RU"/>
              </w:rPr>
              <w:t xml:space="preserve"> А.,9кл.</w:t>
            </w:r>
          </w:p>
        </w:tc>
        <w:tc>
          <w:tcPr>
            <w:tcW w:w="1701" w:type="dxa"/>
          </w:tcPr>
          <w:p w:rsidR="0085429A" w:rsidRDefault="0085429A" w:rsidP="00F735B0">
            <w:pPr>
              <w:spacing w:after="0" w:line="240" w:lineRule="auto"/>
              <w:rPr>
                <w:rFonts w:ascii="Times New Roman" w:hAnsi="Times New Roman"/>
                <w:sz w:val="28"/>
                <w:szCs w:val="28"/>
              </w:rPr>
            </w:pPr>
            <w:r>
              <w:rPr>
                <w:rFonts w:ascii="Times New Roman" w:hAnsi="Times New Roman"/>
                <w:sz w:val="28"/>
                <w:szCs w:val="28"/>
              </w:rPr>
              <w:t>п</w:t>
            </w:r>
            <w:r w:rsidRPr="00597685">
              <w:rPr>
                <w:rFonts w:ascii="Times New Roman" w:hAnsi="Times New Roman"/>
                <w:sz w:val="28"/>
                <w:szCs w:val="28"/>
              </w:rPr>
              <w:t>ризе</w:t>
            </w:r>
            <w:r>
              <w:rPr>
                <w:rFonts w:ascii="Times New Roman" w:hAnsi="Times New Roman"/>
                <w:sz w:val="28"/>
                <w:szCs w:val="28"/>
              </w:rPr>
              <w:t>р</w:t>
            </w:r>
          </w:p>
          <w:p w:rsidR="0085429A" w:rsidRDefault="0085429A" w:rsidP="00F735B0">
            <w:pPr>
              <w:spacing w:after="0" w:line="240" w:lineRule="auto"/>
              <w:rPr>
                <w:rFonts w:ascii="Times New Roman" w:hAnsi="Times New Roman"/>
                <w:sz w:val="28"/>
                <w:szCs w:val="28"/>
              </w:rPr>
            </w:pPr>
          </w:p>
          <w:p w:rsidR="0085429A" w:rsidRPr="009A00C2" w:rsidRDefault="0085429A" w:rsidP="00F735B0">
            <w:pPr>
              <w:spacing w:after="0" w:line="240" w:lineRule="auto"/>
              <w:rPr>
                <w:rFonts w:ascii="Times New Roman" w:hAnsi="Times New Roman"/>
                <w:sz w:val="28"/>
                <w:szCs w:val="28"/>
              </w:rPr>
            </w:pPr>
            <w:r>
              <w:rPr>
                <w:rFonts w:ascii="Times New Roman" w:hAnsi="Times New Roman"/>
                <w:sz w:val="28"/>
                <w:szCs w:val="28"/>
              </w:rPr>
              <w:t>победитель</w:t>
            </w:r>
          </w:p>
        </w:tc>
      </w:tr>
      <w:tr w:rsidR="0085429A" w:rsidRPr="00597685" w:rsidTr="00F735B0">
        <w:tc>
          <w:tcPr>
            <w:tcW w:w="1585"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2017-2018</w:t>
            </w:r>
          </w:p>
        </w:tc>
        <w:tc>
          <w:tcPr>
            <w:tcW w:w="1629"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Муниц</w:t>
            </w:r>
            <w:r>
              <w:rPr>
                <w:rFonts w:ascii="Times New Roman" w:hAnsi="Times New Roman"/>
                <w:sz w:val="28"/>
                <w:szCs w:val="28"/>
              </w:rPr>
              <w:t>и</w:t>
            </w:r>
            <w:r>
              <w:rPr>
                <w:rFonts w:ascii="Times New Roman" w:hAnsi="Times New Roman"/>
                <w:sz w:val="28"/>
                <w:szCs w:val="28"/>
              </w:rPr>
              <w:t>пальный</w:t>
            </w:r>
          </w:p>
        </w:tc>
        <w:tc>
          <w:tcPr>
            <w:tcW w:w="2976" w:type="dxa"/>
          </w:tcPr>
          <w:p w:rsidR="0085429A" w:rsidRDefault="0085429A" w:rsidP="00F735B0">
            <w:pPr>
              <w:spacing w:after="0" w:line="240" w:lineRule="auto"/>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Конкурс чтецов </w:t>
            </w:r>
          </w:p>
          <w:p w:rsidR="0085429A" w:rsidRPr="00597685" w:rsidRDefault="0085429A" w:rsidP="00F735B0">
            <w:pPr>
              <w:spacing w:after="0" w:line="240" w:lineRule="auto"/>
              <w:jc w:val="center"/>
              <w:rPr>
                <w:rFonts w:ascii="Times New Roman" w:hAnsi="Times New Roman"/>
                <w:sz w:val="28"/>
                <w:szCs w:val="28"/>
              </w:rPr>
            </w:pPr>
            <w:r>
              <w:rPr>
                <w:rFonts w:ascii="Times New Roman" w:eastAsia="Times New Roman" w:hAnsi="Times New Roman"/>
                <w:color w:val="000000"/>
                <w:sz w:val="28"/>
                <w:lang w:eastAsia="ru-RU"/>
              </w:rPr>
              <w:t>«Живая классика»</w:t>
            </w:r>
          </w:p>
        </w:tc>
        <w:tc>
          <w:tcPr>
            <w:tcW w:w="1985" w:type="dxa"/>
          </w:tcPr>
          <w:p w:rsidR="0085429A" w:rsidRPr="00597685" w:rsidRDefault="0085429A" w:rsidP="00F735B0">
            <w:pPr>
              <w:spacing w:after="0" w:line="240" w:lineRule="auto"/>
              <w:rPr>
                <w:rFonts w:ascii="Times New Roman" w:hAnsi="Times New Roman"/>
                <w:sz w:val="28"/>
                <w:szCs w:val="28"/>
              </w:rPr>
            </w:pPr>
            <w:proofErr w:type="spellStart"/>
            <w:r>
              <w:rPr>
                <w:rFonts w:ascii="Times New Roman" w:hAnsi="Times New Roman"/>
                <w:sz w:val="28"/>
                <w:szCs w:val="28"/>
              </w:rPr>
              <w:t>Рудикова</w:t>
            </w:r>
            <w:proofErr w:type="spellEnd"/>
            <w:r>
              <w:rPr>
                <w:rFonts w:ascii="Times New Roman" w:hAnsi="Times New Roman"/>
                <w:sz w:val="28"/>
                <w:szCs w:val="28"/>
              </w:rPr>
              <w:t xml:space="preserve"> М</w:t>
            </w:r>
            <w:r>
              <w:rPr>
                <w:rFonts w:ascii="Times New Roman" w:hAnsi="Times New Roman"/>
                <w:sz w:val="28"/>
                <w:szCs w:val="28"/>
              </w:rPr>
              <w:t>а</w:t>
            </w:r>
            <w:r>
              <w:rPr>
                <w:rFonts w:ascii="Times New Roman" w:hAnsi="Times New Roman"/>
                <w:sz w:val="28"/>
                <w:szCs w:val="28"/>
              </w:rPr>
              <w:t xml:space="preserve">рия,10 </w:t>
            </w:r>
            <w:r>
              <w:rPr>
                <w:rFonts w:ascii="Times New Roman" w:hAnsi="Times New Roman"/>
                <w:sz w:val="28"/>
                <w:szCs w:val="28"/>
              </w:rPr>
              <w:lastRenderedPageBreak/>
              <w:t>класс</w:t>
            </w:r>
          </w:p>
        </w:tc>
        <w:tc>
          <w:tcPr>
            <w:tcW w:w="1701"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lastRenderedPageBreak/>
              <w:t>победитель</w:t>
            </w:r>
          </w:p>
        </w:tc>
      </w:tr>
      <w:tr w:rsidR="0085429A" w:rsidRPr="00597685" w:rsidTr="00F735B0">
        <w:tc>
          <w:tcPr>
            <w:tcW w:w="1585"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lastRenderedPageBreak/>
              <w:t>2017-2018</w:t>
            </w:r>
          </w:p>
        </w:tc>
        <w:tc>
          <w:tcPr>
            <w:tcW w:w="1629"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Всеросси</w:t>
            </w:r>
            <w:r>
              <w:rPr>
                <w:rFonts w:ascii="Times New Roman" w:hAnsi="Times New Roman"/>
                <w:sz w:val="28"/>
                <w:szCs w:val="28"/>
              </w:rPr>
              <w:t>й</w:t>
            </w:r>
            <w:r>
              <w:rPr>
                <w:rFonts w:ascii="Times New Roman" w:hAnsi="Times New Roman"/>
                <w:sz w:val="28"/>
                <w:szCs w:val="28"/>
              </w:rPr>
              <w:t>ский</w:t>
            </w:r>
          </w:p>
        </w:tc>
        <w:tc>
          <w:tcPr>
            <w:tcW w:w="2976" w:type="dxa"/>
          </w:tcPr>
          <w:p w:rsidR="0085429A" w:rsidRPr="00597685" w:rsidRDefault="0085429A" w:rsidP="00F735B0">
            <w:pPr>
              <w:spacing w:after="0" w:line="240" w:lineRule="auto"/>
              <w:jc w:val="center"/>
              <w:rPr>
                <w:rFonts w:ascii="Times New Roman" w:hAnsi="Times New Roman"/>
                <w:sz w:val="28"/>
                <w:szCs w:val="28"/>
              </w:rPr>
            </w:pPr>
            <w:r w:rsidRPr="00597685">
              <w:rPr>
                <w:rFonts w:ascii="Times New Roman" w:hAnsi="Times New Roman"/>
                <w:sz w:val="28"/>
                <w:szCs w:val="28"/>
              </w:rPr>
              <w:t xml:space="preserve">Конкурс </w:t>
            </w:r>
            <w:r>
              <w:rPr>
                <w:rFonts w:ascii="Times New Roman" w:hAnsi="Times New Roman"/>
                <w:sz w:val="28"/>
                <w:szCs w:val="28"/>
              </w:rPr>
              <w:t>сочинений</w:t>
            </w:r>
          </w:p>
        </w:tc>
        <w:tc>
          <w:tcPr>
            <w:tcW w:w="1985" w:type="dxa"/>
          </w:tcPr>
          <w:p w:rsidR="0085429A" w:rsidRPr="00597685" w:rsidRDefault="0085429A" w:rsidP="00F735B0">
            <w:pPr>
              <w:spacing w:after="0" w:line="240" w:lineRule="auto"/>
              <w:rPr>
                <w:rFonts w:ascii="Times New Roman" w:hAnsi="Times New Roman"/>
                <w:sz w:val="28"/>
                <w:szCs w:val="28"/>
              </w:rPr>
            </w:pPr>
            <w:r>
              <w:rPr>
                <w:rFonts w:ascii="Times New Roman" w:eastAsia="Times New Roman" w:hAnsi="Times New Roman"/>
                <w:color w:val="000000"/>
                <w:sz w:val="28"/>
                <w:lang w:eastAsia="ru-RU"/>
              </w:rPr>
              <w:t>Кулагина Д</w:t>
            </w:r>
            <w:r>
              <w:rPr>
                <w:rFonts w:ascii="Times New Roman" w:eastAsia="Times New Roman" w:hAnsi="Times New Roman"/>
                <w:color w:val="000000"/>
                <w:sz w:val="28"/>
                <w:lang w:eastAsia="ru-RU"/>
              </w:rPr>
              <w:t>а</w:t>
            </w:r>
            <w:r>
              <w:rPr>
                <w:rFonts w:ascii="Times New Roman" w:eastAsia="Times New Roman" w:hAnsi="Times New Roman"/>
                <w:color w:val="000000"/>
                <w:sz w:val="28"/>
                <w:lang w:eastAsia="ru-RU"/>
              </w:rPr>
              <w:t xml:space="preserve">рья,7 </w:t>
            </w:r>
            <w:proofErr w:type="spellStart"/>
            <w:r>
              <w:rPr>
                <w:rFonts w:ascii="Times New Roman" w:eastAsia="Times New Roman" w:hAnsi="Times New Roman"/>
                <w:color w:val="000000"/>
                <w:sz w:val="28"/>
                <w:lang w:eastAsia="ru-RU"/>
              </w:rPr>
              <w:t>кл</w:t>
            </w:r>
            <w:proofErr w:type="spellEnd"/>
            <w:r>
              <w:rPr>
                <w:rFonts w:ascii="Times New Roman" w:eastAsia="Times New Roman" w:hAnsi="Times New Roman"/>
                <w:color w:val="000000"/>
                <w:sz w:val="28"/>
                <w:lang w:eastAsia="ru-RU"/>
              </w:rPr>
              <w:t>.</w:t>
            </w:r>
          </w:p>
        </w:tc>
        <w:tc>
          <w:tcPr>
            <w:tcW w:w="1701" w:type="dxa"/>
          </w:tcPr>
          <w:p w:rsidR="0085429A" w:rsidRPr="00597685" w:rsidRDefault="0085429A" w:rsidP="00F735B0">
            <w:pPr>
              <w:spacing w:after="0" w:line="240" w:lineRule="auto"/>
              <w:rPr>
                <w:rFonts w:ascii="Times New Roman" w:hAnsi="Times New Roman"/>
                <w:sz w:val="28"/>
                <w:szCs w:val="28"/>
              </w:rPr>
            </w:pPr>
            <w:r w:rsidRPr="00597685">
              <w:rPr>
                <w:rFonts w:ascii="Times New Roman" w:hAnsi="Times New Roman"/>
                <w:sz w:val="28"/>
                <w:szCs w:val="28"/>
              </w:rPr>
              <w:t>призер</w:t>
            </w:r>
          </w:p>
        </w:tc>
      </w:tr>
      <w:tr w:rsidR="0085429A" w:rsidRPr="00597685" w:rsidTr="00F735B0">
        <w:tc>
          <w:tcPr>
            <w:tcW w:w="1585"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2018-2019</w:t>
            </w:r>
          </w:p>
        </w:tc>
        <w:tc>
          <w:tcPr>
            <w:tcW w:w="1629"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Муниц</w:t>
            </w:r>
            <w:r>
              <w:rPr>
                <w:rFonts w:ascii="Times New Roman" w:hAnsi="Times New Roman"/>
                <w:sz w:val="28"/>
                <w:szCs w:val="28"/>
              </w:rPr>
              <w:t>и</w:t>
            </w:r>
            <w:r>
              <w:rPr>
                <w:rFonts w:ascii="Times New Roman" w:hAnsi="Times New Roman"/>
                <w:sz w:val="28"/>
                <w:szCs w:val="28"/>
              </w:rPr>
              <w:t>пальный</w:t>
            </w:r>
          </w:p>
        </w:tc>
        <w:tc>
          <w:tcPr>
            <w:tcW w:w="2976" w:type="dxa"/>
          </w:tcPr>
          <w:p w:rsidR="0085429A" w:rsidRDefault="0085429A" w:rsidP="00F735B0">
            <w:pPr>
              <w:spacing w:after="0" w:line="240" w:lineRule="auto"/>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Конкурс чтецов </w:t>
            </w:r>
          </w:p>
          <w:p w:rsidR="0085429A" w:rsidRPr="00597685" w:rsidRDefault="0085429A" w:rsidP="00F735B0">
            <w:pPr>
              <w:spacing w:after="0" w:line="240" w:lineRule="auto"/>
              <w:jc w:val="center"/>
              <w:rPr>
                <w:rFonts w:ascii="Times New Roman" w:hAnsi="Times New Roman"/>
                <w:sz w:val="28"/>
                <w:szCs w:val="28"/>
              </w:rPr>
            </w:pPr>
            <w:r>
              <w:rPr>
                <w:rFonts w:ascii="Times New Roman" w:eastAsia="Times New Roman" w:hAnsi="Times New Roman"/>
                <w:color w:val="000000"/>
                <w:sz w:val="28"/>
                <w:lang w:eastAsia="ru-RU"/>
              </w:rPr>
              <w:t>«Живая классика».</w:t>
            </w:r>
          </w:p>
        </w:tc>
        <w:tc>
          <w:tcPr>
            <w:tcW w:w="1985" w:type="dxa"/>
          </w:tcPr>
          <w:p w:rsidR="0085429A" w:rsidRPr="00597685" w:rsidRDefault="0085429A" w:rsidP="00F735B0">
            <w:pPr>
              <w:spacing w:after="0" w:line="240" w:lineRule="auto"/>
              <w:rPr>
                <w:rFonts w:ascii="Times New Roman" w:hAnsi="Times New Roman"/>
                <w:sz w:val="28"/>
                <w:szCs w:val="28"/>
              </w:rPr>
            </w:pPr>
            <w:proofErr w:type="spellStart"/>
            <w:r>
              <w:rPr>
                <w:rFonts w:ascii="Times New Roman" w:hAnsi="Times New Roman"/>
                <w:sz w:val="28"/>
                <w:szCs w:val="28"/>
              </w:rPr>
              <w:t>Рудикова</w:t>
            </w:r>
            <w:proofErr w:type="spellEnd"/>
            <w:r>
              <w:rPr>
                <w:rFonts w:ascii="Times New Roman" w:hAnsi="Times New Roman"/>
                <w:sz w:val="28"/>
                <w:szCs w:val="28"/>
              </w:rPr>
              <w:t xml:space="preserve"> М</w:t>
            </w:r>
            <w:r>
              <w:rPr>
                <w:rFonts w:ascii="Times New Roman" w:hAnsi="Times New Roman"/>
                <w:sz w:val="28"/>
                <w:szCs w:val="28"/>
              </w:rPr>
              <w:t>а</w:t>
            </w:r>
            <w:r>
              <w:rPr>
                <w:rFonts w:ascii="Times New Roman" w:hAnsi="Times New Roman"/>
                <w:sz w:val="28"/>
                <w:szCs w:val="28"/>
              </w:rPr>
              <w:t>рия,11кл.</w:t>
            </w:r>
          </w:p>
        </w:tc>
        <w:tc>
          <w:tcPr>
            <w:tcW w:w="1701"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призер</w:t>
            </w:r>
          </w:p>
        </w:tc>
      </w:tr>
      <w:tr w:rsidR="0085429A" w:rsidRPr="00597685" w:rsidTr="00F735B0">
        <w:tc>
          <w:tcPr>
            <w:tcW w:w="1585"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2018-2019</w:t>
            </w:r>
          </w:p>
        </w:tc>
        <w:tc>
          <w:tcPr>
            <w:tcW w:w="1629"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Всеросси</w:t>
            </w:r>
            <w:r>
              <w:rPr>
                <w:rFonts w:ascii="Times New Roman" w:hAnsi="Times New Roman"/>
                <w:sz w:val="28"/>
                <w:szCs w:val="28"/>
              </w:rPr>
              <w:t>й</w:t>
            </w:r>
            <w:r>
              <w:rPr>
                <w:rFonts w:ascii="Times New Roman" w:hAnsi="Times New Roman"/>
                <w:sz w:val="28"/>
                <w:szCs w:val="28"/>
              </w:rPr>
              <w:t>ский</w:t>
            </w:r>
          </w:p>
        </w:tc>
        <w:tc>
          <w:tcPr>
            <w:tcW w:w="2976" w:type="dxa"/>
          </w:tcPr>
          <w:p w:rsidR="0085429A" w:rsidRPr="00597685" w:rsidRDefault="0085429A" w:rsidP="00F735B0">
            <w:pPr>
              <w:spacing w:after="0" w:line="240" w:lineRule="auto"/>
              <w:jc w:val="center"/>
              <w:rPr>
                <w:rFonts w:ascii="Times New Roman" w:hAnsi="Times New Roman"/>
                <w:sz w:val="28"/>
                <w:szCs w:val="28"/>
              </w:rPr>
            </w:pPr>
            <w:r>
              <w:rPr>
                <w:rFonts w:ascii="Times New Roman" w:eastAsia="Times New Roman" w:hAnsi="Times New Roman"/>
                <w:color w:val="000000"/>
                <w:sz w:val="28"/>
                <w:lang w:eastAsia="ru-RU"/>
              </w:rPr>
              <w:t>Всероссийский ко</w:t>
            </w:r>
            <w:r>
              <w:rPr>
                <w:rFonts w:ascii="Times New Roman" w:eastAsia="Times New Roman" w:hAnsi="Times New Roman"/>
                <w:color w:val="000000"/>
                <w:sz w:val="28"/>
                <w:lang w:eastAsia="ru-RU"/>
              </w:rPr>
              <w:t>н</w:t>
            </w:r>
            <w:r>
              <w:rPr>
                <w:rFonts w:ascii="Times New Roman" w:eastAsia="Times New Roman" w:hAnsi="Times New Roman"/>
                <w:color w:val="000000"/>
                <w:sz w:val="28"/>
                <w:lang w:eastAsia="ru-RU"/>
              </w:rPr>
              <w:t>курс сочинений</w:t>
            </w:r>
          </w:p>
        </w:tc>
        <w:tc>
          <w:tcPr>
            <w:tcW w:w="1985"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Кулагина Д.</w:t>
            </w:r>
          </w:p>
        </w:tc>
        <w:tc>
          <w:tcPr>
            <w:tcW w:w="1701"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призер</w:t>
            </w:r>
          </w:p>
        </w:tc>
      </w:tr>
      <w:tr w:rsidR="0085429A" w:rsidRPr="00597685" w:rsidTr="00F735B0">
        <w:tc>
          <w:tcPr>
            <w:tcW w:w="1585"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2018-2019</w:t>
            </w:r>
          </w:p>
        </w:tc>
        <w:tc>
          <w:tcPr>
            <w:tcW w:w="1629"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Всеросси</w:t>
            </w:r>
            <w:r>
              <w:rPr>
                <w:rFonts w:ascii="Times New Roman" w:hAnsi="Times New Roman"/>
                <w:sz w:val="28"/>
                <w:szCs w:val="28"/>
              </w:rPr>
              <w:t>й</w:t>
            </w:r>
            <w:r>
              <w:rPr>
                <w:rFonts w:ascii="Times New Roman" w:hAnsi="Times New Roman"/>
                <w:sz w:val="28"/>
                <w:szCs w:val="28"/>
              </w:rPr>
              <w:t>ский</w:t>
            </w:r>
          </w:p>
        </w:tc>
        <w:tc>
          <w:tcPr>
            <w:tcW w:w="2976" w:type="dxa"/>
          </w:tcPr>
          <w:p w:rsidR="0085429A" w:rsidRPr="00597685" w:rsidRDefault="0085429A" w:rsidP="00F735B0">
            <w:pPr>
              <w:spacing w:after="0" w:line="240" w:lineRule="auto"/>
              <w:jc w:val="center"/>
              <w:rPr>
                <w:rFonts w:ascii="Times New Roman" w:hAnsi="Times New Roman"/>
                <w:sz w:val="28"/>
                <w:szCs w:val="28"/>
              </w:rPr>
            </w:pPr>
            <w:r w:rsidRPr="00597685">
              <w:rPr>
                <w:rFonts w:ascii="Times New Roman" w:hAnsi="Times New Roman"/>
                <w:sz w:val="28"/>
                <w:szCs w:val="28"/>
              </w:rPr>
              <w:t xml:space="preserve">Конкурс </w:t>
            </w:r>
            <w:r>
              <w:rPr>
                <w:rFonts w:ascii="Times New Roman" w:hAnsi="Times New Roman"/>
                <w:sz w:val="28"/>
                <w:szCs w:val="28"/>
              </w:rPr>
              <w:t>сочинений</w:t>
            </w:r>
          </w:p>
        </w:tc>
        <w:tc>
          <w:tcPr>
            <w:tcW w:w="1985"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Шапошникова Алина</w:t>
            </w:r>
          </w:p>
        </w:tc>
        <w:tc>
          <w:tcPr>
            <w:tcW w:w="1701" w:type="dxa"/>
          </w:tcPr>
          <w:p w:rsidR="0085429A" w:rsidRPr="00597685" w:rsidRDefault="0085429A" w:rsidP="00F735B0">
            <w:pPr>
              <w:spacing w:after="0" w:line="240" w:lineRule="auto"/>
              <w:rPr>
                <w:rFonts w:ascii="Times New Roman" w:hAnsi="Times New Roman"/>
                <w:sz w:val="28"/>
                <w:szCs w:val="28"/>
              </w:rPr>
            </w:pPr>
            <w:r>
              <w:rPr>
                <w:rFonts w:ascii="Times New Roman" w:hAnsi="Times New Roman"/>
                <w:sz w:val="28"/>
                <w:szCs w:val="28"/>
              </w:rPr>
              <w:t>призер</w:t>
            </w:r>
          </w:p>
        </w:tc>
      </w:tr>
    </w:tbl>
    <w:p w:rsidR="0085429A" w:rsidRDefault="0085429A" w:rsidP="00105C9D">
      <w:pPr>
        <w:pStyle w:val="a6"/>
        <w:spacing w:before="100" w:beforeAutospacing="1" w:after="100" w:afterAutospacing="1"/>
        <w:ind w:firstLine="709"/>
        <w:jc w:val="both"/>
        <w:rPr>
          <w:rFonts w:ascii="Times New Roman" w:hAnsi="Times New Roman" w:cs="Times New Roman"/>
          <w:color w:val="2E2E2E"/>
          <w:spacing w:val="-5"/>
          <w:sz w:val="28"/>
          <w:szCs w:val="28"/>
        </w:rPr>
      </w:pPr>
    </w:p>
    <w:p w:rsidR="00105C9D" w:rsidRPr="00AF4A1D" w:rsidRDefault="00B01B0F" w:rsidP="00105C9D">
      <w:pPr>
        <w:pStyle w:val="a6"/>
        <w:spacing w:before="100" w:beforeAutospacing="1" w:after="100" w:afterAutospacing="1"/>
        <w:ind w:firstLine="709"/>
        <w:jc w:val="both"/>
        <w:rPr>
          <w:rFonts w:ascii="Times New Roman" w:hAnsi="Times New Roman" w:cs="Times New Roman"/>
          <w:sz w:val="28"/>
          <w:szCs w:val="28"/>
        </w:rPr>
      </w:pPr>
      <w:r w:rsidRPr="00AF4A1D">
        <w:rPr>
          <w:rFonts w:ascii="Times New Roman" w:hAnsi="Times New Roman" w:cs="Times New Roman"/>
          <w:color w:val="2E2E2E"/>
          <w:spacing w:val="-5"/>
          <w:sz w:val="28"/>
          <w:szCs w:val="28"/>
        </w:rPr>
        <w:t xml:space="preserve">Главная задача </w:t>
      </w:r>
      <w:r w:rsidR="00752020" w:rsidRPr="00AF4A1D">
        <w:rPr>
          <w:rFonts w:ascii="Times New Roman" w:hAnsi="Times New Roman" w:cs="Times New Roman"/>
          <w:color w:val="2E2E2E"/>
          <w:spacing w:val="-5"/>
          <w:sz w:val="28"/>
          <w:szCs w:val="28"/>
        </w:rPr>
        <w:t xml:space="preserve">школы </w:t>
      </w:r>
      <w:r w:rsidRPr="00AF4A1D">
        <w:rPr>
          <w:rFonts w:ascii="Times New Roman" w:hAnsi="Times New Roman" w:cs="Times New Roman"/>
          <w:color w:val="2E2E2E"/>
          <w:spacing w:val="-5"/>
          <w:sz w:val="28"/>
          <w:szCs w:val="28"/>
        </w:rPr>
        <w:t xml:space="preserve">- научить </w:t>
      </w:r>
      <w:r w:rsidRPr="00AF4A1D">
        <w:rPr>
          <w:rFonts w:ascii="Times New Roman" w:hAnsi="Times New Roman" w:cs="Times New Roman"/>
          <w:color w:val="2E2E2E"/>
          <w:sz w:val="28"/>
          <w:szCs w:val="28"/>
        </w:rPr>
        <w:t xml:space="preserve">учиться, а это значит уметь самостоятельно добывать знания в процессе </w:t>
      </w:r>
      <w:r w:rsidRPr="00AF4A1D">
        <w:rPr>
          <w:rFonts w:ascii="Times New Roman" w:hAnsi="Times New Roman" w:cs="Times New Roman"/>
          <w:color w:val="2E2E2E"/>
          <w:spacing w:val="-9"/>
          <w:sz w:val="28"/>
          <w:szCs w:val="28"/>
        </w:rPr>
        <w:t xml:space="preserve">поисковой деятельности, применять полученные знания на практике, решать </w:t>
      </w:r>
      <w:r w:rsidRPr="00AF4A1D">
        <w:rPr>
          <w:rFonts w:ascii="Times New Roman" w:hAnsi="Times New Roman" w:cs="Times New Roman"/>
          <w:color w:val="2E2E2E"/>
          <w:spacing w:val="-5"/>
          <w:sz w:val="28"/>
          <w:szCs w:val="28"/>
        </w:rPr>
        <w:t xml:space="preserve">поставленную задачу творчески, контролировать и оценивать свою деятельность. Эти умения поможет сформировать такая форма </w:t>
      </w:r>
      <w:r w:rsidRPr="00AF4A1D">
        <w:rPr>
          <w:rFonts w:ascii="Times New Roman" w:hAnsi="Times New Roman" w:cs="Times New Roman"/>
          <w:color w:val="2E2E2E"/>
          <w:spacing w:val="-7"/>
          <w:sz w:val="28"/>
          <w:szCs w:val="28"/>
        </w:rPr>
        <w:t>организации учебного процесса, как дифференциация</w:t>
      </w:r>
    </w:p>
    <w:p w:rsidR="00B01B0F" w:rsidRPr="00AF4A1D" w:rsidRDefault="00320BC3" w:rsidP="00A627F4">
      <w:pPr>
        <w:widowControl w:val="0"/>
        <w:snapToGrid w:val="0"/>
        <w:spacing w:before="100" w:beforeAutospacing="1" w:after="100" w:afterAutospacing="1" w:line="240" w:lineRule="auto"/>
        <w:rPr>
          <w:rFonts w:ascii="Times New Roman" w:eastAsia="DejaVu Sans" w:hAnsi="Times New Roman" w:cs="Times New Roman"/>
          <w:b/>
          <w:bCs/>
          <w:sz w:val="28"/>
          <w:szCs w:val="28"/>
          <w:lang w:eastAsia="hi-IN" w:bidi="hi-IN"/>
        </w:rPr>
      </w:pPr>
      <w:r>
        <w:rPr>
          <w:rFonts w:ascii="Times New Roman" w:eastAsia="DejaVu Sans" w:hAnsi="Times New Roman" w:cs="Times New Roman"/>
          <w:b/>
          <w:bCs/>
          <w:sz w:val="28"/>
          <w:szCs w:val="28"/>
          <w:lang w:eastAsia="hi-IN" w:bidi="hi-IN"/>
        </w:rPr>
        <w:t xml:space="preserve">         </w:t>
      </w:r>
      <w:r w:rsidR="00B01B0F" w:rsidRPr="00AF4A1D">
        <w:rPr>
          <w:rFonts w:ascii="Times New Roman" w:eastAsia="DejaVu Sans" w:hAnsi="Times New Roman" w:cs="Times New Roman"/>
          <w:b/>
          <w:bCs/>
          <w:sz w:val="28"/>
          <w:szCs w:val="28"/>
          <w:lang w:eastAsia="hi-IN" w:bidi="hi-IN"/>
        </w:rPr>
        <w:t>Список использованной литературы:</w:t>
      </w:r>
    </w:p>
    <w:p w:rsidR="00B01B0F" w:rsidRPr="00994510" w:rsidRDefault="00B01B0F" w:rsidP="00F5076E">
      <w:pPr>
        <w:widowControl w:val="0"/>
        <w:tabs>
          <w:tab w:val="num" w:pos="900"/>
        </w:tabs>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994510">
        <w:rPr>
          <w:rFonts w:ascii="Times New Roman" w:eastAsia="DejaVu Sans" w:hAnsi="Times New Roman" w:cs="Times New Roman"/>
          <w:sz w:val="28"/>
          <w:szCs w:val="28"/>
          <w:lang w:eastAsia="hi-IN" w:bidi="hi-IN"/>
        </w:rPr>
        <w:t>1.</w:t>
      </w:r>
      <w:r w:rsidR="00994510" w:rsidRPr="00994510">
        <w:rPr>
          <w:rFonts w:ascii="Times New Roman" w:eastAsia="DejaVu Sans" w:hAnsi="Times New Roman" w:cs="Times New Roman"/>
          <w:sz w:val="28"/>
          <w:szCs w:val="28"/>
          <w:lang w:eastAsia="hi-IN" w:bidi="hi-IN"/>
        </w:rPr>
        <w:t xml:space="preserve"> </w:t>
      </w:r>
      <w:r w:rsidR="002B7924">
        <w:rPr>
          <w:rFonts w:ascii="Times New Roman" w:eastAsia="DejaVu Sans" w:hAnsi="Times New Roman" w:cs="Times New Roman"/>
          <w:sz w:val="28"/>
          <w:szCs w:val="28"/>
          <w:lang w:eastAsia="hi-IN" w:bidi="hi-IN"/>
        </w:rPr>
        <w:t xml:space="preserve">   </w:t>
      </w:r>
      <w:r w:rsidRPr="00994510">
        <w:rPr>
          <w:rFonts w:ascii="Times New Roman" w:eastAsia="DejaVu Sans" w:hAnsi="Times New Roman" w:cs="Times New Roman"/>
          <w:sz w:val="28"/>
          <w:szCs w:val="28"/>
          <w:lang w:eastAsia="hi-IN" w:bidi="hi-IN"/>
        </w:rPr>
        <w:t>Богуславский М. Дифференцированный подход в обучении: четыре основных принципа. – Первое сентября. – 2007. - №1.</w:t>
      </w:r>
    </w:p>
    <w:p w:rsidR="00B01B0F" w:rsidRPr="00994510" w:rsidRDefault="00B01B0F" w:rsidP="00F5076E">
      <w:pPr>
        <w:widowControl w:val="0"/>
        <w:tabs>
          <w:tab w:val="num" w:pos="900"/>
        </w:tabs>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994510">
        <w:rPr>
          <w:rFonts w:ascii="Times New Roman" w:eastAsia="DejaVu Sans" w:hAnsi="Times New Roman" w:cs="Times New Roman"/>
          <w:iCs/>
          <w:sz w:val="28"/>
          <w:szCs w:val="28"/>
          <w:lang w:eastAsia="hi-IN" w:bidi="hi-IN"/>
        </w:rPr>
        <w:t>2.</w:t>
      </w:r>
      <w:r w:rsidR="002B7924">
        <w:rPr>
          <w:rFonts w:ascii="Times New Roman" w:eastAsia="DejaVu Sans" w:hAnsi="Times New Roman" w:cs="Times New Roman"/>
          <w:iCs/>
          <w:sz w:val="28"/>
          <w:szCs w:val="28"/>
          <w:lang w:eastAsia="hi-IN" w:bidi="hi-IN"/>
        </w:rPr>
        <w:t xml:space="preserve">      </w:t>
      </w:r>
      <w:r w:rsidRPr="00994510">
        <w:rPr>
          <w:rFonts w:ascii="Times New Roman" w:eastAsia="DejaVu Sans" w:hAnsi="Times New Roman" w:cs="Times New Roman"/>
          <w:iCs/>
          <w:sz w:val="28"/>
          <w:szCs w:val="28"/>
          <w:lang w:eastAsia="hi-IN" w:bidi="hi-IN"/>
        </w:rPr>
        <w:t xml:space="preserve">Борисова Ю., </w:t>
      </w:r>
      <w:proofErr w:type="spellStart"/>
      <w:r w:rsidRPr="00994510">
        <w:rPr>
          <w:rFonts w:ascii="Times New Roman" w:eastAsia="DejaVu Sans" w:hAnsi="Times New Roman" w:cs="Times New Roman"/>
          <w:iCs/>
          <w:sz w:val="28"/>
          <w:szCs w:val="28"/>
          <w:lang w:eastAsia="hi-IN" w:bidi="hi-IN"/>
        </w:rPr>
        <w:t>Гребенёв</w:t>
      </w:r>
      <w:proofErr w:type="spellEnd"/>
      <w:r w:rsidRPr="00994510">
        <w:rPr>
          <w:rFonts w:ascii="Times New Roman" w:eastAsia="DejaVu Sans" w:hAnsi="Times New Roman" w:cs="Times New Roman"/>
          <w:iCs/>
          <w:sz w:val="28"/>
          <w:szCs w:val="28"/>
          <w:lang w:eastAsia="hi-IN" w:bidi="hi-IN"/>
        </w:rPr>
        <w:t xml:space="preserve"> Ю.</w:t>
      </w:r>
      <w:r w:rsidRPr="00994510">
        <w:rPr>
          <w:rFonts w:ascii="Times New Roman" w:eastAsia="DejaVu Sans" w:hAnsi="Times New Roman" w:cs="Times New Roman"/>
          <w:sz w:val="28"/>
          <w:szCs w:val="28"/>
          <w:lang w:eastAsia="hi-IN" w:bidi="hi-IN"/>
        </w:rPr>
        <w:t xml:space="preserve"> Дифференциация методов обучения в зависимости от когнитивного стиля ученика. – Народное образование. – 2003. - № 7.</w:t>
      </w:r>
    </w:p>
    <w:p w:rsidR="00B01B0F" w:rsidRPr="00994510" w:rsidRDefault="00B01B0F" w:rsidP="00F5076E">
      <w:pPr>
        <w:widowControl w:val="0"/>
        <w:tabs>
          <w:tab w:val="num" w:pos="900"/>
        </w:tabs>
        <w:spacing w:before="100" w:beforeAutospacing="1" w:after="100" w:afterAutospacing="1" w:line="240" w:lineRule="auto"/>
        <w:jc w:val="both"/>
        <w:rPr>
          <w:rFonts w:ascii="Times New Roman" w:eastAsia="DejaVu Sans" w:hAnsi="Times New Roman" w:cs="Times New Roman"/>
          <w:sz w:val="28"/>
          <w:szCs w:val="28"/>
          <w:lang w:eastAsia="hi-IN" w:bidi="hi-IN"/>
        </w:rPr>
      </w:pPr>
      <w:r w:rsidRPr="00994510">
        <w:rPr>
          <w:rFonts w:ascii="Times New Roman" w:eastAsia="DejaVu Sans" w:hAnsi="Times New Roman" w:cs="Times New Roman"/>
          <w:sz w:val="28"/>
          <w:szCs w:val="28"/>
          <w:lang w:eastAsia="hi-IN" w:bidi="hi-IN"/>
        </w:rPr>
        <w:t>3.</w:t>
      </w:r>
      <w:r w:rsidR="002B7924">
        <w:rPr>
          <w:rFonts w:ascii="Times New Roman" w:eastAsia="DejaVu Sans" w:hAnsi="Times New Roman" w:cs="Times New Roman"/>
          <w:sz w:val="28"/>
          <w:szCs w:val="28"/>
          <w:lang w:eastAsia="hi-IN" w:bidi="hi-IN"/>
        </w:rPr>
        <w:t xml:space="preserve">       </w:t>
      </w:r>
      <w:r w:rsidRPr="00994510">
        <w:rPr>
          <w:rFonts w:ascii="Times New Roman" w:eastAsia="DejaVu Sans" w:hAnsi="Times New Roman" w:cs="Times New Roman"/>
          <w:sz w:val="28"/>
          <w:szCs w:val="28"/>
          <w:lang w:eastAsia="hi-IN" w:bidi="hi-IN"/>
        </w:rPr>
        <w:t>Ващенко А.А. Дифференцированный подход к учащимся</w:t>
      </w:r>
      <w:r w:rsidR="00752020" w:rsidRPr="00994510">
        <w:rPr>
          <w:rFonts w:ascii="Times New Roman" w:eastAsia="DejaVu Sans" w:hAnsi="Times New Roman" w:cs="Times New Roman"/>
          <w:sz w:val="28"/>
          <w:szCs w:val="28"/>
          <w:lang w:eastAsia="hi-IN" w:bidi="hi-IN"/>
        </w:rPr>
        <w:t>.</w:t>
      </w:r>
      <w:bookmarkStart w:id="0" w:name="_GoBack"/>
      <w:bookmarkEnd w:id="0"/>
    </w:p>
    <w:p w:rsidR="00B01B0F" w:rsidRPr="00AF4A1D" w:rsidRDefault="00B01B0F" w:rsidP="00F5076E">
      <w:pPr>
        <w:widowControl w:val="0"/>
        <w:numPr>
          <w:ilvl w:val="0"/>
          <w:numId w:val="1"/>
        </w:numPr>
        <w:tabs>
          <w:tab w:val="num" w:pos="709"/>
          <w:tab w:val="num" w:pos="900"/>
        </w:tabs>
        <w:spacing w:before="100" w:beforeAutospacing="1" w:after="100" w:afterAutospacing="1" w:line="240" w:lineRule="auto"/>
        <w:ind w:left="0" w:firstLine="0"/>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Дифференцированное обучение на уроках русского языка. Методическое пособие./Сост.</w:t>
      </w:r>
      <w:r w:rsidR="002B7924">
        <w:rPr>
          <w:rFonts w:ascii="Times New Roman" w:eastAsia="DejaVu Sans" w:hAnsi="Times New Roman" w:cs="Times New Roman"/>
          <w:sz w:val="28"/>
          <w:szCs w:val="28"/>
          <w:lang w:eastAsia="hi-IN" w:bidi="hi-IN"/>
        </w:rPr>
        <w:t xml:space="preserve"> </w:t>
      </w:r>
      <w:r w:rsidRPr="00AF4A1D">
        <w:rPr>
          <w:rFonts w:ascii="Times New Roman" w:eastAsia="DejaVu Sans" w:hAnsi="Times New Roman" w:cs="Times New Roman"/>
          <w:sz w:val="28"/>
          <w:szCs w:val="28"/>
          <w:lang w:eastAsia="hi-IN" w:bidi="hi-IN"/>
        </w:rPr>
        <w:t>Л.К.Иванова. – Санкт-Петербург, ЛОИРО, 2000</w:t>
      </w:r>
    </w:p>
    <w:p w:rsidR="00B01B0F" w:rsidRPr="00AF4A1D" w:rsidRDefault="00B01B0F" w:rsidP="00F5076E">
      <w:pPr>
        <w:widowControl w:val="0"/>
        <w:numPr>
          <w:ilvl w:val="0"/>
          <w:numId w:val="1"/>
        </w:numPr>
        <w:tabs>
          <w:tab w:val="num" w:pos="709"/>
          <w:tab w:val="num" w:pos="900"/>
        </w:tabs>
        <w:spacing w:before="100" w:beforeAutospacing="1" w:after="100" w:afterAutospacing="1" w:line="240" w:lineRule="auto"/>
        <w:ind w:left="0" w:firstLine="0"/>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 xml:space="preserve">Концепция дифференциации обучения в средней общеобразовательной школе. Под ред. </w:t>
      </w:r>
      <w:proofErr w:type="spellStart"/>
      <w:r w:rsidRPr="00AF4A1D">
        <w:rPr>
          <w:rFonts w:ascii="Times New Roman" w:eastAsia="DejaVu Sans" w:hAnsi="Times New Roman" w:cs="Times New Roman"/>
          <w:sz w:val="28"/>
          <w:szCs w:val="28"/>
          <w:lang w:eastAsia="hi-IN" w:bidi="hi-IN"/>
        </w:rPr>
        <w:t>Монахова</w:t>
      </w:r>
      <w:proofErr w:type="spellEnd"/>
      <w:r w:rsidRPr="00AF4A1D">
        <w:rPr>
          <w:rFonts w:ascii="Times New Roman" w:eastAsia="DejaVu Sans" w:hAnsi="Times New Roman" w:cs="Times New Roman"/>
          <w:sz w:val="28"/>
          <w:szCs w:val="28"/>
          <w:lang w:eastAsia="hi-IN" w:bidi="hi-IN"/>
        </w:rPr>
        <w:t xml:space="preserve"> В. М., Орлова В. А. – М., 1990.</w:t>
      </w:r>
    </w:p>
    <w:p w:rsidR="00B01B0F" w:rsidRPr="00AF4A1D" w:rsidRDefault="002B7924" w:rsidP="00F5076E">
      <w:pPr>
        <w:widowControl w:val="0"/>
        <w:numPr>
          <w:ilvl w:val="0"/>
          <w:numId w:val="1"/>
        </w:numPr>
        <w:tabs>
          <w:tab w:val="num" w:pos="709"/>
          <w:tab w:val="num" w:pos="900"/>
        </w:tabs>
        <w:spacing w:before="100" w:beforeAutospacing="1" w:after="100" w:afterAutospacing="1" w:line="240" w:lineRule="auto"/>
        <w:ind w:left="0" w:firstLine="0"/>
        <w:jc w:val="both"/>
        <w:rPr>
          <w:rFonts w:ascii="Times New Roman" w:eastAsia="DejaVu Sans" w:hAnsi="Times New Roman" w:cs="Times New Roman"/>
          <w:sz w:val="28"/>
          <w:szCs w:val="28"/>
          <w:lang w:eastAsia="hi-IN" w:bidi="hi-IN"/>
        </w:rPr>
      </w:pPr>
      <w:r>
        <w:rPr>
          <w:rFonts w:ascii="Times New Roman" w:eastAsia="DejaVu Sans" w:hAnsi="Times New Roman" w:cs="Times New Roman"/>
          <w:sz w:val="28"/>
          <w:szCs w:val="28"/>
          <w:lang w:eastAsia="hi-IN" w:bidi="hi-IN"/>
        </w:rPr>
        <w:t xml:space="preserve">Н. А. </w:t>
      </w:r>
      <w:proofErr w:type="spellStart"/>
      <w:r>
        <w:rPr>
          <w:rFonts w:ascii="Times New Roman" w:eastAsia="DejaVu Sans" w:hAnsi="Times New Roman" w:cs="Times New Roman"/>
          <w:sz w:val="28"/>
          <w:szCs w:val="28"/>
          <w:lang w:eastAsia="hi-IN" w:bidi="hi-IN"/>
        </w:rPr>
        <w:t>Малякина</w:t>
      </w:r>
      <w:proofErr w:type="spellEnd"/>
      <w:r>
        <w:rPr>
          <w:rFonts w:ascii="Times New Roman" w:eastAsia="DejaVu Sans" w:hAnsi="Times New Roman" w:cs="Times New Roman"/>
          <w:sz w:val="28"/>
          <w:szCs w:val="28"/>
          <w:lang w:eastAsia="hi-IN" w:bidi="hi-IN"/>
        </w:rPr>
        <w:t xml:space="preserve"> «Научить каждого»</w:t>
      </w:r>
      <w:r w:rsidR="00B01B0F" w:rsidRPr="00AF4A1D">
        <w:rPr>
          <w:rFonts w:ascii="Times New Roman" w:eastAsia="DejaVu Sans" w:hAnsi="Times New Roman" w:cs="Times New Roman"/>
          <w:sz w:val="28"/>
          <w:szCs w:val="28"/>
          <w:lang w:eastAsia="hi-IN" w:bidi="hi-IN"/>
        </w:rPr>
        <w:t xml:space="preserve"> (РЯШ.-1999.-№ 1.).</w:t>
      </w:r>
    </w:p>
    <w:p w:rsidR="00B01B0F" w:rsidRPr="002B7924" w:rsidRDefault="00B01B0F" w:rsidP="00F5076E">
      <w:pPr>
        <w:widowControl w:val="0"/>
        <w:numPr>
          <w:ilvl w:val="0"/>
          <w:numId w:val="1"/>
        </w:numPr>
        <w:tabs>
          <w:tab w:val="num" w:pos="709"/>
          <w:tab w:val="num" w:pos="900"/>
        </w:tabs>
        <w:spacing w:before="100" w:beforeAutospacing="1" w:after="100" w:afterAutospacing="1" w:line="240" w:lineRule="auto"/>
        <w:ind w:left="0" w:firstLine="0"/>
        <w:jc w:val="both"/>
        <w:rPr>
          <w:rFonts w:ascii="Times New Roman" w:eastAsia="DejaVu Sans" w:hAnsi="Times New Roman" w:cs="Times New Roman"/>
          <w:sz w:val="28"/>
          <w:szCs w:val="28"/>
          <w:lang w:eastAsia="hi-IN" w:bidi="hi-IN"/>
        </w:rPr>
      </w:pPr>
      <w:proofErr w:type="spellStart"/>
      <w:r w:rsidRPr="002B7924">
        <w:rPr>
          <w:rFonts w:ascii="Times New Roman" w:eastAsia="DejaVu Sans" w:hAnsi="Times New Roman" w:cs="Times New Roman"/>
          <w:sz w:val="28"/>
          <w:szCs w:val="28"/>
          <w:lang w:eastAsia="hi-IN" w:bidi="hi-IN"/>
        </w:rPr>
        <w:t>Осмоловская</w:t>
      </w:r>
      <w:proofErr w:type="spellEnd"/>
      <w:r w:rsidRPr="002B7924">
        <w:rPr>
          <w:rFonts w:ascii="Times New Roman" w:eastAsia="DejaVu Sans" w:hAnsi="Times New Roman" w:cs="Times New Roman"/>
          <w:sz w:val="28"/>
          <w:szCs w:val="28"/>
          <w:lang w:eastAsia="hi-IN" w:bidi="hi-IN"/>
        </w:rPr>
        <w:t xml:space="preserve"> И. М.  Как организовать ди</w:t>
      </w:r>
      <w:r w:rsidR="002B7924">
        <w:rPr>
          <w:rFonts w:ascii="Times New Roman" w:eastAsia="DejaVu Sans" w:hAnsi="Times New Roman" w:cs="Times New Roman"/>
          <w:sz w:val="28"/>
          <w:szCs w:val="28"/>
          <w:lang w:eastAsia="hi-IN" w:bidi="hi-IN"/>
        </w:rPr>
        <w:t>фференцированное обучение. - М.:</w:t>
      </w:r>
      <w:r w:rsidRPr="002B7924">
        <w:rPr>
          <w:rFonts w:ascii="Times New Roman" w:eastAsia="DejaVu Sans" w:hAnsi="Times New Roman" w:cs="Times New Roman"/>
          <w:sz w:val="28"/>
          <w:szCs w:val="28"/>
          <w:lang w:eastAsia="hi-IN" w:bidi="hi-IN"/>
        </w:rPr>
        <w:t xml:space="preserve"> Сентябрь, 2002-160 </w:t>
      </w:r>
      <w:proofErr w:type="gramStart"/>
      <w:r w:rsidRPr="002B7924">
        <w:rPr>
          <w:rFonts w:ascii="Times New Roman" w:eastAsia="DejaVu Sans" w:hAnsi="Times New Roman" w:cs="Times New Roman"/>
          <w:sz w:val="28"/>
          <w:szCs w:val="28"/>
          <w:lang w:eastAsia="hi-IN" w:bidi="hi-IN"/>
        </w:rPr>
        <w:t>с</w:t>
      </w:r>
      <w:proofErr w:type="gramEnd"/>
      <w:r w:rsidRPr="002B7924">
        <w:rPr>
          <w:rFonts w:ascii="Times New Roman" w:eastAsia="DejaVu Sans" w:hAnsi="Times New Roman" w:cs="Times New Roman"/>
          <w:sz w:val="28"/>
          <w:szCs w:val="28"/>
          <w:lang w:eastAsia="hi-IN" w:bidi="hi-IN"/>
        </w:rPr>
        <w:t>.</w:t>
      </w:r>
    </w:p>
    <w:p w:rsidR="00B01B0F" w:rsidRPr="00AF4A1D" w:rsidRDefault="002B7924" w:rsidP="00F5076E">
      <w:pPr>
        <w:widowControl w:val="0"/>
        <w:numPr>
          <w:ilvl w:val="0"/>
          <w:numId w:val="1"/>
        </w:numPr>
        <w:tabs>
          <w:tab w:val="num" w:pos="284"/>
          <w:tab w:val="num" w:pos="900"/>
        </w:tabs>
        <w:spacing w:before="100" w:beforeAutospacing="1" w:after="100" w:afterAutospacing="1" w:line="240" w:lineRule="auto"/>
        <w:ind w:left="0" w:firstLine="0"/>
        <w:jc w:val="both"/>
        <w:rPr>
          <w:rFonts w:ascii="Times New Roman" w:eastAsia="DejaVu Sans" w:hAnsi="Times New Roman" w:cs="Times New Roman"/>
          <w:sz w:val="28"/>
          <w:szCs w:val="28"/>
          <w:lang w:eastAsia="hi-IN" w:bidi="hi-IN"/>
        </w:rPr>
      </w:pPr>
      <w:r w:rsidRPr="002B7924">
        <w:rPr>
          <w:rFonts w:ascii="Times New Roman" w:eastAsia="DejaVu Sans" w:hAnsi="Times New Roman" w:cs="Times New Roman"/>
          <w:sz w:val="28"/>
          <w:szCs w:val="28"/>
          <w:lang w:eastAsia="hi-IN" w:bidi="hi-IN"/>
        </w:rPr>
        <w:t xml:space="preserve">       </w:t>
      </w:r>
      <w:proofErr w:type="spellStart"/>
      <w:r w:rsidR="00B01B0F" w:rsidRPr="002B7924">
        <w:rPr>
          <w:rFonts w:ascii="Times New Roman" w:eastAsia="DejaVu Sans" w:hAnsi="Times New Roman" w:cs="Times New Roman"/>
          <w:sz w:val="28"/>
          <w:szCs w:val="28"/>
          <w:lang w:eastAsia="hi-IN" w:bidi="hi-IN"/>
        </w:rPr>
        <w:t>Осмоловская</w:t>
      </w:r>
      <w:proofErr w:type="spellEnd"/>
      <w:r w:rsidR="00B01B0F" w:rsidRPr="002B7924">
        <w:rPr>
          <w:rFonts w:ascii="Times New Roman" w:eastAsia="DejaVu Sans" w:hAnsi="Times New Roman" w:cs="Times New Roman"/>
          <w:sz w:val="28"/>
          <w:szCs w:val="28"/>
          <w:lang w:eastAsia="hi-IN" w:bidi="hi-IN"/>
        </w:rPr>
        <w:t xml:space="preserve"> И. М. Организация</w:t>
      </w:r>
      <w:r w:rsidR="00B01B0F" w:rsidRPr="00AF4A1D">
        <w:rPr>
          <w:rFonts w:ascii="Times New Roman" w:eastAsia="DejaVu Sans" w:hAnsi="Times New Roman" w:cs="Times New Roman"/>
          <w:sz w:val="28"/>
          <w:szCs w:val="28"/>
          <w:lang w:eastAsia="hi-IN" w:bidi="hi-IN"/>
        </w:rPr>
        <w:t xml:space="preserve"> дифференцированного обучения в современной общеобразовательной школе. -  Москва - Воронеж, 1998 -160 </w:t>
      </w:r>
      <w:proofErr w:type="gramStart"/>
      <w:r w:rsidR="00B01B0F" w:rsidRPr="00AF4A1D">
        <w:rPr>
          <w:rFonts w:ascii="Times New Roman" w:eastAsia="DejaVu Sans" w:hAnsi="Times New Roman" w:cs="Times New Roman"/>
          <w:sz w:val="28"/>
          <w:szCs w:val="28"/>
          <w:lang w:eastAsia="hi-IN" w:bidi="hi-IN"/>
        </w:rPr>
        <w:t>с</w:t>
      </w:r>
      <w:proofErr w:type="gramEnd"/>
      <w:r w:rsidR="00B01B0F" w:rsidRPr="00AF4A1D">
        <w:rPr>
          <w:rFonts w:ascii="Times New Roman" w:eastAsia="DejaVu Sans" w:hAnsi="Times New Roman" w:cs="Times New Roman"/>
          <w:sz w:val="28"/>
          <w:szCs w:val="28"/>
          <w:lang w:eastAsia="hi-IN" w:bidi="hi-IN"/>
        </w:rPr>
        <w:t>.</w:t>
      </w:r>
    </w:p>
    <w:p w:rsidR="00B01B0F" w:rsidRPr="00AF4A1D" w:rsidRDefault="000749CD" w:rsidP="00F5076E">
      <w:pPr>
        <w:widowControl w:val="0"/>
        <w:numPr>
          <w:ilvl w:val="0"/>
          <w:numId w:val="1"/>
        </w:numPr>
        <w:tabs>
          <w:tab w:val="num" w:pos="284"/>
          <w:tab w:val="num" w:pos="900"/>
        </w:tabs>
        <w:spacing w:before="100" w:beforeAutospacing="1" w:after="100" w:afterAutospacing="1" w:line="240" w:lineRule="auto"/>
        <w:ind w:left="0" w:firstLine="0"/>
        <w:jc w:val="both"/>
        <w:rPr>
          <w:rFonts w:ascii="Times New Roman" w:eastAsia="DejaVu Sans" w:hAnsi="Times New Roman" w:cs="Times New Roman"/>
          <w:sz w:val="28"/>
          <w:szCs w:val="28"/>
          <w:lang w:eastAsia="hi-IN" w:bidi="hi-IN"/>
        </w:rPr>
      </w:pPr>
      <w:r>
        <w:rPr>
          <w:rFonts w:ascii="Times New Roman" w:eastAsia="DejaVu Sans" w:hAnsi="Times New Roman" w:cs="Times New Roman"/>
          <w:sz w:val="28"/>
          <w:szCs w:val="28"/>
          <w:lang w:eastAsia="hi-IN" w:bidi="hi-IN"/>
        </w:rPr>
        <w:t xml:space="preserve">        </w:t>
      </w:r>
      <w:r w:rsidR="00B01B0F" w:rsidRPr="00AF4A1D">
        <w:rPr>
          <w:rFonts w:ascii="Times New Roman" w:eastAsia="DejaVu Sans" w:hAnsi="Times New Roman" w:cs="Times New Roman"/>
          <w:sz w:val="28"/>
          <w:szCs w:val="28"/>
          <w:lang w:eastAsia="hi-IN" w:bidi="hi-IN"/>
        </w:rPr>
        <w:t>Певцова Е. А. Развитие форм организации дифференцированного обучения в истории педагогической теории и практике инновационных образовательных учреждений. – М., 1994.</w:t>
      </w:r>
    </w:p>
    <w:p w:rsidR="00B01B0F" w:rsidRPr="00AF4A1D" w:rsidRDefault="00B01B0F" w:rsidP="00F5076E">
      <w:pPr>
        <w:widowControl w:val="0"/>
        <w:numPr>
          <w:ilvl w:val="0"/>
          <w:numId w:val="1"/>
        </w:numPr>
        <w:tabs>
          <w:tab w:val="num" w:pos="284"/>
          <w:tab w:val="num" w:pos="900"/>
        </w:tabs>
        <w:spacing w:before="100" w:beforeAutospacing="1" w:after="100" w:afterAutospacing="1" w:line="240" w:lineRule="auto"/>
        <w:ind w:left="0" w:firstLine="0"/>
        <w:jc w:val="both"/>
        <w:rPr>
          <w:rFonts w:ascii="Times New Roman" w:eastAsia="DejaVu Sans" w:hAnsi="Times New Roman" w:cs="Times New Roman"/>
          <w:sz w:val="28"/>
          <w:szCs w:val="28"/>
          <w:lang w:eastAsia="hi-IN" w:bidi="hi-IN"/>
        </w:rPr>
      </w:pPr>
      <w:r w:rsidRPr="00AF4A1D">
        <w:rPr>
          <w:rFonts w:ascii="Times New Roman" w:eastAsia="DejaVu Sans" w:hAnsi="Times New Roman" w:cs="Times New Roman"/>
          <w:sz w:val="28"/>
          <w:szCs w:val="28"/>
          <w:lang w:eastAsia="hi-IN" w:bidi="hi-IN"/>
        </w:rPr>
        <w:t xml:space="preserve">Унт И.Э., </w:t>
      </w:r>
      <w:proofErr w:type="spellStart"/>
      <w:r w:rsidRPr="00AF4A1D">
        <w:rPr>
          <w:rFonts w:ascii="Times New Roman" w:eastAsia="DejaVu Sans" w:hAnsi="Times New Roman" w:cs="Times New Roman"/>
          <w:sz w:val="28"/>
          <w:szCs w:val="28"/>
          <w:lang w:eastAsia="hi-IN" w:bidi="hi-IN"/>
        </w:rPr>
        <w:t>Границкой</w:t>
      </w:r>
      <w:proofErr w:type="spellEnd"/>
      <w:r w:rsidRPr="00AF4A1D">
        <w:rPr>
          <w:rFonts w:ascii="Times New Roman" w:eastAsia="DejaVu Sans" w:hAnsi="Times New Roman" w:cs="Times New Roman"/>
          <w:sz w:val="28"/>
          <w:szCs w:val="28"/>
          <w:lang w:eastAsia="hi-IN" w:bidi="hi-IN"/>
        </w:rPr>
        <w:t xml:space="preserve"> А.С., </w:t>
      </w:r>
      <w:proofErr w:type="spellStart"/>
      <w:r w:rsidRPr="00AF4A1D">
        <w:rPr>
          <w:rFonts w:ascii="Times New Roman" w:eastAsia="DejaVu Sans" w:hAnsi="Times New Roman" w:cs="Times New Roman"/>
          <w:sz w:val="28"/>
          <w:szCs w:val="28"/>
          <w:lang w:eastAsia="hi-IN" w:bidi="hi-IN"/>
        </w:rPr>
        <w:t>Шадрикова</w:t>
      </w:r>
      <w:proofErr w:type="spellEnd"/>
      <w:r w:rsidRPr="00AF4A1D">
        <w:rPr>
          <w:rFonts w:ascii="Times New Roman" w:eastAsia="DejaVu Sans" w:hAnsi="Times New Roman" w:cs="Times New Roman"/>
          <w:sz w:val="28"/>
          <w:szCs w:val="28"/>
          <w:lang w:eastAsia="hi-IN" w:bidi="hi-IN"/>
        </w:rPr>
        <w:t xml:space="preserve"> В.Д. Инд</w:t>
      </w:r>
      <w:r w:rsidR="000749CD">
        <w:rPr>
          <w:rFonts w:ascii="Times New Roman" w:eastAsia="DejaVu Sans" w:hAnsi="Times New Roman" w:cs="Times New Roman"/>
          <w:sz w:val="28"/>
          <w:szCs w:val="28"/>
          <w:lang w:eastAsia="hi-IN" w:bidi="hi-IN"/>
        </w:rPr>
        <w:t xml:space="preserve">ивидуализация и дифференциация  </w:t>
      </w:r>
      <w:r w:rsidRPr="00AF4A1D">
        <w:rPr>
          <w:rFonts w:ascii="Times New Roman" w:eastAsia="DejaVu Sans" w:hAnsi="Times New Roman" w:cs="Times New Roman"/>
          <w:sz w:val="28"/>
          <w:szCs w:val="28"/>
          <w:lang w:eastAsia="hi-IN" w:bidi="hi-IN"/>
        </w:rPr>
        <w:t>обучения. – М., 1990.</w:t>
      </w:r>
    </w:p>
    <w:p w:rsidR="00A627F4" w:rsidRPr="002B7924" w:rsidRDefault="00B01B0F" w:rsidP="00F5076E">
      <w:pPr>
        <w:widowControl w:val="0"/>
        <w:numPr>
          <w:ilvl w:val="0"/>
          <w:numId w:val="1"/>
        </w:numPr>
        <w:tabs>
          <w:tab w:val="num" w:pos="284"/>
          <w:tab w:val="num" w:pos="900"/>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2B7924">
        <w:rPr>
          <w:rFonts w:ascii="Times New Roman" w:eastAsia="DejaVu Sans" w:hAnsi="Times New Roman" w:cs="Times New Roman"/>
          <w:sz w:val="28"/>
          <w:szCs w:val="28"/>
          <w:lang w:eastAsia="hi-IN" w:bidi="hi-IN"/>
        </w:rPr>
        <w:t xml:space="preserve">Фирсова В.В. </w:t>
      </w:r>
      <w:r w:rsidR="00994510" w:rsidRPr="002B7924">
        <w:rPr>
          <w:rFonts w:ascii="Times New Roman" w:eastAsia="DejaVu Sans" w:hAnsi="Times New Roman" w:cs="Times New Roman"/>
          <w:sz w:val="28"/>
          <w:szCs w:val="28"/>
          <w:lang w:eastAsia="hi-IN" w:bidi="hi-IN"/>
        </w:rPr>
        <w:t xml:space="preserve"> </w:t>
      </w:r>
      <w:r w:rsidRPr="002B7924">
        <w:rPr>
          <w:rFonts w:ascii="Times New Roman" w:eastAsia="DejaVu Sans" w:hAnsi="Times New Roman" w:cs="Times New Roman"/>
          <w:sz w:val="28"/>
          <w:szCs w:val="28"/>
          <w:lang w:eastAsia="hi-IN" w:bidi="hi-IN"/>
        </w:rPr>
        <w:t>Уровневая дифференциация о</w:t>
      </w:r>
      <w:r w:rsidR="000749CD" w:rsidRPr="002B7924">
        <w:rPr>
          <w:rFonts w:ascii="Times New Roman" w:eastAsia="DejaVu Sans" w:hAnsi="Times New Roman" w:cs="Times New Roman"/>
          <w:sz w:val="28"/>
          <w:szCs w:val="28"/>
          <w:lang w:eastAsia="hi-IN" w:bidi="hi-IN"/>
        </w:rPr>
        <w:t xml:space="preserve">бучения на основе обязательных   </w:t>
      </w:r>
      <w:r w:rsidRPr="002B7924">
        <w:rPr>
          <w:rFonts w:ascii="Times New Roman" w:eastAsia="DejaVu Sans" w:hAnsi="Times New Roman" w:cs="Times New Roman"/>
          <w:sz w:val="28"/>
          <w:szCs w:val="28"/>
          <w:lang w:eastAsia="hi-IN" w:bidi="hi-IN"/>
        </w:rPr>
        <w:t>результатов.</w:t>
      </w:r>
      <w:r w:rsidR="00994510" w:rsidRPr="002B7924">
        <w:rPr>
          <w:rFonts w:ascii="Times New Roman" w:eastAsia="DejaVu Sans" w:hAnsi="Times New Roman" w:cs="Times New Roman"/>
          <w:sz w:val="28"/>
          <w:szCs w:val="28"/>
          <w:lang w:eastAsia="hi-IN" w:bidi="hi-IN"/>
        </w:rPr>
        <w:t xml:space="preserve">  </w:t>
      </w:r>
    </w:p>
    <w:p w:rsidR="00105C9D" w:rsidRPr="00AF4A1D" w:rsidRDefault="00105C9D" w:rsidP="00105C9D">
      <w:pPr>
        <w:widowControl w:val="0"/>
        <w:spacing w:before="100" w:beforeAutospacing="1" w:after="100" w:afterAutospacing="1" w:line="240" w:lineRule="auto"/>
        <w:ind w:firstLine="709"/>
        <w:jc w:val="both"/>
        <w:rPr>
          <w:rFonts w:ascii="Times New Roman" w:eastAsia="DejaVu Sans" w:hAnsi="Times New Roman" w:cs="Times New Roman"/>
          <w:b/>
          <w:sz w:val="28"/>
          <w:szCs w:val="28"/>
          <w:lang w:eastAsia="hi-IN" w:bidi="hi-IN"/>
        </w:rPr>
      </w:pPr>
    </w:p>
    <w:p w:rsidR="00C2126F" w:rsidRPr="00AF4A1D" w:rsidRDefault="00C2126F" w:rsidP="00C2126F">
      <w:pPr>
        <w:widowControl w:val="0"/>
        <w:spacing w:before="100" w:beforeAutospacing="1" w:after="100" w:afterAutospacing="1" w:line="240" w:lineRule="auto"/>
        <w:ind w:firstLine="709"/>
        <w:jc w:val="both"/>
        <w:rPr>
          <w:rFonts w:ascii="Times New Roman" w:eastAsia="DejaVu Sans" w:hAnsi="Times New Roman" w:cs="Times New Roman"/>
          <w:sz w:val="28"/>
          <w:szCs w:val="28"/>
          <w:lang w:eastAsia="hi-IN" w:bidi="hi-IN"/>
        </w:rPr>
      </w:pPr>
    </w:p>
    <w:p w:rsidR="00C2126F" w:rsidRPr="00AF4A1D" w:rsidRDefault="00C2126F" w:rsidP="00C2126F">
      <w:pPr>
        <w:widowControl w:val="0"/>
        <w:spacing w:before="100" w:beforeAutospacing="1" w:after="100" w:afterAutospacing="1" w:line="240" w:lineRule="auto"/>
        <w:ind w:firstLine="709"/>
        <w:jc w:val="both"/>
        <w:rPr>
          <w:rFonts w:ascii="Times New Roman" w:eastAsia="DejaVu Sans" w:hAnsi="Times New Roman" w:cs="Times New Roman"/>
          <w:b/>
          <w:sz w:val="28"/>
          <w:szCs w:val="28"/>
          <w:lang w:eastAsia="hi-IN" w:bidi="hi-IN"/>
        </w:rPr>
      </w:pPr>
    </w:p>
    <w:p w:rsidR="00C2126F" w:rsidRPr="00AF4A1D" w:rsidRDefault="00C2126F" w:rsidP="00C2126F">
      <w:pPr>
        <w:widowControl w:val="0"/>
        <w:spacing w:before="100" w:beforeAutospacing="1" w:after="100" w:afterAutospacing="1" w:line="240" w:lineRule="auto"/>
        <w:ind w:firstLine="709"/>
        <w:jc w:val="both"/>
        <w:rPr>
          <w:rFonts w:ascii="Times New Roman" w:eastAsia="DejaVu Sans" w:hAnsi="Times New Roman" w:cs="Times New Roman"/>
          <w:b/>
          <w:sz w:val="28"/>
          <w:szCs w:val="28"/>
          <w:lang w:eastAsia="hi-IN" w:bidi="hi-IN"/>
        </w:rPr>
      </w:pPr>
    </w:p>
    <w:p w:rsidR="00C2126F" w:rsidRPr="00A627F4" w:rsidRDefault="00C2126F" w:rsidP="00DC5E72">
      <w:pPr>
        <w:pStyle w:val="a3"/>
        <w:ind w:left="1080"/>
        <w:rPr>
          <w:b/>
          <w:sz w:val="28"/>
          <w:szCs w:val="28"/>
        </w:rPr>
      </w:pPr>
    </w:p>
    <w:sectPr w:rsidR="00C2126F" w:rsidRPr="00A627F4" w:rsidSect="00ED7E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7C1" w:rsidRDefault="008927C1" w:rsidP="008927C1">
      <w:pPr>
        <w:spacing w:after="0" w:line="240" w:lineRule="auto"/>
      </w:pPr>
      <w:r>
        <w:separator/>
      </w:r>
    </w:p>
  </w:endnote>
  <w:endnote w:type="continuationSeparator" w:id="1">
    <w:p w:rsidR="008927C1" w:rsidRDefault="008927C1" w:rsidP="00892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DejaVu Sans">
    <w:altName w:val="Arial"/>
    <w:charset w:val="CC"/>
    <w:family w:val="swiss"/>
    <w:pitch w:val="variable"/>
    <w:sig w:usb0="00000000" w:usb1="D200FDFF" w:usb2="000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7C1" w:rsidRDefault="008927C1" w:rsidP="008927C1">
      <w:pPr>
        <w:spacing w:after="0" w:line="240" w:lineRule="auto"/>
      </w:pPr>
      <w:r>
        <w:separator/>
      </w:r>
    </w:p>
  </w:footnote>
  <w:footnote w:type="continuationSeparator" w:id="1">
    <w:p w:rsidR="008927C1" w:rsidRDefault="008927C1" w:rsidP="00892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364"/>
        </w:tabs>
        <w:ind w:left="513" w:firstLine="567"/>
      </w:pPr>
      <w:rPr>
        <w:rFonts w:ascii="Symbol" w:hAnsi="Symbol" w:cs="Times New Roman"/>
        <w:b w:val="0"/>
        <w:i w:val="0"/>
        <w:color w:val="4D4D4D"/>
        <w:sz w:val="20"/>
        <w:szCs w:val="20"/>
        <w:u w:val="none"/>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2"/>
    <w:lvl w:ilvl="0">
      <w:start w:val="1"/>
      <w:numFmt w:val="bullet"/>
      <w:lvlText w:val=""/>
      <w:lvlJc w:val="left"/>
      <w:pPr>
        <w:tabs>
          <w:tab w:val="num" w:pos="1145"/>
        </w:tabs>
        <w:ind w:left="1145" w:hanging="360"/>
      </w:pPr>
      <w:rPr>
        <w:rFonts w:ascii="Symbol" w:hAnsi="Symbol" w:cs="OpenSymbo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OpenSymbo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OpenSymbo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2">
    <w:nsid w:val="00000004"/>
    <w:multiLevelType w:val="multilevel"/>
    <w:tmpl w:val="00000004"/>
    <w:lvl w:ilvl="0">
      <w:start w:val="4"/>
      <w:numFmt w:val="decimal"/>
      <w:lvlText w:val="%1."/>
      <w:lvlJc w:val="left"/>
      <w:pPr>
        <w:tabs>
          <w:tab w:val="num" w:pos="3479"/>
        </w:tabs>
        <w:ind w:left="347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750"/>
        </w:tabs>
        <w:ind w:left="750" w:hanging="360"/>
      </w:pPr>
      <w:rPr>
        <w:b/>
        <w:bCs/>
      </w:rPr>
    </w:lvl>
    <w:lvl w:ilvl="1">
      <w:start w:val="1"/>
      <w:numFmt w:val="decimal"/>
      <w:lvlText w:val="%2."/>
      <w:lvlJc w:val="left"/>
      <w:pPr>
        <w:tabs>
          <w:tab w:val="num" w:pos="1110"/>
        </w:tabs>
        <w:ind w:left="1110" w:hanging="360"/>
      </w:pPr>
      <w:rPr>
        <w:b/>
        <w:bCs/>
      </w:rPr>
    </w:lvl>
    <w:lvl w:ilvl="2">
      <w:start w:val="1"/>
      <w:numFmt w:val="decimal"/>
      <w:lvlText w:val="%3."/>
      <w:lvlJc w:val="left"/>
      <w:pPr>
        <w:tabs>
          <w:tab w:val="num" w:pos="1470"/>
        </w:tabs>
        <w:ind w:left="1470" w:hanging="360"/>
      </w:pPr>
      <w:rPr>
        <w:b/>
        <w:bCs/>
      </w:rPr>
    </w:lvl>
    <w:lvl w:ilvl="3">
      <w:start w:val="1"/>
      <w:numFmt w:val="decimal"/>
      <w:lvlText w:val="%4."/>
      <w:lvlJc w:val="left"/>
      <w:pPr>
        <w:tabs>
          <w:tab w:val="num" w:pos="1830"/>
        </w:tabs>
        <w:ind w:left="1830" w:hanging="360"/>
      </w:pPr>
      <w:rPr>
        <w:b/>
        <w:bCs/>
      </w:rPr>
    </w:lvl>
    <w:lvl w:ilvl="4">
      <w:start w:val="1"/>
      <w:numFmt w:val="decimal"/>
      <w:lvlText w:val="%5."/>
      <w:lvlJc w:val="left"/>
      <w:pPr>
        <w:tabs>
          <w:tab w:val="num" w:pos="2190"/>
        </w:tabs>
        <w:ind w:left="2190" w:hanging="360"/>
      </w:pPr>
      <w:rPr>
        <w:b/>
        <w:bCs/>
      </w:rPr>
    </w:lvl>
    <w:lvl w:ilvl="5">
      <w:start w:val="1"/>
      <w:numFmt w:val="decimal"/>
      <w:lvlText w:val="%6."/>
      <w:lvlJc w:val="left"/>
      <w:pPr>
        <w:tabs>
          <w:tab w:val="num" w:pos="2550"/>
        </w:tabs>
        <w:ind w:left="2550" w:hanging="360"/>
      </w:pPr>
      <w:rPr>
        <w:b/>
        <w:bCs/>
      </w:rPr>
    </w:lvl>
    <w:lvl w:ilvl="6">
      <w:start w:val="1"/>
      <w:numFmt w:val="decimal"/>
      <w:lvlText w:val="%7."/>
      <w:lvlJc w:val="left"/>
      <w:pPr>
        <w:tabs>
          <w:tab w:val="num" w:pos="2910"/>
        </w:tabs>
        <w:ind w:left="2910" w:hanging="360"/>
      </w:pPr>
      <w:rPr>
        <w:b/>
        <w:bCs/>
      </w:rPr>
    </w:lvl>
    <w:lvl w:ilvl="7">
      <w:start w:val="1"/>
      <w:numFmt w:val="decimal"/>
      <w:lvlText w:val="%8."/>
      <w:lvlJc w:val="left"/>
      <w:pPr>
        <w:tabs>
          <w:tab w:val="num" w:pos="3270"/>
        </w:tabs>
        <w:ind w:left="3270" w:hanging="360"/>
      </w:pPr>
      <w:rPr>
        <w:b/>
        <w:bCs/>
      </w:rPr>
    </w:lvl>
    <w:lvl w:ilvl="8">
      <w:start w:val="1"/>
      <w:numFmt w:val="decimal"/>
      <w:lvlText w:val="%9."/>
      <w:lvlJc w:val="left"/>
      <w:pPr>
        <w:tabs>
          <w:tab w:val="num" w:pos="3630"/>
        </w:tabs>
        <w:ind w:left="3630" w:hanging="360"/>
      </w:pPr>
      <w:rPr>
        <w:b/>
        <w:bCs/>
      </w:rPr>
    </w:lvl>
  </w:abstractNum>
  <w:abstractNum w:abstractNumId="4">
    <w:nsid w:val="0B36498B"/>
    <w:multiLevelType w:val="multilevel"/>
    <w:tmpl w:val="3E581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717F0"/>
    <w:multiLevelType w:val="multilevel"/>
    <w:tmpl w:val="1788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74BF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E3A68EC"/>
    <w:multiLevelType w:val="hybridMultilevel"/>
    <w:tmpl w:val="CE3EBA4E"/>
    <w:lvl w:ilvl="0" w:tplc="3E1E5B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32127A"/>
    <w:multiLevelType w:val="multilevel"/>
    <w:tmpl w:val="0282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1559A"/>
    <w:multiLevelType w:val="hybridMultilevel"/>
    <w:tmpl w:val="7D5C979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73665F9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7"/>
  </w:num>
  <w:num w:numId="3">
    <w:abstractNumId w:val="0"/>
  </w:num>
  <w:num w:numId="4">
    <w:abstractNumId w:val="3"/>
  </w:num>
  <w:num w:numId="5">
    <w:abstractNumId w:val="1"/>
  </w:num>
  <w:num w:numId="6">
    <w:abstractNumId w:val="4"/>
  </w:num>
  <w:num w:numId="7">
    <w:abstractNumId w:val="8"/>
  </w:num>
  <w:num w:numId="8">
    <w:abstractNumId w:val="5"/>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F751C3"/>
    <w:rsid w:val="000749CD"/>
    <w:rsid w:val="00083200"/>
    <w:rsid w:val="00105C9D"/>
    <w:rsid w:val="00193EC9"/>
    <w:rsid w:val="001B47DE"/>
    <w:rsid w:val="002B7924"/>
    <w:rsid w:val="00320BC3"/>
    <w:rsid w:val="00415880"/>
    <w:rsid w:val="00415F43"/>
    <w:rsid w:val="004B5C5F"/>
    <w:rsid w:val="005C3A45"/>
    <w:rsid w:val="006C0CB8"/>
    <w:rsid w:val="00707288"/>
    <w:rsid w:val="00752020"/>
    <w:rsid w:val="0085429A"/>
    <w:rsid w:val="008547D3"/>
    <w:rsid w:val="008927C1"/>
    <w:rsid w:val="008D1ED6"/>
    <w:rsid w:val="008E2200"/>
    <w:rsid w:val="00994510"/>
    <w:rsid w:val="009A4D31"/>
    <w:rsid w:val="00A417D4"/>
    <w:rsid w:val="00A57298"/>
    <w:rsid w:val="00A627F4"/>
    <w:rsid w:val="00AF4A1D"/>
    <w:rsid w:val="00B01B0F"/>
    <w:rsid w:val="00B857F1"/>
    <w:rsid w:val="00BB0041"/>
    <w:rsid w:val="00BC5F30"/>
    <w:rsid w:val="00C15564"/>
    <w:rsid w:val="00C2126F"/>
    <w:rsid w:val="00CC7CA6"/>
    <w:rsid w:val="00D24961"/>
    <w:rsid w:val="00D643E1"/>
    <w:rsid w:val="00DC5E72"/>
    <w:rsid w:val="00DF026A"/>
    <w:rsid w:val="00E4216F"/>
    <w:rsid w:val="00E63048"/>
    <w:rsid w:val="00ED7E92"/>
    <w:rsid w:val="00EF1BB5"/>
    <w:rsid w:val="00F5076E"/>
    <w:rsid w:val="00F67193"/>
    <w:rsid w:val="00F675D0"/>
    <w:rsid w:val="00F70F43"/>
    <w:rsid w:val="00F75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C3"/>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E72"/>
    <w:pPr>
      <w:ind w:left="720"/>
      <w:contextualSpacing/>
    </w:pPr>
  </w:style>
  <w:style w:type="character" w:customStyle="1" w:styleId="WW8Num3z0">
    <w:name w:val="WW8Num3z0"/>
    <w:rsid w:val="00DC5E72"/>
    <w:rPr>
      <w:rFonts w:ascii="Symbol" w:hAnsi="Symbol"/>
    </w:rPr>
  </w:style>
  <w:style w:type="paragraph" w:styleId="a4">
    <w:name w:val="Balloon Text"/>
    <w:basedOn w:val="a"/>
    <w:link w:val="a5"/>
    <w:uiPriority w:val="99"/>
    <w:semiHidden/>
    <w:unhideWhenUsed/>
    <w:rsid w:val="00105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C9D"/>
    <w:rPr>
      <w:rFonts w:ascii="Tahoma" w:eastAsia="SimSun" w:hAnsi="Tahoma" w:cs="Tahoma"/>
      <w:kern w:val="1"/>
      <w:sz w:val="16"/>
      <w:szCs w:val="16"/>
      <w:lang w:eastAsia="ar-SA"/>
    </w:rPr>
  </w:style>
  <w:style w:type="paragraph" w:styleId="a6">
    <w:name w:val="Normal (Web)"/>
    <w:basedOn w:val="a"/>
    <w:uiPriority w:val="99"/>
    <w:rsid w:val="00105C9D"/>
    <w:pPr>
      <w:spacing w:before="280" w:after="280" w:line="240" w:lineRule="auto"/>
    </w:pPr>
    <w:rPr>
      <w:rFonts w:ascii="Liberation Serif" w:eastAsia="DejaVu Sans" w:hAnsi="Liberation Serif" w:cs="DejaVu Sans"/>
      <w:sz w:val="24"/>
      <w:szCs w:val="24"/>
      <w:lang w:eastAsia="hi-IN" w:bidi="hi-IN"/>
    </w:rPr>
  </w:style>
  <w:style w:type="paragraph" w:styleId="a7">
    <w:name w:val="header"/>
    <w:basedOn w:val="a"/>
    <w:link w:val="a8"/>
    <w:uiPriority w:val="99"/>
    <w:semiHidden/>
    <w:unhideWhenUsed/>
    <w:rsid w:val="004B5C5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B5C5F"/>
    <w:rPr>
      <w:rFonts w:ascii="Calibri" w:eastAsia="SimSun" w:hAnsi="Calibri" w:cs="Calibri"/>
      <w:kern w:val="1"/>
      <w:lang w:eastAsia="ar-SA"/>
    </w:rPr>
  </w:style>
  <w:style w:type="paragraph" w:styleId="a9">
    <w:name w:val="footer"/>
    <w:basedOn w:val="a"/>
    <w:link w:val="aa"/>
    <w:uiPriority w:val="99"/>
    <w:semiHidden/>
    <w:unhideWhenUsed/>
    <w:rsid w:val="004B5C5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5C5F"/>
    <w:rPr>
      <w:rFonts w:ascii="Calibri" w:eastAsia="SimSun" w:hAnsi="Calibri" w:cs="Calibri"/>
      <w:kern w:val="1"/>
      <w:lang w:eastAsia="ar-SA"/>
    </w:rPr>
  </w:style>
  <w:style w:type="paragraph" w:styleId="ab">
    <w:name w:val="Body Text"/>
    <w:basedOn w:val="a"/>
    <w:link w:val="ac"/>
    <w:rsid w:val="00A627F4"/>
    <w:pPr>
      <w:suppressAutoHyphens w:val="0"/>
      <w:spacing w:after="0" w:line="240" w:lineRule="auto"/>
      <w:jc w:val="center"/>
    </w:pPr>
    <w:rPr>
      <w:rFonts w:ascii="Times New Roman" w:eastAsia="Times New Roman" w:hAnsi="Times New Roman" w:cs="Times New Roman"/>
      <w:kern w:val="0"/>
      <w:sz w:val="40"/>
      <w:szCs w:val="24"/>
      <w:lang w:eastAsia="ru-RU"/>
    </w:rPr>
  </w:style>
  <w:style w:type="character" w:customStyle="1" w:styleId="ac">
    <w:name w:val="Основной текст Знак"/>
    <w:basedOn w:val="a0"/>
    <w:link w:val="ab"/>
    <w:rsid w:val="00A627F4"/>
    <w:rPr>
      <w:rFonts w:ascii="Times New Roman" w:eastAsia="Times New Roman" w:hAnsi="Times New Roman" w:cs="Times New Roman"/>
      <w:sz w:val="40"/>
      <w:szCs w:val="24"/>
      <w:lang w:eastAsia="ru-RU"/>
    </w:rPr>
  </w:style>
  <w:style w:type="paragraph" w:customStyle="1" w:styleId="msonospacing0">
    <w:name w:val="msonospacing"/>
    <w:basedOn w:val="a"/>
    <w:rsid w:val="00F675D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d">
    <w:name w:val="Strong"/>
    <w:basedOn w:val="a0"/>
    <w:qFormat/>
    <w:rsid w:val="00F675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C3"/>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E72"/>
    <w:pPr>
      <w:ind w:left="720"/>
      <w:contextualSpacing/>
    </w:pPr>
  </w:style>
  <w:style w:type="character" w:customStyle="1" w:styleId="WW8Num3z0">
    <w:name w:val="WW8Num3z0"/>
    <w:rsid w:val="00DC5E72"/>
    <w:rPr>
      <w:rFonts w:ascii="Symbol" w:hAnsi="Symbol"/>
    </w:rPr>
  </w:style>
  <w:style w:type="paragraph" w:styleId="a4">
    <w:name w:val="Balloon Text"/>
    <w:basedOn w:val="a"/>
    <w:link w:val="a5"/>
    <w:uiPriority w:val="99"/>
    <w:semiHidden/>
    <w:unhideWhenUsed/>
    <w:rsid w:val="00105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C9D"/>
    <w:rPr>
      <w:rFonts w:ascii="Tahoma" w:eastAsia="SimSun" w:hAnsi="Tahoma" w:cs="Tahoma"/>
      <w:kern w:val="1"/>
      <w:sz w:val="16"/>
      <w:szCs w:val="16"/>
      <w:lang w:eastAsia="ar-SA"/>
    </w:rPr>
  </w:style>
  <w:style w:type="paragraph" w:styleId="a6">
    <w:name w:val="Normal (Web)"/>
    <w:basedOn w:val="a"/>
    <w:rsid w:val="00105C9D"/>
    <w:pPr>
      <w:spacing w:before="280" w:after="280" w:line="240" w:lineRule="auto"/>
    </w:pPr>
    <w:rPr>
      <w:rFonts w:ascii="Liberation Serif" w:eastAsia="DejaVu Sans" w:hAnsi="Liberation Serif" w:cs="DejaVu Sans"/>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31A7-E614-4EA5-91A0-6165789A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32</cp:revision>
  <dcterms:created xsi:type="dcterms:W3CDTF">2015-03-23T15:59:00Z</dcterms:created>
  <dcterms:modified xsi:type="dcterms:W3CDTF">2020-02-17T07:25:00Z</dcterms:modified>
</cp:coreProperties>
</file>