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A2" w:rsidRPr="009A32A2" w:rsidRDefault="009A32A2" w:rsidP="009A32A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32A2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42192A" w:rsidRPr="00582027" w:rsidRDefault="0042192A" w:rsidP="004219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технологии в начальных классах разработана на основе </w:t>
      </w:r>
      <w:r w:rsidRPr="0058202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 w:rsidRPr="00582027">
        <w:rPr>
          <w:rFonts w:ascii="Times New Roman" w:hAnsi="Times New Roman"/>
          <w:color w:val="000000"/>
          <w:sz w:val="28"/>
          <w:szCs w:val="28"/>
        </w:rPr>
        <w:t xml:space="preserve">авторской программы Е.А. </w:t>
      </w:r>
      <w:proofErr w:type="spellStart"/>
      <w:r w:rsidRPr="00582027">
        <w:rPr>
          <w:rFonts w:ascii="Times New Roman" w:hAnsi="Times New Roman"/>
          <w:color w:val="000000"/>
          <w:sz w:val="28"/>
          <w:szCs w:val="28"/>
        </w:rPr>
        <w:t>Лутцевой</w:t>
      </w:r>
      <w:proofErr w:type="spellEnd"/>
      <w:r w:rsidRPr="00582027">
        <w:rPr>
          <w:rFonts w:ascii="Times New Roman" w:hAnsi="Times New Roman"/>
          <w:color w:val="000000"/>
          <w:sz w:val="28"/>
          <w:szCs w:val="28"/>
        </w:rPr>
        <w:t xml:space="preserve">, Т.П. Зуевой «Технология»;   </w:t>
      </w:r>
      <w:r w:rsidRPr="00582027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 </w:t>
      </w:r>
    </w:p>
    <w:p w:rsidR="0042192A" w:rsidRPr="00582027" w:rsidRDefault="0042192A" w:rsidP="004219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 МОБУ</w:t>
      </w:r>
      <w:proofErr w:type="gramStart"/>
      <w:r w:rsidRPr="00582027">
        <w:rPr>
          <w:rFonts w:ascii="Times New Roman" w:hAnsi="Times New Roman"/>
          <w:sz w:val="28"/>
          <w:szCs w:val="28"/>
        </w:rPr>
        <w:t>«</w:t>
      </w:r>
      <w:proofErr w:type="spellStart"/>
      <w:r w:rsidRPr="00582027">
        <w:rPr>
          <w:rFonts w:ascii="Times New Roman" w:hAnsi="Times New Roman"/>
          <w:sz w:val="28"/>
          <w:szCs w:val="28"/>
        </w:rPr>
        <w:t>С</w:t>
      </w:r>
      <w:proofErr w:type="gramEnd"/>
      <w:r w:rsidRPr="00582027">
        <w:rPr>
          <w:rFonts w:ascii="Times New Roman" w:hAnsi="Times New Roman"/>
          <w:sz w:val="28"/>
          <w:szCs w:val="28"/>
        </w:rPr>
        <w:t>мольненская</w:t>
      </w:r>
      <w:proofErr w:type="spellEnd"/>
      <w:r w:rsidRPr="00582027">
        <w:rPr>
          <w:rFonts w:ascii="Times New Roman" w:hAnsi="Times New Roman"/>
          <w:sz w:val="28"/>
          <w:szCs w:val="28"/>
        </w:rPr>
        <w:t xml:space="preserve"> ООШ» Протокол      №        от                   ;</w:t>
      </w:r>
    </w:p>
    <w:p w:rsidR="0042192A" w:rsidRPr="00582027" w:rsidRDefault="0042192A" w:rsidP="004219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 xml:space="preserve"> учебного плана  МОБУ «</w:t>
      </w:r>
      <w:proofErr w:type="spellStart"/>
      <w:r w:rsidRPr="00582027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Pr="00582027">
        <w:rPr>
          <w:rFonts w:ascii="Times New Roman" w:hAnsi="Times New Roman"/>
          <w:sz w:val="28"/>
          <w:szCs w:val="28"/>
        </w:rPr>
        <w:t xml:space="preserve"> ООШ» на 2020-2021 учебный год.</w:t>
      </w:r>
    </w:p>
    <w:p w:rsidR="0042192A" w:rsidRPr="00582027" w:rsidRDefault="009A32A2" w:rsidP="00421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</w:t>
      </w:r>
      <w:r w:rsidR="0042192A" w:rsidRPr="00582027">
        <w:rPr>
          <w:rStyle w:val="a4"/>
          <w:rFonts w:ascii="Times New Roman" w:hAnsi="Times New Roman"/>
          <w:sz w:val="28"/>
          <w:szCs w:val="28"/>
          <w:lang w:val="en-US"/>
        </w:rPr>
        <w:t>I</w:t>
      </w:r>
      <w:r w:rsidR="0042192A" w:rsidRPr="00582027">
        <w:rPr>
          <w:rStyle w:val="a4"/>
          <w:rFonts w:ascii="Times New Roman" w:hAnsi="Times New Roman"/>
          <w:sz w:val="28"/>
          <w:szCs w:val="28"/>
        </w:rPr>
        <w:t>.</w:t>
      </w:r>
      <w:r w:rsidR="0042192A" w:rsidRPr="00582027">
        <w:rPr>
          <w:rFonts w:ascii="Times New Roman" w:hAnsi="Times New Roman"/>
          <w:b/>
          <w:color w:val="000000"/>
          <w:sz w:val="28"/>
          <w:szCs w:val="28"/>
        </w:rPr>
        <w:t>Цель изучения учебного предмета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мостоятельность, самоуважение и самооценка);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приобретение первоначального опыта прак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тической преобразовательной и творческой деятельности в процессе формирования эле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ментарных конструкторско-технологических знаний и умений, проектной деятельности;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расширение и обогащение личного жизненно практического опыта, представлений о профес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сиональной деятельности человека.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формирование целостной картины мира ма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териальной и духовной культуры как продукта творческой предметно-преобразующей дея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тельности человека;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формирование мотивации успеха и достиже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ний, творческой самореализации на основе организации предметно-преобразующей, ху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дожественно-конструкторской деятельности;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формирование первоначальных конструктор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ско-технологических знаний и умений;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развитие знаково-символического и простран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ственного мышления, творческого и репродук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тивного воображения, творческого мышления;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582027">
        <w:rPr>
          <w:rFonts w:ascii="Times New Roman" w:hAnsi="Times New Roman"/>
          <w:color w:val="000000"/>
          <w:sz w:val="28"/>
          <w:szCs w:val="28"/>
        </w:rPr>
        <w:t>целеполагание</w:t>
      </w:r>
      <w:proofErr w:type="spellEnd"/>
      <w:r w:rsidRPr="00582027">
        <w:rPr>
          <w:rFonts w:ascii="Times New Roman" w:hAnsi="Times New Roman"/>
          <w:color w:val="00000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зирование, контроль, коррекцию и оценку;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внутреннего плана деятельности на основе поэтапной отработки предметно-пре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образовательных действий;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ознакомление с миром профессий, их соци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альным значением, историей возникновения и развития;</w:t>
      </w:r>
    </w:p>
    <w:p w:rsidR="0042192A" w:rsidRPr="00582027" w:rsidRDefault="0042192A" w:rsidP="00421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овладение первоначальными навыками пе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редачи, поиска, проверки, преобразования,</w:t>
      </w:r>
    </w:p>
    <w:p w:rsidR="0042192A" w:rsidRDefault="0042192A" w:rsidP="004219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хранения информации, использования ком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пьютера.</w:t>
      </w:r>
    </w:p>
    <w:p w:rsidR="009A32A2" w:rsidRPr="00582027" w:rsidRDefault="009A32A2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2A" w:rsidRPr="00582027" w:rsidRDefault="009A32A2" w:rsidP="004219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2192A" w:rsidRPr="00582027">
        <w:rPr>
          <w:rFonts w:ascii="Times New Roman" w:hAnsi="Times New Roman"/>
          <w:b/>
          <w:sz w:val="28"/>
          <w:szCs w:val="28"/>
          <w:lang w:val="en-US"/>
        </w:rPr>
        <w:t>II</w:t>
      </w:r>
      <w:r w:rsidR="0042192A" w:rsidRPr="00582027">
        <w:rPr>
          <w:rFonts w:ascii="Times New Roman" w:hAnsi="Times New Roman"/>
          <w:b/>
          <w:sz w:val="28"/>
          <w:szCs w:val="28"/>
        </w:rPr>
        <w:t>.Место курса «Технология» в учебном плане</w:t>
      </w:r>
    </w:p>
    <w:p w:rsidR="0042192A" w:rsidRPr="00582027" w:rsidRDefault="0042192A" w:rsidP="0042192A">
      <w:pPr>
        <w:shd w:val="clear" w:color="auto" w:fill="FFFFFF"/>
        <w:jc w:val="both"/>
        <w:rPr>
          <w:rFonts w:ascii="Times New Roman" w:hAnsi="Times New Roman"/>
          <w:spacing w:val="-8"/>
          <w:sz w:val="28"/>
          <w:szCs w:val="28"/>
        </w:rPr>
      </w:pPr>
      <w:r w:rsidRPr="00582027">
        <w:rPr>
          <w:rFonts w:ascii="Times New Roman" w:hAnsi="Times New Roman"/>
          <w:spacing w:val="-8"/>
          <w:sz w:val="28"/>
          <w:szCs w:val="28"/>
        </w:rPr>
        <w:t>Согласно учебному плану МОБУ «</w:t>
      </w:r>
      <w:proofErr w:type="spellStart"/>
      <w:r w:rsidRPr="00582027">
        <w:rPr>
          <w:rFonts w:ascii="Times New Roman" w:hAnsi="Times New Roman"/>
          <w:spacing w:val="-8"/>
          <w:sz w:val="28"/>
          <w:szCs w:val="28"/>
        </w:rPr>
        <w:t>Смольненская</w:t>
      </w:r>
      <w:proofErr w:type="spellEnd"/>
      <w:r w:rsidRPr="00582027">
        <w:rPr>
          <w:rFonts w:ascii="Times New Roman" w:hAnsi="Times New Roman"/>
          <w:spacing w:val="-8"/>
          <w:sz w:val="28"/>
          <w:szCs w:val="28"/>
        </w:rPr>
        <w:t xml:space="preserve"> ООШ» на изучение предмета технология отводится 1 час в неделю. Всего на изучение программного материала отводится 33 часа. (1 час в неделю, 33 учебные недели)</w:t>
      </w:r>
    </w:p>
    <w:p w:rsidR="0042192A" w:rsidRPr="00582027" w:rsidRDefault="0042192A" w:rsidP="0042192A">
      <w:pPr>
        <w:jc w:val="both"/>
        <w:rPr>
          <w:rFonts w:ascii="Times New Roman" w:hAnsi="Times New Roman"/>
          <w:b/>
          <w:sz w:val="28"/>
          <w:szCs w:val="28"/>
        </w:rPr>
      </w:pPr>
    </w:p>
    <w:p w:rsidR="0042192A" w:rsidRPr="00582027" w:rsidRDefault="009A32A2" w:rsidP="004219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2192A" w:rsidRPr="0058202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2192A" w:rsidRPr="00582027">
        <w:rPr>
          <w:rFonts w:ascii="Times New Roman" w:hAnsi="Times New Roman"/>
          <w:b/>
          <w:sz w:val="28"/>
          <w:szCs w:val="28"/>
        </w:rPr>
        <w:t>.Планируемые результаты</w:t>
      </w:r>
    </w:p>
    <w:p w:rsidR="0042192A" w:rsidRPr="00582027" w:rsidRDefault="0042192A" w:rsidP="004219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2027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с помощью учителя учиться определять и фор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мулировать цель деятельности на уроке, прого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варивать последовательность действий;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учиться высказывать свое предположение (вер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сию) на основе работы с иллюстрациями учеб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ника;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с помощью учителя объяснять выбор наиболее подходящих для выполнения задания материа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лов и инструментов;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учиться готовить рабочее место, с помощью учителя отбирать наиболее подходящие для вы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полнения задания материалы и инструменты и выполнять практическую работу по предло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женному учителем плану с опорой на образцы, рисунки учебника;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выполнять контроль точности разметки деталей с помощью шаблона;</w:t>
      </w:r>
    </w:p>
    <w:p w:rsidR="0042192A" w:rsidRPr="00582027" w:rsidRDefault="0042192A" w:rsidP="004219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сти класса на уроке;</w:t>
      </w:r>
    </w:p>
    <w:p w:rsidR="0042192A" w:rsidRPr="00582027" w:rsidRDefault="0042192A" w:rsidP="0042192A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82027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582027">
        <w:rPr>
          <w:rFonts w:ascii="Times New Roman" w:hAnsi="Times New Roman"/>
          <w:sz w:val="28"/>
          <w:szCs w:val="28"/>
          <w:u w:val="single"/>
        </w:rPr>
        <w:t xml:space="preserve"> получит возможность:</w:t>
      </w:r>
    </w:p>
    <w:p w:rsidR="0042192A" w:rsidRPr="00582027" w:rsidRDefault="0042192A" w:rsidP="0042192A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уважительно относиться к труду людей;</w:t>
      </w:r>
    </w:p>
    <w:p w:rsidR="0042192A" w:rsidRPr="00582027" w:rsidRDefault="0042192A" w:rsidP="0042192A">
      <w:pPr>
        <w:snapToGrid w:val="0"/>
        <w:spacing w:after="0" w:line="322" w:lineRule="exact"/>
        <w:ind w:right="3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отбирать и выстраивать оптимальную технологическую последовательность</w:t>
      </w:r>
    </w:p>
    <w:p w:rsidR="009A32A2" w:rsidRDefault="0042192A" w:rsidP="0042192A">
      <w:pPr>
        <w:snapToGrid w:val="0"/>
        <w:spacing w:after="0" w:line="322" w:lineRule="exact"/>
        <w:ind w:right="3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2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92A" w:rsidRPr="00582027" w:rsidRDefault="0042192A" w:rsidP="0042192A">
      <w:pPr>
        <w:snapToGrid w:val="0"/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sz w:val="28"/>
          <w:szCs w:val="28"/>
        </w:rPr>
        <w:t xml:space="preserve">Технология ручной обработки материалов. </w:t>
      </w:r>
    </w:p>
    <w:p w:rsidR="0042192A" w:rsidRPr="00582027" w:rsidRDefault="0042192A" w:rsidP="0042192A">
      <w:pPr>
        <w:spacing w:after="0" w:line="322" w:lineRule="exact"/>
        <w:ind w:right="3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82027">
        <w:rPr>
          <w:rFonts w:ascii="Times New Roman" w:hAnsi="Times New Roman"/>
          <w:bCs/>
          <w:sz w:val="28"/>
          <w:szCs w:val="28"/>
          <w:u w:val="single"/>
        </w:rPr>
        <w:t>Обучающийся научится:</w:t>
      </w:r>
    </w:p>
    <w:p w:rsidR="0042192A" w:rsidRPr="00582027" w:rsidRDefault="0042192A" w:rsidP="009A32A2">
      <w:pPr>
        <w:pStyle w:val="a5"/>
        <w:numPr>
          <w:ilvl w:val="0"/>
          <w:numId w:val="3"/>
        </w:numPr>
        <w:spacing w:after="0" w:line="322" w:lineRule="exact"/>
        <w:ind w:left="0" w:right="30"/>
        <w:jc w:val="both"/>
        <w:rPr>
          <w:rFonts w:ascii="Times New Roman" w:hAnsi="Times New Roman"/>
          <w:b/>
          <w:bCs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</w:t>
      </w:r>
      <w:r w:rsidR="009A32A2">
        <w:rPr>
          <w:rFonts w:ascii="Times New Roman" w:hAnsi="Times New Roman"/>
          <w:sz w:val="28"/>
          <w:szCs w:val="28"/>
        </w:rPr>
        <w:t xml:space="preserve"> </w:t>
      </w:r>
      <w:r w:rsidRPr="00582027">
        <w:rPr>
          <w:rFonts w:ascii="Times New Roman" w:hAnsi="Times New Roman"/>
          <w:sz w:val="28"/>
          <w:szCs w:val="28"/>
        </w:rPr>
        <w:t>декоративно-</w:t>
      </w:r>
      <w:r w:rsidRPr="00582027">
        <w:rPr>
          <w:rFonts w:ascii="Times New Roman" w:hAnsi="Times New Roman"/>
          <w:sz w:val="28"/>
          <w:szCs w:val="28"/>
        </w:rPr>
        <w:lastRenderedPageBreak/>
        <w:t>художественным и конструктивным свойствам в соответствии с поставленной задачей;</w:t>
      </w:r>
    </w:p>
    <w:p w:rsidR="0042192A" w:rsidRPr="00582027" w:rsidRDefault="0042192A" w:rsidP="009A32A2">
      <w:pPr>
        <w:spacing w:after="0" w:line="322" w:lineRule="exact"/>
        <w:ind w:right="3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 xml:space="preserve">  отбирать и выполнять в зависимости от свойств освоенных материалов   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42192A" w:rsidRPr="00582027" w:rsidRDefault="0042192A" w:rsidP="0042192A">
      <w:pPr>
        <w:spacing w:after="0" w:line="322" w:lineRule="exact"/>
        <w:ind w:right="3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82027">
        <w:rPr>
          <w:rFonts w:ascii="Times New Roman" w:hAnsi="Times New Roman"/>
          <w:sz w:val="28"/>
          <w:szCs w:val="28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42192A" w:rsidRPr="00582027" w:rsidRDefault="0042192A" w:rsidP="0042192A">
      <w:pPr>
        <w:spacing w:after="0" w:line="322" w:lineRule="exact"/>
        <w:ind w:right="3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2192A" w:rsidRPr="00582027" w:rsidRDefault="0042192A" w:rsidP="004219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proofErr w:type="gramStart"/>
      <w:r w:rsidRPr="00582027">
        <w:rPr>
          <w:rFonts w:ascii="Times New Roman" w:hAnsi="Times New Roman"/>
          <w:iCs/>
          <w:color w:val="000000"/>
          <w:sz w:val="28"/>
          <w:szCs w:val="28"/>
          <w:u w:val="single"/>
        </w:rPr>
        <w:t>Обучающийся</w:t>
      </w:r>
      <w:proofErr w:type="gramEnd"/>
      <w:r w:rsidRPr="00582027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42192A" w:rsidRPr="00582027" w:rsidRDefault="0042192A" w:rsidP="0042192A">
      <w:pPr>
        <w:numPr>
          <w:ilvl w:val="0"/>
          <w:numId w:val="4"/>
        </w:numPr>
        <w:snapToGrid w:val="0"/>
        <w:spacing w:after="0" w:line="322" w:lineRule="exact"/>
        <w:ind w:left="0" w:right="3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42192A" w:rsidRPr="00582027" w:rsidRDefault="0042192A" w:rsidP="0042192A">
      <w:pPr>
        <w:numPr>
          <w:ilvl w:val="0"/>
          <w:numId w:val="4"/>
        </w:numPr>
        <w:snapToGrid w:val="0"/>
        <w:spacing w:after="0" w:line="322" w:lineRule="exact"/>
        <w:ind w:left="0" w:right="3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2192A" w:rsidRPr="00582027" w:rsidRDefault="0042192A" w:rsidP="0042192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 предложенного учителем замысла</w:t>
      </w:r>
    </w:p>
    <w:p w:rsidR="0042192A" w:rsidRPr="00582027" w:rsidRDefault="009A32A2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42192A" w:rsidRPr="009A3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42192A" w:rsidRPr="00582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2192A"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учебного предмета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I. Природная мастерская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Рукотворный и природный мир города. Рукотвор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ный и природный мир села. На земле, на воде и в воз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намент из листьев. Что такое орнамент? Природные материалы. Как их соединить?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Проверим себя по разделу «Природная мастерская».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II. Пластилиновая мастерская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Проект</w:t>
      </w:r>
      <w:r w:rsidRPr="00582027">
        <w:rPr>
          <w:rFonts w:ascii="Times New Roman" w:hAnsi="Times New Roman"/>
          <w:color w:val="000000"/>
          <w:sz w:val="28"/>
          <w:szCs w:val="28"/>
        </w:rPr>
        <w:t xml:space="preserve"> «Аквариум».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Проверим себя по разделу «Пластилиновая мастер</w:t>
      </w: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oftHyphen/>
        <w:t>ская».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III. Бумажная мастерская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Мастерская Деда Мороза и Снегурочки. Бумага. Ка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о них знаешь? Весенний празд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ник 8 Марта. Как сделать подарок-</w:t>
      </w:r>
      <w:r w:rsidRPr="00582027">
        <w:rPr>
          <w:rFonts w:ascii="Times New Roman" w:hAnsi="Times New Roman"/>
          <w:color w:val="000000"/>
          <w:sz w:val="28"/>
          <w:szCs w:val="28"/>
        </w:rPr>
        <w:lastRenderedPageBreak/>
        <w:t>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</w:r>
      <w:r w:rsidRPr="00582027">
        <w:rPr>
          <w:rFonts w:ascii="Times New Roman" w:hAnsi="Times New Roman"/>
          <w:color w:val="000000"/>
          <w:sz w:val="28"/>
          <w:szCs w:val="28"/>
        </w:rPr>
        <w:softHyphen/>
        <w:t>кое колорит? Праздники весны и традиции. Какие они?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Проект</w:t>
      </w:r>
      <w:r w:rsidRPr="00582027">
        <w:rPr>
          <w:rFonts w:ascii="Times New Roman" w:hAnsi="Times New Roman"/>
          <w:color w:val="000000"/>
          <w:sz w:val="28"/>
          <w:szCs w:val="28"/>
        </w:rPr>
        <w:t xml:space="preserve"> «Скоро Новый год!»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Проверим себя по разделу «Бумажная мастерская».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IV. Текстильная мастерская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Проверим себя по разделу «Текстильная мастерская».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027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Итоговый контроль 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027">
        <w:rPr>
          <w:rFonts w:ascii="Times New Roman" w:hAnsi="Times New Roman"/>
          <w:color w:val="000000"/>
          <w:sz w:val="28"/>
          <w:szCs w:val="28"/>
        </w:rPr>
        <w:t>Что узнали, чему научились.</w:t>
      </w:r>
    </w:p>
    <w:p w:rsidR="0042192A" w:rsidRPr="00582027" w:rsidRDefault="0042192A" w:rsidP="0042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2A" w:rsidRDefault="0042192A">
      <w:pPr>
        <w:sectPr w:rsidR="0042192A" w:rsidSect="005F027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9"/>
        <w:gridCol w:w="3263"/>
        <w:gridCol w:w="2119"/>
        <w:gridCol w:w="855"/>
        <w:gridCol w:w="4111"/>
        <w:gridCol w:w="1701"/>
        <w:gridCol w:w="1778"/>
      </w:tblGrid>
      <w:tr w:rsidR="0042192A" w:rsidTr="00281FED">
        <w:tc>
          <w:tcPr>
            <w:tcW w:w="14786" w:type="dxa"/>
            <w:gridSpan w:val="7"/>
          </w:tcPr>
          <w:p w:rsidR="0042192A" w:rsidRDefault="0042192A" w:rsidP="0042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Календарно- тематическое планирование</w:t>
            </w:r>
          </w:p>
          <w:p w:rsidR="0042192A" w:rsidRPr="0042192A" w:rsidRDefault="0042192A" w:rsidP="0042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A2" w:rsidTr="0024519B">
        <w:tc>
          <w:tcPr>
            <w:tcW w:w="959" w:type="dxa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9" w:type="dxa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855" w:type="dxa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479" w:type="dxa"/>
            <w:gridSpan w:val="2"/>
          </w:tcPr>
          <w:p w:rsidR="009A32A2" w:rsidRPr="009A32A2" w:rsidRDefault="009A32A2" w:rsidP="009A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9A32A2" w:rsidTr="002D2AE6">
        <w:tc>
          <w:tcPr>
            <w:tcW w:w="959" w:type="dxa"/>
          </w:tcPr>
          <w:p w:rsidR="009A32A2" w:rsidRDefault="009A32A2"/>
        </w:tc>
        <w:tc>
          <w:tcPr>
            <w:tcW w:w="3263" w:type="dxa"/>
            <w:vAlign w:val="center"/>
          </w:tcPr>
          <w:p w:rsidR="009A32A2" w:rsidRPr="002608BE" w:rsidRDefault="009A32A2" w:rsidP="00D224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8BE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</w:t>
            </w:r>
          </w:p>
        </w:tc>
        <w:tc>
          <w:tcPr>
            <w:tcW w:w="2119" w:type="dxa"/>
            <w:vAlign w:val="center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32A2" w:rsidRDefault="009A32A2"/>
        </w:tc>
        <w:tc>
          <w:tcPr>
            <w:tcW w:w="1778" w:type="dxa"/>
          </w:tcPr>
          <w:p w:rsidR="009A32A2" w:rsidRDefault="009A32A2"/>
        </w:tc>
      </w:tr>
      <w:tr w:rsidR="009A32A2" w:rsidTr="0076214F">
        <w:tc>
          <w:tcPr>
            <w:tcW w:w="959" w:type="dxa"/>
          </w:tcPr>
          <w:p w:rsidR="009A32A2" w:rsidRDefault="009A32A2">
            <w:r>
              <w:t>1</w:t>
            </w:r>
          </w:p>
        </w:tc>
        <w:tc>
          <w:tcPr>
            <w:tcW w:w="3263" w:type="dxa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Руко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творный и природ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ный мир города. Руко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творный и природ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ный мир села</w:t>
            </w:r>
          </w:p>
        </w:tc>
        <w:tc>
          <w:tcPr>
            <w:tcW w:w="2119" w:type="dxa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color w:val="000000"/>
                <w:sz w:val="24"/>
                <w:szCs w:val="24"/>
              </w:rPr>
              <w:t>откры</w:t>
            </w:r>
            <w:r w:rsidRPr="0091651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тия</w:t>
            </w:r>
          </w:p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color w:val="000000"/>
                <w:sz w:val="24"/>
                <w:szCs w:val="24"/>
              </w:rPr>
              <w:t>нового</w:t>
            </w:r>
          </w:p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855" w:type="dxa"/>
          </w:tcPr>
          <w:p w:rsidR="009A32A2" w:rsidRPr="0091651E" w:rsidRDefault="009A32A2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A32A2" w:rsidRPr="0091651E" w:rsidRDefault="009A32A2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реализации новых знаний (понятий, способов, действий и т. д.): в коллективной работе знакомиться с системой условных обозначений (учебник, с. </w:t>
            </w:r>
            <w:r w:rsidRPr="00916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4),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составлять связное высказывание по иллюстрациям и оформлению учебника и рабочей тетради; коллективно читать и обсуждать обращение авторов (учебник, с. 3); с помощью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прогнозировать содержание раздела «Природная мастерская» (учебник, с. 5); </w:t>
            </w:r>
            <w:proofErr w:type="gramEnd"/>
          </w:p>
        </w:tc>
        <w:tc>
          <w:tcPr>
            <w:tcW w:w="1701" w:type="dxa"/>
          </w:tcPr>
          <w:p w:rsidR="009A32A2" w:rsidRDefault="009A32A2"/>
        </w:tc>
        <w:tc>
          <w:tcPr>
            <w:tcW w:w="1778" w:type="dxa"/>
          </w:tcPr>
          <w:p w:rsidR="009A32A2" w:rsidRDefault="009A32A2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2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На земле, на воде и в воз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духе. Природа и твор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чество. Природ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ные мате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риалы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вступать в учеб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ный диалог; с помощью учителя: слушать, понимать и выполнять предлагаемое задание; во время прогулки наблюдать технические объекты окружающего мира и природные материалы; делать выводы о наблюдаемых явлениях</w:t>
            </w:r>
            <w:r w:rsidR="009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Листья и фан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тазии. Семена и фанта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рированию и систематизации изучаемого предметного содержания: во время прогулки рассматривать семена и листья различных растений; узнавать семена и листья </w:t>
            </w: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пред-</w:t>
            </w:r>
          </w:p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ложенных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композициях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4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Веточки и фан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тазии. Фантазии из ши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во время прогулки рассматривать веточки различных растений; составлять устное высказывание о необхо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димости бережного отношения к природе; отгадывать загадки о растениях, предложен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ные учителем</w:t>
            </w:r>
            <w:r w:rsidR="009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5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Компо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зиция из листь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ев. Что такое компози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ванию и систематизации изучаемого предмет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ного содержания: под руководством учителя организовывать свое рабочее место для работы с природными материалами; называть особен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композиций, используя иллюстрации учебника (с. 14);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6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Орнамент из листь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ев. Что такое 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под руководством учителя организовывать свое рабочее место для ра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боты с природными материалами; вступать в учебный диалог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7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Природ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ные ма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териалы. Каких соеди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нить? Прове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рим себя по разде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лу «При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родная мастер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к осущест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влению контрольной функции; контроль и са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моконтроль изученных понятий: под руковод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ством учителя организовывать свое рабочее место для работы с природными материалами; вступать в учебный диалог; работать в паре: рассматривать иллюстрации в учебнике (с. 18) и отвечать на поставленные вопросы;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2.</w:t>
            </w:r>
          </w:p>
        </w:tc>
        <w:tc>
          <w:tcPr>
            <w:tcW w:w="3263" w:type="dxa"/>
          </w:tcPr>
          <w:p w:rsidR="0042192A" w:rsidRPr="0042192A" w:rsidRDefault="0042192A" w:rsidP="00D224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92A">
              <w:rPr>
                <w:rFonts w:ascii="Times New Roman" w:hAnsi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19" w:type="dxa"/>
          </w:tcPr>
          <w:p w:rsidR="0042192A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2192A" w:rsidRDefault="002608BE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2.1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риалы для леп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ки. Что может пласти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откры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42192A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с помощью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теля прогнозировать содержание раздела «Пластилиновая мастерская» (учебник, с. 21); отгадывать загадки, предложенные учите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лем; рассматривать иллюстрации в учебнике (с. 22), извлекать из них нужную инфор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мацию; читать 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обсуждать совет мастера (учебник, с. 22); коллективно рассматривать и достижения на уроке</w:t>
            </w:r>
            <w:proofErr w:type="gramEnd"/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2.2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стерской кондите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под руководством учителя организовывать свое рабочее место для работы с пластилином; рассматривать иллюстрации в учебнике (с. 24), извлекать</w:t>
            </w:r>
          </w:p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из них нужную информацию; отвечать на во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просы; составлять рассказ на тему «Как из 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ста получается печенье»; читать и обсуждать советы мастера (учебник, с. 24);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2.3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ганизовывать свое рабочее место для работы с пластилином; работать в парах (сильный — слабый): составлять рассказ о морских оби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тателях; читать и обсуждать советы мастера (учебник, с. 26); вырезать шаблоны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из прило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в рабочей тетради (с. 26, 27); </w:t>
            </w:r>
            <w:proofErr w:type="gramEnd"/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2.4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Проект «Аква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риум». Прове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рим себя по раз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делу</w:t>
            </w: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>ласти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работать в группе — фор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мулировать цель работы, обсуждать план действий; самостоятельно выполнять прак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тическую работу; предлагать свои варианты деталей рыбок, водорослей по форме, цвету</w:t>
            </w:r>
            <w:r w:rsidR="009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</w:t>
            </w:r>
          </w:p>
        </w:tc>
        <w:tc>
          <w:tcPr>
            <w:tcW w:w="3263" w:type="dxa"/>
          </w:tcPr>
          <w:p w:rsidR="0042192A" w:rsidRPr="0042192A" w:rsidRDefault="0042192A" w:rsidP="00D224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92A">
              <w:rPr>
                <w:rFonts w:ascii="Times New Roman" w:hAnsi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2119" w:type="dxa"/>
          </w:tcPr>
          <w:p w:rsidR="0042192A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2192A" w:rsidRPr="0091651E" w:rsidRDefault="002608BE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3.1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ская Деда Мороза и Снегу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рочки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откры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с помощью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теля прогнозировать содержание раздела «Бумажная мастерская» (учебник, с. 31); отгадывать загадки на новогоднюю тему, предложенные учителем; составлять устное высказывание на тему «Веселый праздник</w:t>
            </w:r>
          </w:p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Новый год»,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3.2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«Скоро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Новый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год!»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коррекционной нормы (фиксирования собственных затруднений в деятельности): самостоятельно организо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вывать свое рабочее место; работать в паре (сильный — слабый): составлять рассказ о новогодних игрушках; работать в группе: обсуждать план действий; рассматривать образцы изделий в учебнике (с. 34, 35) и ра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бочей тетради (с. 12, 13); </w:t>
            </w:r>
            <w:proofErr w:type="gramEnd"/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3.3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откры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тия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под руковод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ством учителя организовывать свое рабочее место для работы с бумагой и картоном; исследовать доступные материалы: называть свойства разных образцов бумаги и картона, составляя ответ на вопросы в учебнике (с. 37, 39);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3.4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Орига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ми. Как сгибать и скла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организовывать рабочее место и поддерживать порядок на нем во время работы; с помощью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теля читать материалы рубрики «Рассказы мастера» (учебник, с. 91); формулировать вопросы по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 тексту; выполнять практические упражнения сгибания бумаги по образцу в учебнике (с. 40);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рассматривать условные обозначения оригами в рабочей тетради (с. 14); коллективно читать и обсу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ждать советы мастера (учебник, с. 40);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3.5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Обитате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ли пруда. Какие секреты у орига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место; выполнять пробное упражнение сгибания бумаги по об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разцу (учебник, с. 42);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3.6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Жи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место; составлять высказывание о животных зоопарка; назы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вать животных зоопарка; работать в группе: формулировать правила поведения в зоопар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ке; составлять устное высказывание о необ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ходимости бережного отношения к природе</w:t>
            </w:r>
            <w:r w:rsidR="009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3.7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260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самостоятельно органи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зовывать рабочее место; работать в группе: рассматривать рисунки в учебнике (с. 46)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3.8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Ножни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под руководством учителя организовывать свое рабочее место; с помощью учителя читать материалы руб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рики «Рассказы мастера» (учебник, с. 92); формулировать вопросы к прочитанному тексту; отгадывать загадку о ножницах (учеб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ник, с. 48</w:t>
            </w:r>
            <w:r w:rsidR="009A32A2">
              <w:rPr>
                <w:rFonts w:ascii="Times New Roman" w:hAnsi="Times New Roman"/>
                <w:sz w:val="24"/>
                <w:szCs w:val="24"/>
              </w:rPr>
              <w:t>)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3.9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Весенний праздник 8 Мар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та. Как сделать подарок- портрет?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под руководством учителя организовывать свое рабочее ме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сто; работать в группе: составлять рассказ о празднике 8 Марта; называть профессии мамы, бабушки, тети; составлять словесное описание их внешнего вида; выполнять</w:t>
            </w:r>
          </w:p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пробные упражнения, пользуясь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памяткой «Режем ножницами» (учебник, с. 81); кол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лективно читать и обсуждать советы мастера (учебник, с. 50); проговаривать по рисункам технологию выполнения портрета (учебник, с. 51); вырезать шаблоны из приложения в рабочей тетради (с. 6, 7);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3.10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организовывать рабочее место для работы с бумагой и кар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тоном по образцу в учебнике (с. 53) и под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держивать порядок на нем во время работы; работать в паре (сильный — слабый): рас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сматривать образец аппликации, называть основные детали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3.11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место; составлять композицию из готовых цветов; соблюдать правила безопасной работы ножницами; выполнять изделие «Весенний цветок» или композицию «Весна пришла!» (по выбо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ру) по образцу в рабочей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тетради (с. 18, 19); 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3.12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Бабочки. Как изго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 по образцу в учебнике (с. 55) и поддерживать порядок на нем во время работы; работать в группе: находить дополнительную информацию о ба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бочках в ресурсах Интернет, энциклопедии</w:t>
            </w:r>
          </w:p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и других источниках;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3.13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 по образцу в учебнике (с. 57) и поддерживать порядок на нем во время работы; наблюдать и срав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нивать образцы орнаментов, выполненных в разных техниках, из разных материалов (учебник, с. 56); конструировать устное вы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сказывание об орнаменте; </w:t>
            </w:r>
            <w:proofErr w:type="gramEnd"/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3.14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рированию 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систематизации изучаемого предметного содержания: под руководством учителя организовывать свое рабочее место; отгадывать загадки на тему «Весна»,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3.15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Настрое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ние вес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ны. Что такое ко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самостоятельно организовывать рабочее место для рабо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ты с бумагой и картоном; работать в паре (</w:t>
            </w: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- слабый)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3.16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Праздни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ки весны и тради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ции. Ка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кие они? Проверим себя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по разде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лу «Бу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мажная мастер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9A3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к осуще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ствлению контрольной функции; контроль и самоконтроль изученных понятий: само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стоятельно организовывать рабочее место по образцу в учебнике (с. 63) и поддерживать порядок на нем во время работы; отбирать необходимые материалы для своей компо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зиции; называть и узнавать виды художест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венной техники (коллаж, роспись, апплика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ция)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4</w:t>
            </w:r>
          </w:p>
        </w:tc>
        <w:tc>
          <w:tcPr>
            <w:tcW w:w="3263" w:type="dxa"/>
          </w:tcPr>
          <w:p w:rsidR="0042192A" w:rsidRPr="0042192A" w:rsidRDefault="0042192A" w:rsidP="00D224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92A">
              <w:rPr>
                <w:rFonts w:ascii="Times New Roman" w:hAnsi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2119" w:type="dxa"/>
          </w:tcPr>
          <w:p w:rsidR="0042192A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2192A" w:rsidRPr="0091651E" w:rsidRDefault="002608BE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4.1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тканей. Для чего нужны ткани?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385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ния и реализации новых знаний (понятий, способов, действий и т. д.): с помощью учите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ля прогнозировать содержание раздела;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отга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дывать загадки о шитье, предложенные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телем; составлять ответ на вопрос «Для чего нужны ткани?»; работать в паре (силь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ный — слабый): рассматривать иллюстрации в учебнике (с. 66), извлекать из них нужную информацию;</w:t>
            </w:r>
            <w:proofErr w:type="gram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составлять рассказ по рисун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кам на тему «Как кусок ткани превращается в вышитую рубаху»;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4.2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Игла-тру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t>женица. Что умеет игла?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385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с помощью учи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теля читать материалы рубрики «Рассказы мастера» (с. 93); формулировать вопросы к прочитанному тексту; наблюдать и сравни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вать иглы, булавки и другие приспособления по внешнему виду и их назначению; рассма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тривать иллюстрации в учебнике (с. 68</w:t>
            </w:r>
            <w:proofErr w:type="gramEnd"/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t>4.3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Вышивка. Для чего она нуж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08BE" w:rsidRPr="0091651E" w:rsidRDefault="0042192A" w:rsidP="0026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организовывать рабочее место для работы с текстилем; рабо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тать в паре (сильный — слабый): составлять рассказ о вышивке, используя текст и </w:t>
            </w:r>
            <w:r w:rsidRPr="0091651E">
              <w:rPr>
                <w:rFonts w:ascii="Times New Roman" w:hAnsi="Times New Roman"/>
                <w:sz w:val="24"/>
                <w:szCs w:val="24"/>
              </w:rPr>
              <w:lastRenderedPageBreak/>
              <w:t>рисун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ки учебника (с. 70); </w:t>
            </w:r>
          </w:p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Tr="0042192A">
        <w:tc>
          <w:tcPr>
            <w:tcW w:w="959" w:type="dxa"/>
          </w:tcPr>
          <w:p w:rsidR="0042192A" w:rsidRDefault="002608BE">
            <w:r>
              <w:lastRenderedPageBreak/>
              <w:t>4.4</w:t>
            </w:r>
          </w:p>
        </w:tc>
        <w:tc>
          <w:tcPr>
            <w:tcW w:w="3263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>Прямая строчка и пере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вивы. Для чего они нуж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2119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91651E" w:rsidRDefault="0042192A" w:rsidP="00D22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91651E" w:rsidRDefault="0042192A" w:rsidP="00385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51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91651E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1651E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>рированию и систематизации изучаемого предметного содержания: организовывать рабочее место для работы с текстилем; при консультативной помощи учителя прогова</w:t>
            </w:r>
            <w:r w:rsidRPr="0091651E">
              <w:rPr>
                <w:rFonts w:ascii="Times New Roman" w:hAnsi="Times New Roman"/>
                <w:sz w:val="24"/>
                <w:szCs w:val="24"/>
              </w:rPr>
              <w:softHyphen/>
              <w:t xml:space="preserve">ривать план работы над изделием, выполнять пробные упражнения (учебник, с. 72); </w:t>
            </w:r>
          </w:p>
        </w:tc>
        <w:tc>
          <w:tcPr>
            <w:tcW w:w="1701" w:type="dxa"/>
          </w:tcPr>
          <w:p w:rsidR="0042192A" w:rsidRDefault="0042192A"/>
        </w:tc>
        <w:tc>
          <w:tcPr>
            <w:tcW w:w="1778" w:type="dxa"/>
          </w:tcPr>
          <w:p w:rsidR="0042192A" w:rsidRDefault="0042192A"/>
        </w:tc>
      </w:tr>
      <w:tr w:rsidR="0042192A" w:rsidRPr="00385F9F" w:rsidTr="0042192A">
        <w:tc>
          <w:tcPr>
            <w:tcW w:w="959" w:type="dxa"/>
          </w:tcPr>
          <w:p w:rsidR="0042192A" w:rsidRPr="00385F9F" w:rsidRDefault="002608BE">
            <w:pPr>
              <w:rPr>
                <w:rFonts w:ascii="Times New Roman" w:hAnsi="Times New Roman" w:cs="Times New Roman"/>
              </w:rPr>
            </w:pPr>
            <w:r w:rsidRPr="00385F9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63" w:type="dxa"/>
          </w:tcPr>
          <w:p w:rsidR="0042192A" w:rsidRPr="00385F9F" w:rsidRDefault="0042192A" w:rsidP="00D2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9F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ны? Прове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лу «Тек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2119" w:type="dxa"/>
          </w:tcPr>
          <w:p w:rsidR="0042192A" w:rsidRPr="00385F9F" w:rsidRDefault="0042192A" w:rsidP="00D2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9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5" w:type="dxa"/>
          </w:tcPr>
          <w:p w:rsidR="0042192A" w:rsidRPr="00385F9F" w:rsidRDefault="0042192A" w:rsidP="00D2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42192A" w:rsidRPr="00385F9F" w:rsidRDefault="0042192A" w:rsidP="002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9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организовывать рабочее место для работы с текстилем; составлять высказывание о необходимости уважитель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культуре своего народа; соблюдать технику безопасной работы ин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струментами; выбирать и выполнять вышив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закладке из рабочей тетради (с. 26); данно</w:t>
            </w:r>
            <w:r w:rsidRPr="00385F9F">
              <w:rPr>
                <w:rFonts w:ascii="Times New Roman" w:hAnsi="Times New Roman" w:cs="Times New Roman"/>
                <w:sz w:val="24"/>
                <w:szCs w:val="24"/>
              </w:rPr>
              <w:softHyphen/>
              <w:t>му разделу</w:t>
            </w:r>
          </w:p>
        </w:tc>
        <w:tc>
          <w:tcPr>
            <w:tcW w:w="1701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</w:tr>
      <w:tr w:rsidR="0042192A" w:rsidRPr="00385F9F" w:rsidTr="0042192A">
        <w:tc>
          <w:tcPr>
            <w:tcW w:w="959" w:type="dxa"/>
          </w:tcPr>
          <w:p w:rsidR="0042192A" w:rsidRPr="00385F9F" w:rsidRDefault="002608BE">
            <w:pPr>
              <w:rPr>
                <w:rFonts w:ascii="Times New Roman" w:hAnsi="Times New Roman" w:cs="Times New Roman"/>
              </w:rPr>
            </w:pPr>
            <w:r w:rsidRPr="00385F9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63" w:type="dxa"/>
          </w:tcPr>
          <w:p w:rsidR="0042192A" w:rsidRPr="00385F9F" w:rsidRDefault="002608BE">
            <w:pPr>
              <w:rPr>
                <w:rFonts w:ascii="Times New Roman" w:hAnsi="Times New Roman" w:cs="Times New Roman"/>
              </w:rPr>
            </w:pPr>
            <w:r w:rsidRPr="00385F9F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119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2192A" w:rsidRPr="00385F9F" w:rsidRDefault="002608BE">
            <w:pPr>
              <w:rPr>
                <w:rFonts w:ascii="Times New Roman" w:hAnsi="Times New Roman" w:cs="Times New Roman"/>
              </w:rPr>
            </w:pPr>
            <w:r w:rsidRPr="0038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2192A" w:rsidRPr="00385F9F" w:rsidRDefault="0042192A">
            <w:pPr>
              <w:rPr>
                <w:rFonts w:ascii="Times New Roman" w:hAnsi="Times New Roman" w:cs="Times New Roman"/>
              </w:rPr>
            </w:pPr>
          </w:p>
        </w:tc>
      </w:tr>
      <w:tr w:rsidR="00385F9F" w:rsidRPr="00385F9F" w:rsidTr="0042192A">
        <w:tc>
          <w:tcPr>
            <w:tcW w:w="959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9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85F9F" w:rsidRPr="00385F9F" w:rsidRDefault="00385F9F">
            <w:pPr>
              <w:rPr>
                <w:rFonts w:ascii="Times New Roman" w:hAnsi="Times New Roman" w:cs="Times New Roman"/>
              </w:rPr>
            </w:pPr>
          </w:p>
        </w:tc>
      </w:tr>
    </w:tbl>
    <w:p w:rsidR="00385F9F" w:rsidRDefault="00385F9F">
      <w:pPr>
        <w:rPr>
          <w:rFonts w:ascii="Times New Roman" w:hAnsi="Times New Roman" w:cs="Times New Roman"/>
        </w:rPr>
        <w:sectPr w:rsidR="00385F9F" w:rsidSect="004219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32A2" w:rsidRPr="009A32A2" w:rsidRDefault="009A32A2" w:rsidP="009A32A2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A32A2">
        <w:rPr>
          <w:rFonts w:ascii="Times New Roman" w:hAnsi="Times New Roman"/>
          <w:iCs/>
          <w:color w:val="000000"/>
          <w:sz w:val="28"/>
          <w:szCs w:val="28"/>
        </w:rPr>
        <w:lastRenderedPageBreak/>
        <w:t>Список литературы по реализации программы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Зайцева И.И.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Технологическая карта урока: Ме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тодические рекомендации // Педагогическая мастер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ская. Всё для учителя! 2015.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Как проектировать универсальные учебные дей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ствия в начальной школе. От действия к мысли: Посо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 xml:space="preserve">бие для учителя. / Под ред. А.Г. 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</w:rPr>
        <w:t>Асмолова</w:t>
      </w:r>
      <w:proofErr w:type="spellEnd"/>
      <w:r w:rsidRPr="009A32A2">
        <w:rPr>
          <w:rFonts w:ascii="Times New Roman" w:hAnsi="Times New Roman"/>
          <w:color w:val="000000"/>
          <w:sz w:val="28"/>
          <w:szCs w:val="28"/>
        </w:rPr>
        <w:t>. М.: Просве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щение, 2014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Кондратьева Е.П., Григорьева Л.М.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Умелые руки найдут себе работу: Дидактические материалы по тех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нологии для 1—4 классов. 2014.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Лутцева</w:t>
      </w:r>
      <w:proofErr w:type="spellEnd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Е.А., Зуева Т.П.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Технология. 1 класс: Учебник для общеобразовательных организаций. М.: Просвещение, 2015 (Школа России).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Лутцева</w:t>
      </w:r>
      <w:proofErr w:type="spellEnd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Е.А., Зуева Т.П.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Технология. Рабочая тетрадь. 1 класс: Пособие для учащихся общеобразова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тельных организаций. М.: Просвещение. 2016 (Школа России).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Лутцева</w:t>
      </w:r>
      <w:proofErr w:type="spellEnd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Е.А., Зуева Т.П.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Технология. Рабочие программы. Предметная линия учебников системы «Школа России». 1—4 классы: Пособие для учителей об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щеобразовательных организаций. М.: Просвещение 2015.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Лутцева</w:t>
      </w:r>
      <w:proofErr w:type="spellEnd"/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 xml:space="preserve"> Е.А.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Технология 1 класс: Органайзер для учителя. Сценарии уроков. М.: 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9A32A2">
        <w:rPr>
          <w:rFonts w:ascii="Times New Roman" w:hAnsi="Times New Roman"/>
          <w:color w:val="000000"/>
          <w:sz w:val="28"/>
          <w:szCs w:val="28"/>
        </w:rPr>
        <w:t>, 2015.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Максимова Т.Н.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Поурочные разработки по тех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нологии. 1 класс. М.: ВАКО, 2015.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Оценка достижения планируемых результа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тов в начальной школе. Система заданий: / Под ред. Г.С. Ковалевой, О.Б. Логиновой. М.: Просвеще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ние, 2014.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Планируемые результаты начального общего образования</w:t>
      </w:r>
      <w:proofErr w:type="gramStart"/>
      <w:r w:rsidRPr="009A32A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9A32A2">
        <w:rPr>
          <w:rFonts w:ascii="Times New Roman" w:hAnsi="Times New Roman"/>
          <w:color w:val="000000"/>
          <w:sz w:val="28"/>
          <w:szCs w:val="28"/>
        </w:rPr>
        <w:t>од ред. Г.С. Ковалевой, О.Б. Логино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вой. М.: Просвещение, 2013.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A32A2">
        <w:rPr>
          <w:rFonts w:ascii="Times New Roman" w:hAnsi="Times New Roman"/>
          <w:i/>
          <w:iCs/>
          <w:color w:val="000000"/>
          <w:sz w:val="28"/>
          <w:szCs w:val="28"/>
        </w:rPr>
        <w:t>Поливанова К.Н.</w:t>
      </w:r>
      <w:r w:rsidRPr="009A32A2">
        <w:rPr>
          <w:rFonts w:ascii="Times New Roman" w:hAnsi="Times New Roman"/>
          <w:color w:val="000000"/>
          <w:sz w:val="28"/>
          <w:szCs w:val="28"/>
        </w:rPr>
        <w:t xml:space="preserve"> Проектная деятельность школьников: Пособие для учителя. М.: Просвещение, 2014.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Программа развития универсальных учебных действий  начального общего об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разования. М.: Просвещение, 2013.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Проектные задачи в начальной школе: Пособие для учителя</w:t>
      </w:r>
      <w:proofErr w:type="gramStart"/>
      <w:r w:rsidRPr="009A32A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9A32A2">
        <w:rPr>
          <w:rFonts w:ascii="Times New Roman" w:hAnsi="Times New Roman"/>
          <w:color w:val="000000"/>
          <w:sz w:val="28"/>
          <w:szCs w:val="28"/>
        </w:rPr>
        <w:t>од ред. А.Б. Воронцова. М.: Просвеще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>ние, 2013.</w:t>
      </w:r>
    </w:p>
    <w:p w:rsidR="00385F9F" w:rsidRPr="009A32A2" w:rsidRDefault="00385F9F" w:rsidP="00385F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Сборник рабочих программ к УМК «Школа России». 1-4 классы. М.: Просвещение, 2013</w:t>
      </w:r>
    </w:p>
    <w:p w:rsidR="00385F9F" w:rsidRPr="009A32A2" w:rsidRDefault="00385F9F" w:rsidP="00385F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F9F" w:rsidRPr="009A32A2" w:rsidRDefault="00385F9F" w:rsidP="00385F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F9F" w:rsidRPr="009A32A2" w:rsidRDefault="009A32A2" w:rsidP="009A3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385F9F" w:rsidRPr="009A32A2">
        <w:rPr>
          <w:rFonts w:ascii="Times New Roman" w:hAnsi="Times New Roman"/>
          <w:b/>
          <w:bCs/>
          <w:color w:val="000000"/>
          <w:sz w:val="28"/>
          <w:szCs w:val="28"/>
        </w:rPr>
        <w:t>писок Интернет ресурсов:</w:t>
      </w:r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window</w:t>
      </w:r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Сайт «Каталог единой коллекции цифровых об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 xml:space="preserve">разовательных ресурсов»: [Электронный документ].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school-collection.edu.ru</w:t>
      </w:r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Сайт «Каталог электронных образовательных ресурсов Федерального центра»: [Электронный до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 xml:space="preserve">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fcior.edu.ru</w:t>
      </w:r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lastRenderedPageBreak/>
        <w:t>Сайт «Образовательные ресурсы сети Ин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 xml:space="preserve">тернет»: [Электронный документ].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katalog</w:t>
      </w:r>
      <w:proofErr w:type="spellEnd"/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iot</w:t>
      </w:r>
      <w:proofErr w:type="spellEnd"/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 xml:space="preserve">Сайт «Сеть творческих учителей»: [Электронный документ].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9A32A2">
        <w:rPr>
          <w:rFonts w:ascii="Times New Roman" w:hAnsi="Times New Roman"/>
          <w:color w:val="000000"/>
          <w:sz w:val="28"/>
          <w:szCs w:val="28"/>
        </w:rPr>
        <w:t>-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A32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Сайт «Федеральный государственный образова</w:t>
      </w:r>
      <w:r w:rsidRPr="009A32A2">
        <w:rPr>
          <w:rFonts w:ascii="Times New Roman" w:hAnsi="Times New Roman"/>
          <w:color w:val="000000"/>
          <w:sz w:val="28"/>
          <w:szCs w:val="28"/>
        </w:rPr>
        <w:softHyphen/>
        <w:t xml:space="preserve">тельный стандарт»: [Электронный документ]. Режим доступа: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window.edu.ru</w:t>
      </w:r>
    </w:p>
    <w:p w:rsidR="00385F9F" w:rsidRPr="009A32A2" w:rsidRDefault="00385F9F" w:rsidP="00385F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32A2">
        <w:rPr>
          <w:rFonts w:ascii="Times New Roman" w:hAnsi="Times New Roman"/>
          <w:color w:val="000000"/>
          <w:sz w:val="28"/>
          <w:szCs w:val="28"/>
        </w:rPr>
        <w:t>Сайт Министерства образования и науки РФ: [Электронный документ]. Режим доступа:</w:t>
      </w:r>
      <w:r w:rsidRPr="009A32A2">
        <w:rPr>
          <w:rFonts w:ascii="Times New Roman" w:hAnsi="Times New Roman"/>
          <w:b/>
          <w:sz w:val="28"/>
          <w:szCs w:val="28"/>
        </w:rPr>
        <w:t xml:space="preserve"> 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9A32A2">
        <w:rPr>
          <w:rFonts w:ascii="Times New Roman" w:hAnsi="Times New Roman"/>
          <w:color w:val="000000"/>
          <w:sz w:val="28"/>
          <w:szCs w:val="28"/>
        </w:rPr>
        <w:t>://</w:t>
      </w:r>
      <w:r w:rsidRPr="009A32A2">
        <w:rPr>
          <w:rFonts w:ascii="Times New Roman" w:hAnsi="Times New Roman"/>
          <w:color w:val="000000"/>
          <w:sz w:val="28"/>
          <w:szCs w:val="28"/>
          <w:lang w:val="en-US"/>
        </w:rPr>
        <w:t>mon.gov.ru</w:t>
      </w:r>
    </w:p>
    <w:p w:rsidR="00385F9F" w:rsidRPr="009A32A2" w:rsidRDefault="00385F9F" w:rsidP="00385F9F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027D" w:rsidRPr="009A32A2" w:rsidRDefault="005F027D">
      <w:pPr>
        <w:rPr>
          <w:rFonts w:ascii="Times New Roman" w:hAnsi="Times New Roman" w:cs="Times New Roman"/>
          <w:sz w:val="28"/>
          <w:szCs w:val="28"/>
        </w:rPr>
      </w:pPr>
    </w:p>
    <w:p w:rsidR="00385F9F" w:rsidRPr="009A32A2" w:rsidRDefault="00385F9F">
      <w:pPr>
        <w:rPr>
          <w:rFonts w:ascii="Times New Roman" w:hAnsi="Times New Roman" w:cs="Times New Roman"/>
          <w:sz w:val="28"/>
          <w:szCs w:val="28"/>
        </w:rPr>
      </w:pPr>
    </w:p>
    <w:sectPr w:rsidR="00385F9F" w:rsidRPr="009A32A2" w:rsidSect="0038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C7" w:rsidRDefault="00077BC7" w:rsidP="00385F9F">
      <w:pPr>
        <w:spacing w:after="0" w:line="240" w:lineRule="auto"/>
      </w:pPr>
      <w:r>
        <w:separator/>
      </w:r>
    </w:p>
  </w:endnote>
  <w:endnote w:type="continuationSeparator" w:id="0">
    <w:p w:rsidR="00077BC7" w:rsidRDefault="00077BC7" w:rsidP="0038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454"/>
      <w:docPartObj>
        <w:docPartGallery w:val="Page Numbers (Bottom of Page)"/>
        <w:docPartUnique/>
      </w:docPartObj>
    </w:sdtPr>
    <w:sdtContent>
      <w:p w:rsidR="00385F9F" w:rsidRDefault="00BE0BE2">
        <w:pPr>
          <w:pStyle w:val="a8"/>
          <w:jc w:val="center"/>
        </w:pPr>
        <w:fldSimple w:instr=" PAGE   \* MERGEFORMAT ">
          <w:r w:rsidR="00151875">
            <w:rPr>
              <w:noProof/>
            </w:rPr>
            <w:t>19</w:t>
          </w:r>
        </w:fldSimple>
      </w:p>
    </w:sdtContent>
  </w:sdt>
  <w:p w:rsidR="00385F9F" w:rsidRDefault="00385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C7" w:rsidRDefault="00077BC7" w:rsidP="00385F9F">
      <w:pPr>
        <w:spacing w:after="0" w:line="240" w:lineRule="auto"/>
      </w:pPr>
      <w:r>
        <w:separator/>
      </w:r>
    </w:p>
  </w:footnote>
  <w:footnote w:type="continuationSeparator" w:id="0">
    <w:p w:rsidR="00077BC7" w:rsidRDefault="00077BC7" w:rsidP="0038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68DE"/>
    <w:multiLevelType w:val="hybridMultilevel"/>
    <w:tmpl w:val="9E8CF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629E7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92A"/>
    <w:rsid w:val="00077BC7"/>
    <w:rsid w:val="00151875"/>
    <w:rsid w:val="002608BE"/>
    <w:rsid w:val="00385F9F"/>
    <w:rsid w:val="0042192A"/>
    <w:rsid w:val="005F027D"/>
    <w:rsid w:val="007C7D7A"/>
    <w:rsid w:val="009A32A2"/>
    <w:rsid w:val="00BE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2192A"/>
    <w:rPr>
      <w:b/>
      <w:bCs/>
    </w:rPr>
  </w:style>
  <w:style w:type="paragraph" w:styleId="a5">
    <w:name w:val="List Paragraph"/>
    <w:basedOn w:val="a"/>
    <w:uiPriority w:val="34"/>
    <w:qFormat/>
    <w:rsid w:val="004219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F9F"/>
  </w:style>
  <w:style w:type="paragraph" w:styleId="a8">
    <w:name w:val="footer"/>
    <w:basedOn w:val="a"/>
    <w:link w:val="a9"/>
    <w:uiPriority w:val="99"/>
    <w:unhideWhenUsed/>
    <w:rsid w:val="0038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2020-09-20T17:13:00Z</cp:lastPrinted>
  <dcterms:created xsi:type="dcterms:W3CDTF">2020-09-20T14:03:00Z</dcterms:created>
  <dcterms:modified xsi:type="dcterms:W3CDTF">2020-09-20T17:14:00Z</dcterms:modified>
</cp:coreProperties>
</file>