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6C9A8" w14:textId="77777777" w:rsidR="00B11020" w:rsidRPr="00B11020" w:rsidRDefault="00B11020" w:rsidP="00DE08D1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</w:pPr>
      <w:r w:rsidRPr="00B1102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t>Проект в</w:t>
      </w:r>
      <w:r w:rsidR="00ED52D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t xml:space="preserve"> первой</w:t>
      </w:r>
      <w:r w:rsidRPr="00B1102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t xml:space="preserve"> младшей группе</w:t>
      </w:r>
    </w:p>
    <w:p w14:paraId="3B82FBB0" w14:textId="77777777" w:rsidR="00B11020" w:rsidRP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</w:pPr>
    </w:p>
    <w:p w14:paraId="2AFE579F" w14:textId="77777777" w:rsid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</w:pPr>
      <w:r w:rsidRPr="00B11020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t>«Здравствуй, лето!»</w:t>
      </w:r>
    </w:p>
    <w:p w14:paraId="7A742994" w14:textId="77777777" w:rsid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</w:pPr>
    </w:p>
    <w:p w14:paraId="556C0328" w14:textId="77777777" w:rsid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  <w:lang w:eastAsia="ru-RU"/>
        </w:rPr>
        <w:drawing>
          <wp:inline distT="0" distB="0" distL="0" distR="0" wp14:anchorId="251612C3" wp14:editId="5ADA8261">
            <wp:extent cx="2050256" cy="2733675"/>
            <wp:effectExtent l="19050" t="0" r="71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61" cy="27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010E" w14:textId="77777777" w:rsidR="00B11020" w:rsidRDefault="00B11020" w:rsidP="00DE08D1">
      <w:pPr>
        <w:spacing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14:paraId="4CAF42AA" w14:textId="77777777" w:rsidR="00B11020" w:rsidRDefault="00B11020" w:rsidP="00B1102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14:paraId="7A9D3FA8" w14:textId="77777777" w:rsidR="00DE08D1" w:rsidRPr="00C31611" w:rsidRDefault="00DE08D1" w:rsidP="00DE08D1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C31611"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proofErr w:type="gramEnd"/>
      <w:r w:rsidRPr="00C31611"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7DA0104E" w14:textId="77777777" w:rsidR="00DE08D1" w:rsidRPr="00C31611" w:rsidRDefault="00DE08D1" w:rsidP="00DE08D1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C31611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009E7F58" w14:textId="77777777" w:rsidR="00DE08D1" w:rsidRPr="006F4AD7" w:rsidRDefault="00DE08D1" w:rsidP="00DE08D1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proofErr w:type="gram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C31611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C31611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14:paraId="5B8801F3" w14:textId="77777777" w:rsidR="00DE08D1" w:rsidRDefault="00DE08D1" w:rsidP="00DE08D1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  <w:r w:rsidRPr="006F4AD7">
        <w:rPr>
          <w:rStyle w:val="c12"/>
          <w:color w:val="000000"/>
          <w:sz w:val="27"/>
          <w:szCs w:val="27"/>
          <w:u w:val="single"/>
        </w:rPr>
        <w:t>Участники проекта:</w:t>
      </w:r>
      <w:r>
        <w:rPr>
          <w:rStyle w:val="c12"/>
          <w:color w:val="000000"/>
          <w:sz w:val="27"/>
          <w:szCs w:val="27"/>
        </w:rPr>
        <w:t> </w:t>
      </w:r>
      <w:r>
        <w:rPr>
          <w:rStyle w:val="c2"/>
          <w:color w:val="000000"/>
          <w:sz w:val="27"/>
          <w:szCs w:val="27"/>
        </w:rPr>
        <w:t>дети, родители воспитанников, педагоги.</w:t>
      </w:r>
    </w:p>
    <w:p w14:paraId="0BBF9CDA" w14:textId="77777777" w:rsidR="00DE08D1" w:rsidRDefault="00DE08D1" w:rsidP="00DE08D1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7"/>
          <w:szCs w:val="27"/>
        </w:rPr>
      </w:pPr>
    </w:p>
    <w:p w14:paraId="50F10068" w14:textId="77777777" w:rsidR="00DE08D1" w:rsidRPr="00466B7B" w:rsidRDefault="00DE08D1" w:rsidP="00DE08D1">
      <w:pPr>
        <w:rPr>
          <w:rFonts w:ascii="Times New Roman" w:hAnsi="Times New Roman" w:cs="Times New Roman"/>
          <w:sz w:val="28"/>
          <w:szCs w:val="28"/>
        </w:rPr>
      </w:pPr>
      <w:r w:rsidRPr="00AB6C5A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AB6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июнь-июль</w:t>
      </w:r>
    </w:p>
    <w:p w14:paraId="48A96BE0" w14:textId="77777777" w:rsidR="00DE08D1" w:rsidRPr="00DE08D1" w:rsidRDefault="00DE08D1" w:rsidP="00DE08D1">
      <w:pPr>
        <w:pStyle w:val="a6"/>
        <w:spacing w:before="0" w:beforeAutospacing="0" w:after="0" w:afterAutospacing="0"/>
        <w:rPr>
          <w:color w:val="111111"/>
          <w:sz w:val="28"/>
          <w:szCs w:val="28"/>
        </w:rPr>
      </w:pPr>
      <w:r w:rsidRPr="00466B7B">
        <w:rPr>
          <w:color w:val="111111"/>
          <w:sz w:val="28"/>
          <w:szCs w:val="28"/>
          <w:u w:val="single"/>
        </w:rPr>
        <w:t>Тип </w:t>
      </w:r>
      <w:r w:rsidRPr="00466B7B"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>
        <w:rPr>
          <w:color w:val="111111"/>
          <w:sz w:val="28"/>
          <w:szCs w:val="28"/>
        </w:rPr>
        <w:t xml:space="preserve">: </w:t>
      </w:r>
      <w:r w:rsidRPr="00DE08D1">
        <w:rPr>
          <w:sz w:val="28"/>
          <w:szCs w:val="28"/>
        </w:rPr>
        <w:t>Познавательно-исследовательский</w:t>
      </w:r>
    </w:p>
    <w:p w14:paraId="269C3EE7" w14:textId="77777777" w:rsidR="00DE08D1" w:rsidRPr="00C234BB" w:rsidRDefault="00DE08D1" w:rsidP="00DE08D1">
      <w:pPr>
        <w:pStyle w:val="a6"/>
        <w:spacing w:before="0" w:beforeAutospacing="0" w:after="0" w:afterAutospacing="0"/>
        <w:rPr>
          <w:color w:val="111111"/>
          <w:sz w:val="28"/>
          <w:szCs w:val="28"/>
        </w:rPr>
      </w:pPr>
    </w:p>
    <w:p w14:paraId="5325E52E" w14:textId="77777777" w:rsidR="00DE08D1" w:rsidRDefault="00DE08D1" w:rsidP="00DE08D1">
      <w:pPr>
        <w:pStyle w:val="a6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466B7B">
        <w:rPr>
          <w:color w:val="111111"/>
          <w:sz w:val="28"/>
          <w:szCs w:val="28"/>
          <w:u w:val="single"/>
        </w:rPr>
        <w:t>Вид </w:t>
      </w:r>
      <w:r w:rsidRPr="00466B7B">
        <w:rPr>
          <w:rStyle w:val="a7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C234BB">
        <w:rPr>
          <w:color w:val="111111"/>
          <w:sz w:val="28"/>
          <w:szCs w:val="28"/>
        </w:rPr>
        <w:t>: групповой, краткосрочный </w:t>
      </w:r>
    </w:p>
    <w:p w14:paraId="6FD5F791" w14:textId="77777777" w:rsidR="00B11020" w:rsidRPr="00B11020" w:rsidRDefault="00B11020" w:rsidP="00DE08D1">
      <w:pPr>
        <w:spacing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14:paraId="7E87580E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проекта:</w:t>
      </w:r>
    </w:p>
    <w:p w14:paraId="2949FDF5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 – прекрасная и удивительная пора! 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Дети младшей группы только начинают изучать окружающий нас мир. И поэтому, немало важно для детей этого возраста развитие элементарных сенсорных представлений, наглядно - действенного мышления. Организованная - образовательная и опытно - исследовательская деятельность, дидактические игры способствуют развитию у детей познавательной активности. Подвижные игры, развлечения, утренняя гимнастика, физкультура на свежем воздухе, игры с песком обеспечивают необходимый уровень физического и психического здоровья детей. Привлечение родителей к данному проекту и проведения интересного досуга в семье. </w:t>
      </w:r>
    </w:p>
    <w:p w14:paraId="16A07700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проекта:</w:t>
      </w:r>
    </w:p>
    <w:p w14:paraId="2501EA0F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Дети, которые только-только начинают познавать окружающий мир, имеют небольшие представления о природных явлениях живой и неживой природы, в том числе и о лете. Именно в возрасте </w:t>
      </w:r>
      <w:r w:rsidR="00ED52D8"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52D8"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у детей чаще всего возникают вопросы – почему и зачем? В беседах дети не могут сами ответить на многие вопросы, например: Что происходит в природе летом? Зачем нужно солнышко? Откуда появляются лужи? Для чего нужен дождик? В целях формирования у детей представлений о сезонных явлениях природы был разработан данный проект. </w:t>
      </w:r>
    </w:p>
    <w:p w14:paraId="557CF79F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14:paraId="3634751D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представлений о сезонных явлениях живой и неживой природы. </w:t>
      </w:r>
    </w:p>
    <w:p w14:paraId="157DB806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14:paraId="13097388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у детей умение отмечать летние изменения в природе;</w:t>
      </w:r>
    </w:p>
    <w:p w14:paraId="6CA1E878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у  детей умение передавать образы в продуктивной деятельности;</w:t>
      </w:r>
    </w:p>
    <w:p w14:paraId="1A60290D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Формировать у детей умение слушать и понимать художественное слово;</w:t>
      </w:r>
    </w:p>
    <w:p w14:paraId="76138919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Формировать у  детей умение экспериментировать;</w:t>
      </w:r>
    </w:p>
    <w:p w14:paraId="667F78D1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5. Формировать у детей представления о взаимосвязи природы с человеком;</w:t>
      </w:r>
    </w:p>
    <w:p w14:paraId="434AEA21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у  детей видеть необыкновенную красоту природы и радоваться окружающему миру;</w:t>
      </w:r>
    </w:p>
    <w:p w14:paraId="2C04C5A9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Развивать наблюдательность, творческое воображение, представления об окружающем мире, произвольную память и внимание;</w:t>
      </w:r>
    </w:p>
    <w:p w14:paraId="4E1FBDC9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8. Воспитывать у детей интерес и бережное отношение к природе;</w:t>
      </w:r>
    </w:p>
    <w:p w14:paraId="32C0963F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Обогащать словарь детей новыми словами. </w:t>
      </w:r>
    </w:p>
    <w:p w14:paraId="2150BAA4" w14:textId="77777777" w:rsidR="00B11020" w:rsidRPr="00DE08D1" w:rsidRDefault="00DE08D1" w:rsidP="00DE08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Ожидаемые </w:t>
      </w:r>
      <w:r w:rsidR="00B11020" w:rsidRPr="00DE0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  для детей:</w:t>
      </w:r>
      <w:r w:rsidR="00B11020"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Обогащение знаний о сезонных явлениях природы;</w:t>
      </w:r>
      <w:r w:rsidR="00B11020"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Формирование у детей умений экспериментировать;</w:t>
      </w:r>
    </w:p>
    <w:p w14:paraId="3114F18F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Формирование у детей умений взаимодействовать друг с другом и с родителями. </w:t>
      </w:r>
    </w:p>
    <w:p w14:paraId="0B83B579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D5911D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проекта</w:t>
      </w:r>
    </w:p>
    <w:p w14:paraId="5A2CDB2D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проекта велась поэтапно.</w:t>
      </w:r>
    </w:p>
    <w:p w14:paraId="05E13ECB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поэтапных мероприятий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10"/>
        <w:gridCol w:w="3261"/>
        <w:gridCol w:w="2800"/>
      </w:tblGrid>
      <w:tr w:rsidR="00B11020" w:rsidRPr="00DE08D1" w14:paraId="29D29E1F" w14:textId="77777777" w:rsidTr="005B0665">
        <w:tc>
          <w:tcPr>
            <w:tcW w:w="3510" w:type="dxa"/>
          </w:tcPr>
          <w:p w14:paraId="2D32A56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1-й этап</w:t>
            </w: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Подготовительный</w:t>
            </w:r>
          </w:p>
        </w:tc>
        <w:tc>
          <w:tcPr>
            <w:tcW w:w="3261" w:type="dxa"/>
          </w:tcPr>
          <w:p w14:paraId="0AFF0D20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2-й этап</w:t>
            </w: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Реализация проекта</w:t>
            </w:r>
          </w:p>
        </w:tc>
        <w:tc>
          <w:tcPr>
            <w:tcW w:w="2800" w:type="dxa"/>
          </w:tcPr>
          <w:p w14:paraId="75A72F68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3-й этап </w:t>
            </w: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Итоговый</w:t>
            </w:r>
          </w:p>
        </w:tc>
      </w:tr>
      <w:tr w:rsidR="00B11020" w:rsidRPr="00DE08D1" w14:paraId="32862F56" w14:textId="77777777" w:rsidTr="005B0665">
        <w:tc>
          <w:tcPr>
            <w:tcW w:w="3510" w:type="dxa"/>
          </w:tcPr>
          <w:p w14:paraId="1008D02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с детьми с целью выявления у детей знаний о лете.                               </w:t>
            </w:r>
          </w:p>
          <w:p w14:paraId="3D250C5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56CEE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развивающей среды:  </w:t>
            </w:r>
          </w:p>
          <w:p w14:paraId="0A4C4C5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на летнюю тематику;</w:t>
            </w:r>
          </w:p>
          <w:p w14:paraId="2C193F9B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Альбомы для рассматривания: «Времена года», «Лето красное», «Дикие животные», «Птицы», «Деревья», 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«Цветы». Детские энциклопедии. Художественная детская литература </w:t>
            </w:r>
          </w:p>
          <w:p w14:paraId="5FA9F845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Настольно – печатные игры. </w:t>
            </w:r>
          </w:p>
          <w:p w14:paraId="16A65C8A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Книжки-раскраски: «Времена года», </w:t>
            </w:r>
          </w:p>
          <w:p w14:paraId="0738DC1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«Дикие животные»; шаблоны птиц, животных, цветов, деревьев. </w:t>
            </w:r>
          </w:p>
          <w:p w14:paraId="2B5F726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B3FD4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подвижных, дидактических игр и игровых упражнений.</w:t>
            </w:r>
          </w:p>
          <w:p w14:paraId="1F0796C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304D4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материала для изобразительной деятельности: пластилин, стеки, бумага, клей, краски, кисточки</w:t>
            </w:r>
          </w:p>
          <w:p w14:paraId="35114F5F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1EBA4A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выносного оборудования: наборы для песка, водяная мельница.</w:t>
            </w:r>
          </w:p>
        </w:tc>
        <w:tc>
          <w:tcPr>
            <w:tcW w:w="3261" w:type="dxa"/>
          </w:tcPr>
          <w:p w14:paraId="59DD98DD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Беседы «В мире насекомых», «Насекомые – польза и вред»             </w:t>
            </w:r>
          </w:p>
          <w:p w14:paraId="253E2EC7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календарём погоды</w:t>
            </w:r>
          </w:p>
          <w:p w14:paraId="5D954FA0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за неживой природой, за изменением  растительного мира под воздействием тепла, за птицами, насекомыми  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участке.</w:t>
            </w:r>
          </w:p>
          <w:p w14:paraId="441C83F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книги «Времена года», детских энциклопедий, альбомов.</w:t>
            </w:r>
          </w:p>
          <w:p w14:paraId="14FF8894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 с водой, песком, ветром.</w:t>
            </w:r>
          </w:p>
          <w:p w14:paraId="2A27542F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Чтение, заучивание потешек, пальчиковых игр, стихотворений о лете, загадывание  загадок о летних явлениях природы.</w:t>
            </w:r>
          </w:p>
          <w:p w14:paraId="41D54E50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«Одуванчики», «Нарядные бабочки», «Солнышко лучистое, улыбнулось весело» (на песке).</w:t>
            </w:r>
          </w:p>
          <w:p w14:paraId="2F2A389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«Насекомые», «Солнышко»,</w:t>
            </w:r>
          </w:p>
          <w:p w14:paraId="01C9D76B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Подвижные, дидактические игры, </w:t>
            </w:r>
            <w:r w:rsidRPr="00DE0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комплексы утренней гимнастики.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2800" w:type="dxa"/>
          </w:tcPr>
          <w:p w14:paraId="3759E030" w14:textId="77777777" w:rsidR="00B11020" w:rsidRPr="00DE08D1" w:rsidRDefault="00B11020" w:rsidP="00DE08D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Оформление фото - выставки по материалам проекта </w:t>
            </w:r>
          </w:p>
          <w:p w14:paraId="0DFA73C0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рисунков.</w:t>
            </w:r>
          </w:p>
          <w:p w14:paraId="5C373CDA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проекта- </w:t>
            </w:r>
            <w:proofErr w:type="gram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отчёт</w:t>
            </w:r>
            <w:proofErr w:type="gramEnd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«Здравствуй, лето».</w:t>
            </w:r>
          </w:p>
          <w:p w14:paraId="4E266890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60D2B39B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413873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реализации проекта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5245"/>
        <w:gridCol w:w="2375"/>
      </w:tblGrid>
      <w:tr w:rsidR="00B11020" w:rsidRPr="00DE08D1" w14:paraId="1CD0B400" w14:textId="77777777" w:rsidTr="005B0665">
        <w:tc>
          <w:tcPr>
            <w:tcW w:w="1951" w:type="dxa"/>
          </w:tcPr>
          <w:p w14:paraId="771F3FE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деятельность.</w:t>
            </w:r>
          </w:p>
        </w:tc>
        <w:tc>
          <w:tcPr>
            <w:tcW w:w="5245" w:type="dxa"/>
          </w:tcPr>
          <w:p w14:paraId="04E3A6F7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Совместная деятельность с  детьми</w:t>
            </w:r>
          </w:p>
        </w:tc>
        <w:tc>
          <w:tcPr>
            <w:tcW w:w="2375" w:type="dxa"/>
          </w:tcPr>
          <w:p w14:paraId="2C88F2A0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B11020" w:rsidRPr="00DE08D1" w14:paraId="5C848DB9" w14:textId="77777777" w:rsidTr="005B0665">
        <w:tc>
          <w:tcPr>
            <w:tcW w:w="1951" w:type="dxa"/>
          </w:tcPr>
          <w:p w14:paraId="0D962F9B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Социально – коммуникативное развитие:</w:t>
            </w:r>
          </w:p>
        </w:tc>
        <w:tc>
          <w:tcPr>
            <w:tcW w:w="5245" w:type="dxa"/>
          </w:tcPr>
          <w:p w14:paraId="55AD0B5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Д/и: «Подбери серединку к цветку и бабочке»;</w:t>
            </w:r>
          </w:p>
          <w:p w14:paraId="6A993E7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«Подбери колеса к машине»;</w:t>
            </w:r>
          </w:p>
          <w:p w14:paraId="13FDE24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DE741F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вести себя на прогулке в детском саду летом».</w:t>
            </w:r>
          </w:p>
          <w:p w14:paraId="2A1970D3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 «Насекомые – польза и вред», «Чужие или уличные животные»</w:t>
            </w:r>
          </w:p>
        </w:tc>
        <w:tc>
          <w:tcPr>
            <w:tcW w:w="2375" w:type="dxa"/>
          </w:tcPr>
          <w:p w14:paraId="2D0A24E5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«Безопасность детей летом»</w:t>
            </w:r>
          </w:p>
          <w:p w14:paraId="793641A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81830E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Памятка «Осторожно, ядовитые грибы», </w:t>
            </w:r>
          </w:p>
          <w:p w14:paraId="508D6C6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«Безопасность ребёнка на улице»</w:t>
            </w:r>
          </w:p>
        </w:tc>
      </w:tr>
      <w:tr w:rsidR="00B11020" w:rsidRPr="00DE08D1" w14:paraId="05713192" w14:textId="77777777" w:rsidTr="005B0665">
        <w:trPr>
          <w:trHeight w:val="2684"/>
        </w:trPr>
        <w:tc>
          <w:tcPr>
            <w:tcW w:w="1951" w:type="dxa"/>
          </w:tcPr>
          <w:p w14:paraId="643DD80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Познавательное развитие: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(Формирование целостной картины мира, расширение кругозора).</w:t>
            </w:r>
          </w:p>
        </w:tc>
        <w:tc>
          <w:tcPr>
            <w:tcW w:w="5245" w:type="dxa"/>
          </w:tcPr>
          <w:p w14:paraId="3395A55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«Путешествие в мир насекомых» </w:t>
            </w:r>
          </w:p>
          <w:p w14:paraId="0EF4CCCE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календарём </w:t>
            </w:r>
            <w:proofErr w:type="gram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погоды .</w:t>
            </w:r>
            <w:proofErr w:type="gramEnd"/>
          </w:p>
          <w:p w14:paraId="6061B847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неживой природой, за изменением  растительного мира под воздействием тепла, за птицами, насекомыми  на участке.</w:t>
            </w:r>
          </w:p>
          <w:p w14:paraId="1FE7538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книги «Времена года», альбомов.</w:t>
            </w:r>
          </w:p>
          <w:p w14:paraId="087C7D2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D9CE22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Экспериментирование: «Влияние солнечного света для жизни на Земле», «Солнечный зайчик», «Шарики-капельки», «Султанчики или флажки», «Дуем, дуем ветерок», «Сыпучий песок», «Мокрый песок», «Рисуем на песке».</w:t>
            </w:r>
          </w:p>
          <w:p w14:paraId="00C5B21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4DD7A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песком: «Строители», « Дорога», «Башня». 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- Игры с водой: «Плывет, плывет кораблик», «Ветерок (сдуй лодочку)». 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14:paraId="3455E29A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«Садовые и полевые цветы», «Фрукт и дерево», «Насекомые».</w:t>
            </w:r>
          </w:p>
        </w:tc>
        <w:tc>
          <w:tcPr>
            <w:tcW w:w="2375" w:type="dxa"/>
          </w:tcPr>
          <w:p w14:paraId="5DE30C34" w14:textId="77777777" w:rsidR="00B11020" w:rsidRPr="00DE08D1" w:rsidRDefault="00B11020" w:rsidP="00DE08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 «Летние наблюдения»</w:t>
            </w:r>
          </w:p>
          <w:p w14:paraId="6A58140F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родителей: «Играем с водой и песком», «Как организовать поисково – познавательную деятельность детей».</w:t>
            </w:r>
          </w:p>
          <w:p w14:paraId="5006763D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F2E67E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812B91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вечером во дворе своего дома полить водой песочницу. Цель: помочь детям в практическом освоении знаний свойств песка.</w:t>
            </w:r>
          </w:p>
        </w:tc>
      </w:tr>
      <w:tr w:rsidR="00B11020" w:rsidRPr="00DE08D1" w14:paraId="18CD1685" w14:textId="77777777" w:rsidTr="005B0665">
        <w:tc>
          <w:tcPr>
            <w:tcW w:w="1951" w:type="dxa"/>
          </w:tcPr>
          <w:p w14:paraId="628763FC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Речевое развитие:</w:t>
            </w:r>
          </w:p>
        </w:tc>
        <w:tc>
          <w:tcPr>
            <w:tcW w:w="5245" w:type="dxa"/>
          </w:tcPr>
          <w:p w14:paraId="7F13B25B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картинок.</w:t>
            </w:r>
          </w:p>
          <w:p w14:paraId="31AE37E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 летних явлениях в природе.</w:t>
            </w:r>
          </w:p>
          <w:p w14:paraId="03A39A0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игры: «Насекомые»,  «Бабочка», «Колокольчики», «Дождик», «Жук», «Солнышко-ведрышко».</w:t>
            </w:r>
          </w:p>
          <w:p w14:paraId="36588A62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C19FE6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потешек «Радуга-дуга, не давай дождя…», «Привяжу я козлика», «Я козочка Ме-</w:t>
            </w:r>
            <w:proofErr w:type="spell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</w:t>
            </w:r>
            <w:proofErr w:type="spellEnd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«Ой, ду-ду…». </w:t>
            </w:r>
          </w:p>
        </w:tc>
        <w:tc>
          <w:tcPr>
            <w:tcW w:w="2375" w:type="dxa"/>
          </w:tcPr>
          <w:p w14:paraId="082033A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и закрепление потешек, стихотворений о лете.</w:t>
            </w:r>
          </w:p>
          <w:p w14:paraId="5669E26F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209D95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4A2E2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загадок о летних явлениях природы.</w:t>
            </w:r>
          </w:p>
          <w:p w14:paraId="2DD8690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241FE7E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рассказ «Кто живёт в траве?», «Мой любимый цветок».</w:t>
            </w:r>
          </w:p>
        </w:tc>
      </w:tr>
      <w:tr w:rsidR="00B11020" w:rsidRPr="00DE08D1" w14:paraId="2028B1C2" w14:textId="77777777" w:rsidTr="005B0665">
        <w:tc>
          <w:tcPr>
            <w:tcW w:w="1951" w:type="dxa"/>
          </w:tcPr>
          <w:p w14:paraId="0EE5B1A1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Физическое развитие:</w:t>
            </w:r>
          </w:p>
        </w:tc>
        <w:tc>
          <w:tcPr>
            <w:tcW w:w="5245" w:type="dxa"/>
          </w:tcPr>
          <w:p w14:paraId="1CDC21A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игры: «У медведя во бору», «Лохматый пес», «Солнышко и дождик», «</w:t>
            </w:r>
            <w:proofErr w:type="spell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Ловишки</w:t>
            </w:r>
            <w:proofErr w:type="spellEnd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«Карусель»;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«Медведь и пчелки»;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Игра-ситуация «Солнечные зайчики»;</w:t>
            </w:r>
          </w:p>
          <w:p w14:paraId="4403543D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C382D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Комплексы утренней гимнастики: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«Солнышко лучистое»;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«Поход в лес»;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«Бабочки»;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«Жучки-паучки»;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«В гостях у солнышка</w:t>
            </w:r>
            <w:proofErr w:type="gramStart"/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.</w:t>
            </w:r>
            <w:proofErr w:type="gramEnd"/>
          </w:p>
        </w:tc>
        <w:tc>
          <w:tcPr>
            <w:tcW w:w="2375" w:type="dxa"/>
          </w:tcPr>
          <w:p w14:paraId="3D7EAA40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Содержание подвижных игр.</w:t>
            </w:r>
          </w:p>
          <w:p w14:paraId="3F562BAC" w14:textId="77777777" w:rsidR="00B11020" w:rsidRPr="00DE08D1" w:rsidRDefault="00B11020" w:rsidP="00DE08D1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Помощь в оформлении фото отчёта по материалам </w:t>
            </w: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проекта </w:t>
            </w:r>
          </w:p>
          <w:p w14:paraId="67D637D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1020" w:rsidRPr="00DE08D1" w14:paraId="6FD84843" w14:textId="77777777" w:rsidTr="005B0665">
        <w:tc>
          <w:tcPr>
            <w:tcW w:w="1951" w:type="dxa"/>
          </w:tcPr>
          <w:p w14:paraId="54382EF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5245" w:type="dxa"/>
          </w:tcPr>
          <w:p w14:paraId="0A6EFBF3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«Божьи коровки». </w:t>
            </w:r>
          </w:p>
          <w:p w14:paraId="5EC4458F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 «Одуванчики», «Нарядные бабочки», «Солнышко лучистое, улыбнулось весело» (на песке).</w:t>
            </w:r>
          </w:p>
          <w:p w14:paraId="2AAD6634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«Насекомые», «Солнышко»,</w:t>
            </w:r>
          </w:p>
          <w:p w14:paraId="593697E7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в технике «оригами» Гусеницы и паучки»</w:t>
            </w:r>
          </w:p>
          <w:p w14:paraId="1E6E6FE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и исполнение - Детские песни о лете.</w:t>
            </w:r>
          </w:p>
        </w:tc>
        <w:tc>
          <w:tcPr>
            <w:tcW w:w="2375" w:type="dxa"/>
          </w:tcPr>
          <w:p w14:paraId="0DC7DBD8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0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песен для детей о лете.</w:t>
            </w:r>
          </w:p>
          <w:p w14:paraId="4749A8A9" w14:textId="77777777" w:rsidR="00B11020" w:rsidRPr="00DE08D1" w:rsidRDefault="00B11020" w:rsidP="00DE08D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7592F9E" w14:textId="77777777" w:rsidR="00DE08D1" w:rsidRDefault="00DE08D1" w:rsidP="00DE08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84B537" w14:textId="77777777" w:rsidR="00B11020" w:rsidRPr="00DE08D1" w:rsidRDefault="00B11020" w:rsidP="00DE08D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по реализации проекта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Работа по реализации проекта проходила организованно. Родители  активно выполняли домашние творческое задание. Дети с интересом включались во все виды деятельности проекта. У детей сформировались представления о том, что для жизни на Земле нужно солнце. Благодаря солнцу живут люди, растения, животные. Беседы и наблюдения  проходили на улице, где дети учились выделять характерные особенности цветов, деревьев, насекомых.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прогулках дети наблюдали за дождем, ветром, облаками, тучками, грозой. Чтение и разучивание стихотворений, потешек, </w:t>
      </w:r>
      <w:proofErr w:type="spellStart"/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наблюдений воспитали у малышей желание эмоционально откликаться на красоту окружающей природы. С большим увлечением дети включались в опытно-экспериментальную деятельность. Из опытов дети узнали о влиянии солнца на жизнь, о свойствах воды и песка.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ознакомлении с художественной литературой дети учились отвечать на вопросы по сод</w:t>
      </w:r>
      <w:r w:rsid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ержанию стихотворений.  У детей 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ормировались представления о живой и неживой природе.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При формировании  физической культуры, дети учились самостоятельно выполнять обще развивающие упражнения. Развивались творческие способности при выполнении двигательных действий. Дети с удовольствием занимались физкультурой на свежем воздухе, рисовали на песке. Использование на занятиях цветов, флажков, шаров, сюрпризных моментов были для детей неожиданными и приятными.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рисовании у детей закреплялись умения рисовать в сотворчестве с воспитателем и другими детьми при создании коллективной композиции.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Специально отобранные пальчиковые игры на летнюю тематику забавляли детей. Такие игры развивают у детей мелкую моторику, координацию движений, активизируют речевые навыки, память, мышление и пробуждает творческое воображение и внимание.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Комплексы утренней гимнастики способствовали активизации двигательной активности детей, поднимали настроение детей. «Превращаясь» в бабочек, жучков, паучков, имитируя «походы» в лес, к солнышку дети получали новую информацию, выполняли все это в движениях. Двигаясь, ребенок познает окружающий мир, учится 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любить его и действовать в нем. Дыхательные упражнения являются профилактикой заболеваний дыхательной системы, а упражнения на снятие психо </w:t>
      </w:r>
      <w:r w:rsid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 характера развивают умения чувствовать настроение и сопереживать окружающим.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Для младших дошкольников подвижные игры являются жизненной потребностью. С их помощью решаются самые разнообразные задачи: образовательные, воспитательные и оздоровительные. Игровые ситуации и правила игры, заставляли детей двигаться с большей скоростью, чтобы догнать кого-то, или быстрее спрятаться в заранее намеченное место (домик, гнездышко, чтобы не быть пойманным, ловко преодолеть элементарные препятствия. Подвижные игры благодаря многообразию их содержания помогали детям закреплять свои знания и представления о предметах и явлениях окружающего их мира. </w:t>
      </w: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Дидактические игры и упражнения развивали у детей психические процессы, любознательность, усидчивость, обогащался и активизировался словарь. Воспитывался интерес к словесным и настольно-печатным дидактическим играм.</w:t>
      </w:r>
    </w:p>
    <w:p w14:paraId="6528B946" w14:textId="77777777" w:rsidR="00B11020" w:rsidRPr="00DE08D1" w:rsidRDefault="00B11020" w:rsidP="00DE08D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589868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проекта следующие:</w:t>
      </w:r>
    </w:p>
    <w:p w14:paraId="6FDBAFC9" w14:textId="77777777" w:rsidR="00B11020" w:rsidRPr="00DE08D1" w:rsidRDefault="00B11020" w:rsidP="00DE08D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проекта, работа получилась познавательной. Проектная деятельность спланирована с учетом образовательных областей, помогая детям освоить и осмыслить новые знания, добытые с помощью родителей и воспитателей. Расширяя кругозор и представления об окружающем мире. Дети овладели конкретными знаниями. Научились делать конкретные простейшие выводы. Поняли, что надо беречь природу, любоваться ею, а не разрушать. Дети стали делиться полученной информацией из различных источников с другими детьми. Родители заинтересовались результатами и продуктами проекта.</w:t>
      </w:r>
    </w:p>
    <w:p w14:paraId="59F3A256" w14:textId="72084BA7" w:rsidR="00B11020" w:rsidRPr="00DE08D1" w:rsidRDefault="004F4A5E" w:rsidP="00DE08D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B7D626" wp14:editId="531A146F">
            <wp:extent cx="3211620" cy="42955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80" cy="43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5939828" wp14:editId="796428A4">
            <wp:extent cx="3211620" cy="42955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71" cy="43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06F757F" wp14:editId="414F5F40">
            <wp:extent cx="3271009" cy="24454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38" cy="24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3F14F48" wp14:editId="4E702D89">
            <wp:extent cx="3211033" cy="2400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64" cy="240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68ED397" wp14:editId="3B20E144">
            <wp:extent cx="3211033" cy="24006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72" cy="240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919DA1A" wp14:editId="33F6C360">
            <wp:extent cx="3274828" cy="24483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31" cy="24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80CF63" wp14:editId="3EFB3952">
            <wp:extent cx="3322914" cy="44444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972" cy="44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4B7E1A9" wp14:editId="28AAD272">
            <wp:extent cx="3321846" cy="44429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12" cy="446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3AD2410" wp14:editId="751943D6">
            <wp:extent cx="4451418" cy="33279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475" cy="333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2F1FD2" wp14:editId="58CC102D">
            <wp:extent cx="3148024" cy="42104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719" cy="421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0732BD6" wp14:editId="62542BC4">
            <wp:extent cx="3072038" cy="41088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52" cy="41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5B55A7E" wp14:editId="4B4BD815">
            <wp:extent cx="3133449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905" cy="419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08191BD" wp14:editId="53609633">
            <wp:extent cx="3090721" cy="4133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810" cy="414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443914" wp14:editId="324F9F7D">
            <wp:extent cx="3126328" cy="4181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16" cy="41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A56CC0F" wp14:editId="00B01647">
            <wp:extent cx="3090721" cy="4133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747" cy="41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CE1CBD2" wp14:editId="5A443C24">
            <wp:extent cx="3097842" cy="4143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91" cy="41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B7B1CEF" wp14:editId="6BC18E0B">
            <wp:extent cx="3114675" cy="41658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507" cy="41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72EE28" wp14:editId="397B33E2">
            <wp:extent cx="3057525" cy="40894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24" cy="410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6EC4E7E" wp14:editId="796FA0EB">
            <wp:extent cx="3261529" cy="2438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51" cy="244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34B432C" wp14:editId="1C2055EA">
            <wp:extent cx="3185087" cy="2381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847" cy="238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A1DE" w14:textId="77777777" w:rsidR="00B11020" w:rsidRPr="00DE08D1" w:rsidRDefault="00B11020" w:rsidP="00DE0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F9BFAE" w14:textId="77777777" w:rsidR="00B11020" w:rsidRPr="00DE08D1" w:rsidRDefault="00B11020" w:rsidP="00DE0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3B3DC5" w14:textId="77777777" w:rsidR="00B11020" w:rsidRPr="00DE08D1" w:rsidRDefault="00B11020" w:rsidP="00DE0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BD73F3" w14:textId="77777777" w:rsidR="00503113" w:rsidRPr="00DE08D1" w:rsidRDefault="00503113" w:rsidP="00DE08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03113" w:rsidRPr="00DE08D1" w:rsidSect="00DE08D1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020"/>
    <w:rsid w:val="00107F7B"/>
    <w:rsid w:val="004C1B40"/>
    <w:rsid w:val="004F4A5E"/>
    <w:rsid w:val="00503113"/>
    <w:rsid w:val="00696122"/>
    <w:rsid w:val="0072662E"/>
    <w:rsid w:val="00794857"/>
    <w:rsid w:val="00942A65"/>
    <w:rsid w:val="00AB7747"/>
    <w:rsid w:val="00B11020"/>
    <w:rsid w:val="00CB70C3"/>
    <w:rsid w:val="00DE08D1"/>
    <w:rsid w:val="00ED52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CD7DF"/>
  <w15:docId w15:val="{CB1C839F-B7E0-44E8-8789-39CC853D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7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11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11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02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E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E08D1"/>
    <w:rPr>
      <w:b/>
      <w:bCs/>
    </w:rPr>
  </w:style>
  <w:style w:type="character" w:customStyle="1" w:styleId="c7">
    <w:name w:val="c7"/>
    <w:basedOn w:val="a0"/>
    <w:rsid w:val="00DE08D1"/>
  </w:style>
  <w:style w:type="paragraph" w:customStyle="1" w:styleId="c8">
    <w:name w:val="c8"/>
    <w:basedOn w:val="a"/>
    <w:rsid w:val="00DE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E08D1"/>
  </w:style>
  <w:style w:type="character" w:customStyle="1" w:styleId="c2">
    <w:name w:val="c2"/>
    <w:basedOn w:val="a0"/>
    <w:rsid w:val="00DE0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1591</Words>
  <Characters>9073</Characters>
  <Application>Microsoft Office Word</Application>
  <DocSecurity>0</DocSecurity>
  <Lines>75</Lines>
  <Paragraphs>21</Paragraphs>
  <ScaleCrop>false</ScaleCrop>
  <Company/>
  <LinksUpToDate>false</LinksUpToDate>
  <CharactersWithSpaces>10643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Наталья Тремаскина</cp:lastModifiedBy>
  <cp:revision>5</cp:revision>
  <dcterms:created xsi:type="dcterms:W3CDTF">2019-07-11T06:36:00Z</dcterms:created>
  <dcterms:modified xsi:type="dcterms:W3CDTF">2022-06-22T06:01:00Z</dcterms:modified>
</cp:coreProperties>
</file>