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B06BF5" w:rsidRDefault="00B06BF5" w:rsidP="007327E8">
      <w:pPr>
        <w:ind w:right="-104"/>
        <w:jc w:val="center"/>
      </w:pPr>
    </w:p>
    <w:p w:rsidR="00B06BF5" w:rsidRDefault="00B06BF5" w:rsidP="007327E8">
      <w:pPr>
        <w:ind w:right="-104"/>
        <w:jc w:val="center"/>
      </w:pPr>
    </w:p>
    <w:p w:rsidR="00B06BF5" w:rsidRDefault="008B7141" w:rsidP="007327E8">
      <w:pPr>
        <w:ind w:right="-104"/>
        <w:jc w:val="center"/>
      </w:pPr>
      <w:r>
        <w:rPr>
          <w:noProof/>
          <w:lang w:eastAsia="ru-RU"/>
        </w:rPr>
        <w:drawing>
          <wp:inline distT="0" distB="0" distL="0" distR="0" wp14:anchorId="126ED921" wp14:editId="418C76A5">
            <wp:extent cx="2963896" cy="3095625"/>
            <wp:effectExtent l="0" t="0" r="825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96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571E" w:rsidRPr="00D43F15" w:rsidRDefault="00D43F15" w:rsidP="008B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43F15">
        <w:rPr>
          <w:sz w:val="52"/>
          <w:szCs w:val="52"/>
        </w:rPr>
        <w:t>МОУ «СОШ № 6»г.о</w:t>
      </w:r>
      <w:proofErr w:type="gramStart"/>
      <w:r w:rsidRPr="00D43F15">
        <w:rPr>
          <w:sz w:val="52"/>
          <w:szCs w:val="52"/>
        </w:rPr>
        <w:t>.С</w:t>
      </w:r>
      <w:proofErr w:type="gramEnd"/>
      <w:r w:rsidRPr="00D43F15">
        <w:rPr>
          <w:sz w:val="52"/>
          <w:szCs w:val="52"/>
        </w:rPr>
        <w:t>аранск</w:t>
      </w:r>
    </w:p>
    <w:p w:rsidR="00C9571E" w:rsidRDefault="00C9571E" w:rsidP="008B714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9571E" w:rsidRDefault="00C9571E" w:rsidP="008B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9571E" w:rsidRPr="00C9571E" w:rsidRDefault="00C9571E" w:rsidP="008B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957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Индивидуальный образовательный маршрут педагога</w:t>
      </w:r>
    </w:p>
    <w:p w:rsidR="00C9571E" w:rsidRDefault="00C9571E" w:rsidP="008B7141">
      <w:pPr>
        <w:jc w:val="center"/>
        <w:rPr>
          <w:b/>
          <w:i/>
          <w:sz w:val="28"/>
        </w:rPr>
      </w:pPr>
    </w:p>
    <w:p w:rsidR="00C9571E" w:rsidRPr="00060E2C" w:rsidRDefault="00D43F15" w:rsidP="008B7141">
      <w:pPr>
        <w:jc w:val="center"/>
        <w:rPr>
          <w:b/>
          <w:i/>
          <w:sz w:val="72"/>
          <w:szCs w:val="72"/>
        </w:rPr>
      </w:pPr>
      <w:proofErr w:type="spellStart"/>
      <w:r w:rsidRPr="00060E2C">
        <w:rPr>
          <w:b/>
          <w:i/>
          <w:sz w:val="72"/>
          <w:szCs w:val="72"/>
        </w:rPr>
        <w:t>Янгличева</w:t>
      </w:r>
      <w:proofErr w:type="spellEnd"/>
      <w:r w:rsidRPr="00060E2C">
        <w:rPr>
          <w:b/>
          <w:i/>
          <w:sz w:val="72"/>
          <w:szCs w:val="72"/>
        </w:rPr>
        <w:t xml:space="preserve"> </w:t>
      </w:r>
      <w:proofErr w:type="spellStart"/>
      <w:r w:rsidRPr="00060E2C">
        <w:rPr>
          <w:b/>
          <w:i/>
          <w:sz w:val="72"/>
          <w:szCs w:val="72"/>
        </w:rPr>
        <w:t>Вариса</w:t>
      </w:r>
      <w:proofErr w:type="spellEnd"/>
      <w:r w:rsidRPr="00060E2C">
        <w:rPr>
          <w:b/>
          <w:i/>
          <w:sz w:val="72"/>
          <w:szCs w:val="72"/>
        </w:rPr>
        <w:t xml:space="preserve"> </w:t>
      </w:r>
      <w:proofErr w:type="spellStart"/>
      <w:r w:rsidRPr="00060E2C">
        <w:rPr>
          <w:b/>
          <w:i/>
          <w:sz w:val="72"/>
          <w:szCs w:val="72"/>
        </w:rPr>
        <w:t>Айсыевича</w:t>
      </w:r>
      <w:proofErr w:type="spellEnd"/>
    </w:p>
    <w:p w:rsidR="00C9571E" w:rsidRDefault="00C9571E" w:rsidP="008B7141">
      <w:pPr>
        <w:jc w:val="center"/>
        <w:rPr>
          <w:b/>
          <w:i/>
          <w:sz w:val="32"/>
        </w:rPr>
      </w:pPr>
    </w:p>
    <w:p w:rsidR="00D43F15" w:rsidRPr="008B7141" w:rsidRDefault="005C5AD1" w:rsidP="005C5AD1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                   </w:t>
      </w:r>
      <w:r w:rsidR="00174C2C">
        <w:rPr>
          <w:b/>
          <w:i/>
          <w:sz w:val="32"/>
        </w:rPr>
        <w:t>2018</w:t>
      </w:r>
      <w:r w:rsidR="001315D7">
        <w:rPr>
          <w:b/>
          <w:i/>
          <w:sz w:val="32"/>
        </w:rPr>
        <w:t>-</w:t>
      </w:r>
      <w:r w:rsidR="00E65F88">
        <w:rPr>
          <w:b/>
          <w:i/>
          <w:sz w:val="32"/>
        </w:rPr>
        <w:t>20</w:t>
      </w:r>
      <w:r w:rsidR="00174C2C">
        <w:rPr>
          <w:b/>
          <w:i/>
          <w:sz w:val="32"/>
        </w:rPr>
        <w:t>21</w:t>
      </w:r>
      <w:r w:rsidR="00C9571E">
        <w:rPr>
          <w:b/>
          <w:i/>
          <w:sz w:val="32"/>
        </w:rPr>
        <w:t xml:space="preserve"> год</w:t>
      </w:r>
    </w:p>
    <w:p w:rsidR="00C67771" w:rsidRDefault="00C9571E" w:rsidP="00C6777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</w:pPr>
      <w:r w:rsidRPr="00C67771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  <w:lastRenderedPageBreak/>
        <w:t>Информационная справка об авторе ИОМ</w:t>
      </w:r>
    </w:p>
    <w:p w:rsidR="007327E8" w:rsidRPr="00C67771" w:rsidRDefault="00C9571E" w:rsidP="00C677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</w:pPr>
      <w:r w:rsidRPr="007327E8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Ф.и.о.</w:t>
      </w:r>
      <w:proofErr w:type="gramStart"/>
      <w:r w:rsidRPr="007327E8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 :</w:t>
      </w:r>
      <w:proofErr w:type="gramEnd"/>
      <w:r w:rsidRPr="007327E8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 </w:t>
      </w:r>
      <w:proofErr w:type="spellStart"/>
      <w:r w:rsidR="00DA6A7B">
        <w:rPr>
          <w:rFonts w:ascii="Times New Roman" w:hAnsi="Times New Roman" w:cs="Times New Roman"/>
          <w:b/>
          <w:sz w:val="44"/>
          <w:szCs w:val="44"/>
        </w:rPr>
        <w:t>Янгличев</w:t>
      </w:r>
      <w:proofErr w:type="spellEnd"/>
      <w:r w:rsidR="00DA6A7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DA6A7B">
        <w:rPr>
          <w:rFonts w:ascii="Times New Roman" w:hAnsi="Times New Roman" w:cs="Times New Roman"/>
          <w:b/>
          <w:sz w:val="44"/>
          <w:szCs w:val="44"/>
        </w:rPr>
        <w:t>Варис</w:t>
      </w:r>
      <w:proofErr w:type="spellEnd"/>
      <w:r w:rsidR="00DA6A7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DA6A7B">
        <w:rPr>
          <w:rFonts w:ascii="Times New Roman" w:hAnsi="Times New Roman" w:cs="Times New Roman"/>
          <w:b/>
          <w:sz w:val="44"/>
          <w:szCs w:val="44"/>
        </w:rPr>
        <w:t>А</w:t>
      </w:r>
      <w:r w:rsidR="00D43F15">
        <w:rPr>
          <w:rFonts w:ascii="Times New Roman" w:hAnsi="Times New Roman" w:cs="Times New Roman"/>
          <w:b/>
          <w:sz w:val="44"/>
          <w:szCs w:val="44"/>
        </w:rPr>
        <w:t>йсыевич</w:t>
      </w:r>
      <w:proofErr w:type="spellEnd"/>
    </w:p>
    <w:p w:rsidR="00C9571E" w:rsidRPr="007327E8" w:rsidRDefault="00C9571E" w:rsidP="007327E8">
      <w:pPr>
        <w:spacing w:after="0" w:line="240" w:lineRule="auto"/>
        <w:ind w:left="-1560" w:firstLine="99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327E8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Занимаемая должность: </w:t>
      </w:r>
      <w:r w:rsidRPr="008F4618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учитель </w:t>
      </w:r>
      <w:r w:rsidR="007327E8" w:rsidRPr="008F4618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истории </w:t>
      </w:r>
      <w:r w:rsidRPr="008F4618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и </w:t>
      </w:r>
      <w:r w:rsidR="007327E8" w:rsidRPr="008F4618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обществознания</w:t>
      </w:r>
    </w:p>
    <w:p w:rsidR="00D43F15" w:rsidRPr="00D43F15" w:rsidRDefault="00C9571E" w:rsidP="00D43F15">
      <w:pPr>
        <w:pStyle w:val="a7"/>
        <w:spacing w:before="115" w:beforeAutospacing="0" w:after="0" w:afterAutospacing="0" w:line="192" w:lineRule="auto"/>
        <w:textAlignment w:val="baseline"/>
      </w:pPr>
      <w:r w:rsidRPr="007327E8">
        <w:rPr>
          <w:bCs/>
          <w:iCs/>
          <w:sz w:val="44"/>
          <w:szCs w:val="44"/>
        </w:rPr>
        <w:t xml:space="preserve">Образование: </w:t>
      </w:r>
      <w:r w:rsidRPr="008F4618">
        <w:rPr>
          <w:b/>
          <w:bCs/>
          <w:iCs/>
          <w:sz w:val="44"/>
          <w:szCs w:val="44"/>
        </w:rPr>
        <w:t>высше</w:t>
      </w:r>
      <w:proofErr w:type="gramStart"/>
      <w:r w:rsidRPr="008F4618">
        <w:rPr>
          <w:b/>
          <w:bCs/>
          <w:iCs/>
          <w:sz w:val="44"/>
          <w:szCs w:val="44"/>
        </w:rPr>
        <w:t>е</w:t>
      </w:r>
      <w:r w:rsidR="00D43F15">
        <w:rPr>
          <w:b/>
          <w:bCs/>
          <w:iCs/>
          <w:sz w:val="44"/>
          <w:szCs w:val="44"/>
        </w:rPr>
        <w:t>(</w:t>
      </w:r>
      <w:proofErr w:type="gramEnd"/>
      <w:r w:rsidR="00D43F15">
        <w:rPr>
          <w:b/>
          <w:bCs/>
          <w:iCs/>
          <w:sz w:val="44"/>
          <w:szCs w:val="44"/>
        </w:rPr>
        <w:t>МГУ им .</w:t>
      </w:r>
      <w:proofErr w:type="spellStart"/>
      <w:r w:rsidR="00D43F15">
        <w:rPr>
          <w:b/>
          <w:bCs/>
          <w:iCs/>
          <w:sz w:val="44"/>
          <w:szCs w:val="44"/>
        </w:rPr>
        <w:t>Н.П.огарёва</w:t>
      </w:r>
      <w:proofErr w:type="spellEnd"/>
      <w:r w:rsidR="008F4618" w:rsidRPr="008F4618">
        <w:rPr>
          <w:b/>
          <w:bCs/>
          <w:iCs/>
          <w:sz w:val="44"/>
          <w:szCs w:val="44"/>
        </w:rPr>
        <w:t>)</w:t>
      </w:r>
      <w:r w:rsidR="00D43F15" w:rsidRPr="00D43F15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D43F15"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40"/>
          <w:szCs w:val="40"/>
        </w:rPr>
        <w:t xml:space="preserve">учитель </w:t>
      </w:r>
      <w:r w:rsidR="00D43F15" w:rsidRPr="00D43F15"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40"/>
          <w:szCs w:val="40"/>
        </w:rPr>
        <w:t xml:space="preserve"> истории и обществознания</w:t>
      </w:r>
      <w:r w:rsidR="00D43F15" w:rsidRPr="00D43F15">
        <w:rPr>
          <w:rFonts w:asciiTheme="minorHAnsi" w:eastAsiaTheme="minorEastAsia" w:hAnsi="Calibri" w:cstheme="minorBidi"/>
          <w:color w:val="C00000"/>
          <w:kern w:val="24"/>
          <w:sz w:val="40"/>
          <w:szCs w:val="40"/>
        </w:rPr>
        <w:t xml:space="preserve"> МГУ им. Огарева    диплом  РВ №386136    </w:t>
      </w:r>
      <w:r w:rsidR="00D43F15" w:rsidRPr="00D43F15">
        <w:rPr>
          <w:rFonts w:ascii="Arial" w:eastAsiaTheme="minorEastAsia" w:hAnsi="Arial" w:cstheme="minorBidi"/>
          <w:color w:val="C00000"/>
          <w:kern w:val="24"/>
          <w:sz w:val="40"/>
          <w:szCs w:val="40"/>
        </w:rPr>
        <w:t xml:space="preserve">                                  </w:t>
      </w:r>
      <w:r w:rsidR="00D43F15" w:rsidRPr="00D43F15">
        <w:rPr>
          <w:rFonts w:asciiTheme="minorHAnsi" w:eastAsiaTheme="minorEastAsia" w:hAnsi="Calibri" w:cstheme="minorBidi"/>
          <w:color w:val="C00000"/>
          <w:kern w:val="24"/>
          <w:sz w:val="40"/>
          <w:szCs w:val="40"/>
        </w:rPr>
        <w:t>Дата выдачи 23 июня 1989 г.</w:t>
      </w:r>
    </w:p>
    <w:p w:rsidR="00C9571E" w:rsidRPr="008F4618" w:rsidRDefault="00C9571E" w:rsidP="007327E8">
      <w:pPr>
        <w:spacing w:after="0" w:line="240" w:lineRule="auto"/>
        <w:ind w:left="-1560" w:firstLine="993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9571E" w:rsidRPr="00DA6A7B" w:rsidRDefault="00C9571E" w:rsidP="007327E8">
      <w:pPr>
        <w:spacing w:after="0" w:line="240" w:lineRule="auto"/>
        <w:ind w:left="-1560" w:firstLine="9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A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Дата прохождения аттестации: </w:t>
      </w:r>
      <w:r w:rsidR="00DA6A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22.05.2017 г.</w:t>
      </w:r>
    </w:p>
    <w:p w:rsidR="00C9571E" w:rsidRPr="00DA6A7B" w:rsidRDefault="00C9571E" w:rsidP="007327E8">
      <w:pPr>
        <w:spacing w:after="0" w:line="240" w:lineRule="auto"/>
        <w:ind w:left="-1560" w:firstLine="9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A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Квалификационная категория: </w:t>
      </w:r>
      <w:r w:rsidR="00D43F15" w:rsidRPr="00DA6A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высшая</w:t>
      </w:r>
      <w:r w:rsidR="007327E8" w:rsidRPr="00DA6A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квалификационная категория</w:t>
      </w:r>
    </w:p>
    <w:p w:rsidR="00C9571E" w:rsidRPr="00DA6A7B" w:rsidRDefault="00C9571E" w:rsidP="007327E8">
      <w:pPr>
        <w:spacing w:after="0" w:line="240" w:lineRule="auto"/>
        <w:ind w:left="-1560"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A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Дата прохождения</w:t>
      </w:r>
      <w:r w:rsidR="00174C2C" w:rsidRPr="00DA6A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курсов повышения квалификации:</w:t>
      </w:r>
    </w:p>
    <w:p w:rsidR="00C9571E" w:rsidRPr="00DA6A7B" w:rsidRDefault="00C9571E" w:rsidP="007327E8">
      <w:pPr>
        <w:spacing w:after="0" w:line="240" w:lineRule="auto"/>
        <w:ind w:left="-1560" w:firstLine="9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A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Педагогический стаж:</w:t>
      </w:r>
      <w:r w:rsidRPr="00DA6A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3F15" w:rsidRPr="00DA6A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 год</w:t>
      </w:r>
    </w:p>
    <w:p w:rsidR="008B7141" w:rsidRDefault="00DA6A7B" w:rsidP="00DA6A7B">
      <w:pPr>
        <w:spacing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</w:t>
      </w:r>
    </w:p>
    <w:p w:rsidR="008B7141" w:rsidRPr="008B7141" w:rsidRDefault="008B7141" w:rsidP="008B7141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B714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Методическая тема школы: </w:t>
      </w:r>
    </w:p>
    <w:p w:rsidR="008B7141" w:rsidRPr="008B7141" w:rsidRDefault="008B7141" w:rsidP="008B714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B71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«Совершенствование учебно-воспитательного процесса через внедрение проектной и компьютерной технологии обучения»</w:t>
      </w:r>
    </w:p>
    <w:p w:rsidR="008B7141" w:rsidRPr="008B7141" w:rsidRDefault="008B7141" w:rsidP="008B7141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B714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Тема работы МО: </w:t>
      </w:r>
    </w:p>
    <w:p w:rsidR="008B7141" w:rsidRPr="008B7141" w:rsidRDefault="008B7141" w:rsidP="008B714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B71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«Эффективность образовательного процесса в условиях внедрения образовательных </w:t>
      </w:r>
      <w:proofErr w:type="spellStart"/>
      <w:r w:rsidRPr="008B71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стандпртов</w:t>
      </w:r>
      <w:proofErr w:type="spellEnd"/>
      <w:r w:rsidRPr="008B71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нового поколения ФГОС ОО»</w:t>
      </w:r>
    </w:p>
    <w:p w:rsidR="008B7141" w:rsidRPr="008B7141" w:rsidRDefault="008B7141" w:rsidP="008B7141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B714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Индивидуальная тема по самообразованию: </w:t>
      </w:r>
    </w:p>
    <w:p w:rsidR="008B7141" w:rsidRPr="008B7141" w:rsidRDefault="008B7141" w:rsidP="008B714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B714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</w:t>
      </w:r>
      <w:r w:rsidRPr="008B71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Активные и интерактивные формы обучения истории и обществоведческим дисциплинам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B7141" w:rsidRPr="008B7141" w:rsidRDefault="008B7141" w:rsidP="008B714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25AD" w:rsidRDefault="006625AD" w:rsidP="009F6F01">
      <w:pPr>
        <w:spacing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141" w:rsidRPr="006625AD" w:rsidRDefault="009F6F01" w:rsidP="009F6F01">
      <w:pPr>
        <w:spacing w:afterAutospacing="1"/>
        <w:jc w:val="center"/>
        <w:rPr>
          <w:rFonts w:ascii="Algerian" w:eastAsia="Times New Roman" w:hAnsi="Algerian" w:cs="Times New Roman"/>
          <w:i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КУРСЫ</w:t>
      </w:r>
      <w:r w:rsidRPr="006625AD">
        <w:rPr>
          <w:rFonts w:ascii="Algerian" w:eastAsia="Times New Roman" w:hAnsi="Algerian" w:cs="Times New Roman"/>
          <w:i/>
          <w:sz w:val="28"/>
          <w:szCs w:val="28"/>
          <w:lang w:eastAsia="ru-RU"/>
        </w:rPr>
        <w:t xml:space="preserve"> </w:t>
      </w:r>
      <w:r w:rsidRPr="0066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ПОВЫШЕНИЯ</w:t>
      </w:r>
      <w:r w:rsidRPr="006625AD">
        <w:rPr>
          <w:rFonts w:ascii="Algerian" w:eastAsia="Times New Roman" w:hAnsi="Algerian" w:cs="Times New Roman"/>
          <w:i/>
          <w:sz w:val="28"/>
          <w:szCs w:val="28"/>
          <w:lang w:eastAsia="ru-RU"/>
        </w:rPr>
        <w:t xml:space="preserve"> </w:t>
      </w:r>
      <w:r w:rsidRPr="0066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КВАЛИФИКАЦИИИ</w:t>
      </w:r>
    </w:p>
    <w:p w:rsidR="009F6F01" w:rsidRPr="006625AD" w:rsidRDefault="009F6F01" w:rsidP="009F6F01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требования к преподаванию истории и обществознания в условиях реализации ФГОС общего образования»</w:t>
      </w:r>
    </w:p>
    <w:p w:rsidR="009F6F01" w:rsidRPr="006625AD" w:rsidRDefault="009F6F01" w:rsidP="009F6F01">
      <w:pPr>
        <w:pStyle w:val="a4"/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 -</w:t>
      </w:r>
      <w:r w:rsidR="00AC35EA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2019 г.</w:t>
      </w:r>
      <w:r w:rsidR="00AC35EA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108 часов</w:t>
      </w:r>
    </w:p>
    <w:p w:rsidR="009F6F01" w:rsidRPr="006625AD" w:rsidRDefault="009F6F01" w:rsidP="009F6F01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аспекты школьного исторического и обществоведческого образования в контексте перехода на ФГОС и Концепции предметного преподавания» </w:t>
      </w:r>
      <w:r w:rsidR="00AC35EA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февраля 2019 г.   8 часов</w:t>
      </w:r>
    </w:p>
    <w:p w:rsidR="00AC35EA" w:rsidRPr="006625AD" w:rsidRDefault="00AC35EA" w:rsidP="009F6F01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«Проектная деятельность педагога как ресурс повышения эффективности профессиональной деятельности»                                                                   </w:t>
      </w:r>
    </w:p>
    <w:p w:rsidR="009F6F01" w:rsidRPr="006625AD" w:rsidRDefault="00AC35EA" w:rsidP="009F6F01">
      <w:pPr>
        <w:pStyle w:val="a4"/>
        <w:spacing w:afterAutospacing="1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26 февраля 2018 г.- 02 марта 2018 г. 36 часов</w:t>
      </w:r>
    </w:p>
    <w:p w:rsidR="00AC35EA" w:rsidRPr="006625AD" w:rsidRDefault="00AC35EA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технологии проведения учебно-тренировочных занятий по шахматам в условиях реализации ФГОС»</w:t>
      </w:r>
    </w:p>
    <w:p w:rsidR="00AC35EA" w:rsidRPr="006625AD" w:rsidRDefault="00AC35EA" w:rsidP="00AC35EA">
      <w:pPr>
        <w:pStyle w:val="a4"/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2019 г.- 28 марта 2019 г.    36 часов  </w:t>
      </w:r>
    </w:p>
    <w:p w:rsidR="00AC35EA" w:rsidRPr="006625AD" w:rsidRDefault="00AC35EA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универсальных учебных действий средствами учебных предметов «история» и «Обществознание»» </w:t>
      </w:r>
    </w:p>
    <w:p w:rsidR="00AC35EA" w:rsidRPr="006625AD" w:rsidRDefault="00AC35EA" w:rsidP="00AC35EA">
      <w:pPr>
        <w:pStyle w:val="a4"/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2019г. – 01 июля 2019 г.   36 часов</w:t>
      </w:r>
    </w:p>
    <w:p w:rsidR="00AC35EA" w:rsidRPr="006625AD" w:rsidRDefault="00AC35EA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17F1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первой помощи </w:t>
      </w: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7F1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2019 г.-30 сентября</w:t>
      </w:r>
      <w:r w:rsidR="00CC17F1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16 часов </w:t>
      </w:r>
    </w:p>
    <w:p w:rsidR="00CC17F1" w:rsidRPr="006625AD" w:rsidRDefault="00CC17F1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индивидуального образовательного маршрута педагога в условиях непрерывного повышения профессионального мастерства»  7 октября 2019 г.- 25 октября 2019 г. 108 часов</w:t>
      </w:r>
    </w:p>
    <w:p w:rsidR="00CC17F1" w:rsidRPr="006625AD" w:rsidRDefault="00CC17F1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«Эффективные практики реализации предметных областей ФГОС общего образования »                                                                          21 октября 2019г. – 23 октября 2019 г. 16 часов</w:t>
      </w:r>
    </w:p>
    <w:p w:rsidR="00CC17F1" w:rsidRPr="006625AD" w:rsidRDefault="005346AD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</w:t>
      </w:r>
      <w:proofErr w:type="gramStart"/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средства электронного обучения в современной школе »28 октября 2091 г.- 15 ноября 2019 г  72 часа</w:t>
      </w:r>
    </w:p>
    <w:p w:rsidR="006625AD" w:rsidRPr="006625AD" w:rsidRDefault="005346AD" w:rsidP="00AC35EA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реализации (преподавания предметной области «Основы духовно-нравственной культуры народов России»»</w:t>
      </w:r>
      <w:proofErr w:type="gramEnd"/>
    </w:p>
    <w:p w:rsidR="005346AD" w:rsidRPr="006625AD" w:rsidRDefault="005346AD" w:rsidP="006625AD">
      <w:pPr>
        <w:pStyle w:val="a4"/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5AD"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2019 г.- 22 ноября 2019 г.   36 часов</w:t>
      </w:r>
    </w:p>
    <w:p w:rsidR="006625AD" w:rsidRPr="006625AD" w:rsidRDefault="006625AD" w:rsidP="006625AD">
      <w:pPr>
        <w:pStyle w:val="a4"/>
        <w:numPr>
          <w:ilvl w:val="0"/>
          <w:numId w:val="11"/>
        </w:num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УМК по истории и обществознанию в современных условиях»</w:t>
      </w:r>
    </w:p>
    <w:p w:rsidR="006625AD" w:rsidRPr="006625AD" w:rsidRDefault="006625AD" w:rsidP="006625AD">
      <w:pPr>
        <w:pStyle w:val="a4"/>
        <w:spacing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AD" w:rsidRDefault="006625AD" w:rsidP="006625AD">
      <w:pPr>
        <w:pStyle w:val="a4"/>
        <w:spacing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01" w:rsidRDefault="009F6F01" w:rsidP="00DA6A7B">
      <w:pPr>
        <w:spacing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04D71" w:rsidRDefault="00D04D71" w:rsidP="006625AD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04D7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Цели индивидуального образовательного маршрута</w:t>
      </w:r>
    </w:p>
    <w:p w:rsidR="00D04D71" w:rsidRPr="00D04D71" w:rsidRDefault="00D04D71" w:rsidP="00D04D71">
      <w:pPr>
        <w:spacing w:afterAutospacing="1"/>
        <w:ind w:left="360"/>
        <w:jc w:val="center"/>
        <w:rPr>
          <w:bCs/>
          <w:color w:val="000000"/>
          <w:sz w:val="52"/>
          <w:szCs w:val="52"/>
        </w:rPr>
      </w:pPr>
    </w:p>
    <w:p w:rsidR="00D04D71" w:rsidRPr="00D04D71" w:rsidRDefault="00D04D71" w:rsidP="00D04D71">
      <w:pPr>
        <w:spacing w:afterAutospacing="1"/>
        <w:ind w:left="36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D04D7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1. Формирование  и совершенствование компетентности в разработке методических, дидактических материалов с учётом ведущих модальностей и способностей обучающихся;</w:t>
      </w:r>
    </w:p>
    <w:p w:rsidR="00D04D71" w:rsidRPr="00D04D71" w:rsidRDefault="00D04D71" w:rsidP="00D04D71">
      <w:pPr>
        <w:spacing w:after="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04D7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2. Формирование педагогической компетентности в области мотивирования  обучающихся на формирование ценностного отношения к своему здоровью;</w:t>
      </w:r>
    </w:p>
    <w:p w:rsidR="00D04D71" w:rsidRPr="00D04D71" w:rsidRDefault="00D04D71" w:rsidP="00D04D71">
      <w:pPr>
        <w:spacing w:after="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04D7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3. Формирование педагогической компетентности в области обеспечения  информационной основы  педагогической деятельности: освоение  современных педагогических технологий;</w:t>
      </w:r>
    </w:p>
    <w:p w:rsidR="00D04D71" w:rsidRPr="00D04D71" w:rsidRDefault="00D04D71" w:rsidP="00D04D71">
      <w:pPr>
        <w:spacing w:after="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04D7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4. Формирование и совершенствование педагогической компетентности  в организации образовательного процесса  с применением современных образовательных технологий;</w:t>
      </w:r>
    </w:p>
    <w:p w:rsidR="00D04D71" w:rsidRPr="00D04D71" w:rsidRDefault="00D04D71" w:rsidP="00D04D71">
      <w:pPr>
        <w:spacing w:after="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04D7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5. Формирование  педагогической компетентности в области мотивирования  обучающихся на совершенствование личностных и регулятивных УУД</w:t>
      </w:r>
    </w:p>
    <w:p w:rsidR="00D04D71" w:rsidRDefault="00D04D71" w:rsidP="008F461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D04D71" w:rsidRDefault="00D04D71" w:rsidP="008F461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E65F88" w:rsidRDefault="00E65F88" w:rsidP="008F461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8B7141" w:rsidRDefault="008B7141" w:rsidP="008F461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C9571E" w:rsidRDefault="00C9571E" w:rsidP="008F4618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C9571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Пояснительная записка </w:t>
      </w:r>
    </w:p>
    <w:p w:rsidR="00D04D71" w:rsidRDefault="00D04D71" w:rsidP="00D04D71">
      <w:pPr>
        <w:spacing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2C5" w:rsidRPr="00AF73E2" w:rsidRDefault="000352C5" w:rsidP="000352C5">
      <w:p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Инновационные процессы, происходящие в начале </w:t>
      </w:r>
      <w:r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XXI</w:t>
      </w:r>
      <w:r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века в системе образования, наиболее остро ставят вопрос о поисках резервов совершенствования подготовки высокообразованной, интеллектуально развитой личности. </w:t>
      </w:r>
    </w:p>
    <w:p w:rsidR="000352C5" w:rsidRPr="000352C5" w:rsidRDefault="000352C5" w:rsidP="000352C5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2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Устанавливаемые федеральным государственным образовательным стандартом требования к предметным, личностным и </w:t>
      </w:r>
      <w:proofErr w:type="spellStart"/>
      <w:r w:rsidRPr="000352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метапредметным</w:t>
      </w:r>
      <w:proofErr w:type="spellEnd"/>
      <w:r w:rsidRPr="000352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результатам вызывают необходимость изменения технологии организации обучения, в котором ученик становится активным участником учебной деятельности, а учитель - направляющим звеном. Перенос акцентов с «усвоения знаний» на формирование «компетентностей» включает в повседневную образовательную деятельность электронные учебно-методические пособия, видео-уроки, системы мультимедиа, интерактивные плакаты и многое другое.</w:t>
      </w:r>
    </w:p>
    <w:p w:rsidR="000352C5" w:rsidRPr="000352C5" w:rsidRDefault="000352C5" w:rsidP="000352C5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2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современной школы необходимо создавать новые, совершенно иные образовательные условия. Они должны не только учитывать скорость информационного потока, но и быть нацеленными на развитие у ребят навыков критического анализа информации, планирования своей деятельности и эффективного воплощения идей. Из пассивного поглотителя знаний ребенок должен превратиться в их активного добытчика, искателя истины, первооткрывателя, мыслителя, разработчика, для которого любимое утверждение: «Я сам!». И здесь на помощь приходят информационные технологии. Один из путей их применения – смешанное обучение, синтез классно-урочной системы и дистанционного обучения.</w:t>
      </w:r>
    </w:p>
    <w:p w:rsidR="00D04D71" w:rsidRPr="00AF73E2" w:rsidRDefault="00D04D71" w:rsidP="00AF73E2">
      <w:p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67771" w:rsidRDefault="00C67771" w:rsidP="00AF73E2">
      <w:pPr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4B1" w:rsidRDefault="00B224B1" w:rsidP="00AF73E2">
      <w:pPr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52C5" w:rsidRDefault="000352C5" w:rsidP="00AF73E2">
      <w:pPr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52C5" w:rsidRDefault="000352C5" w:rsidP="00AF73E2">
      <w:pPr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F73E2" w:rsidRPr="00AF73E2" w:rsidRDefault="00AF73E2" w:rsidP="00AF73E2">
      <w:p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F7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="00B22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AF7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F73E2" w:rsidRPr="00B224B1" w:rsidRDefault="00B224B1" w:rsidP="00AF73E2">
      <w:p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B224B1">
        <w:rPr>
          <w:rFonts w:ascii="Times New Roman" w:eastAsia="Times New Roman" w:hAnsi="Times New Roman"/>
          <w:sz w:val="40"/>
          <w:szCs w:val="40"/>
          <w:lang w:eastAsia="ru-RU"/>
        </w:rPr>
        <w:t>развитие у учителя навыков раскрытия и эффективного использования личностных ресурсов, собственного потенциала для успешной самореализации</w:t>
      </w:r>
      <w:r w:rsidRPr="00B224B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:rsidR="00AF73E2" w:rsidRPr="00AF73E2" w:rsidRDefault="00AF73E2" w:rsidP="00AF73E2">
      <w:p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F7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="00B22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496384" w:rsidRPr="00AF73E2" w:rsidRDefault="00AF73E2" w:rsidP="00AF73E2">
      <w:pPr>
        <w:numPr>
          <w:ilvl w:val="0"/>
          <w:numId w:val="6"/>
        </w:num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496384" w:rsidRPr="00AF73E2" w:rsidRDefault="00AF73E2" w:rsidP="00AF73E2">
      <w:pPr>
        <w:numPr>
          <w:ilvl w:val="0"/>
          <w:numId w:val="6"/>
        </w:num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повышение качества проведения учебных занятий на основе внедрения</w:t>
      </w:r>
      <w:r w:rsidR="000352C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технологии «Перевернутый класс»</w:t>
      </w:r>
      <w:r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D04D71" w:rsidRPr="00AF73E2" w:rsidRDefault="00E64860" w:rsidP="00AF73E2">
      <w:pPr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AF73E2" w:rsidRPr="00AF73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 разработка учебных, методических и дидактических материалов.</w:t>
      </w:r>
    </w:p>
    <w:p w:rsidR="0094001E" w:rsidRPr="0094001E" w:rsidRDefault="00E64860" w:rsidP="00E6486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 самообразования</w:t>
      </w:r>
      <w:r w:rsidRPr="00E64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48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проведение самоанализа работы учителя за год, рефлексия деятельности</w:t>
      </w:r>
    </w:p>
    <w:p w:rsidR="0094001E" w:rsidRPr="00E64860" w:rsidRDefault="0094001E" w:rsidP="009C70E1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64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 результат (</w:t>
      </w:r>
      <w:r w:rsidRPr="00E64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учителя, для обучающихся)</w:t>
      </w:r>
    </w:p>
    <w:p w:rsidR="00E64860" w:rsidRPr="00C67771" w:rsidRDefault="00E64860" w:rsidP="00E6486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7771">
        <w:rPr>
          <w:rFonts w:ascii="Times New Roman" w:hAnsi="Times New Roman"/>
          <w:sz w:val="28"/>
          <w:szCs w:val="28"/>
          <w:lang w:val="ru-RU"/>
        </w:rPr>
        <w:t>• повышение качества преподавания</w:t>
      </w:r>
    </w:p>
    <w:p w:rsidR="00E64860" w:rsidRPr="00C67771" w:rsidRDefault="00E64860" w:rsidP="00E6486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7771">
        <w:rPr>
          <w:rFonts w:ascii="Times New Roman" w:hAnsi="Times New Roman"/>
          <w:sz w:val="28"/>
          <w:szCs w:val="28"/>
          <w:lang w:val="ru-RU"/>
        </w:rPr>
        <w:t>• разработанные программы, сценарии и др.</w:t>
      </w:r>
    </w:p>
    <w:p w:rsidR="00E64860" w:rsidRPr="00C67771" w:rsidRDefault="00E64860" w:rsidP="00E6486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7771">
        <w:rPr>
          <w:rFonts w:ascii="Times New Roman" w:hAnsi="Times New Roman"/>
          <w:sz w:val="28"/>
          <w:szCs w:val="28"/>
          <w:lang w:val="ru-RU"/>
        </w:rPr>
        <w:t>• доклады, выступления</w:t>
      </w:r>
    </w:p>
    <w:p w:rsidR="00E64860" w:rsidRPr="00C67771" w:rsidRDefault="00E64860" w:rsidP="00E6486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7771">
        <w:rPr>
          <w:rFonts w:ascii="Times New Roman" w:hAnsi="Times New Roman"/>
          <w:sz w:val="28"/>
          <w:szCs w:val="28"/>
          <w:lang w:val="ru-RU"/>
        </w:rPr>
        <w:t>• разработка дидактических материалов, тестов, наглядностей</w:t>
      </w:r>
    </w:p>
    <w:p w:rsidR="00E64860" w:rsidRPr="00C67771" w:rsidRDefault="00E64860" w:rsidP="00E6486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7771">
        <w:rPr>
          <w:rFonts w:ascii="Times New Roman" w:hAnsi="Times New Roman"/>
          <w:sz w:val="28"/>
          <w:szCs w:val="28"/>
          <w:lang w:val="ru-RU"/>
        </w:rPr>
        <w:t xml:space="preserve">• разработка и проведение открытых уроков </w:t>
      </w:r>
    </w:p>
    <w:p w:rsidR="00E64860" w:rsidRPr="00C67771" w:rsidRDefault="00E64860" w:rsidP="00E6486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7771">
        <w:rPr>
          <w:rFonts w:ascii="Times New Roman" w:hAnsi="Times New Roman"/>
          <w:sz w:val="28"/>
          <w:szCs w:val="28"/>
          <w:lang w:val="ru-RU"/>
        </w:rPr>
        <w:t>• обобщение опыта по исследуемой проблеме.</w:t>
      </w:r>
    </w:p>
    <w:p w:rsidR="00E64860" w:rsidRPr="0094001E" w:rsidRDefault="00E64860" w:rsidP="009C70E1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1A3A" w:rsidRPr="00A71A3A" w:rsidRDefault="0094001E" w:rsidP="00326A9A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работы над проблемой</w:t>
      </w:r>
      <w:r w:rsidR="003C4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B7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2018-2021</w:t>
      </w:r>
      <w:r w:rsidR="00C67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уч. годы</w:t>
      </w:r>
    </w:p>
    <w:p w:rsidR="00522427" w:rsidRPr="00326A9A" w:rsidRDefault="00D64F39" w:rsidP="00326A9A">
      <w:pPr>
        <w:spacing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D64F39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lastRenderedPageBreak/>
        <w:t xml:space="preserve">Отчет </w:t>
      </w:r>
      <w:r w:rsidR="0094001E" w:rsidRPr="00D64F39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 о проделанной работе</w:t>
      </w:r>
    </w:p>
    <w:tbl>
      <w:tblPr>
        <w:tblW w:w="155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685"/>
        <w:gridCol w:w="1418"/>
        <w:gridCol w:w="2410"/>
        <w:gridCol w:w="2976"/>
        <w:gridCol w:w="3716"/>
      </w:tblGrid>
      <w:tr w:rsidR="00522427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и мероприятия, проведенные в процессе работы над темой</w:t>
            </w: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представления</w:t>
            </w:r>
          </w:p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результата своей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27" w:rsidRPr="009C537C" w:rsidRDefault="00522427" w:rsidP="00522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проделанной работы. Отметка о выполнении</w:t>
            </w:r>
          </w:p>
          <w:p w:rsidR="00522427" w:rsidRPr="009C537C" w:rsidRDefault="00522427" w:rsidP="00522427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6A9A" w:rsidRPr="009C537C" w:rsidTr="00326A9A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1. Изучить новые образовательные стандарты, уяснить их особенности.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3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32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РМО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326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</w:tc>
      </w:tr>
      <w:tr w:rsidR="00326A9A" w:rsidRPr="009C537C" w:rsidTr="00326A9A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E65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2.Изучение нового УМК и учебников, уяснение их особенностей и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E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26A9A" w:rsidRPr="009C537C" w:rsidRDefault="00326A9A" w:rsidP="00E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26A9A" w:rsidRPr="009C537C" w:rsidRDefault="00326A9A" w:rsidP="00D64F3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Межсетевое МО учителей истории и обществознания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7C2F6D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 УМК в электронном варианте</w:t>
            </w:r>
          </w:p>
        </w:tc>
      </w:tr>
      <w:tr w:rsidR="00326A9A" w:rsidRPr="009C537C" w:rsidTr="00326A9A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3. Разработать рабочие программы по своим предметам в соответствии требований ФГОС.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E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руководителем МО, завучем, директором школы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01558B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</w:t>
            </w:r>
            <w:r w:rsidR="00B71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программы по истории и обществознанию для 8</w:t>
            </w:r>
            <w:r w:rsidR="008B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r w:rsidR="008B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326A9A" w:rsidRPr="00B716F5" w:rsidTr="00326A9A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4. Знакомиться с новыми педагогическими технологиями через предметные издания 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E65F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8B7141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август 2020 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5" w:rsidRPr="00B716F5" w:rsidRDefault="00B716F5" w:rsidP="008B7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9A" w:rsidRPr="009C537C" w:rsidTr="00326A9A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9A" w:rsidRPr="00B716F5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7. Профессиональные публикации, брошюры.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326A9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Pr="009C537C" w:rsidRDefault="0001558B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8B7141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«Живая культура: традиции и современность»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5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« круглом» столе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8B7141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в сборнике </w:t>
            </w:r>
            <w:r w:rsidR="00552C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55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Всероссийской конференции «Живая культура </w:t>
            </w:r>
            <w:proofErr w:type="gramStart"/>
            <w:r w:rsidR="0055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="0055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радиции и современность» 2020 год.</w:t>
            </w:r>
          </w:p>
        </w:tc>
      </w:tr>
      <w:tr w:rsidR="00326A9A" w:rsidRPr="009C537C" w:rsidTr="00326A9A"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E6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8. Участие в  конкурсах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326A9A" w:rsidP="00E65F8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9C537C" w:rsidRDefault="0001558B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A" w:rsidRPr="008B7141" w:rsidRDefault="008B7141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тестирование по теме «Наша страна в Великой </w:t>
            </w:r>
            <w:r w:rsidR="0047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войне»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B716F5" w:rsidP="00015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716F5" w:rsidRPr="009C537C" w:rsidRDefault="00475156" w:rsidP="00B71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количеством баллов (100 % выполнение)</w:t>
            </w:r>
          </w:p>
          <w:p w:rsidR="00326A9A" w:rsidRPr="009C537C" w:rsidRDefault="00326A9A" w:rsidP="00015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F39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9" w:rsidRPr="009C537C" w:rsidRDefault="00D64F39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9" w:rsidRPr="009C537C" w:rsidRDefault="00D64F39" w:rsidP="0001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1.Изучение и систематизация материалов методической, педагогической и психологической  литературы</w:t>
            </w:r>
            <w:r w:rsidR="006B086A"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86A" w:rsidRPr="009C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(Современные воспитательные технологии)</w:t>
            </w: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9" w:rsidRPr="009C537C" w:rsidRDefault="00D64F39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39" w:rsidRPr="009C537C" w:rsidRDefault="00D64F39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39" w:rsidRPr="009C537C" w:rsidRDefault="00D64F39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1558B" w:rsidRPr="009C537C" w:rsidRDefault="0001558B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9" w:rsidRPr="009C537C" w:rsidRDefault="00CD51D2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Портфолио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9" w:rsidRPr="009C537C" w:rsidRDefault="00CD51D2" w:rsidP="001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16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2" w:rsidRDefault="00B224B1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со статьей</w:t>
            </w:r>
            <w:r w:rsidR="00A71A3A"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«Современный классный час»</w:t>
            </w:r>
          </w:p>
          <w:p w:rsidR="001652C2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652C2" w:rsidRPr="0086364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http://www.amgpgu.ru/upload/iblock/fe2/ayrapetyan_i_a_sovremennyy</w:t>
              </w:r>
              <w:r w:rsidR="001652C2" w:rsidRPr="0086364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_klassnyy_chas.pdf</w:t>
              </w:r>
            </w:hyperlink>
          </w:p>
          <w:p w:rsidR="001652C2" w:rsidRDefault="001652C2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«Формы проведения современного классного часа»</w:t>
            </w:r>
          </w:p>
          <w:p w:rsidR="00F40168" w:rsidRDefault="0090461F" w:rsidP="00165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652C2" w:rsidRPr="0086364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https://infourok.ru/formi-provedeniya-sovremennogo-klassnogo-chasa-434354.html</w:t>
              </w:r>
            </w:hyperlink>
          </w:p>
          <w:p w:rsidR="001652C2" w:rsidRPr="009C537C" w:rsidRDefault="001652C2" w:rsidP="00165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8B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Pr="009C537C" w:rsidRDefault="0001558B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Pr="009C537C" w:rsidRDefault="0001558B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2. Повышение педагогической квалификации, переосмысление содержания своей работы в свете инновационных технологий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Pr="009C537C" w:rsidRDefault="00F20B7F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Pr="009C537C" w:rsidRDefault="0001558B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Default="006625A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</w:p>
          <w:p w:rsidR="006625AD" w:rsidRPr="009C537C" w:rsidRDefault="006625A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8B" w:rsidRPr="009C537C" w:rsidRDefault="0001558B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1. Знакомиться с новыми формами, методами и </w:t>
            </w:r>
            <w:r w:rsidR="006625AD" w:rsidRPr="009C537C">
              <w:rPr>
                <w:rFonts w:ascii="Times New Roman" w:hAnsi="Times New Roman" w:cs="Times New Roman"/>
                <w:sz w:val="24"/>
                <w:szCs w:val="24"/>
              </w:rPr>
              <w:t>приёмами</w:t>
            </w: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241D4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20B7F" w:rsidRPr="009C5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https://nsportal.ru/nachalnaya-shkola/materialy-mo/2014/10/28/aktivnye-formy-i-metody-obucheniya</w:t>
              </w:r>
            </w:hyperlink>
          </w:p>
          <w:p w:rsidR="00F20B7F" w:rsidRPr="009C537C" w:rsidRDefault="00F20B7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B7F" w:rsidRDefault="0090461F" w:rsidP="00D64F39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20B7F" w:rsidRPr="009C5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https://урок.рф/library/formi_metodi_i_priyomi_organizatcii_zanyatij_v_kontek_134752.html</w:t>
              </w:r>
            </w:hyperlink>
          </w:p>
          <w:p w:rsidR="004E6080" w:rsidRDefault="004E6080" w:rsidP="00D64F39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6080" w:rsidRPr="004E6080" w:rsidRDefault="004E6080" w:rsidP="00D64F39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4"/>
                <w:szCs w:val="24"/>
                <w:u w:val="none"/>
                <w:lang w:eastAsia="ru-RU"/>
              </w:rPr>
              <w:t>«</w:t>
            </w:r>
            <w:r w:rsidRPr="004E6080">
              <w:rPr>
                <w:rStyle w:val="a8"/>
                <w:rFonts w:ascii="Times New Roman" w:eastAsia="Calibri" w:hAnsi="Times New Roman" w:cs="Times New Roman"/>
                <w:sz w:val="24"/>
                <w:szCs w:val="24"/>
                <w:u w:val="none"/>
                <w:lang w:eastAsia="ru-RU"/>
              </w:rPr>
              <w:t>Интегрированный   урок</w:t>
            </w:r>
            <w:r>
              <w:rPr>
                <w:rStyle w:val="a8"/>
                <w:rFonts w:ascii="Times New Roman" w:eastAsia="Calibri" w:hAnsi="Times New Roman" w:cs="Times New Roman"/>
                <w:sz w:val="24"/>
                <w:szCs w:val="24"/>
                <w:u w:val="none"/>
                <w:lang w:eastAsia="ru-RU"/>
              </w:rPr>
              <w:t>»</w:t>
            </w:r>
          </w:p>
          <w:p w:rsidR="004E6080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E6080" w:rsidRPr="00E8507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https://infourok.ru/material.html?mid=10875</w:t>
              </w:r>
            </w:hyperlink>
          </w:p>
          <w:p w:rsidR="004E6080" w:rsidRDefault="0090461F" w:rsidP="00D64F39">
            <w:pPr>
              <w:spacing w:after="0" w:line="240" w:lineRule="auto"/>
            </w:pPr>
            <w:hyperlink r:id="rId12" w:history="1">
              <w:r w:rsidR="00C526FA" w:rsidRPr="000C6854">
                <w:rPr>
                  <w:rStyle w:val="a8"/>
                </w:rPr>
                <w:t>https://www.syl.ru/article/194255/new_integrirovannyiy-urok---</w:t>
              </w:r>
              <w:proofErr w:type="spellStart"/>
              <w:r w:rsidR="00C526FA" w:rsidRPr="000C6854">
                <w:rPr>
                  <w:rStyle w:val="a8"/>
                </w:rPr>
                <w:t>razrabotka</w:t>
              </w:r>
              <w:proofErr w:type="spellEnd"/>
              <w:r w:rsidR="00C526FA" w:rsidRPr="000C6854">
                <w:rPr>
                  <w:rStyle w:val="a8"/>
                </w:rPr>
                <w:t>-i-</w:t>
              </w:r>
              <w:proofErr w:type="spellStart"/>
              <w:r w:rsidR="00C526FA" w:rsidRPr="000C6854">
                <w:rPr>
                  <w:rStyle w:val="a8"/>
                </w:rPr>
                <w:t>primen</w:t>
              </w:r>
              <w:proofErr w:type="spellEnd"/>
            </w:hyperlink>
          </w:p>
          <w:p w:rsidR="00C526FA" w:rsidRPr="009C537C" w:rsidRDefault="00C526FA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4C3E3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Организовать работу с </w:t>
            </w:r>
            <w:r w:rsidR="00B06BF5" w:rsidRPr="009C537C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добиться активного и результатив</w:t>
            </w:r>
            <w:r w:rsidR="001652C2">
              <w:rPr>
                <w:rFonts w:ascii="Times New Roman" w:hAnsi="Times New Roman" w:cs="Times New Roman"/>
                <w:sz w:val="24"/>
                <w:szCs w:val="24"/>
              </w:rPr>
              <w:t>ного участия обучающихся в</w:t>
            </w: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конкурсах и олимпиадах разного уровня.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одаренными детьми</w:t>
            </w:r>
          </w:p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F20B7F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 (Электронный журнал)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2" w:rsidRDefault="001652C2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юридическая олимпиада,</w:t>
            </w:r>
          </w:p>
          <w:p w:rsidR="001652C2" w:rsidRPr="009C537C" w:rsidRDefault="001652C2" w:rsidP="00165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муниципальном этапе ВОШ по обществознанию</w:t>
            </w:r>
            <w:r w:rsidR="00B06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1D4" w:rsidRPr="009C537C" w:rsidRDefault="007241D4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4C3E3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F" w:rsidRDefault="0090461F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1F" w:rsidRDefault="0090461F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6D" w:rsidRPr="009C537C" w:rsidRDefault="007C2F6D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3. Изучать опыт работы лучших учителей своей школы, города, региона через Интернет.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F" w:rsidRDefault="0090461F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61F" w:rsidRDefault="0090461F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61F" w:rsidRDefault="0090461F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6D" w:rsidRPr="009C537C" w:rsidRDefault="00CC09A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</w:t>
            </w:r>
          </w:p>
          <w:p w:rsidR="007241D4" w:rsidRPr="009C537C" w:rsidRDefault="007241D4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D4" w:rsidRPr="009C537C" w:rsidRDefault="007241D4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F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61F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61F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2F6D" w:rsidRPr="009C537C" w:rsidRDefault="00CC09AD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готовых разработок уроков и презентаций с сайтов:</w:t>
            </w:r>
          </w:p>
          <w:p w:rsidR="00CC09AD" w:rsidRPr="009C537C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C09AD" w:rsidRPr="009C5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http://открытыйурок.рф/</w:t>
              </w:r>
            </w:hyperlink>
          </w:p>
          <w:p w:rsidR="00CC09AD" w:rsidRPr="009C537C" w:rsidRDefault="00CC09AD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9AD" w:rsidRPr="009C537C" w:rsidRDefault="0090461F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главную" w:history="1">
              <w:r w:rsidR="00CC09AD" w:rsidRPr="009C53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Социальная сеть работников</w:t>
              </w:r>
              <w:r w:rsidR="00CC09AD" w:rsidRPr="009C537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</w:r>
              <w:r w:rsidR="00CC09AD" w:rsidRPr="009C53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образования nsportal.ru</w:t>
              </w:r>
            </w:hyperlink>
          </w:p>
          <w:p w:rsidR="00CC09AD" w:rsidRPr="009C537C" w:rsidRDefault="00CC09AD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D" w:rsidRDefault="0090461F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09AD" w:rsidRPr="009C53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CC09AD"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AD" w:rsidRPr="009C537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CC09AD" w:rsidRPr="009C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BF5" w:rsidRDefault="00B06BF5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самообразования:</w:t>
            </w:r>
          </w:p>
          <w:p w:rsidR="00B06BF5" w:rsidRDefault="0090461F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6BF5" w:rsidRPr="0097619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file:///C:/Users/АЙБОЛИТ/Desktop/технология%20Перевернутый%20класс/сценарий%20перевернутого%20класса.html</w:t>
              </w:r>
            </w:hyperlink>
          </w:p>
          <w:p w:rsidR="00B06BF5" w:rsidRDefault="00B06BF5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F5" w:rsidRDefault="0090461F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6BF5" w:rsidRPr="0097619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https://revenue-net.ru/video/fGmcJs2Tba4/Primery-i-instrumenty-scenariya-uroka-perevernutyy-klass</w:t>
              </w:r>
            </w:hyperlink>
          </w:p>
          <w:p w:rsidR="00B06BF5" w:rsidRPr="009C537C" w:rsidRDefault="00B06BF5" w:rsidP="00D6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5B" w:rsidRDefault="00BA235B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теме самообразования</w:t>
            </w:r>
          </w:p>
          <w:p w:rsidR="00BA235B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A235B" w:rsidRPr="00C67C4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https://yandex.ru/video/search?filmId=2257493522373178625&amp;text=перевернутый%20класс%20педагогическая%20технология&amp;noreask=1&amp;path=wizard</w:t>
              </w:r>
            </w:hyperlink>
          </w:p>
          <w:p w:rsidR="00BA235B" w:rsidRDefault="00BA235B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9AD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A235B" w:rsidRPr="00C67C4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https://yandex.ru/video/search?text=Marina%20Kurvits&amp;noreask=1&amp;path=wizard&amp;channelId=d3d3LnlvdXR1YmUuY29tO1VDWnMzdXlQOWJFNjU2aFhRdVotdm4xdw%3D%3D&amp;source=channel_doc&amp;how=tm&amp;parent-reqid=1542223247169090-</w:t>
              </w:r>
              <w:r w:rsidR="00BA235B" w:rsidRPr="00C67C4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865536619542084088995089-sas1-5470-V</w:t>
              </w:r>
            </w:hyperlink>
          </w:p>
          <w:p w:rsidR="00BA235B" w:rsidRDefault="0090461F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A235B" w:rsidRPr="00C67C4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yandex.ru/clck/jsredir?from=yandex.ru%3Bvideo%2Fsearch%3Bvideo%3B%3B&amp;text=&amp;etext=1971.O3nvV6VqoOAqZSYsZlVmo5yKm-p43llJ9kjfFCO_tMFvKdKGC1QUfZBo8PIJv8CxouIXPSErpnzXOjm16RaJ-zMOuds1-Chcd0J27yvxHTRTYIBCG4QZL7SYA8OiQOSHto-ghZTFGfR7PlpeY3sfRg.930150548b13ac82a578cdac86c6233936a0cad2&amp;uuid=&amp;state=EIW2pfxuI9g,&amp;data=UlNrNmk5WktYejR0eWJFYk1LdmtxbW9iajlOZE9UY2haM2otSU9tVGZnYmRQaTQ4WXJ6eEFZTjdrWmQwcGtNTWtCdjh1TVhFdFF3eXNJSlNib2NqZWo2UlU2RDRORVdqeUNPRVdhS3lRM3MtMUlmODNDMkxxSFAwMTRFMWpsbkE,&amp;sign=96517b7b110d52be5a355201dd6204f6&amp;keyno=0&amp;b64e=2&amp;l10n=ru</w:t>
              </w:r>
            </w:hyperlink>
          </w:p>
          <w:p w:rsidR="00BA235B" w:rsidRPr="009C537C" w:rsidRDefault="00BA235B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4C3E3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4. Посещать уроки коллег и участвовать в обмене опытом.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5. Периодически проводить самоанализ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CC09AD" w:rsidP="00CC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CC09A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D64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6. Создать собственный УМК лучших разработок уроков, интересных приемов и находок на уроке, сценариев внеклассных </w:t>
            </w:r>
            <w:r w:rsidRPr="009C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4C3E31" w:rsidP="007C2F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C2F6D"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учителя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4C3E31" w:rsidP="007C2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листы по истории 6 класс, по обществознанию 11 класс по отдельным темам</w:t>
            </w:r>
          </w:p>
        </w:tc>
      </w:tr>
      <w:tr w:rsidR="007C2F6D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7. Совершенствовать структуру самоанализа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F20B7F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F20B7F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открытых уроков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6D" w:rsidRPr="009C537C" w:rsidTr="00326A9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7C2F6D" w:rsidP="007C2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8. Участие в олимпиадах,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F20B7F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CC09AD" w:rsidP="00CC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D" w:rsidRPr="009C537C" w:rsidRDefault="002A72B4" w:rsidP="007C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 (Электронный журнал)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7" w:rsidRDefault="00552CC7" w:rsidP="007C2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школьных олимпиад по праву. Истории,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обществонанию</w:t>
            </w:r>
            <w:proofErr w:type="spellEnd"/>
          </w:p>
          <w:p w:rsidR="00F20B7F" w:rsidRPr="009C537C" w:rsidRDefault="00F20B7F" w:rsidP="007C2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экспертом по проверке </w:t>
            </w:r>
            <w:r w:rsidR="0055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олимпиадных заданий по истории</w:t>
            </w:r>
          </w:p>
          <w:p w:rsidR="00F20B7F" w:rsidRPr="009C537C" w:rsidRDefault="00F20B7F" w:rsidP="007C2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35B" w:rsidRPr="009C537C" w:rsidTr="001865BA">
        <w:trPr>
          <w:trHeight w:val="84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онлайн тестов для оценки качества образования учеников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повторения, подготовка к ОГЭ, работа с неуспевающими.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Default="00BA235B" w:rsidP="00BA235B">
            <w:r>
              <w:t>Онлайн-тесты</w:t>
            </w:r>
          </w:p>
          <w:p w:rsidR="00BA235B" w:rsidRDefault="0090461F" w:rsidP="00BA235B">
            <w:hyperlink r:id="rId21" w:history="1">
              <w:r w:rsidR="00BA235B" w:rsidRPr="00A4649F">
                <w:rPr>
                  <w:rStyle w:val="a8"/>
                </w:rPr>
                <w:t>https://testedu.ru/test/istoriya</w:t>
              </w:r>
            </w:hyperlink>
          </w:p>
          <w:p w:rsidR="00BA235B" w:rsidRDefault="0090461F" w:rsidP="00BA235B">
            <w:hyperlink r:id="rId22" w:history="1">
              <w:r w:rsidR="00BA235B" w:rsidRPr="00A4649F">
                <w:rPr>
                  <w:rStyle w:val="a8"/>
                </w:rPr>
                <w:t>https://banktestov.ru/test/education/istoriya/</w:t>
              </w:r>
            </w:hyperlink>
          </w:p>
          <w:p w:rsidR="00BA235B" w:rsidRPr="00BA235B" w:rsidRDefault="00BA235B" w:rsidP="00BA235B">
            <w:r>
              <w:t xml:space="preserve">создать тест бесплатно </w:t>
            </w:r>
            <w:hyperlink r:id="rId23" w:history="1">
              <w:r w:rsidRPr="00A4649F">
                <w:rPr>
                  <w:rStyle w:val="a8"/>
                </w:rPr>
                <w:t>https://banktestov.ru/test/create/</w:t>
              </w:r>
            </w:hyperlink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 xml:space="preserve">2. Пополнять  персональный  сайт учителя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личного сайта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о публикаци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3. Освоение новых компьютерных программ и ТСО (мультимедийный проектор).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программы </w:t>
            </w:r>
          </w:p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7" w:rsidRPr="009C537C" w:rsidRDefault="00BA235B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55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презентаций к урокам истории и обществознанию</w:t>
            </w:r>
          </w:p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электронным журналом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 (Электронный журнал)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 изменение данных, формирование отчетности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4. Составление мультимедийных презентаций о работе в качестве учителя, классного руководителя.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«Культура Древней Греции»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25.10.17 «Отчет по воспитательной работы школы за 1 четверть 2017-18 уч. года»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5.Сбор и анализ в Интернете информации по начальному обучению, педагогике и психологии.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90461F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A235B" w:rsidRPr="009C5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http://refeteka.ru/r-183471.html</w:t>
              </w:r>
            </w:hyperlink>
          </w:p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6. Разработать комплект сценариев уроков с применением информационных технологий и формировать копилку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уроков с применением информационных технологий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интегрированные уроки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истории в 6 классе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7. Разработать пакет тестового материала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льные работы по истории 8</w:t>
            </w: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8. Разработать комплект тематических занятий, родительских собраний, внеклассных предметных мероприятий в электронном варианте и использовать их в процессе воспитательной работы с классным коллективом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родительском собрании класса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«Работа с электронным дневником»</w:t>
            </w:r>
          </w:p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мероприятия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информации учащимися для подготовки к мероприятиям</w:t>
            </w:r>
          </w:p>
        </w:tc>
      </w:tr>
      <w:tr w:rsidR="00BA235B" w:rsidRPr="009C537C" w:rsidTr="004C3E31">
        <w:trPr>
          <w:trHeight w:val="411"/>
        </w:trPr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проектов</w:t>
            </w:r>
          </w:p>
        </w:tc>
      </w:tr>
      <w:tr w:rsidR="00BA235B" w:rsidRPr="009C537C" w:rsidTr="00326A9A">
        <w:trPr>
          <w:trHeight w:val="81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37C">
              <w:rPr>
                <w:rFonts w:ascii="Times New Roman" w:hAnsi="Times New Roman" w:cs="Times New Roman"/>
                <w:sz w:val="24"/>
                <w:szCs w:val="24"/>
              </w:rPr>
              <w:t>1.Внедрять в образовательный процесс здоровьесберегающие технологии.</w:t>
            </w:r>
          </w:p>
          <w:p w:rsidR="00BA235B" w:rsidRPr="009C537C" w:rsidRDefault="00BA235B" w:rsidP="00BA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C53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Создание  благоприятного психологического климата на уроке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Pr="009C537C" w:rsidRDefault="00BA235B" w:rsidP="00B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B" w:rsidRDefault="0055008D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1)Выполняя образовательную функцию, содействовать оздоровлению учащихся</w:t>
            </w:r>
          </w:p>
          <w:p w:rsidR="0055008D" w:rsidRDefault="0055008D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Вовлекать родителей в оздоровление детей</w:t>
            </w:r>
          </w:p>
          <w:p w:rsidR="0055008D" w:rsidRDefault="0055008D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совместными усилиями воспитывать с детства бережное отношение к своему здоровью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здоровью окружающих и потребность к здоровому образу жизни</w:t>
            </w:r>
          </w:p>
          <w:p w:rsidR="0055008D" w:rsidRDefault="0055008D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детей в режиме двигательной активност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9F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осанка, физкультминутка для тела и глаз, проветривание кабинета0</w:t>
            </w:r>
          </w:p>
          <w:p w:rsidR="0055008D" w:rsidRDefault="0055008D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работы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А.К. </w:t>
            </w:r>
            <w:r w:rsidR="009F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сберегающие технологии на уроках истории и обществознания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F6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 2011г.</w:t>
            </w:r>
          </w:p>
          <w:p w:rsidR="0055008D" w:rsidRPr="009C537C" w:rsidRDefault="0055008D" w:rsidP="0055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27" w:rsidRPr="009C70E1" w:rsidRDefault="00522427" w:rsidP="006625AD">
      <w:pPr>
        <w:rPr>
          <w:rFonts w:ascii="Times New Roman" w:hAnsi="Times New Roman" w:cs="Times New Roman"/>
          <w:sz w:val="24"/>
        </w:rPr>
      </w:pPr>
    </w:p>
    <w:p w:rsidR="00522427" w:rsidRPr="009C70E1" w:rsidRDefault="00522427" w:rsidP="0094001E">
      <w:pPr>
        <w:ind w:left="-1276" w:firstLine="283"/>
        <w:rPr>
          <w:rFonts w:ascii="Times New Roman" w:hAnsi="Times New Roman" w:cs="Times New Roman"/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Default="00522427" w:rsidP="0094001E">
      <w:pPr>
        <w:ind w:left="-1276" w:firstLine="283"/>
        <w:rPr>
          <w:sz w:val="24"/>
        </w:rPr>
      </w:pPr>
    </w:p>
    <w:p w:rsidR="00522427" w:rsidRPr="0094001E" w:rsidRDefault="00522427" w:rsidP="0094001E">
      <w:pPr>
        <w:ind w:left="-1276" w:firstLine="283"/>
        <w:rPr>
          <w:sz w:val="24"/>
        </w:rPr>
      </w:pPr>
    </w:p>
    <w:sectPr w:rsidR="00522427" w:rsidRPr="0094001E" w:rsidSect="0090461F">
      <w:pgSz w:w="16838" w:h="11906" w:orient="landscape"/>
      <w:pgMar w:top="426" w:right="1134" w:bottom="85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FD3"/>
    <w:multiLevelType w:val="hybridMultilevel"/>
    <w:tmpl w:val="7A74321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4409E"/>
    <w:multiLevelType w:val="hybridMultilevel"/>
    <w:tmpl w:val="74F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CD2"/>
    <w:multiLevelType w:val="hybridMultilevel"/>
    <w:tmpl w:val="0D0ABC58"/>
    <w:lvl w:ilvl="0" w:tplc="EC4A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C4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C7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C5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48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7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E0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2A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2A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E34C89"/>
    <w:multiLevelType w:val="hybridMultilevel"/>
    <w:tmpl w:val="C022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0306"/>
    <w:multiLevelType w:val="hybridMultilevel"/>
    <w:tmpl w:val="704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31FE"/>
    <w:multiLevelType w:val="multilevel"/>
    <w:tmpl w:val="F15E2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0A94352"/>
    <w:multiLevelType w:val="hybridMultilevel"/>
    <w:tmpl w:val="B2A6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399E"/>
    <w:multiLevelType w:val="hybridMultilevel"/>
    <w:tmpl w:val="1E32EE2A"/>
    <w:lvl w:ilvl="0" w:tplc="88827E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D0D8E"/>
    <w:multiLevelType w:val="hybridMultilevel"/>
    <w:tmpl w:val="7C4A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C35D0"/>
    <w:multiLevelType w:val="hybridMultilevel"/>
    <w:tmpl w:val="321A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E"/>
    <w:rsid w:val="0001558B"/>
    <w:rsid w:val="000352C5"/>
    <w:rsid w:val="00060E2C"/>
    <w:rsid w:val="000915BD"/>
    <w:rsid w:val="000D6461"/>
    <w:rsid w:val="001315D7"/>
    <w:rsid w:val="001652C2"/>
    <w:rsid w:val="00174C2C"/>
    <w:rsid w:val="001865BA"/>
    <w:rsid w:val="001A748A"/>
    <w:rsid w:val="002665E4"/>
    <w:rsid w:val="002A72B4"/>
    <w:rsid w:val="002F42B4"/>
    <w:rsid w:val="00326A9A"/>
    <w:rsid w:val="003444CA"/>
    <w:rsid w:val="003C4AE5"/>
    <w:rsid w:val="003F0FF0"/>
    <w:rsid w:val="00421357"/>
    <w:rsid w:val="0044742F"/>
    <w:rsid w:val="00475156"/>
    <w:rsid w:val="00496384"/>
    <w:rsid w:val="004B3D34"/>
    <w:rsid w:val="004C3E31"/>
    <w:rsid w:val="004E6080"/>
    <w:rsid w:val="00522427"/>
    <w:rsid w:val="005346AD"/>
    <w:rsid w:val="0055008D"/>
    <w:rsid w:val="00552CC7"/>
    <w:rsid w:val="005C5AD1"/>
    <w:rsid w:val="005E76FD"/>
    <w:rsid w:val="006625AD"/>
    <w:rsid w:val="006905A6"/>
    <w:rsid w:val="006B086A"/>
    <w:rsid w:val="006E0BEA"/>
    <w:rsid w:val="006E3D13"/>
    <w:rsid w:val="006E449A"/>
    <w:rsid w:val="007241D4"/>
    <w:rsid w:val="007327E8"/>
    <w:rsid w:val="007C2F6D"/>
    <w:rsid w:val="008B6A39"/>
    <w:rsid w:val="008B7141"/>
    <w:rsid w:val="008F4618"/>
    <w:rsid w:val="0090461F"/>
    <w:rsid w:val="0094001E"/>
    <w:rsid w:val="009C537C"/>
    <w:rsid w:val="009C70E1"/>
    <w:rsid w:val="009F6F01"/>
    <w:rsid w:val="00A71A3A"/>
    <w:rsid w:val="00AC35EA"/>
    <w:rsid w:val="00AD6D3F"/>
    <w:rsid w:val="00AF73E2"/>
    <w:rsid w:val="00B06BF5"/>
    <w:rsid w:val="00B11A74"/>
    <w:rsid w:val="00B203DE"/>
    <w:rsid w:val="00B224B1"/>
    <w:rsid w:val="00B716F5"/>
    <w:rsid w:val="00BA235B"/>
    <w:rsid w:val="00BE6B5C"/>
    <w:rsid w:val="00C47FB1"/>
    <w:rsid w:val="00C526FA"/>
    <w:rsid w:val="00C67771"/>
    <w:rsid w:val="00C9571E"/>
    <w:rsid w:val="00CA4ECB"/>
    <w:rsid w:val="00CC09AD"/>
    <w:rsid w:val="00CC17F1"/>
    <w:rsid w:val="00CD0CE3"/>
    <w:rsid w:val="00CD51D2"/>
    <w:rsid w:val="00D04D71"/>
    <w:rsid w:val="00D43F15"/>
    <w:rsid w:val="00D64F39"/>
    <w:rsid w:val="00DA6A7B"/>
    <w:rsid w:val="00E64860"/>
    <w:rsid w:val="00E65F88"/>
    <w:rsid w:val="00F20B7F"/>
    <w:rsid w:val="00F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1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7327E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7327E8"/>
    <w:rPr>
      <w:rFonts w:ascii="Calibri" w:eastAsia="Calibri" w:hAnsi="Calibri" w:cs="Times New Roman"/>
      <w:lang w:val="en-US" w:bidi="en-US"/>
    </w:rPr>
  </w:style>
  <w:style w:type="paragraph" w:styleId="a7">
    <w:name w:val="Normal (Web)"/>
    <w:basedOn w:val="a"/>
    <w:uiPriority w:val="99"/>
    <w:semiHidden/>
    <w:unhideWhenUsed/>
    <w:rsid w:val="00D0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6A9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6B5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1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7327E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7327E8"/>
    <w:rPr>
      <w:rFonts w:ascii="Calibri" w:eastAsia="Calibri" w:hAnsi="Calibri" w:cs="Times New Roman"/>
      <w:lang w:val="en-US" w:bidi="en-US"/>
    </w:rPr>
  </w:style>
  <w:style w:type="paragraph" w:styleId="a7">
    <w:name w:val="Normal (Web)"/>
    <w:basedOn w:val="a"/>
    <w:uiPriority w:val="99"/>
    <w:semiHidden/>
    <w:unhideWhenUsed/>
    <w:rsid w:val="00D0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6A9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6B5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2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ormi-provedeniya-sovremennogo-klassnogo-chasa-434354.html" TargetMode="External"/><Relationship Id="rId13" Type="http://schemas.openxmlformats.org/officeDocument/2006/relationships/hyperlink" Target="http://&#1086;&#1090;&#1082;&#1088;&#1099;&#1090;&#1099;&#1081;&#1091;&#1088;&#1086;&#1082;.&#1088;&#1092;/" TargetMode="External"/><Relationship Id="rId18" Type="http://schemas.openxmlformats.org/officeDocument/2006/relationships/hyperlink" Target="https://yandex.ru/video/search?filmId=2257493522373178625&amp;text=&#1087;&#1077;&#1088;&#1077;&#1074;&#1077;&#1088;&#1085;&#1091;&#1090;&#1099;&#1081;%20&#1082;&#1083;&#1072;&#1089;&#1089;%20&#1087;&#1077;&#1076;&#1072;&#1075;&#1086;&#1075;&#1080;&#1095;&#1077;&#1089;&#1082;&#1072;&#1103;%20&#1090;&#1077;&#1093;&#1085;&#1086;&#1083;&#1086;&#1075;&#1080;&#1103;&amp;noreask=1&amp;path=wizar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estedu.ru/test/istoriya" TargetMode="External"/><Relationship Id="rId7" Type="http://schemas.openxmlformats.org/officeDocument/2006/relationships/hyperlink" Target="http://www.amgpgu.ru/upload/iblock/fe2/ayrapetyan_i_a_sovremennyy_klassnyy_chas.pdf" TargetMode="External"/><Relationship Id="rId12" Type="http://schemas.openxmlformats.org/officeDocument/2006/relationships/hyperlink" Target="https://www.syl.ru/article/194255/new_integrirovannyiy-urok---razrabotka-i-primen" TargetMode="External"/><Relationship Id="rId17" Type="http://schemas.openxmlformats.org/officeDocument/2006/relationships/hyperlink" Target="https://revenue-net.ru/video/fGmcJs2Tba4/Primery-i-instrumenty-scenariya-uroka-perevernutyy-kla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/Users/&#1040;&#1049;&#1041;&#1054;&#1051;&#1048;&#1058;/Desktop/&#1090;&#1077;&#1093;&#1085;&#1086;&#1083;&#1086;&#1075;&#1080;&#1103;%20&#1055;&#1077;&#1088;&#1077;&#1074;&#1077;&#1088;&#1085;&#1091;&#1090;&#1099;&#1081;%20&#1082;&#1083;&#1072;&#1089;&#1089;/&#1089;&#1094;&#1077;&#1085;&#1072;&#1088;&#1080;&#1081;%20&#1087;&#1077;&#1088;&#1077;&#1074;&#1077;&#1088;&#1085;&#1091;&#1090;&#1086;&#1075;&#1086;%20&#1082;&#1083;&#1072;&#1089;&#1089;&#1072;.html" TargetMode="External"/><Relationship Id="rId20" Type="http://schemas.openxmlformats.org/officeDocument/2006/relationships/hyperlink" Target="http://yandex.ru/clck/jsredir?from=yandex.ru%3Bvideo%2Fsearch%3Bvideo%3B%3B&amp;text=&amp;etext=1971.O3nvV6VqoOAqZSYsZlVmo5yKm-p43llJ9kjfFCO_tMFvKdKGC1QUfZBo8PIJv8CxouIXPSErpnzXOjm16RaJ-zMOuds1-Chcd0J27yvxHTRTYIBCG4QZL7SYA8OiQOSHto-ghZTFGfR7PlpeY3sfRg.930150548b13ac82a578cdac86c6233936a0cad2&amp;uuid=&amp;state=EIW2pfxuI9g,&amp;data=UlNrNmk5WktYejR0eWJFYk1LdmtxbW9iajlOZE9UY2haM2otSU9tVGZnYmRQaTQ4WXJ6eEFZTjdrWmQwcGtNTWtCdjh1TVhFdFF3eXNJSlNib2NqZWo2UlU2RDRORVdqeUNPRVdhS3lRM3MtMUlmODNDMkxxSFAwMTRFMWpsbkE,&amp;sign=96517b7b110d52be5a355201dd6204f6&amp;keyno=0&amp;b64e=2&amp;l10n=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material.html?mid=10875" TargetMode="External"/><Relationship Id="rId24" Type="http://schemas.openxmlformats.org/officeDocument/2006/relationships/hyperlink" Target="http://refeteka.ru/r-1834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banktestov.ru/test/create/" TargetMode="External"/><Relationship Id="rId10" Type="http://schemas.openxmlformats.org/officeDocument/2006/relationships/hyperlink" Target="https://&#1091;&#1088;&#1086;&#1082;.&#1088;&#1092;/library/formi_metodi_i_priyomi_organizatcii_zanyatij_v_kontek_134752.html" TargetMode="External"/><Relationship Id="rId19" Type="http://schemas.openxmlformats.org/officeDocument/2006/relationships/hyperlink" Target="https://yandex.ru/video/search?text=Marina%20Kurvits&amp;noreask=1&amp;path=wizard&amp;channelId=d3d3LnlvdXR1YmUuY29tO1VDWnMzdXlQOWJFNjU2aFhRdVotdm4xdw%3D%3D&amp;source=channel_doc&amp;how=tm&amp;parent-reqid=1542223247169090-865536619542084088995089-sas1-5470-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rialy-mo/2014/10/28/aktivnye-formy-i-metody-obucheniya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banktestov.ru/test/education/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Борис</cp:lastModifiedBy>
  <cp:revision>8</cp:revision>
  <cp:lastPrinted>2018-01-29T03:34:00Z</cp:lastPrinted>
  <dcterms:created xsi:type="dcterms:W3CDTF">2020-10-13T20:58:00Z</dcterms:created>
  <dcterms:modified xsi:type="dcterms:W3CDTF">2020-10-16T11:02:00Z</dcterms:modified>
</cp:coreProperties>
</file>