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06" w:rsidRDefault="00A31A2B" w:rsidP="00081171">
      <w:pPr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A31A2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87820" cy="73770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73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A31A2B" w:rsidRDefault="00A31A2B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621260">
      <w:pPr>
        <w:pStyle w:val="20"/>
        <w:shd w:val="clear" w:color="auto" w:fill="auto"/>
        <w:spacing w:line="220" w:lineRule="exact"/>
        <w:ind w:left="3340" w:firstLine="0"/>
        <w:rPr>
          <w:sz w:val="28"/>
          <w:szCs w:val="28"/>
        </w:rPr>
      </w:pPr>
      <w:r w:rsidRPr="00D90906">
        <w:rPr>
          <w:sz w:val="28"/>
          <w:szCs w:val="28"/>
        </w:rPr>
        <w:t>СОДЕРЖАНИЕ</w:t>
      </w:r>
    </w:p>
    <w:p w:rsidR="00621260" w:rsidRPr="00D90906" w:rsidRDefault="00621260" w:rsidP="00621260">
      <w:pPr>
        <w:pStyle w:val="20"/>
        <w:shd w:val="clear" w:color="auto" w:fill="auto"/>
        <w:spacing w:line="220" w:lineRule="exact"/>
        <w:ind w:left="3340" w:firstLine="0"/>
        <w:rPr>
          <w:sz w:val="28"/>
          <w:szCs w:val="28"/>
        </w:rPr>
      </w:pPr>
    </w:p>
    <w:p w:rsidR="00621260" w:rsidRPr="00D90906" w:rsidRDefault="00621260" w:rsidP="00621260">
      <w:pPr>
        <w:pStyle w:val="20"/>
        <w:shd w:val="clear" w:color="auto" w:fill="auto"/>
        <w:ind w:left="460" w:firstLine="0"/>
        <w:jc w:val="center"/>
        <w:rPr>
          <w:sz w:val="28"/>
          <w:szCs w:val="28"/>
        </w:rPr>
      </w:pPr>
      <w:r w:rsidRPr="00D90906">
        <w:rPr>
          <w:rStyle w:val="24"/>
          <w:b/>
          <w:bCs/>
          <w:sz w:val="28"/>
          <w:szCs w:val="28"/>
        </w:rPr>
        <w:t>ЦЕЛЕВОЙ РАЗДЕЛ АООП НОО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0906">
        <w:rPr>
          <w:sz w:val="28"/>
          <w:szCs w:val="28"/>
        </w:rPr>
        <w:t>Пояснительная записка</w:t>
      </w:r>
      <w:r w:rsidRPr="00D90906">
        <w:rPr>
          <w:sz w:val="28"/>
          <w:szCs w:val="28"/>
        </w:rPr>
        <w:tab/>
        <w:t>3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ind w:left="360" w:right="260" w:firstLine="0"/>
        <w:rPr>
          <w:sz w:val="28"/>
          <w:szCs w:val="28"/>
        </w:rPr>
      </w:pPr>
      <w:r w:rsidRPr="00D90906">
        <w:rPr>
          <w:sz w:val="28"/>
          <w:szCs w:val="28"/>
        </w:rPr>
        <w:t>2. Планируемые результаты освоения обучающимися адаптированной основной общеобразовательной программы начального общего образования</w:t>
      </w:r>
      <w:r w:rsidRPr="00D90906">
        <w:rPr>
          <w:sz w:val="28"/>
          <w:szCs w:val="28"/>
        </w:rPr>
        <w:tab/>
        <w:t>7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spacing w:after="240"/>
        <w:ind w:left="360" w:right="260" w:firstLine="0"/>
        <w:rPr>
          <w:sz w:val="28"/>
          <w:szCs w:val="28"/>
        </w:rPr>
      </w:pPr>
      <w:r w:rsidRPr="00D90906">
        <w:rPr>
          <w:sz w:val="28"/>
          <w:szCs w:val="28"/>
        </w:rPr>
        <w:t>3. Система оценки достижения планируемых результатов освоения адаптированной основной общеобразовательной программы начального общего образования</w:t>
      </w:r>
      <w:r w:rsidRPr="00D90906">
        <w:rPr>
          <w:sz w:val="28"/>
          <w:szCs w:val="28"/>
        </w:rPr>
        <w:tab/>
        <w:t>10</w:t>
      </w:r>
    </w:p>
    <w:p w:rsidR="00621260" w:rsidRPr="00D90906" w:rsidRDefault="00621260" w:rsidP="00621260">
      <w:pPr>
        <w:pStyle w:val="20"/>
        <w:shd w:val="clear" w:color="auto" w:fill="auto"/>
        <w:ind w:left="460" w:firstLine="0"/>
        <w:jc w:val="center"/>
        <w:rPr>
          <w:sz w:val="28"/>
          <w:szCs w:val="28"/>
        </w:rPr>
      </w:pPr>
      <w:r w:rsidRPr="00D90906">
        <w:rPr>
          <w:rStyle w:val="24"/>
          <w:b/>
          <w:bCs/>
          <w:sz w:val="28"/>
          <w:szCs w:val="28"/>
        </w:rPr>
        <w:t>СОДЕРЖАТЕЛЬНЫЙ РАЗДЕЛ АООП НОО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ind w:left="20" w:firstLine="0"/>
        <w:jc w:val="both"/>
        <w:rPr>
          <w:sz w:val="28"/>
          <w:szCs w:val="28"/>
        </w:rPr>
      </w:pPr>
      <w:r w:rsidRPr="00D90906">
        <w:rPr>
          <w:sz w:val="28"/>
          <w:szCs w:val="28"/>
        </w:rPr>
        <w:t>1. Программа формирования универсальных учебных действий</w:t>
      </w:r>
      <w:r w:rsidRPr="00D90906">
        <w:rPr>
          <w:sz w:val="28"/>
          <w:szCs w:val="28"/>
        </w:rPr>
        <w:tab/>
        <w:t>11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ind w:left="20" w:firstLine="0"/>
        <w:jc w:val="both"/>
        <w:rPr>
          <w:sz w:val="28"/>
          <w:szCs w:val="28"/>
        </w:rPr>
      </w:pPr>
      <w:r w:rsidRPr="00D90906">
        <w:rPr>
          <w:sz w:val="28"/>
          <w:szCs w:val="28"/>
        </w:rPr>
        <w:t>2. Рабочие программы учебных предметов, курсов</w:t>
      </w:r>
      <w:r w:rsidRPr="00D90906">
        <w:rPr>
          <w:sz w:val="28"/>
          <w:szCs w:val="28"/>
        </w:rPr>
        <w:tab/>
        <w:t>11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ind w:firstLine="0"/>
        <w:jc w:val="both"/>
        <w:rPr>
          <w:sz w:val="28"/>
          <w:szCs w:val="28"/>
        </w:rPr>
      </w:pPr>
      <w:r w:rsidRPr="00D90906">
        <w:rPr>
          <w:sz w:val="28"/>
          <w:szCs w:val="28"/>
        </w:rPr>
        <w:t>3.Программа духовно-нравственного развития, воспитания обучающихся</w:t>
      </w:r>
      <w:r>
        <w:rPr>
          <w:sz w:val="28"/>
          <w:szCs w:val="28"/>
        </w:rPr>
        <w:t>…...</w:t>
      </w:r>
      <w:r w:rsidRPr="00D90906">
        <w:rPr>
          <w:sz w:val="28"/>
          <w:szCs w:val="28"/>
        </w:rPr>
        <w:tab/>
        <w:t>11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spacing w:line="269" w:lineRule="exact"/>
        <w:ind w:right="260" w:firstLine="0"/>
        <w:rPr>
          <w:sz w:val="28"/>
          <w:szCs w:val="28"/>
        </w:rPr>
      </w:pPr>
      <w:r w:rsidRPr="00D90906">
        <w:rPr>
          <w:sz w:val="28"/>
          <w:szCs w:val="28"/>
        </w:rPr>
        <w:t>4.Программа формирования экологической культуры, здорового и безопасного образа жизни…………………………………………………………………………</w:t>
      </w:r>
      <w:r>
        <w:rPr>
          <w:sz w:val="28"/>
          <w:szCs w:val="28"/>
        </w:rPr>
        <w:t>…</w:t>
      </w:r>
      <w:r w:rsidRPr="00D90906">
        <w:rPr>
          <w:sz w:val="28"/>
          <w:szCs w:val="28"/>
        </w:rPr>
        <w:t>11</w:t>
      </w:r>
    </w:p>
    <w:p w:rsidR="00621260" w:rsidRPr="00D90906" w:rsidRDefault="00621260" w:rsidP="00621260">
      <w:pPr>
        <w:pStyle w:val="20"/>
        <w:shd w:val="clear" w:color="auto" w:fill="auto"/>
        <w:tabs>
          <w:tab w:val="left" w:leader="dot" w:pos="8700"/>
        </w:tabs>
        <w:spacing w:line="269" w:lineRule="exact"/>
        <w:ind w:left="20" w:right="260" w:firstLine="0"/>
        <w:rPr>
          <w:sz w:val="28"/>
          <w:szCs w:val="28"/>
        </w:rPr>
      </w:pPr>
      <w:r w:rsidRPr="00D90906">
        <w:rPr>
          <w:sz w:val="28"/>
          <w:szCs w:val="28"/>
        </w:rPr>
        <w:t>5.Программа коррекционной работы</w:t>
      </w:r>
      <w:r w:rsidRPr="00D90906">
        <w:rPr>
          <w:sz w:val="28"/>
          <w:szCs w:val="28"/>
        </w:rPr>
        <w:tab/>
        <w:t>11</w:t>
      </w:r>
    </w:p>
    <w:p w:rsidR="00621260" w:rsidRPr="00D90906" w:rsidRDefault="00621260" w:rsidP="00621260">
      <w:pPr>
        <w:pStyle w:val="20"/>
        <w:shd w:val="clear" w:color="auto" w:fill="auto"/>
        <w:ind w:left="460" w:firstLine="0"/>
        <w:jc w:val="center"/>
        <w:rPr>
          <w:sz w:val="28"/>
          <w:szCs w:val="28"/>
        </w:rPr>
      </w:pPr>
      <w:r w:rsidRPr="00D90906">
        <w:rPr>
          <w:rStyle w:val="24"/>
          <w:b/>
          <w:bCs/>
          <w:sz w:val="28"/>
          <w:szCs w:val="28"/>
        </w:rPr>
        <w:t>ОРГАНИЗАЦИОННЫЙ РАЗДЕЛ АООП НОО</w:t>
      </w:r>
    </w:p>
    <w:p w:rsidR="00621260" w:rsidRPr="00D90906" w:rsidRDefault="00621260" w:rsidP="0062126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8"/>
          <w:szCs w:val="28"/>
        </w:rPr>
      </w:pPr>
      <w:r w:rsidRPr="00D90906">
        <w:rPr>
          <w:sz w:val="28"/>
          <w:szCs w:val="28"/>
        </w:rPr>
        <w:t>Учебный план начального общего образования</w:t>
      </w:r>
      <w:r w:rsidRPr="00D90906">
        <w:rPr>
          <w:sz w:val="28"/>
          <w:szCs w:val="28"/>
        </w:rPr>
        <w:tab/>
        <w:t>19</w:t>
      </w:r>
    </w:p>
    <w:p w:rsidR="00621260" w:rsidRPr="00D90906" w:rsidRDefault="00621260" w:rsidP="0062126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8"/>
          <w:szCs w:val="28"/>
        </w:rPr>
      </w:pPr>
      <w:r w:rsidRPr="00D90906">
        <w:rPr>
          <w:sz w:val="28"/>
          <w:szCs w:val="28"/>
        </w:rPr>
        <w:t>План внеурочной деятельности</w:t>
      </w:r>
      <w:r w:rsidRPr="00D90906">
        <w:rPr>
          <w:sz w:val="28"/>
          <w:szCs w:val="28"/>
        </w:rPr>
        <w:tab/>
        <w:t>19</w:t>
      </w:r>
    </w:p>
    <w:p w:rsidR="00621260" w:rsidRPr="00D90906" w:rsidRDefault="00621260" w:rsidP="0062126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jc w:val="both"/>
        <w:rPr>
          <w:sz w:val="28"/>
          <w:szCs w:val="28"/>
        </w:rPr>
      </w:pPr>
      <w:r w:rsidRPr="00D90906">
        <w:rPr>
          <w:sz w:val="28"/>
          <w:szCs w:val="28"/>
        </w:rPr>
        <w:t>Календарный учебный график</w:t>
      </w:r>
      <w:r w:rsidRPr="00D90906">
        <w:rPr>
          <w:sz w:val="28"/>
          <w:szCs w:val="28"/>
        </w:rPr>
        <w:tab/>
        <w:t>20</w:t>
      </w:r>
    </w:p>
    <w:p w:rsidR="00621260" w:rsidRPr="00D90906" w:rsidRDefault="00621260" w:rsidP="00621260">
      <w:pPr>
        <w:pStyle w:val="20"/>
        <w:numPr>
          <w:ilvl w:val="0"/>
          <w:numId w:val="16"/>
        </w:numPr>
        <w:shd w:val="clear" w:color="auto" w:fill="auto"/>
        <w:tabs>
          <w:tab w:val="left" w:leader="dot" w:pos="8700"/>
        </w:tabs>
        <w:spacing w:after="236" w:line="269" w:lineRule="exact"/>
        <w:ind w:right="260"/>
        <w:rPr>
          <w:sz w:val="28"/>
          <w:szCs w:val="28"/>
        </w:rPr>
      </w:pPr>
      <w:r w:rsidRPr="00D90906">
        <w:rPr>
          <w:sz w:val="28"/>
          <w:szCs w:val="28"/>
        </w:rPr>
        <w:t xml:space="preserve">Система условий реализации адаптированной основной общеобразовательной  программы  </w:t>
      </w:r>
      <w:r w:rsidRPr="00D90906">
        <w:rPr>
          <w:sz w:val="28"/>
          <w:szCs w:val="28"/>
        </w:rPr>
        <w:tab/>
        <w:t>20</w:t>
      </w:r>
    </w:p>
    <w:p w:rsidR="00621260" w:rsidRPr="00D90906" w:rsidRDefault="00621260" w:rsidP="00621260">
      <w:pPr>
        <w:pStyle w:val="30"/>
        <w:shd w:val="clear" w:color="auto" w:fill="auto"/>
        <w:spacing w:after="0" w:line="274" w:lineRule="exact"/>
        <w:ind w:left="240" w:right="520" w:firstLine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</w:t>
      </w:r>
      <w:r w:rsidRPr="00D90906">
        <w:rPr>
          <w:rStyle w:val="a9"/>
          <w:sz w:val="28"/>
          <w:szCs w:val="28"/>
        </w:rPr>
        <w:t xml:space="preserve">ПРИЛОЖЕНИЯ                                                        </w:t>
      </w:r>
      <w:r>
        <w:rPr>
          <w:rStyle w:val="a9"/>
          <w:sz w:val="28"/>
          <w:szCs w:val="28"/>
        </w:rPr>
        <w:t xml:space="preserve">                        </w:t>
      </w:r>
      <w:r w:rsidRPr="00D90906">
        <w:rPr>
          <w:rStyle w:val="a9"/>
          <w:sz w:val="28"/>
          <w:szCs w:val="28"/>
        </w:rPr>
        <w:t xml:space="preserve">   23</w:t>
      </w:r>
    </w:p>
    <w:p w:rsidR="00621260" w:rsidRPr="00D90906" w:rsidRDefault="00621260" w:rsidP="00621260">
      <w:pPr>
        <w:pStyle w:val="30"/>
        <w:shd w:val="clear" w:color="auto" w:fill="auto"/>
        <w:spacing w:after="0" w:line="274" w:lineRule="exact"/>
        <w:ind w:right="520" w:firstLine="0"/>
        <w:rPr>
          <w:sz w:val="28"/>
          <w:szCs w:val="28"/>
        </w:rPr>
      </w:pPr>
      <w:r w:rsidRPr="00D90906">
        <w:rPr>
          <w:rStyle w:val="a9"/>
          <w:sz w:val="28"/>
          <w:szCs w:val="28"/>
        </w:rPr>
        <w:t xml:space="preserve">Приложение 1. </w:t>
      </w:r>
      <w:r w:rsidRPr="00D90906">
        <w:rPr>
          <w:sz w:val="28"/>
          <w:szCs w:val="28"/>
        </w:rPr>
        <w:t>План реализации программы коррекционной работы</w:t>
      </w: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573EEA" w:rsidRDefault="00573EEA" w:rsidP="00081171">
      <w:pPr>
        <w:rPr>
          <w:rFonts w:ascii="Times New Roman" w:hAnsi="Times New Roman" w:cs="Times New Roman"/>
          <w:sz w:val="28"/>
          <w:szCs w:val="28"/>
        </w:rPr>
      </w:pPr>
    </w:p>
    <w:p w:rsidR="00573EEA" w:rsidRDefault="00573EEA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081171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 w:rsidP="00081171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D90906" w:rsidRPr="00D90906" w:rsidRDefault="00D90906" w:rsidP="00081171">
      <w:pPr>
        <w:rPr>
          <w:rFonts w:ascii="Times New Roman" w:hAnsi="Times New Roman" w:cs="Times New Roman"/>
          <w:sz w:val="28"/>
          <w:szCs w:val="28"/>
        </w:rPr>
      </w:pPr>
    </w:p>
    <w:p w:rsidR="0082632F" w:rsidRPr="00D90906" w:rsidRDefault="00A907FB" w:rsidP="0018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0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АООП НОО</w:t>
      </w:r>
      <w:bookmarkEnd w:id="0"/>
    </w:p>
    <w:p w:rsidR="0082632F" w:rsidRPr="00D90906" w:rsidRDefault="00487697" w:rsidP="001877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4"/>
      <w:r w:rsidRPr="00D9090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907FB" w:rsidRPr="00D90906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bookmarkEnd w:id="2"/>
    </w:p>
    <w:p w:rsidR="0082632F" w:rsidRPr="001877B8" w:rsidRDefault="00A907FB" w:rsidP="001877B8">
      <w:pPr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b/>
          <w:sz w:val="26"/>
          <w:szCs w:val="26"/>
        </w:rPr>
        <w:t>Адаптированная основная общеобразовательная программа</w:t>
      </w:r>
      <w:r w:rsidRPr="001877B8">
        <w:rPr>
          <w:rFonts w:ascii="Times New Roman" w:hAnsi="Times New Roman" w:cs="Times New Roman"/>
          <w:sz w:val="26"/>
          <w:szCs w:val="26"/>
        </w:rPr>
        <w:t xml:space="preserve"> (далее - АООП) </w:t>
      </w:r>
      <w:r w:rsidRPr="001877B8">
        <w:rPr>
          <w:rFonts w:ascii="Times New Roman" w:hAnsi="Times New Roman" w:cs="Times New Roman"/>
          <w:b/>
          <w:sz w:val="26"/>
          <w:szCs w:val="26"/>
        </w:rPr>
        <w:t xml:space="preserve">начального общего образования </w:t>
      </w:r>
      <w:r w:rsidRPr="001877B8">
        <w:rPr>
          <w:rFonts w:ascii="Times New Roman" w:hAnsi="Times New Roman" w:cs="Times New Roman"/>
          <w:sz w:val="26"/>
          <w:szCs w:val="26"/>
        </w:rPr>
        <w:t xml:space="preserve">(далее - НОО) обучающихся с нарушениями опорнодвигательного аппарата (вариант 6.1) </w:t>
      </w:r>
      <w:r w:rsidR="00573EEA" w:rsidRPr="001877B8">
        <w:rPr>
          <w:rFonts w:ascii="Times New Roman" w:hAnsi="Times New Roman" w:cs="Times New Roman"/>
          <w:sz w:val="26"/>
          <w:szCs w:val="26"/>
        </w:rPr>
        <w:t xml:space="preserve">МБОУ « Кочелаевская средняя общеобразовательная школа» (далее – МБОУ « Кочелаевская СОШ») </w:t>
      </w:r>
      <w:r w:rsidRPr="001877B8">
        <w:rPr>
          <w:rFonts w:ascii="Times New Roman" w:hAnsi="Times New Roman" w:cs="Times New Roman"/>
          <w:sz w:val="26"/>
          <w:szCs w:val="26"/>
        </w:rPr>
        <w:t xml:space="preserve"> определяет содержание и организацию образовательной деятельности обучающихся с нарушениями опорно-двигательного аппарата (далее - НОДА) с учетом образовательных потребностей и запросов участников образовательных отношений.</w:t>
      </w:r>
    </w:p>
    <w:p w:rsidR="0082632F" w:rsidRPr="001877B8" w:rsidRDefault="00A907FB" w:rsidP="001877B8">
      <w:pPr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АООП НОО (вариант 6.1) разработана в соответствии со следующими нормативными документами:</w:t>
      </w:r>
    </w:p>
    <w:p w:rsidR="0082632F" w:rsidRPr="001877B8" w:rsidRDefault="00A907FB" w:rsidP="001877B8">
      <w:pPr>
        <w:pStyle w:val="ac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Законом РФ «Об образовании в Российской Федерации» от 29.12.2012 №273- ФЗ,</w:t>
      </w:r>
    </w:p>
    <w:p w:rsidR="0082632F" w:rsidRPr="001877B8" w:rsidRDefault="00A907FB" w:rsidP="001877B8">
      <w:pPr>
        <w:pStyle w:val="ac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081171" w:rsidRPr="001877B8" w:rsidRDefault="00A907FB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r w:rsidR="00081171" w:rsidRPr="001877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171" w:rsidRPr="001877B8" w:rsidRDefault="00081171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081171" w:rsidRPr="001877B8" w:rsidRDefault="00081171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670FCB" w:rsidRPr="001877B8" w:rsidRDefault="00081171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Уставом школы,</w:t>
      </w:r>
    </w:p>
    <w:p w:rsidR="00081171" w:rsidRPr="001877B8" w:rsidRDefault="00081171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 xml:space="preserve"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</w:t>
      </w:r>
    </w:p>
    <w:p w:rsidR="00670FCB" w:rsidRPr="001877B8" w:rsidRDefault="00670FCB" w:rsidP="001877B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 xml:space="preserve">с учетом Примерной адаптированной основной общеобразовательной программы начального общего образования обучающихся с НОДА, одобренной решением федерального учебно-методического объединения по общему </w:t>
      </w:r>
      <w:r w:rsidRPr="000752EA">
        <w:rPr>
          <w:rFonts w:ascii="Times New Roman" w:hAnsi="Times New Roman" w:cs="Times New Roman"/>
          <w:color w:val="auto"/>
          <w:sz w:val="26"/>
          <w:szCs w:val="26"/>
        </w:rPr>
        <w:t>образованию (протокол 4/15 от 22.12.2015).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АООП НОО (вариант 6.1) представляет собой </w:t>
      </w:r>
      <w:r w:rsidR="00F20F32" w:rsidRPr="001877B8">
        <w:rPr>
          <w:sz w:val="26"/>
          <w:szCs w:val="26"/>
        </w:rPr>
        <w:t xml:space="preserve">  </w:t>
      </w:r>
      <w:r w:rsidR="00D90906" w:rsidRPr="001877B8">
        <w:rPr>
          <w:sz w:val="26"/>
          <w:szCs w:val="26"/>
        </w:rPr>
        <w:t>комплекс</w:t>
      </w:r>
      <w:r w:rsidR="00F20F32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 xml:space="preserve"> взаимосвязанных программ, каждая из которых является </w:t>
      </w:r>
      <w:r w:rsidR="00D90906" w:rsidRPr="001877B8">
        <w:rPr>
          <w:sz w:val="26"/>
          <w:szCs w:val="26"/>
        </w:rPr>
        <w:t>самостоятельной составляющей</w:t>
      </w:r>
      <w:r w:rsidRPr="001877B8">
        <w:rPr>
          <w:sz w:val="26"/>
          <w:szCs w:val="26"/>
        </w:rPr>
        <w:t xml:space="preserve">, </w:t>
      </w:r>
      <w:r w:rsidR="00F20F32" w:rsidRPr="001877B8">
        <w:rPr>
          <w:sz w:val="26"/>
          <w:szCs w:val="26"/>
        </w:rPr>
        <w:t>обеспечиваю</w:t>
      </w:r>
      <w:r w:rsidR="00D90906" w:rsidRPr="001877B8">
        <w:rPr>
          <w:sz w:val="26"/>
          <w:szCs w:val="26"/>
        </w:rPr>
        <w:t>щей</w:t>
      </w:r>
      <w:r w:rsidRPr="001877B8">
        <w:rPr>
          <w:sz w:val="26"/>
          <w:szCs w:val="26"/>
        </w:rPr>
        <w:t xml:space="preserve"> духовно</w:t>
      </w:r>
      <w:r w:rsidR="00D90906" w:rsidRPr="001877B8">
        <w:rPr>
          <w:sz w:val="26"/>
          <w:szCs w:val="26"/>
        </w:rPr>
        <w:t>-</w:t>
      </w:r>
      <w:r w:rsidRPr="001877B8">
        <w:rPr>
          <w:sz w:val="26"/>
          <w:szCs w:val="26"/>
        </w:rPr>
        <w:t>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82632F" w:rsidRPr="001877B8" w:rsidRDefault="005F4BCE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Реализация </w:t>
      </w:r>
      <w:r w:rsidR="00A907FB" w:rsidRPr="001877B8">
        <w:rPr>
          <w:sz w:val="26"/>
          <w:szCs w:val="26"/>
        </w:rPr>
        <w:t xml:space="preserve">АООП НОО (вариант 6.1) предусматривает создание специальных условий обучения и воспитания, позволяющих учитывать </w:t>
      </w:r>
      <w:r w:rsidR="00F20F32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>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</w:t>
      </w:r>
      <w:r w:rsidR="00F20F32" w:rsidRPr="001877B8">
        <w:rPr>
          <w:sz w:val="26"/>
          <w:szCs w:val="26"/>
        </w:rPr>
        <w:t>жностями здоровья (далее - ОВЗ)</w:t>
      </w:r>
      <w:r w:rsidR="00A907FB"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5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1877B8">
        <w:rPr>
          <w:rStyle w:val="51"/>
          <w:sz w:val="26"/>
          <w:szCs w:val="26"/>
        </w:rPr>
        <w:t>Цель АООП НОО (вариант 6.1)</w:t>
      </w:r>
      <w:r w:rsidRPr="001877B8">
        <w:rPr>
          <w:rStyle w:val="52"/>
          <w:sz w:val="26"/>
          <w:szCs w:val="26"/>
        </w:rPr>
        <w:t xml:space="preserve">: </w:t>
      </w:r>
      <w:r w:rsidRPr="001877B8">
        <w:rPr>
          <w:sz w:val="26"/>
          <w:szCs w:val="26"/>
        </w:rPr>
        <w:t xml:space="preserve">обеспечение достижения выпускником НОО планируемых результатов освоения АООП НОО </w:t>
      </w:r>
      <w:r w:rsidRPr="001877B8">
        <w:rPr>
          <w:b/>
          <w:sz w:val="26"/>
          <w:szCs w:val="26"/>
        </w:rPr>
        <w:t>(вариант 6.1)</w:t>
      </w:r>
      <w:r w:rsidRPr="001877B8">
        <w:rPr>
          <w:sz w:val="26"/>
          <w:szCs w:val="26"/>
        </w:rPr>
        <w:t xml:space="preserve"> на основе комплексного психолого-педагогического сопровождения обучающихся с НОДА.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Задачи, реализуемые на уровне НОО</w:t>
      </w:r>
      <w:r w:rsidRPr="001877B8">
        <w:rPr>
          <w:rStyle w:val="25"/>
          <w:sz w:val="26"/>
          <w:szCs w:val="26"/>
        </w:rPr>
        <w:t>:</w:t>
      </w:r>
    </w:p>
    <w:p w:rsidR="00670FCB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становление основ гражданской идентичности и мировоззрения обучающихся;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духовно-нравственное развитие и воспитание обучающихся, предусматривающее </w:t>
      </w:r>
      <w:r w:rsidRPr="001877B8">
        <w:rPr>
          <w:sz w:val="26"/>
          <w:szCs w:val="26"/>
        </w:rPr>
        <w:lastRenderedPageBreak/>
        <w:t>принятие ими моральных норм, нравственных установок, национальных ценностей;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преемственности начального общего и основного общего образования;</w:t>
      </w:r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3" w:name="bookmark5"/>
      <w:r w:rsidRPr="001877B8">
        <w:rPr>
          <w:sz w:val="26"/>
          <w:szCs w:val="26"/>
        </w:rPr>
        <w:t>Помимо реализации общих задач на уровне НОО АООП НОО (вариант 6.1) предусматривает решение специальных задач</w:t>
      </w:r>
      <w:r w:rsidRPr="001877B8">
        <w:rPr>
          <w:rStyle w:val="61"/>
          <w:sz w:val="26"/>
          <w:szCs w:val="26"/>
        </w:rPr>
        <w:t>:</w:t>
      </w:r>
      <w:bookmarkEnd w:id="3"/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участие обучающихся, их родителей (законных представителей) в проектировании и развитии внутришкольной социальной среды.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обеспечить возможность детьми с ограниченными возможностями здоровья для успешной социализации;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поддерживать в решении задач личностного самоопределения и саморазвития обучающихся;</w:t>
      </w:r>
    </w:p>
    <w:p w:rsidR="00A212B0" w:rsidRPr="001877B8" w:rsidRDefault="00A212B0" w:rsidP="001877B8">
      <w:pPr>
        <w:pStyle w:val="af1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77B8">
        <w:rPr>
          <w:color w:val="000000"/>
          <w:sz w:val="26"/>
          <w:szCs w:val="26"/>
        </w:rPr>
        <w:t>оказывать помощь обучающимся в профильной ориентации и профессиональном самоопределении.</w:t>
      </w:r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4" w:name="bookmark6"/>
      <w:r w:rsidRPr="001877B8">
        <w:rPr>
          <w:sz w:val="26"/>
          <w:szCs w:val="26"/>
        </w:rPr>
        <w:t>В основу формирования АООП НОО (вариант 6.1) программы положены следующие принципы</w:t>
      </w:r>
      <w:r w:rsidRPr="001877B8">
        <w:rPr>
          <w:rStyle w:val="61"/>
          <w:sz w:val="26"/>
          <w:szCs w:val="26"/>
        </w:rPr>
        <w:t>:</w:t>
      </w:r>
      <w:bookmarkEnd w:id="4"/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учет типологических</w:t>
      </w:r>
      <w:r w:rsidR="00A212B0" w:rsidRPr="001877B8">
        <w:rPr>
          <w:sz w:val="26"/>
          <w:szCs w:val="26"/>
        </w:rPr>
        <w:t xml:space="preserve">, психофизиологических </w:t>
      </w:r>
      <w:r w:rsidRPr="001877B8">
        <w:rPr>
          <w:sz w:val="26"/>
          <w:szCs w:val="26"/>
        </w:rPr>
        <w:t>и индивидуальных образовательных потребностей обучающихся;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коррекционная направленность образовательной деятельности;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онтогенетический принцип;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комплексного подхода, использования в полном объеме реабилитационного потенциала с целью обеспечения </w:t>
      </w:r>
      <w:r w:rsidR="00A212B0" w:rsidRPr="001877B8">
        <w:rPr>
          <w:sz w:val="26"/>
          <w:szCs w:val="26"/>
        </w:rPr>
        <w:t>образовательных и социальных потребностей,</w:t>
      </w:r>
      <w:r w:rsidRPr="001877B8">
        <w:rPr>
          <w:sz w:val="26"/>
          <w:szCs w:val="26"/>
        </w:rPr>
        <w:t xml:space="preserve"> обучающихся;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преемственности;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B777EB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</w:t>
      </w:r>
      <w:r w:rsidRPr="001877B8">
        <w:rPr>
          <w:sz w:val="26"/>
          <w:szCs w:val="26"/>
        </w:rPr>
        <w:lastRenderedPageBreak/>
        <w:t>приемами познавательной и учебной деятельности, коммуникативной деятельности и нормативным поведением;</w:t>
      </w:r>
    </w:p>
    <w:p w:rsidR="0082632F" w:rsidRPr="001877B8" w:rsidRDefault="00A212B0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принцип амплификации- обогащения и переноса</w:t>
      </w:r>
      <w:r w:rsidR="00A907FB" w:rsidRPr="001877B8">
        <w:rPr>
          <w:sz w:val="26"/>
          <w:szCs w:val="26"/>
        </w:rPr>
        <w:t xml:space="preserve"> </w:t>
      </w:r>
      <w:r w:rsidR="00F20F32" w:rsidRPr="001877B8">
        <w:rPr>
          <w:sz w:val="26"/>
          <w:szCs w:val="26"/>
        </w:rPr>
        <w:t xml:space="preserve"> </w:t>
      </w:r>
      <w:r w:rsidR="00A907FB" w:rsidRPr="001877B8">
        <w:rPr>
          <w:sz w:val="26"/>
          <w:szCs w:val="26"/>
        </w:rPr>
        <w:t xml:space="preserve"> усвоенных знаний, умений, и </w:t>
      </w:r>
      <w:r w:rsidRPr="001877B8">
        <w:rPr>
          <w:sz w:val="26"/>
          <w:szCs w:val="26"/>
        </w:rPr>
        <w:t>навыков,</w:t>
      </w:r>
      <w:r w:rsidR="00A907FB" w:rsidRPr="001877B8">
        <w:rPr>
          <w:sz w:val="26"/>
          <w:szCs w:val="26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сотрудничества с семьей.</w:t>
      </w:r>
    </w:p>
    <w:p w:rsidR="006B07C1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rStyle w:val="a9"/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АООП НОО (вариант 6.1) разработана с учетом психолого-педагогической характеристики обучающихся </w:t>
      </w:r>
      <w:r w:rsidRPr="001877B8">
        <w:rPr>
          <w:sz w:val="26"/>
          <w:szCs w:val="26"/>
        </w:rPr>
        <w:t xml:space="preserve">с </w:t>
      </w:r>
      <w:r w:rsidRPr="001877B8">
        <w:rPr>
          <w:rStyle w:val="a9"/>
          <w:sz w:val="26"/>
          <w:szCs w:val="26"/>
        </w:rPr>
        <w:t xml:space="preserve">нарушениями опорно-двигательного аппарата. </w:t>
      </w:r>
    </w:p>
    <w:p w:rsidR="0082632F" w:rsidRPr="001877B8" w:rsidRDefault="006B07C1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b w:val="0"/>
          <w:sz w:val="26"/>
          <w:szCs w:val="26"/>
        </w:rPr>
        <w:t>К</w:t>
      </w:r>
      <w:r w:rsidR="00A907FB" w:rsidRPr="001877B8">
        <w:rPr>
          <w:sz w:val="26"/>
          <w:szCs w:val="26"/>
        </w:rPr>
        <w:t xml:space="preserve">атегория детей с </w:t>
      </w:r>
      <w:r w:rsidR="00A907FB" w:rsidRPr="001877B8">
        <w:rPr>
          <w:rStyle w:val="a9"/>
          <w:sz w:val="26"/>
          <w:szCs w:val="26"/>
        </w:rPr>
        <w:t xml:space="preserve">нарушениями опорно-двигательного аппарата </w:t>
      </w:r>
      <w:r w:rsidR="00A907FB" w:rsidRPr="001877B8">
        <w:rPr>
          <w:sz w:val="26"/>
          <w:szCs w:val="26"/>
        </w:rPr>
        <w:t>- неоднородная по составу группа школьников</w:t>
      </w:r>
      <w:r w:rsidR="00A907FB" w:rsidRPr="001877B8">
        <w:rPr>
          <w:rStyle w:val="a9"/>
          <w:sz w:val="26"/>
          <w:szCs w:val="26"/>
        </w:rPr>
        <w:t xml:space="preserve">. </w:t>
      </w:r>
      <w:r w:rsidR="00A907FB" w:rsidRPr="001877B8">
        <w:rPr>
          <w:sz w:val="26"/>
          <w:szCs w:val="26"/>
        </w:rPr>
        <w:t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Мастюковой и М.К. Смуглиной; Международная классификация болезней 10-го пересмотра).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</w:t>
      </w:r>
      <w:r w:rsidR="00F20F32" w:rsidRPr="001877B8">
        <w:rPr>
          <w:sz w:val="26"/>
          <w:szCs w:val="26"/>
        </w:rPr>
        <w:t xml:space="preserve"> </w:t>
      </w:r>
      <w:r w:rsidR="006B07C1" w:rsidRPr="001877B8">
        <w:rPr>
          <w:sz w:val="26"/>
          <w:szCs w:val="26"/>
        </w:rPr>
        <w:t>определение</w:t>
      </w:r>
      <w:r w:rsidRPr="001877B8">
        <w:rPr>
          <w:sz w:val="26"/>
          <w:szCs w:val="26"/>
        </w:rPr>
        <w:t xml:space="preserve">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Группа обучающихся с НОДА по варианту 6.1.: дети с нарушениями функций опорно-двигательного аппарата различного этиопатогенеза, передвигающиеся </w:t>
      </w:r>
      <w:r w:rsidR="000752EA">
        <w:rPr>
          <w:sz w:val="26"/>
          <w:szCs w:val="26"/>
        </w:rPr>
        <w:t>с помощью родителей</w:t>
      </w:r>
      <w:r w:rsidRPr="001877B8">
        <w:rPr>
          <w:sz w:val="26"/>
          <w:szCs w:val="26"/>
        </w:rPr>
        <w:t>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5" w:name="bookmark7"/>
      <w:r w:rsidRPr="001877B8">
        <w:rPr>
          <w:sz w:val="26"/>
          <w:szCs w:val="26"/>
        </w:rPr>
        <w:t>В основу реализации АООП НОО (вариант 6.1) заложены дифференцированный и деятельностный подходы.</w:t>
      </w:r>
      <w:bookmarkEnd w:id="5"/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Дифференцированный подход предполагает учет </w:t>
      </w:r>
      <w:r w:rsidR="006B07C1" w:rsidRPr="001877B8">
        <w:rPr>
          <w:sz w:val="26"/>
          <w:szCs w:val="26"/>
        </w:rPr>
        <w:t>особых образовательных потребностей,</w:t>
      </w:r>
      <w:r w:rsidRPr="001877B8">
        <w:rPr>
          <w:sz w:val="26"/>
          <w:szCs w:val="26"/>
        </w:rPr>
        <w:t xml:space="preserve"> обучающихся с ОВЗ (НОДА). Выделяют общие образовательные потребности для всех обучающихся с ОВЗ и особые для обучающихся с НОДА.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К </w:t>
      </w:r>
      <w:r w:rsidRPr="001877B8">
        <w:rPr>
          <w:rStyle w:val="a9"/>
          <w:sz w:val="26"/>
          <w:szCs w:val="26"/>
        </w:rPr>
        <w:t>общим образовательным потребностям</w:t>
      </w:r>
      <w:r w:rsidR="006B07C1" w:rsidRPr="001877B8">
        <w:rPr>
          <w:sz w:val="26"/>
          <w:szCs w:val="26"/>
        </w:rPr>
        <w:t>,</w:t>
      </w:r>
      <w:r w:rsidRPr="001877B8">
        <w:rPr>
          <w:sz w:val="26"/>
          <w:szCs w:val="26"/>
        </w:rPr>
        <w:t xml:space="preserve"> обучающихся с ОВЗ относятся: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</w:t>
      </w:r>
      <w:r w:rsidRPr="001877B8">
        <w:rPr>
          <w:sz w:val="26"/>
          <w:szCs w:val="26"/>
        </w:rPr>
        <w:lastRenderedPageBreak/>
        <w:t>ОВЗ;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Особые образовательные потребности обучающихся с НОДА: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12"/>
          <w:sz w:val="26"/>
          <w:szCs w:val="26"/>
        </w:rPr>
        <w:t xml:space="preserve"> </w:t>
      </w:r>
      <w:r w:rsidRPr="001877B8">
        <w:rPr>
          <w:sz w:val="26"/>
          <w:szCs w:val="26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12"/>
          <w:sz w:val="26"/>
          <w:szCs w:val="26"/>
        </w:rPr>
        <w:t xml:space="preserve"> </w:t>
      </w:r>
      <w:r w:rsidRPr="001877B8">
        <w:rPr>
          <w:sz w:val="26"/>
          <w:szCs w:val="26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12"/>
          <w:sz w:val="26"/>
          <w:szCs w:val="26"/>
        </w:rPr>
        <w:t xml:space="preserve"> </w:t>
      </w:r>
      <w:r w:rsidRPr="001877B8">
        <w:rPr>
          <w:sz w:val="26"/>
          <w:szCs w:val="26"/>
        </w:rPr>
        <w:t>индивидуализация обучения требуется в большей степени, чем для нормально развивающегося ребёнка;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12"/>
          <w:sz w:val="26"/>
          <w:szCs w:val="26"/>
        </w:rPr>
        <w:t xml:space="preserve"> </w:t>
      </w:r>
      <w:r w:rsidRPr="001877B8">
        <w:rPr>
          <w:sz w:val="26"/>
          <w:szCs w:val="26"/>
        </w:rPr>
        <w:t>обеспечение особой пространственной и временной организации образовательной</w:t>
      </w:r>
      <w:r w:rsidR="00491F08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>среды;</w:t>
      </w:r>
    </w:p>
    <w:p w:rsidR="0082632F" w:rsidRPr="001877B8" w:rsidRDefault="00A907FB" w:rsidP="001877B8">
      <w:pPr>
        <w:pStyle w:val="30"/>
        <w:shd w:val="clear" w:color="auto" w:fill="auto"/>
        <w:tabs>
          <w:tab w:val="left" w:pos="6476"/>
          <w:tab w:val="right" w:pos="965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Для этой группы обучающихся обучение в общеобразовательной школе возможно при условии создания для них безбарьерной </w:t>
      </w:r>
      <w:r w:rsidR="00FA6031" w:rsidRPr="001877B8">
        <w:rPr>
          <w:sz w:val="26"/>
          <w:szCs w:val="26"/>
        </w:rPr>
        <w:t xml:space="preserve">среды, </w:t>
      </w:r>
      <w:r w:rsidRPr="001877B8">
        <w:rPr>
          <w:sz w:val="26"/>
          <w:szCs w:val="26"/>
        </w:rPr>
        <w:t>обеспечения</w:t>
      </w:r>
      <w:r w:rsidR="00FA6031" w:rsidRPr="001877B8">
        <w:rPr>
          <w:sz w:val="26"/>
          <w:szCs w:val="26"/>
        </w:rPr>
        <w:t xml:space="preserve"> сп</w:t>
      </w:r>
      <w:r w:rsidRPr="001877B8">
        <w:rPr>
          <w:sz w:val="26"/>
          <w:szCs w:val="26"/>
        </w:rPr>
        <w:t>ециальными</w:t>
      </w:r>
      <w:r w:rsidR="00FA6031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 xml:space="preserve">приспособлениями и индивидуально адаптированным рабочим местом. </w:t>
      </w:r>
      <w:r w:rsidR="00FA6031" w:rsidRPr="001877B8">
        <w:rPr>
          <w:sz w:val="26"/>
          <w:szCs w:val="26"/>
        </w:rPr>
        <w:t>Помимо этого,</w:t>
      </w:r>
      <w:r w:rsidRPr="001877B8">
        <w:rPr>
          <w:sz w:val="26"/>
          <w:szCs w:val="26"/>
        </w:rPr>
        <w:t xml:space="preserve">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обучение в общеобразовательном классе по АООП НОО обучающихся с НОДА (вариант 6.1);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обучение по индивидуальным программам с использованием надомной формы обучения;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</w:t>
      </w:r>
      <w:r w:rsidRPr="001877B8">
        <w:rPr>
          <w:rStyle w:val="a9"/>
          <w:sz w:val="26"/>
          <w:szCs w:val="26"/>
        </w:rPr>
        <w:t>АООП НОО (вариант 6.1) содержит обязательную часть и часть, формируемую участниками образовательного процесса</w:t>
      </w:r>
      <w:r w:rsidRPr="001877B8">
        <w:rPr>
          <w:sz w:val="26"/>
          <w:szCs w:val="26"/>
        </w:rPr>
        <w:t>. Обязательная часть составляет 80%, часть, формируемая участниками образовательных отношений- 20% от общего объема Программы.</w:t>
      </w:r>
    </w:p>
    <w:p w:rsidR="0082632F" w:rsidRPr="001877B8" w:rsidRDefault="0086453E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МБОУ «Кочелаевская СОШ»</w:t>
      </w:r>
      <w:r w:rsidR="00A907FB" w:rsidRPr="001877B8">
        <w:rPr>
          <w:sz w:val="26"/>
          <w:szCs w:val="26"/>
        </w:rPr>
        <w:t xml:space="preserve"> знакомит родителей (законных представителей) обучающихся (участников образовательных отношений):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 Уставом и другими документами, регламентирующими осуществление образовательного процесса в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.</w:t>
      </w:r>
    </w:p>
    <w:p w:rsidR="00566BB8" w:rsidRDefault="00A907FB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Нормативный срок освоения </w:t>
      </w:r>
      <w:r w:rsidRPr="001877B8">
        <w:rPr>
          <w:sz w:val="26"/>
          <w:szCs w:val="26"/>
        </w:rPr>
        <w:t>Адаптированной общеобразовательной программы составляет четыре года. Для обучающихся с НОДА нормативный срок освоения программы</w:t>
      </w:r>
      <w:r w:rsidR="00FA6031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>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  <w:bookmarkStart w:id="6" w:name="bookmark8"/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566BB8" w:rsidRDefault="00A907FB" w:rsidP="00566BB8">
      <w:pPr>
        <w:pStyle w:val="30"/>
        <w:shd w:val="clear" w:color="auto" w:fill="auto"/>
        <w:spacing w:after="0" w:line="240" w:lineRule="auto"/>
        <w:ind w:firstLine="0"/>
        <w:jc w:val="center"/>
        <w:rPr>
          <w:rStyle w:val="55"/>
          <w:bCs w:val="0"/>
        </w:rPr>
      </w:pPr>
      <w:r w:rsidRPr="00566BB8">
        <w:rPr>
          <w:rStyle w:val="55"/>
          <w:bCs w:val="0"/>
        </w:rPr>
        <w:t>Планируемые результаты освоения обучающимися</w:t>
      </w:r>
      <w:bookmarkEnd w:id="6"/>
      <w:r w:rsidR="001877B8" w:rsidRPr="00566BB8">
        <w:rPr>
          <w:rStyle w:val="55"/>
          <w:bCs w:val="0"/>
        </w:rPr>
        <w:t xml:space="preserve"> </w:t>
      </w:r>
      <w:bookmarkStart w:id="7" w:name="bookmark9"/>
      <w:r w:rsidR="001877B8" w:rsidRPr="00566BB8">
        <w:rPr>
          <w:rStyle w:val="55"/>
          <w:bCs w:val="0"/>
        </w:rPr>
        <w:t xml:space="preserve"> </w:t>
      </w:r>
      <w:r w:rsidRPr="00566BB8">
        <w:rPr>
          <w:rStyle w:val="55"/>
          <w:bCs w:val="0"/>
        </w:rPr>
        <w:t>АООП НОО</w:t>
      </w:r>
      <w:bookmarkEnd w:id="7"/>
    </w:p>
    <w:p w:rsidR="001877B8" w:rsidRPr="001877B8" w:rsidRDefault="001877B8" w:rsidP="001877B8">
      <w:pPr>
        <w:pStyle w:val="54"/>
        <w:keepNext/>
        <w:keepLines/>
        <w:shd w:val="clear" w:color="auto" w:fill="auto"/>
        <w:tabs>
          <w:tab w:val="left" w:pos="1767"/>
        </w:tabs>
        <w:spacing w:before="0" w:after="0" w:line="240" w:lineRule="auto"/>
        <w:jc w:val="center"/>
        <w:outlineLvl w:val="9"/>
      </w:pP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Общая характеристика планируемых результатов освоения АООП НОО (вариант 6.1) </w:t>
      </w:r>
      <w:r w:rsidRPr="001877B8">
        <w:rPr>
          <w:sz w:val="26"/>
          <w:szCs w:val="26"/>
        </w:rPr>
        <w:lastRenderedPageBreak/>
        <w:t xml:space="preserve">обучающихся с НОДА (далее - Планируемые результаты) соответствует ООП НОО </w:t>
      </w:r>
      <w:r w:rsidR="0086453E" w:rsidRPr="001877B8">
        <w:rPr>
          <w:sz w:val="26"/>
          <w:szCs w:val="26"/>
        </w:rPr>
        <w:t>МБОУ «Кочелаевская СОШ»</w:t>
      </w:r>
      <w:r w:rsidR="001877B8" w:rsidRPr="001877B8">
        <w:rPr>
          <w:sz w:val="26"/>
          <w:szCs w:val="26"/>
        </w:rPr>
        <w:t xml:space="preserve">. 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Планируемые результаты освоения АООП НОО (вариант 6.1) дополняются результатами освоения программы коррекционной работы.</w:t>
      </w:r>
    </w:p>
    <w:p w:rsidR="0086453E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6.1), соответствуют ООП НОО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 xml:space="preserve">. В учебные программы, в которых устанавливаются планируемые результаты начального общего образования для обучающихся с </w:t>
      </w:r>
      <w:r w:rsidR="0086453E" w:rsidRPr="001877B8">
        <w:rPr>
          <w:sz w:val="26"/>
          <w:szCs w:val="26"/>
        </w:rPr>
        <w:t>НОДА по АООП НОО (вариант 6.1).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Структура планируемых результатов АООП НОО (вариант 6.1) соответствует ООП НОО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Структура планируемых результатов АООП НОО (вариант 6.1)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содержатся в программах курсов коррекционно-развивающей области,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оцениваются в ходе мониторинговых процедур (стартовая, текущая, итоговая диагностика),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объектом оценки является наличие положительной динамики преодоления отклонений развития.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Требования к личностным, метапредметным и предметным результатам освоения АООП НОО (вариант 6.1) соответствуют требованиям к личностным, метапредметным и предметным результатам освоения ООП НОО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Планируемые результаты освоения обучающимися АООП НОО (вариант 6.1) дополняются требованиями к результатам освоения программ</w:t>
      </w:r>
      <w:r w:rsidR="0086453E" w:rsidRPr="001877B8">
        <w:rPr>
          <w:sz w:val="26"/>
          <w:szCs w:val="26"/>
        </w:rPr>
        <w:t>ы коррекционной работы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rStyle w:val="aa"/>
          <w:sz w:val="26"/>
          <w:szCs w:val="26"/>
        </w:rPr>
      </w:pPr>
      <w:r w:rsidRPr="001877B8">
        <w:rPr>
          <w:sz w:val="26"/>
          <w:szCs w:val="26"/>
        </w:rPr>
        <w:t>Результаты освоения п</w:t>
      </w:r>
      <w:r w:rsidR="0086453E" w:rsidRPr="001877B8">
        <w:rPr>
          <w:sz w:val="26"/>
          <w:szCs w:val="26"/>
        </w:rPr>
        <w:t>рограммы коррекционной работы</w:t>
      </w:r>
      <w:r w:rsidRPr="001877B8">
        <w:rPr>
          <w:sz w:val="26"/>
          <w:szCs w:val="26"/>
        </w:rPr>
        <w:t xml:space="preserve"> </w:t>
      </w:r>
      <w:r w:rsidRPr="001877B8">
        <w:rPr>
          <w:rStyle w:val="aa"/>
          <w:sz w:val="26"/>
          <w:szCs w:val="26"/>
        </w:rPr>
        <w:t>должны соответствовать требованиям:</w:t>
      </w:r>
    </w:p>
    <w:p w:rsidR="00491F08" w:rsidRPr="001877B8" w:rsidRDefault="00491F0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1877B8">
        <w:rPr>
          <w:color w:val="auto"/>
          <w:sz w:val="26"/>
          <w:szCs w:val="26"/>
        </w:rPr>
        <w:t>1</w:t>
      </w:r>
      <w:r w:rsidRPr="001877B8">
        <w:rPr>
          <w:rStyle w:val="25"/>
          <w:color w:val="auto"/>
          <w:sz w:val="26"/>
          <w:szCs w:val="26"/>
        </w:rPr>
        <w:t xml:space="preserve">. </w:t>
      </w:r>
      <w:r w:rsidRPr="001877B8">
        <w:rPr>
          <w:color w:val="auto"/>
          <w:sz w:val="26"/>
          <w:szCs w:val="26"/>
        </w:rPr>
        <w:t xml:space="preserve">Требования к результатам реализации программы коррекционной работы по направлению </w:t>
      </w:r>
      <w:r w:rsidRPr="001877B8">
        <w:rPr>
          <w:rStyle w:val="26"/>
          <w:b/>
          <w:bCs/>
          <w:color w:val="auto"/>
          <w:sz w:val="26"/>
          <w:szCs w:val="26"/>
        </w:rPr>
        <w:t>«Медицинская коррекция и реабилитация»: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пользоваться личными адаптивными и ассистивными сред</w:t>
      </w:r>
      <w:r w:rsidR="00491F08" w:rsidRPr="001877B8">
        <w:rPr>
          <w:sz w:val="26"/>
          <w:szCs w:val="26"/>
        </w:rPr>
        <w:t>ствами в разных ситуациях (</w:t>
      </w:r>
      <w:r w:rsidRPr="001877B8">
        <w:rPr>
          <w:sz w:val="26"/>
          <w:szCs w:val="26"/>
        </w:rPr>
        <w:t>индивидуально адаптированное рабочее место, памперсы и др.).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удовлетворять биологические и социальные потребности, адаптироваться к окружающей среде.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Представление об устройстве домашней жизни, умение включаться в разнообразные повседневные дела, адекватная оценка своих возможностей для выполнения определенных обязанностей в каких-то областях домашней жизни. </w:t>
      </w:r>
    </w:p>
    <w:p w:rsidR="00491F08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Представление об устройстве школьной жизни. Умение ориентироваться в пространстве школы и просить о помощи в случае затруднени</w:t>
      </w:r>
      <w:r w:rsidR="00491F08" w:rsidRPr="001877B8">
        <w:rPr>
          <w:sz w:val="26"/>
          <w:szCs w:val="26"/>
        </w:rPr>
        <w:t>й</w:t>
      </w:r>
      <w:r w:rsidRPr="001877B8">
        <w:rPr>
          <w:sz w:val="26"/>
          <w:szCs w:val="26"/>
        </w:rPr>
        <w:t>. Умение включаться в разнообразные школьные дела, принимать посильное участие в них</w:t>
      </w:r>
      <w:r w:rsidR="00491F08"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Стремление ребёнка активно участвовать в подготовке и проведении праздников и других мероприятий дома и в шк</w:t>
      </w:r>
      <w:r w:rsidR="00491F08" w:rsidRPr="001877B8">
        <w:rPr>
          <w:sz w:val="26"/>
          <w:szCs w:val="26"/>
        </w:rPr>
        <w:t>оле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8" w:name="bookmark10"/>
      <w:r w:rsidRPr="001877B8">
        <w:rPr>
          <w:sz w:val="26"/>
          <w:szCs w:val="26"/>
        </w:rPr>
        <w:lastRenderedPageBreak/>
        <w:t xml:space="preserve"> Требования к результатам реализации программы коррекционной работы по направлению </w:t>
      </w:r>
      <w:r w:rsidRPr="001877B8">
        <w:rPr>
          <w:rStyle w:val="62"/>
          <w:b/>
          <w:bCs/>
          <w:sz w:val="26"/>
          <w:szCs w:val="26"/>
        </w:rPr>
        <w:t>«Психологическая коррекция познавательных процессов»:</w:t>
      </w:r>
      <w:bookmarkEnd w:id="8"/>
    </w:p>
    <w:p w:rsidR="00491F08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Развитие у ребёнка любознательности, наблюдательности, способности замечать новое, задавать вопросы</w:t>
      </w:r>
      <w:r w:rsidR="00491F08" w:rsidRPr="001877B8">
        <w:rPr>
          <w:sz w:val="26"/>
          <w:szCs w:val="26"/>
        </w:rPr>
        <w:t>.</w:t>
      </w:r>
      <w:r w:rsidRPr="001877B8">
        <w:rPr>
          <w:sz w:val="26"/>
          <w:szCs w:val="26"/>
        </w:rPr>
        <w:t xml:space="preserve"> 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-Умение самостоятельно использовать пространственные признаки предметов, использование словесного обозначения пространственных отношений.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Увеличение объема произвольной памяти в зрительной, слуховой и осязательной модальности.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ребенка выделить, осознать и принять цели действия.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планировать свою деятельность по времени и содержанию.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контролировать свои действия.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 w:rsidR="0082632F" w:rsidRPr="001877B8" w:rsidRDefault="00A907FB" w:rsidP="001877B8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9" w:name="bookmark11"/>
      <w:r w:rsidRPr="001877B8">
        <w:rPr>
          <w:sz w:val="26"/>
          <w:szCs w:val="26"/>
        </w:rPr>
        <w:t xml:space="preserve"> Требования к результатам реализации программы коррекционной работы по направлению </w:t>
      </w:r>
      <w:r w:rsidRPr="001877B8">
        <w:rPr>
          <w:rStyle w:val="62"/>
          <w:b/>
          <w:bCs/>
          <w:sz w:val="26"/>
          <w:szCs w:val="26"/>
        </w:rPr>
        <w:t>«Психологическая коррекция эмоциональных нарушений»:</w:t>
      </w:r>
      <w:bookmarkEnd w:id="9"/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самостоятельно находить нужные формы эмоционального реагирования и управлять ими.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82632F" w:rsidRPr="00566BB8" w:rsidRDefault="00566BB8" w:rsidP="00566BB8">
      <w:pPr>
        <w:pStyle w:val="30"/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  <w:r w:rsidRPr="00566BB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A907FB" w:rsidRPr="001877B8">
        <w:rPr>
          <w:sz w:val="26"/>
          <w:szCs w:val="26"/>
        </w:rPr>
        <w:t xml:space="preserve"> </w:t>
      </w:r>
      <w:r w:rsidR="00A907FB" w:rsidRPr="00566BB8">
        <w:rPr>
          <w:b/>
          <w:sz w:val="26"/>
          <w:szCs w:val="26"/>
        </w:rPr>
        <w:t>Требования к результатам реализации программы коррекционной работы по направлению:</w:t>
      </w:r>
      <w:r w:rsidR="00A35893" w:rsidRPr="00566BB8">
        <w:rPr>
          <w:b/>
          <w:sz w:val="26"/>
          <w:szCs w:val="26"/>
        </w:rPr>
        <w:t xml:space="preserve"> </w:t>
      </w:r>
      <w:r w:rsidR="00A907FB" w:rsidRPr="00566BB8">
        <w:rPr>
          <w:rStyle w:val="ab"/>
          <w:b/>
          <w:sz w:val="26"/>
          <w:szCs w:val="26"/>
        </w:rPr>
        <w:t>«Психологическая коррекция социально-психологических проявлений»: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Уменьшение ореола исключительности психологических проблем.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получить эмоциональную поддержку от сверстников, имеющих общие проблемы и цели.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82632F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1877B8" w:rsidRP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Default="00566BB8" w:rsidP="00566B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62"/>
          <w:b/>
          <w:bCs/>
          <w:sz w:val="26"/>
          <w:szCs w:val="26"/>
        </w:rPr>
      </w:pPr>
      <w:bookmarkStart w:id="10" w:name="bookmark12"/>
      <w:r>
        <w:rPr>
          <w:sz w:val="26"/>
          <w:szCs w:val="26"/>
        </w:rPr>
        <w:t xml:space="preserve">5. </w:t>
      </w:r>
      <w:r w:rsidR="00A907FB" w:rsidRPr="001877B8">
        <w:rPr>
          <w:sz w:val="26"/>
          <w:szCs w:val="26"/>
        </w:rPr>
        <w:t xml:space="preserve">Требования к результатам реализации программы коррекционной работы по направлению </w:t>
      </w:r>
      <w:r w:rsidR="00A907FB" w:rsidRPr="001877B8">
        <w:rPr>
          <w:rStyle w:val="62"/>
          <w:b/>
          <w:bCs/>
          <w:sz w:val="26"/>
          <w:szCs w:val="26"/>
        </w:rPr>
        <w:t>«Коррекция нарушений речи»:</w:t>
      </w:r>
      <w:bookmarkEnd w:id="10"/>
    </w:p>
    <w:p w:rsidR="001877B8" w:rsidRPr="001877B8" w:rsidRDefault="001877B8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решать актуальные житейские задачи, используя коммуникацию (вербальную, невербальную) как средство достижения цели.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Формирование слухового контроля за своим произношением и фонематическим анализом.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Нормализация проприоциптивной дыхательной мускулатуры при и вне фонации.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Формирование синхронности речевого дыхания и голосоподачи.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Автоматизация поставленных звуков.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82632F" w:rsidRPr="00566BB8" w:rsidRDefault="00566BB8" w:rsidP="001877B8">
      <w:pPr>
        <w:pStyle w:val="30"/>
        <w:shd w:val="clear" w:color="auto" w:fill="auto"/>
        <w:tabs>
          <w:tab w:val="left" w:pos="1076"/>
        </w:tabs>
        <w:spacing w:after="0" w:line="240" w:lineRule="auto"/>
        <w:ind w:firstLine="0"/>
        <w:jc w:val="both"/>
        <w:rPr>
          <w:b/>
          <w:sz w:val="26"/>
          <w:szCs w:val="26"/>
        </w:rPr>
      </w:pPr>
      <w:r w:rsidRPr="00566BB8">
        <w:rPr>
          <w:b/>
          <w:sz w:val="26"/>
          <w:szCs w:val="26"/>
        </w:rPr>
        <w:t>6.</w:t>
      </w:r>
      <w:r w:rsidR="001877B8">
        <w:rPr>
          <w:sz w:val="26"/>
          <w:szCs w:val="26"/>
        </w:rPr>
        <w:t xml:space="preserve">       </w:t>
      </w:r>
      <w:r w:rsidR="00A907FB" w:rsidRPr="00566BB8">
        <w:rPr>
          <w:b/>
          <w:sz w:val="26"/>
          <w:szCs w:val="26"/>
        </w:rPr>
        <w:t xml:space="preserve">Требования к результатам реализации программы коррекционной работы по направлению </w:t>
      </w:r>
      <w:r w:rsidR="00A907FB" w:rsidRPr="00566BB8">
        <w:rPr>
          <w:rStyle w:val="ab"/>
          <w:b/>
          <w:sz w:val="26"/>
          <w:szCs w:val="26"/>
        </w:rPr>
        <w:t>«Коррекция нарушений чтения и письма»: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 xml:space="preserve"> Умение чтения разных слогов.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чтения слов, не несущих смысловой нагрузки.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дифференцировать звуки на фонетико-фонематическом уровне.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осуществлять морфемный анализ и синтез слов.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анализировать слова и предложения на лексико-грамматическом уровне.</w:t>
      </w:r>
    </w:p>
    <w:p w:rsidR="0082632F" w:rsidRPr="001877B8" w:rsidRDefault="00A907FB" w:rsidP="001877B8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Умение анализировать слова и предложения на синтаксическом уровне.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работы, направленной на поддержку ребенка в освоении АООП НОО, составляется в соответствии с рекомендациями ИПР (в разделе: «Мероприятия психолого-педагогической реабилитации»).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Планируемые результаты освоения междисциплинарной программы «Формирование универсальных учебных действий» АООП НОО (вариант 6.1), ее разделов «Чтение. Работа с текстом» и «Формирование ИКТ-компетентности обучающихся» соответствуют ООП НОО Школы.</w:t>
      </w:r>
    </w:p>
    <w:p w:rsidR="0082632F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Планируемые результаты освоения учебных программ АООП НОО (вариант 6.1) по учебным предметам соответствуют ООП НОО </w:t>
      </w:r>
      <w:r w:rsidR="00A35893" w:rsidRPr="001877B8">
        <w:rPr>
          <w:sz w:val="26"/>
          <w:szCs w:val="26"/>
        </w:rPr>
        <w:t>МБОУ «Кочелаевская СОШ»</w:t>
      </w:r>
    </w:p>
    <w:p w:rsidR="00566BB8" w:rsidRPr="001877B8" w:rsidRDefault="00566B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566BB8" w:rsidP="001877B8">
      <w:pPr>
        <w:pStyle w:val="54"/>
        <w:keepNext/>
        <w:keepLines/>
        <w:shd w:val="clear" w:color="auto" w:fill="auto"/>
        <w:tabs>
          <w:tab w:val="left" w:pos="909"/>
        </w:tabs>
        <w:spacing w:before="0" w:after="0" w:line="240" w:lineRule="auto"/>
        <w:jc w:val="center"/>
        <w:outlineLvl w:val="9"/>
      </w:pPr>
      <w:bookmarkStart w:id="11" w:name="bookmark13"/>
      <w:r>
        <w:rPr>
          <w:rStyle w:val="55"/>
          <w:b/>
          <w:bCs/>
        </w:rPr>
        <w:t>7</w:t>
      </w:r>
      <w:r w:rsidR="001877B8">
        <w:rPr>
          <w:rStyle w:val="55"/>
          <w:b/>
          <w:bCs/>
        </w:rPr>
        <w:t>.</w:t>
      </w:r>
      <w:r w:rsidR="00A907FB" w:rsidRPr="001877B8">
        <w:rPr>
          <w:rStyle w:val="55"/>
          <w:b/>
          <w:bCs/>
        </w:rPr>
        <w:t>Система оценки достижения планируемых результатов освоения</w:t>
      </w:r>
      <w:bookmarkEnd w:id="11"/>
      <w:r w:rsidR="001877B8" w:rsidRPr="001877B8">
        <w:rPr>
          <w:rStyle w:val="55"/>
          <w:b/>
          <w:bCs/>
        </w:rPr>
        <w:t xml:space="preserve"> </w:t>
      </w:r>
      <w:bookmarkStart w:id="12" w:name="bookmark14"/>
      <w:r w:rsidR="00A907FB" w:rsidRPr="001877B8">
        <w:rPr>
          <w:rStyle w:val="55"/>
          <w:b/>
          <w:bCs/>
        </w:rPr>
        <w:t>АООП НОО</w:t>
      </w:r>
      <w:bookmarkEnd w:id="12"/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Система оценки достижения обучающимися с НОДА планируемых результатов АООП НОО вариант 6.1 (далее — Система оценки) соответствует ООП НОО.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специально организованная среда и рабочее место обучающегося с НОДА в соответствии с особенностями ограничений здоровья;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 необходимости сопровождение (помощь) обучающегося с НОДА в соответствии с особенностями ограничений здоровья;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ассистивные средства и технологии;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увеличение времени на выполнение заданий;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82632F" w:rsidRPr="001877B8" w:rsidRDefault="00A907FB" w:rsidP="001877B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Система оценки достижения обучающимися с НОДА планируемых результатов освоения АООП НОО (вариант 6.1) предусматривает оценку достижения обучающимися 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Объектом оценки результатов программы коррекционной работы служит успешность </w:t>
      </w:r>
      <w:r w:rsidRPr="001877B8">
        <w:rPr>
          <w:sz w:val="26"/>
          <w:szCs w:val="26"/>
        </w:rPr>
        <w:lastRenderedPageBreak/>
        <w:t>достижений ребёнка в сфере жизненной компетенции.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Основой служит анализ изменений поведения ребёнка в повседневной жизни по следующим позициям, соответствующим направлениям коррекционной работы в условиях инклюзии: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владение социально-бытовыми умениями в повседневной жизни;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осмысление и дифференциация картины мира, ее временно-пространственной организации;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осмысление социального окружения, своего места в нем, принятие соответствующих возрасту ценностей и социальных ролей.</w:t>
      </w:r>
    </w:p>
    <w:p w:rsidR="00B675D0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В качестве метода оценки результатов, помимо указанных в ООП НОО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 xml:space="preserve">, используется метод экспертной оценки </w:t>
      </w:r>
      <w:r w:rsidRPr="001877B8">
        <w:rPr>
          <w:rStyle w:val="ab"/>
          <w:sz w:val="26"/>
          <w:szCs w:val="26"/>
        </w:rPr>
        <w:t>(заключения специалистов</w:t>
      </w:r>
      <w:r w:rsidR="0086453E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>ПМПк) на основе мнений группы специалистов школьного психолого-меди</w:t>
      </w:r>
      <w:r w:rsidR="0086453E" w:rsidRPr="001877B8">
        <w:rPr>
          <w:sz w:val="26"/>
          <w:szCs w:val="26"/>
        </w:rPr>
        <w:t>ко-педагогического консилиума (</w:t>
      </w:r>
      <w:r w:rsidRPr="001877B8">
        <w:rPr>
          <w:sz w:val="26"/>
          <w:szCs w:val="26"/>
        </w:rPr>
        <w:t>ПМПк), работающих с ребенком.</w:t>
      </w:r>
      <w:bookmarkStart w:id="13" w:name="bookmark15"/>
    </w:p>
    <w:p w:rsidR="00B675D0" w:rsidRPr="001877B8" w:rsidRDefault="00B675D0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A35893" w:rsidRDefault="00A35893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1877B8" w:rsidRDefault="001877B8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1877B8">
        <w:rPr>
          <w:b/>
          <w:sz w:val="26"/>
          <w:szCs w:val="26"/>
        </w:rPr>
        <w:t>СОДЕРЖАТЕЛЬНЫЙ РАЗДЕЛ АООП НОО</w:t>
      </w:r>
      <w:bookmarkEnd w:id="13"/>
    </w:p>
    <w:p w:rsidR="0082632F" w:rsidRPr="001877B8" w:rsidRDefault="00A907FB" w:rsidP="001877B8">
      <w:pPr>
        <w:pStyle w:val="30"/>
        <w:numPr>
          <w:ilvl w:val="0"/>
          <w:numId w:val="10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13pt0"/>
        </w:rPr>
        <w:t xml:space="preserve"> Программа формирования универсальных учебных действий </w:t>
      </w:r>
      <w:r w:rsidRPr="001877B8">
        <w:rPr>
          <w:rStyle w:val="a9"/>
          <w:sz w:val="26"/>
          <w:szCs w:val="26"/>
        </w:rPr>
        <w:t xml:space="preserve">АООП НОО </w:t>
      </w:r>
      <w:r w:rsidRPr="001877B8">
        <w:rPr>
          <w:sz w:val="26"/>
          <w:szCs w:val="26"/>
        </w:rPr>
        <w:t xml:space="preserve">обучающихся с НОДА (далее - Планируемые результаты) соответствует ООП НОО </w:t>
      </w:r>
      <w:r w:rsidR="0086453E" w:rsidRPr="001877B8">
        <w:rPr>
          <w:sz w:val="26"/>
          <w:szCs w:val="26"/>
        </w:rPr>
        <w:t xml:space="preserve">МБОУ </w:t>
      </w:r>
      <w:r w:rsidR="0086453E" w:rsidRPr="001877B8">
        <w:rPr>
          <w:sz w:val="26"/>
          <w:szCs w:val="26"/>
        </w:rPr>
        <w:lastRenderedPageBreak/>
        <w:t>«Кочелаевская СОШ»</w:t>
      </w:r>
      <w:r w:rsidRPr="001877B8">
        <w:rPr>
          <w:sz w:val="26"/>
          <w:szCs w:val="26"/>
        </w:rPr>
        <w:t>.</w:t>
      </w:r>
    </w:p>
    <w:p w:rsidR="0082632F" w:rsidRPr="001877B8" w:rsidRDefault="00A35893" w:rsidP="001877B8">
      <w:pPr>
        <w:pStyle w:val="54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outlineLvl w:val="9"/>
      </w:pPr>
      <w:bookmarkStart w:id="14" w:name="bookmark17"/>
      <w:r w:rsidRPr="001877B8">
        <w:t xml:space="preserve">Программа </w:t>
      </w:r>
      <w:r w:rsidR="00A907FB" w:rsidRPr="001877B8">
        <w:t xml:space="preserve">духовно-нравственного развития, воспитания обучающихся </w:t>
      </w:r>
      <w:r w:rsidR="00A907FB" w:rsidRPr="001877B8">
        <w:rPr>
          <w:rStyle w:val="511pt"/>
          <w:sz w:val="26"/>
          <w:szCs w:val="26"/>
        </w:rPr>
        <w:t xml:space="preserve">соответствует ООП НОО </w:t>
      </w:r>
      <w:r w:rsidR="0086453E" w:rsidRPr="001877B8">
        <w:t>МБОУ «Кочелаевская СОШ»</w:t>
      </w:r>
      <w:r w:rsidR="00A907FB" w:rsidRPr="001877B8">
        <w:rPr>
          <w:rStyle w:val="511pt"/>
          <w:sz w:val="26"/>
          <w:szCs w:val="26"/>
        </w:rPr>
        <w:t>.</w:t>
      </w:r>
      <w:bookmarkEnd w:id="14"/>
    </w:p>
    <w:p w:rsidR="00B675D0" w:rsidRPr="001877B8" w:rsidRDefault="00A907FB" w:rsidP="001877B8">
      <w:pPr>
        <w:pStyle w:val="54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outlineLvl w:val="9"/>
        <w:rPr>
          <w:rStyle w:val="511pt"/>
          <w:b/>
          <w:bCs/>
          <w:sz w:val="26"/>
          <w:szCs w:val="26"/>
        </w:rPr>
      </w:pPr>
      <w:bookmarkStart w:id="15" w:name="bookmark18"/>
      <w:r w:rsidRPr="001877B8">
        <w:t xml:space="preserve"> Программа формирования экологической культуры, здорового и безопасного образа жизни </w:t>
      </w:r>
      <w:r w:rsidRPr="001877B8">
        <w:rPr>
          <w:rStyle w:val="511pt"/>
          <w:sz w:val="26"/>
          <w:szCs w:val="26"/>
        </w:rPr>
        <w:t xml:space="preserve">соответствует ООП НОО </w:t>
      </w:r>
      <w:r w:rsidR="0086453E" w:rsidRPr="001877B8">
        <w:t>МБОУ «Кочелаевская СОШ»</w:t>
      </w:r>
      <w:r w:rsidRPr="001877B8">
        <w:rPr>
          <w:rStyle w:val="511pt"/>
          <w:sz w:val="26"/>
          <w:szCs w:val="26"/>
        </w:rPr>
        <w:t>.</w:t>
      </w:r>
    </w:p>
    <w:p w:rsidR="0082632F" w:rsidRPr="001877B8" w:rsidRDefault="00A907FB" w:rsidP="001877B8">
      <w:pPr>
        <w:pStyle w:val="54"/>
        <w:keepNext/>
        <w:keepLines/>
        <w:shd w:val="clear" w:color="auto" w:fill="auto"/>
        <w:spacing w:before="0" w:after="0" w:line="240" w:lineRule="auto"/>
        <w:outlineLvl w:val="9"/>
      </w:pPr>
      <w:r w:rsidRPr="001877B8">
        <w:rPr>
          <w:rStyle w:val="55"/>
          <w:b/>
          <w:bCs/>
        </w:rPr>
        <w:t>5. Программа коррекционной работы</w:t>
      </w:r>
      <w:bookmarkEnd w:id="15"/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 направлена на осуществление специальной поддержки (сопровождения) освоения АООП НОО (вариант 6.1) обучающимися с НОДА.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 разработана в соответствии с требованиями: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Законом РФ «Об образовании в Российской Федерации» от 29.12.2012 №273- ФЗ,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31.12.2015),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82632F" w:rsidRPr="00506785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506785">
        <w:rPr>
          <w:sz w:val="26"/>
          <w:szCs w:val="26"/>
        </w:rPr>
        <w:t xml:space="preserve"> Уставом </w:t>
      </w:r>
      <w:r w:rsidR="00A35893" w:rsidRPr="00506785">
        <w:rPr>
          <w:sz w:val="26"/>
          <w:szCs w:val="26"/>
        </w:rPr>
        <w:t>МБОУ «Кочелаевская СОШ»</w:t>
      </w:r>
      <w:r w:rsidRPr="00506785">
        <w:rPr>
          <w:sz w:val="26"/>
          <w:szCs w:val="26"/>
        </w:rPr>
        <w:t xml:space="preserve">, а также с учетом опыта работы </w:t>
      </w:r>
      <w:r w:rsidR="00A35893" w:rsidRPr="00506785">
        <w:rPr>
          <w:sz w:val="26"/>
          <w:szCs w:val="26"/>
        </w:rPr>
        <w:t>МБОУ «Кочелаевская СОШ»</w:t>
      </w:r>
      <w:r w:rsidRPr="00506785">
        <w:rPr>
          <w:sz w:val="26"/>
          <w:szCs w:val="26"/>
        </w:rPr>
        <w:t xml:space="preserve"> по данной проблематике.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 предусматривает различные варианты специального сопровождения детей с НОДА: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обучение в общеобразовательном классе по АОП;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организация коррекционно-развивающих занятий педагогами, специалистами сопровождения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Программа коррекционной работы реализуется в ходе всего учебно</w:t>
      </w:r>
      <w:r w:rsidR="00566BB8">
        <w:rPr>
          <w:sz w:val="26"/>
          <w:szCs w:val="26"/>
        </w:rPr>
        <w:t>-</w:t>
      </w:r>
      <w:r w:rsidRPr="001877B8">
        <w:rPr>
          <w:sz w:val="26"/>
          <w:szCs w:val="26"/>
        </w:rPr>
        <w:softHyphen/>
        <w:t>образовательного процесса</w:t>
      </w:r>
      <w:r w:rsidRPr="001877B8">
        <w:rPr>
          <w:rStyle w:val="25"/>
          <w:sz w:val="26"/>
          <w:szCs w:val="26"/>
        </w:rPr>
        <w:t>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</w:t>
      </w:r>
      <w:r w:rsidR="00406493" w:rsidRPr="001877B8">
        <w:rPr>
          <w:sz w:val="26"/>
          <w:szCs w:val="26"/>
        </w:rPr>
        <w:t>-</w:t>
      </w:r>
      <w:r w:rsidRPr="001877B8">
        <w:rPr>
          <w:sz w:val="26"/>
          <w:szCs w:val="26"/>
        </w:rPr>
        <w:t>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 xml:space="preserve">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 одноклассниками, родителями, педагогами; работа по профилактике внутриличностных и межличностных конфликтов в классе/</w:t>
      </w:r>
      <w:r w:rsidR="001730BD" w:rsidRPr="001877B8">
        <w:rPr>
          <w:sz w:val="26"/>
          <w:szCs w:val="26"/>
        </w:rPr>
        <w:t xml:space="preserve"> МБОУ «Кочелаевская СОШ»</w:t>
      </w:r>
      <w:r w:rsidRPr="001877B8">
        <w:rPr>
          <w:sz w:val="26"/>
          <w:szCs w:val="26"/>
        </w:rPr>
        <w:t>); степень участия специалистов сопровождения Школы варьируется по необходимости.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Целью </w:t>
      </w:r>
      <w:r w:rsidRPr="001877B8">
        <w:rPr>
          <w:sz w:val="26"/>
          <w:szCs w:val="26"/>
        </w:rPr>
        <w:t>программы коррекционной работы является комплексное психолого-медик</w:t>
      </w:r>
      <w:r w:rsidR="0086453E" w:rsidRPr="001877B8">
        <w:rPr>
          <w:sz w:val="26"/>
          <w:szCs w:val="26"/>
        </w:rPr>
        <w:t>о -</w:t>
      </w:r>
      <w:r w:rsidRPr="001877B8">
        <w:rPr>
          <w:sz w:val="26"/>
          <w:szCs w:val="26"/>
        </w:rPr>
        <w:t xml:space="preserve"> педагогическое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</w:t>
      </w:r>
      <w:r w:rsidR="0086453E" w:rsidRPr="001877B8">
        <w:rPr>
          <w:sz w:val="26"/>
          <w:szCs w:val="26"/>
        </w:rPr>
        <w:t>А)</w:t>
      </w:r>
      <w:r w:rsidRPr="001877B8">
        <w:rPr>
          <w:sz w:val="26"/>
          <w:szCs w:val="26"/>
        </w:rPr>
        <w:t>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Задачи программы: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своевременное выявление детей с НОДА;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создание условий, способствующих освоению рассматриваемой категории обучающихся АООП НОО, их интеграции в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разработка и реализация индивидуальных учебных планов (при необходимости);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оказание консультативной и методической помощи родителям (законным представителям) </w:t>
      </w:r>
      <w:r w:rsidR="00406493" w:rsidRPr="001877B8">
        <w:rPr>
          <w:sz w:val="26"/>
          <w:szCs w:val="26"/>
        </w:rPr>
        <w:t>детей указанной категории,</w:t>
      </w:r>
      <w:r w:rsidRPr="001877B8">
        <w:rPr>
          <w:sz w:val="26"/>
          <w:szCs w:val="26"/>
        </w:rPr>
        <w:t xml:space="preserve"> обучающихся с ограниченными возможностями здоровья по медицинским, социальным, правовым и другим вопросам.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Содержание программы коррекционной работы определяют следующие </w:t>
      </w:r>
      <w:r w:rsidRPr="001877B8">
        <w:rPr>
          <w:rStyle w:val="a9"/>
          <w:sz w:val="26"/>
          <w:szCs w:val="26"/>
        </w:rPr>
        <w:t>принципы</w:t>
      </w:r>
      <w:r w:rsidRPr="001877B8">
        <w:rPr>
          <w:sz w:val="26"/>
          <w:szCs w:val="26"/>
        </w:rPr>
        <w:t>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системности - обеспечивает системный подход к анализу особенностей развития и коррекции </w:t>
      </w:r>
      <w:r w:rsidR="00406493" w:rsidRPr="001877B8">
        <w:rPr>
          <w:sz w:val="26"/>
          <w:szCs w:val="26"/>
        </w:rPr>
        <w:t>нарушений,</w:t>
      </w:r>
      <w:r w:rsidRPr="001877B8">
        <w:rPr>
          <w:sz w:val="26"/>
          <w:szCs w:val="26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</w:t>
      </w:r>
      <w:r w:rsidRPr="001877B8">
        <w:rPr>
          <w:sz w:val="26"/>
          <w:szCs w:val="26"/>
        </w:rPr>
        <w:lastRenderedPageBreak/>
        <w:t>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r w:rsidR="00566BB8">
        <w:rPr>
          <w:sz w:val="26"/>
          <w:szCs w:val="26"/>
        </w:rPr>
        <w:t>ре</w:t>
      </w:r>
      <w:r w:rsidR="00566BB8" w:rsidRPr="001877B8">
        <w:rPr>
          <w:sz w:val="26"/>
          <w:szCs w:val="26"/>
        </w:rPr>
        <w:t>абилитация</w:t>
      </w:r>
      <w:r w:rsidRPr="001877B8">
        <w:rPr>
          <w:sz w:val="26"/>
          <w:szCs w:val="26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16" w:name="bookmark19"/>
      <w:r w:rsidRPr="001877B8">
        <w:rPr>
          <w:sz w:val="26"/>
          <w:szCs w:val="26"/>
        </w:rPr>
        <w:t>Этапы реализации программы коррекционной работы:</w:t>
      </w:r>
      <w:bookmarkEnd w:id="16"/>
    </w:p>
    <w:p w:rsidR="0082632F" w:rsidRPr="001877B8" w:rsidRDefault="00A009CD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1. </w:t>
      </w:r>
      <w:r w:rsidR="00A907FB" w:rsidRPr="001877B8">
        <w:rPr>
          <w:sz w:val="26"/>
          <w:szCs w:val="26"/>
        </w:rPr>
        <w:t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82632F" w:rsidRPr="001877B8" w:rsidRDefault="00A009CD" w:rsidP="001877B8">
      <w:pPr>
        <w:pStyle w:val="30"/>
        <w:shd w:val="clear" w:color="auto" w:fill="auto"/>
        <w:tabs>
          <w:tab w:val="right" w:pos="4302"/>
          <w:tab w:val="left" w:pos="456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2. </w:t>
      </w:r>
      <w:r w:rsidR="00A907FB" w:rsidRPr="001877B8">
        <w:rPr>
          <w:sz w:val="26"/>
          <w:szCs w:val="26"/>
        </w:rPr>
        <w:t>Этап планирования, организации, координации (организационно-исполнител</w:t>
      </w:r>
      <w:r w:rsidRPr="001877B8">
        <w:rPr>
          <w:sz w:val="26"/>
          <w:szCs w:val="26"/>
        </w:rPr>
        <w:t xml:space="preserve">ьская деятельность). Результат: </w:t>
      </w:r>
      <w:r w:rsidR="00A907FB" w:rsidRPr="001877B8">
        <w:rPr>
          <w:sz w:val="26"/>
          <w:szCs w:val="26"/>
        </w:rPr>
        <w:t>организация</w:t>
      </w:r>
      <w:r w:rsidR="00A907FB" w:rsidRPr="001877B8">
        <w:rPr>
          <w:sz w:val="26"/>
          <w:szCs w:val="26"/>
        </w:rPr>
        <w:tab/>
        <w:t>образовательной деятельности коррекционно</w:t>
      </w:r>
      <w:r w:rsidR="00A907FB" w:rsidRPr="001877B8">
        <w:rPr>
          <w:sz w:val="26"/>
          <w:szCs w:val="26"/>
        </w:rPr>
        <w:softHyphen/>
      </w:r>
      <w:r w:rsidRPr="001877B8">
        <w:rPr>
          <w:sz w:val="26"/>
          <w:szCs w:val="26"/>
        </w:rPr>
        <w:t>-</w:t>
      </w:r>
      <w:r w:rsidR="00A907FB" w:rsidRPr="001877B8">
        <w:rPr>
          <w:sz w:val="26"/>
          <w:szCs w:val="26"/>
        </w:rPr>
        <w:t>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82632F" w:rsidRPr="001877B8" w:rsidRDefault="00A009CD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3. </w:t>
      </w:r>
      <w:r w:rsidR="00A907FB" w:rsidRPr="001877B8">
        <w:rPr>
          <w:sz w:val="26"/>
          <w:szCs w:val="26"/>
        </w:rPr>
        <w:t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82632F" w:rsidRPr="001877B8" w:rsidRDefault="00A009CD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4.</w:t>
      </w:r>
      <w:r w:rsidR="00A907FB" w:rsidRPr="001877B8">
        <w:rPr>
          <w:sz w:val="26"/>
          <w:szCs w:val="26"/>
        </w:rPr>
        <w:t xml:space="preserve">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Программа коррекционной работы Школы </w:t>
      </w:r>
      <w:r w:rsidRPr="001877B8">
        <w:rPr>
          <w:sz w:val="26"/>
          <w:szCs w:val="26"/>
        </w:rPr>
        <w:t xml:space="preserve">включает взаимосвязанные </w:t>
      </w:r>
      <w:r w:rsidRPr="001877B8">
        <w:rPr>
          <w:rStyle w:val="a9"/>
          <w:sz w:val="26"/>
          <w:szCs w:val="26"/>
        </w:rPr>
        <w:t xml:space="preserve">направления, </w:t>
      </w:r>
      <w:r w:rsidRPr="001877B8">
        <w:rPr>
          <w:sz w:val="26"/>
          <w:szCs w:val="26"/>
        </w:rPr>
        <w:t>которые отражают её содержание:</w:t>
      </w:r>
    </w:p>
    <w:p w:rsidR="0082632F" w:rsidRPr="001877B8" w:rsidRDefault="00A907FB" w:rsidP="001877B8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17" w:name="bookmark20"/>
      <w:r w:rsidRPr="001877B8">
        <w:rPr>
          <w:sz w:val="26"/>
          <w:szCs w:val="26"/>
        </w:rPr>
        <w:t>диагностическая работа;</w:t>
      </w:r>
      <w:bookmarkEnd w:id="17"/>
    </w:p>
    <w:p w:rsidR="0082632F" w:rsidRPr="001877B8" w:rsidRDefault="00A907FB" w:rsidP="001877B8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18" w:name="bookmark21"/>
      <w:r w:rsidRPr="001877B8">
        <w:rPr>
          <w:sz w:val="26"/>
          <w:szCs w:val="26"/>
        </w:rPr>
        <w:t>коррекционно-развивающая работа;</w:t>
      </w:r>
      <w:bookmarkEnd w:id="18"/>
    </w:p>
    <w:p w:rsidR="0082632F" w:rsidRPr="001877B8" w:rsidRDefault="00A907FB" w:rsidP="001877B8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19" w:name="bookmark22"/>
      <w:r w:rsidRPr="001877B8">
        <w:rPr>
          <w:sz w:val="26"/>
          <w:szCs w:val="26"/>
        </w:rPr>
        <w:t>консультативная работа;</w:t>
      </w:r>
      <w:bookmarkEnd w:id="19"/>
    </w:p>
    <w:p w:rsidR="0082632F" w:rsidRPr="001877B8" w:rsidRDefault="00A907FB" w:rsidP="001877B8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20" w:name="bookmark23"/>
      <w:r w:rsidRPr="001877B8">
        <w:rPr>
          <w:sz w:val="26"/>
          <w:szCs w:val="26"/>
        </w:rPr>
        <w:t>информационно-просветительская работа.</w:t>
      </w:r>
      <w:bookmarkEnd w:id="20"/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(План реализации программы коррекционной работы в Приложении 1.)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Диагностическая работа </w:t>
      </w:r>
      <w:r w:rsidRPr="001877B8">
        <w:rPr>
          <w:sz w:val="26"/>
          <w:szCs w:val="26"/>
        </w:rPr>
        <w:t>обеспечивает своевременное выявление обучающихся с НОДА,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Диагностическая работа включает: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раннюю (с первых дней </w:t>
      </w:r>
      <w:r w:rsidR="00406493" w:rsidRPr="001877B8">
        <w:rPr>
          <w:sz w:val="26"/>
          <w:szCs w:val="26"/>
        </w:rPr>
        <w:t>пребывания,</w:t>
      </w:r>
      <w:r w:rsidRPr="001877B8">
        <w:rPr>
          <w:sz w:val="26"/>
          <w:szCs w:val="26"/>
        </w:rPr>
        <w:t xml:space="preserve"> обучающегося в </w:t>
      </w:r>
      <w:r w:rsidR="0086453E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) диагностику отклонений в развитии и анализ причин трудностей адаптации;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комплексный сбор сведений об обучающемся на основании диагностической информации от специалистов </w:t>
      </w:r>
      <w:r w:rsidR="001730BD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 xml:space="preserve"> изучение развития эмоционально-волевой сферы и </w:t>
      </w:r>
      <w:r w:rsidR="00805095" w:rsidRPr="001877B8">
        <w:rPr>
          <w:sz w:val="26"/>
          <w:szCs w:val="26"/>
        </w:rPr>
        <w:t>личностных особенностей,</w:t>
      </w:r>
      <w:r w:rsidRPr="001877B8">
        <w:rPr>
          <w:sz w:val="26"/>
          <w:szCs w:val="26"/>
        </w:rPr>
        <w:t xml:space="preserve"> обучающихся;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изучение социальной ситуации развития и условий семейного воспитания ребёнка;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системный разносторонний контроль специалистов за уровнем и динамикой развития ребёнка;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анализ успешности коррекционно-развивающей работы.</w:t>
      </w:r>
    </w:p>
    <w:p w:rsidR="0082632F" w:rsidRPr="001877B8" w:rsidRDefault="00A907FB" w:rsidP="001877B8">
      <w:pPr>
        <w:pStyle w:val="20"/>
        <w:shd w:val="clear" w:color="auto" w:fill="auto"/>
        <w:tabs>
          <w:tab w:val="right" w:pos="5353"/>
          <w:tab w:val="left" w:pos="6068"/>
          <w:tab w:val="right" w:pos="9730"/>
        </w:tabs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Коррекционно-развивающая</w:t>
      </w:r>
      <w:r w:rsidRPr="001877B8">
        <w:rPr>
          <w:sz w:val="26"/>
          <w:szCs w:val="26"/>
        </w:rPr>
        <w:tab/>
        <w:t>работа</w:t>
      </w:r>
      <w:r w:rsidRPr="001877B8">
        <w:rPr>
          <w:sz w:val="26"/>
          <w:szCs w:val="26"/>
        </w:rPr>
        <w:tab/>
      </w:r>
      <w:r w:rsidRPr="001877B8">
        <w:rPr>
          <w:rStyle w:val="25"/>
          <w:sz w:val="26"/>
          <w:szCs w:val="26"/>
        </w:rPr>
        <w:t>обеспечивает</w:t>
      </w:r>
      <w:r w:rsidRPr="001877B8">
        <w:rPr>
          <w:rStyle w:val="25"/>
          <w:sz w:val="26"/>
          <w:szCs w:val="26"/>
        </w:rPr>
        <w:tab/>
        <w:t>своевременную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Коррекционно-развивающая работа включает: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коррекцию и развитие высших психических функций;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развитие эмоционально-волевой и личностной </w:t>
      </w:r>
      <w:r w:rsidR="00805095" w:rsidRPr="001877B8">
        <w:rPr>
          <w:sz w:val="26"/>
          <w:szCs w:val="26"/>
        </w:rPr>
        <w:t>сфер указанной категории,</w:t>
      </w:r>
      <w:r w:rsidRPr="001877B8">
        <w:rPr>
          <w:sz w:val="26"/>
          <w:szCs w:val="26"/>
        </w:rPr>
        <w:t xml:space="preserve"> обучающихся с ограниченными возможностями здоровья и психокоррекцию его поведения;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Консультативная работа </w:t>
      </w:r>
      <w:r w:rsidRPr="001877B8">
        <w:rPr>
          <w:sz w:val="26"/>
          <w:szCs w:val="26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Консультативная работа включает: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консультирование специалистами педагогов по выбору индивидуально</w:t>
      </w:r>
      <w:r w:rsidRPr="001877B8">
        <w:rPr>
          <w:sz w:val="26"/>
          <w:szCs w:val="26"/>
        </w:rPr>
        <w:softHyphen/>
        <w:t>ориентированных методов и приёмов работы с обучающимся;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rStyle w:val="a9"/>
          <w:sz w:val="26"/>
          <w:szCs w:val="26"/>
        </w:rPr>
        <w:t xml:space="preserve">Информационно-просветительская работа </w:t>
      </w:r>
      <w:r w:rsidRPr="001877B8">
        <w:rPr>
          <w:sz w:val="26"/>
          <w:szCs w:val="26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Информационно-просветительская работа предусматривает: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различные формы просветительской деятельности (лекции, беседы, информационные </w:t>
      </w:r>
      <w:r w:rsidRPr="001877B8">
        <w:rPr>
          <w:sz w:val="26"/>
          <w:szCs w:val="26"/>
        </w:rPr>
        <w:lastRenderedPageBreak/>
        <w:t>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</w:t>
      </w:r>
      <w:r w:rsidR="00805095" w:rsidRPr="001877B8">
        <w:rPr>
          <w:sz w:val="26"/>
          <w:szCs w:val="26"/>
        </w:rPr>
        <w:t>различных категорий,</w:t>
      </w:r>
      <w:r w:rsidRPr="001877B8">
        <w:rPr>
          <w:sz w:val="26"/>
          <w:szCs w:val="26"/>
        </w:rPr>
        <w:t xml:space="preserve"> обучающихся с ограниченными возможностями здоровья.</w:t>
      </w:r>
    </w:p>
    <w:p w:rsidR="00805095" w:rsidRPr="001877B8" w:rsidRDefault="00A907FB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 w:rsidR="001730BD" w:rsidRPr="001877B8">
        <w:rPr>
          <w:rFonts w:ascii="Times New Roman" w:hAnsi="Times New Roman" w:cs="Times New Roman"/>
          <w:sz w:val="26"/>
          <w:szCs w:val="26"/>
        </w:rPr>
        <w:t>МБОУ «Кочелаевская СОШ»,</w:t>
      </w:r>
      <w:r w:rsidRPr="001877B8">
        <w:rPr>
          <w:rFonts w:ascii="Times New Roman" w:hAnsi="Times New Roman" w:cs="Times New Roman"/>
          <w:sz w:val="26"/>
          <w:szCs w:val="26"/>
        </w:rPr>
        <w:t xml:space="preserve"> обеспечивается наличием в </w:t>
      </w:r>
      <w:r w:rsidR="001730BD" w:rsidRPr="001877B8">
        <w:rPr>
          <w:rFonts w:ascii="Times New Roman" w:hAnsi="Times New Roman" w:cs="Times New Roman"/>
          <w:sz w:val="26"/>
          <w:szCs w:val="26"/>
        </w:rPr>
        <w:t>МБОУ «Кочелаевская СОШ»,</w:t>
      </w:r>
      <w:r w:rsidRPr="001877B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730BD" w:rsidRPr="001877B8">
        <w:rPr>
          <w:rFonts w:ascii="Times New Roman" w:hAnsi="Times New Roman" w:cs="Times New Roman"/>
          <w:sz w:val="26"/>
          <w:szCs w:val="26"/>
        </w:rPr>
        <w:t>а</w:t>
      </w:r>
      <w:r w:rsidRPr="001877B8">
        <w:rPr>
          <w:rFonts w:ascii="Times New Roman" w:hAnsi="Times New Roman" w:cs="Times New Roman"/>
          <w:sz w:val="26"/>
          <w:szCs w:val="26"/>
        </w:rPr>
        <w:t xml:space="preserve"> </w:t>
      </w:r>
      <w:r w:rsidR="001730BD" w:rsidRPr="001877B8">
        <w:rPr>
          <w:rFonts w:ascii="Times New Roman" w:hAnsi="Times New Roman" w:cs="Times New Roman"/>
          <w:sz w:val="26"/>
          <w:szCs w:val="26"/>
        </w:rPr>
        <w:t>педагог – психолог</w:t>
      </w:r>
      <w:r w:rsidRPr="001877B8">
        <w:rPr>
          <w:rFonts w:ascii="Times New Roman" w:hAnsi="Times New Roman" w:cs="Times New Roman"/>
          <w:sz w:val="26"/>
          <w:szCs w:val="26"/>
        </w:rPr>
        <w:t xml:space="preserve"> и школьн</w:t>
      </w:r>
      <w:r w:rsidR="001730BD" w:rsidRPr="001877B8">
        <w:rPr>
          <w:rFonts w:ascii="Times New Roman" w:hAnsi="Times New Roman" w:cs="Times New Roman"/>
          <w:sz w:val="26"/>
          <w:szCs w:val="26"/>
        </w:rPr>
        <w:t>ый</w:t>
      </w:r>
      <w:r w:rsidRPr="001877B8">
        <w:rPr>
          <w:rFonts w:ascii="Times New Roman" w:hAnsi="Times New Roman" w:cs="Times New Roman"/>
          <w:sz w:val="26"/>
          <w:szCs w:val="26"/>
        </w:rPr>
        <w:t xml:space="preserve"> психолого-медико-педаг</w:t>
      </w:r>
      <w:r w:rsidR="001730BD" w:rsidRPr="001877B8">
        <w:rPr>
          <w:rFonts w:ascii="Times New Roman" w:hAnsi="Times New Roman" w:cs="Times New Roman"/>
          <w:sz w:val="26"/>
          <w:szCs w:val="26"/>
        </w:rPr>
        <w:t xml:space="preserve">огический консилиум (далее - </w:t>
      </w:r>
      <w:r w:rsidRPr="001877B8">
        <w:rPr>
          <w:rFonts w:ascii="Times New Roman" w:hAnsi="Times New Roman" w:cs="Times New Roman"/>
          <w:sz w:val="26"/>
          <w:szCs w:val="26"/>
        </w:rPr>
        <w:t>ПМПк), которые входят в его постоянный состав. Школьный ПМПк является основным механизмом взаимодействия спе</w:t>
      </w:r>
      <w:r w:rsidR="001730BD" w:rsidRPr="001877B8">
        <w:rPr>
          <w:rFonts w:ascii="Times New Roman" w:hAnsi="Times New Roman" w:cs="Times New Roman"/>
          <w:sz w:val="26"/>
          <w:szCs w:val="26"/>
        </w:rPr>
        <w:t xml:space="preserve">циалистов. Персональный состав </w:t>
      </w:r>
      <w:r w:rsidRPr="001877B8">
        <w:rPr>
          <w:rFonts w:ascii="Times New Roman" w:hAnsi="Times New Roman" w:cs="Times New Roman"/>
          <w:sz w:val="26"/>
          <w:szCs w:val="26"/>
        </w:rPr>
        <w:t>ПМПк ежегодно утверждается</w:t>
      </w:r>
      <w:r w:rsidR="00A009CD" w:rsidRPr="001877B8">
        <w:rPr>
          <w:rFonts w:ascii="Times New Roman" w:hAnsi="Times New Roman" w:cs="Times New Roman"/>
          <w:sz w:val="26"/>
          <w:szCs w:val="26"/>
        </w:rPr>
        <w:t xml:space="preserve"> </w:t>
      </w:r>
      <w:r w:rsidRPr="001877B8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  <w:bookmarkStart w:id="21" w:name="bookmark24"/>
      <w:r w:rsidR="001730BD" w:rsidRPr="001877B8">
        <w:rPr>
          <w:rFonts w:ascii="Times New Roman" w:hAnsi="Times New Roman" w:cs="Times New Roman"/>
          <w:sz w:val="26"/>
          <w:szCs w:val="26"/>
        </w:rPr>
        <w:t>МБОУ «Кочелаевская СОШ».</w:t>
      </w:r>
    </w:p>
    <w:p w:rsidR="000E78B9" w:rsidRPr="001877B8" w:rsidRDefault="000E78B9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b/>
          <w:sz w:val="26"/>
          <w:szCs w:val="26"/>
        </w:rPr>
        <w:t>Основные требования к условиям реализации программы:</w:t>
      </w:r>
    </w:p>
    <w:p w:rsidR="0082632F" w:rsidRPr="001877B8" w:rsidRDefault="00A907FB" w:rsidP="001877B8">
      <w:pPr>
        <w:pStyle w:val="30"/>
        <w:numPr>
          <w:ilvl w:val="0"/>
          <w:numId w:val="20"/>
        </w:numPr>
        <w:shd w:val="clear" w:color="auto" w:fill="auto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1877B8">
        <w:rPr>
          <w:b/>
          <w:sz w:val="26"/>
          <w:szCs w:val="26"/>
        </w:rPr>
        <w:t>психолого-педагогическое обеспечение;</w:t>
      </w:r>
      <w:bookmarkEnd w:id="21"/>
    </w:p>
    <w:p w:rsidR="0082632F" w:rsidRPr="001877B8" w:rsidRDefault="00A907FB" w:rsidP="001877B8">
      <w:pPr>
        <w:pStyle w:val="20"/>
        <w:numPr>
          <w:ilvl w:val="0"/>
          <w:numId w:val="20"/>
        </w:numPr>
        <w:shd w:val="clear" w:color="auto" w:fill="auto"/>
        <w:spacing w:line="240" w:lineRule="auto"/>
        <w:ind w:left="0"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программно-методическое обеспечение;</w:t>
      </w:r>
    </w:p>
    <w:p w:rsidR="000E78B9" w:rsidRPr="001877B8" w:rsidRDefault="00A907FB" w:rsidP="001877B8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sz w:val="26"/>
          <w:szCs w:val="26"/>
        </w:rPr>
      </w:pPr>
      <w:bookmarkStart w:id="22" w:name="bookmark25"/>
      <w:r w:rsidRPr="001877B8">
        <w:rPr>
          <w:sz w:val="26"/>
          <w:szCs w:val="26"/>
        </w:rPr>
        <w:t>кадровое обеспечение;</w:t>
      </w:r>
    </w:p>
    <w:p w:rsidR="000E78B9" w:rsidRPr="001877B8" w:rsidRDefault="00A907FB" w:rsidP="001877B8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sz w:val="26"/>
          <w:szCs w:val="26"/>
        </w:rPr>
      </w:pPr>
      <w:r w:rsidRPr="001877B8">
        <w:rPr>
          <w:sz w:val="26"/>
          <w:szCs w:val="26"/>
        </w:rPr>
        <w:t xml:space="preserve">материально-техническое обеспечение. </w:t>
      </w:r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r w:rsidRPr="001877B8">
        <w:rPr>
          <w:sz w:val="26"/>
          <w:szCs w:val="26"/>
        </w:rPr>
        <w:t>Психолого-педагогическое обеспечение</w:t>
      </w:r>
      <w:bookmarkEnd w:id="22"/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805095" w:rsidRPr="001877B8">
        <w:rPr>
          <w:sz w:val="26"/>
          <w:szCs w:val="26"/>
        </w:rPr>
        <w:t>-</w:t>
      </w:r>
      <w:r w:rsidRPr="001877B8">
        <w:rPr>
          <w:sz w:val="26"/>
          <w:szCs w:val="26"/>
        </w:rPr>
        <w:t>гигиенических правил и норм);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="00805095" w:rsidRPr="001877B8">
        <w:rPr>
          <w:sz w:val="26"/>
          <w:szCs w:val="26"/>
        </w:rPr>
        <w:t>-</w:t>
      </w:r>
      <w:r w:rsidRPr="001877B8">
        <w:rPr>
          <w:sz w:val="26"/>
          <w:szCs w:val="26"/>
        </w:rPr>
        <w:t>развлекательных, спортивно-оздоровительных и иных досуговых мероприятий;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Программно-методическое обеспечение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>В процессе реализации Программы коррекционной работы используются: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адаптированные основные общеобразовательные программы начального общего образования,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коррекционно-развивающие программы, диагностический и коррекционно</w:t>
      </w:r>
      <w:r w:rsidRPr="001877B8">
        <w:rPr>
          <w:sz w:val="26"/>
          <w:szCs w:val="26"/>
        </w:rPr>
        <w:softHyphen/>
        <w:t>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Кадровое обеспечение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В штатное расписание </w:t>
      </w:r>
      <w:r w:rsidR="001730BD" w:rsidRPr="001877B8">
        <w:rPr>
          <w:sz w:val="26"/>
          <w:szCs w:val="26"/>
        </w:rPr>
        <w:t>МБОУ «Кочелаевская СОШ»,</w:t>
      </w:r>
      <w:r w:rsidRPr="001877B8">
        <w:rPr>
          <w:sz w:val="26"/>
          <w:szCs w:val="26"/>
        </w:rPr>
        <w:t xml:space="preserve"> введен</w:t>
      </w:r>
      <w:r w:rsidR="00506785">
        <w:rPr>
          <w:sz w:val="26"/>
          <w:szCs w:val="26"/>
        </w:rPr>
        <w:t>а</w:t>
      </w:r>
      <w:r w:rsidRPr="001877B8">
        <w:rPr>
          <w:sz w:val="26"/>
          <w:szCs w:val="26"/>
        </w:rPr>
        <w:t xml:space="preserve"> </w:t>
      </w:r>
      <w:r w:rsidR="00506785">
        <w:rPr>
          <w:sz w:val="26"/>
          <w:szCs w:val="26"/>
        </w:rPr>
        <w:t xml:space="preserve">0,5 ставки </w:t>
      </w:r>
      <w:r w:rsidRPr="001877B8">
        <w:rPr>
          <w:sz w:val="26"/>
          <w:szCs w:val="26"/>
        </w:rPr>
        <w:t>педагога-</w:t>
      </w:r>
      <w:r w:rsidR="00506785">
        <w:rPr>
          <w:sz w:val="26"/>
          <w:szCs w:val="26"/>
        </w:rPr>
        <w:t xml:space="preserve">психолог (совместитель). </w:t>
      </w:r>
      <w:r w:rsidRPr="001877B8">
        <w:rPr>
          <w:sz w:val="26"/>
          <w:szCs w:val="26"/>
        </w:rPr>
        <w:t>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 w:rsidR="001730BD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907E31" w:rsidRPr="001877B8" w:rsidRDefault="00907E31" w:rsidP="00907E31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При необходимости в процесс реализации АООП НОО для обучающихся с НОДА</w:t>
      </w:r>
    </w:p>
    <w:p w:rsidR="00907E31" w:rsidRPr="001877B8" w:rsidRDefault="00907E31" w:rsidP="00907E31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МБОУ «Кочелаевская СОШ»</w:t>
      </w:r>
      <w:r>
        <w:rPr>
          <w:sz w:val="26"/>
          <w:szCs w:val="26"/>
        </w:rPr>
        <w:t>, педагоги, работающие с такими детьми</w:t>
      </w:r>
      <w:r w:rsidRPr="001877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должны</w:t>
      </w:r>
      <w:r w:rsidRPr="001877B8">
        <w:rPr>
          <w:sz w:val="26"/>
          <w:szCs w:val="26"/>
        </w:rPr>
        <w:t xml:space="preserve"> пройти курсы переподготовки по соответствующей программе, и стаж педагогической работы не менее 2 лет.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Материально-техническое обеспечение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 w:rsidR="001730BD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 xml:space="preserve">, организацию их пребывания, обучения в </w:t>
      </w:r>
      <w:r w:rsidR="001730BD" w:rsidRPr="001877B8">
        <w:rPr>
          <w:sz w:val="26"/>
          <w:szCs w:val="26"/>
        </w:rPr>
        <w:t>МБОУ «Кочелаевская СОШ»,</w:t>
      </w:r>
      <w:r w:rsidRPr="001877B8">
        <w:rPr>
          <w:sz w:val="26"/>
          <w:szCs w:val="26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 w:rsidR="001730BD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</w:t>
      </w:r>
      <w:r w:rsidR="001730BD" w:rsidRPr="001877B8">
        <w:rPr>
          <w:sz w:val="26"/>
          <w:szCs w:val="26"/>
        </w:rPr>
        <w:t>необходимо иметь кабинет</w:t>
      </w:r>
      <w:r w:rsidRPr="001877B8">
        <w:rPr>
          <w:sz w:val="26"/>
          <w:szCs w:val="26"/>
        </w:rPr>
        <w:t xml:space="preserve"> для з</w:t>
      </w:r>
      <w:r w:rsidR="001730BD" w:rsidRPr="001877B8">
        <w:rPr>
          <w:sz w:val="26"/>
          <w:szCs w:val="26"/>
        </w:rPr>
        <w:t>анятий с педагогом-психологом</w:t>
      </w:r>
    </w:p>
    <w:p w:rsidR="0082632F" w:rsidRPr="00506785" w:rsidRDefault="00A907FB" w:rsidP="00506785">
      <w:pPr>
        <w:pStyle w:val="30"/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  <w:r w:rsidRPr="00506785">
        <w:rPr>
          <w:b/>
          <w:sz w:val="26"/>
          <w:szCs w:val="26"/>
        </w:rPr>
        <w:t>Информационное обеспечение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1877B8">
        <w:rPr>
          <w:rStyle w:val="a9"/>
          <w:sz w:val="26"/>
          <w:szCs w:val="26"/>
        </w:rPr>
        <w:t>.</w:t>
      </w:r>
    </w:p>
    <w:p w:rsidR="00907E31" w:rsidRDefault="00907E31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Планируемые результаты Программы коррекционной работы:</w:t>
      </w:r>
    </w:p>
    <w:p w:rsidR="0082632F" w:rsidRPr="001877B8" w:rsidRDefault="00A907FB" w:rsidP="001877B8">
      <w:pPr>
        <w:pStyle w:val="30"/>
        <w:numPr>
          <w:ilvl w:val="0"/>
          <w:numId w:val="13"/>
        </w:numPr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Положительная динамика в освоении обучающимися базового уровня содержания образования - достижение личностных, метапредметных, предметных результатов АООП НОО.</w:t>
      </w:r>
    </w:p>
    <w:p w:rsidR="0082632F" w:rsidRPr="001877B8" w:rsidRDefault="00A907FB" w:rsidP="001877B8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НОДА).</w:t>
      </w:r>
    </w:p>
    <w:p w:rsidR="0082632F" w:rsidRPr="001877B8" w:rsidRDefault="00A907FB" w:rsidP="001877B8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Социальная адаптация обучающихся.</w:t>
      </w:r>
    </w:p>
    <w:p w:rsidR="001E6A2C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  <w:bookmarkStart w:id="23" w:name="bookmark26"/>
    </w:p>
    <w:p w:rsidR="00D067AF" w:rsidRPr="001877B8" w:rsidRDefault="00D067AF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A907FB" w:rsidP="00506785">
      <w:pPr>
        <w:pStyle w:val="33"/>
        <w:keepNext/>
        <w:keepLines/>
        <w:shd w:val="clear" w:color="auto" w:fill="auto"/>
        <w:spacing w:before="0" w:line="240" w:lineRule="auto"/>
        <w:jc w:val="center"/>
        <w:outlineLvl w:val="9"/>
        <w:rPr>
          <w:sz w:val="26"/>
          <w:szCs w:val="26"/>
        </w:rPr>
      </w:pPr>
      <w:r w:rsidRPr="001877B8">
        <w:rPr>
          <w:sz w:val="26"/>
          <w:szCs w:val="26"/>
        </w:rPr>
        <w:t>ОРГАНИЗАЦИОННЫЙ РАЗДЕЛ АООП НОО</w:t>
      </w:r>
      <w:bookmarkEnd w:id="23"/>
    </w:p>
    <w:p w:rsidR="0082632F" w:rsidRPr="00907E31" w:rsidRDefault="00A907FB" w:rsidP="00506785">
      <w:pPr>
        <w:pStyle w:val="54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color w:val="FF0000"/>
        </w:rPr>
      </w:pPr>
      <w:bookmarkStart w:id="24" w:name="bookmark27"/>
      <w:r w:rsidRPr="00907E31">
        <w:rPr>
          <w:rStyle w:val="55"/>
          <w:b/>
          <w:bCs/>
          <w:color w:val="FF0000"/>
        </w:rPr>
        <w:t>1. Учебный план АООП НОО</w:t>
      </w:r>
      <w:bookmarkEnd w:id="24"/>
    </w:p>
    <w:p w:rsidR="0082632F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Учебный план АООП НОО вариант 6.1 (обязательные предметные области учебного плана и учебные предметы) соответствуют ООП НОО школы.</w:t>
      </w:r>
    </w:p>
    <w:p w:rsidR="00907E31" w:rsidRDefault="00907E31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907E31" w:rsidRPr="001877B8" w:rsidRDefault="00907E31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632F" w:rsidRPr="001877B8" w:rsidRDefault="00AE0884" w:rsidP="00AE0884">
      <w:pPr>
        <w:pStyle w:val="54"/>
        <w:keepNext/>
        <w:keepLines/>
        <w:shd w:val="clear" w:color="auto" w:fill="auto"/>
        <w:tabs>
          <w:tab w:val="left" w:pos="3221"/>
        </w:tabs>
        <w:spacing w:before="0" w:after="0" w:line="240" w:lineRule="auto"/>
        <w:jc w:val="center"/>
        <w:outlineLvl w:val="9"/>
      </w:pPr>
      <w:bookmarkStart w:id="25" w:name="bookmark28"/>
      <w:r>
        <w:rPr>
          <w:rStyle w:val="55"/>
          <w:b/>
          <w:bCs/>
        </w:rPr>
        <w:t>2.</w:t>
      </w:r>
      <w:r w:rsidR="00A907FB" w:rsidRPr="001877B8">
        <w:rPr>
          <w:rStyle w:val="55"/>
          <w:b/>
          <w:bCs/>
        </w:rPr>
        <w:t>План внеурочной деятельности</w:t>
      </w:r>
      <w:bookmarkEnd w:id="25"/>
    </w:p>
    <w:p w:rsidR="0082632F" w:rsidRPr="001877B8" w:rsidRDefault="00A907FB" w:rsidP="001877B8">
      <w:pPr>
        <w:pStyle w:val="60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6"/>
          <w:szCs w:val="26"/>
        </w:rPr>
      </w:pPr>
      <w:bookmarkStart w:id="26" w:name="bookmark29"/>
      <w:r w:rsidRPr="001877B8">
        <w:rPr>
          <w:sz w:val="26"/>
          <w:szCs w:val="26"/>
        </w:rPr>
        <w:t>План внеурочной деятельности АООП НОО (вариант 6.1) разработан на основе следующих нормативно-правовых документов:</w:t>
      </w:r>
      <w:bookmarkEnd w:id="26"/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Законом РФ «Об образовании в Российской Федерации» от 29.12.2012 №273- ФЗ,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31.12.2015),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Реализуется оптимизационная модель внеурочной деятельности.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Внеурочная деятельность для обучающихся 1-4 классов организуется в объеме до </w:t>
      </w:r>
      <w:r w:rsidR="00D067AF" w:rsidRPr="001877B8">
        <w:rPr>
          <w:sz w:val="26"/>
          <w:szCs w:val="26"/>
        </w:rPr>
        <w:t>3</w:t>
      </w:r>
      <w:r w:rsidRPr="001877B8">
        <w:rPr>
          <w:sz w:val="26"/>
          <w:szCs w:val="26"/>
        </w:rPr>
        <w:t xml:space="preserve"> часов в неделю по следующим направлениям: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спортивно-оздоровительное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общекультурное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общеинтеллектуальное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духовно-нравственное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социальное.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План внеурочной деятельности по направлениям АООП НОО вариант 6.1 (кроме коррекционно-развивающей области) соответствуют ООП НОО школы.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Для обучающихся с НОДА обязательной частью внеурочной деятельности является коррекционно-развивающая область.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</w:t>
      </w:r>
      <w:r w:rsidR="00907E31">
        <w:rPr>
          <w:sz w:val="26"/>
          <w:szCs w:val="26"/>
        </w:rPr>
        <w:t xml:space="preserve">еляется на основе рекомендаций </w:t>
      </w:r>
      <w:r w:rsidRPr="001877B8">
        <w:rPr>
          <w:sz w:val="26"/>
          <w:szCs w:val="26"/>
        </w:rPr>
        <w:t>ПМПК, ИПРА.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Чередование учебной и внеурочной деятельности, включая коррекционно</w:t>
      </w:r>
      <w:r w:rsidRPr="001877B8">
        <w:rPr>
          <w:sz w:val="26"/>
          <w:szCs w:val="26"/>
        </w:rPr>
        <w:softHyphen/>
        <w:t>развивающую область, ООП НОО определяет Школа.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</w:t>
      </w:r>
      <w:r w:rsidR="00907E31">
        <w:rPr>
          <w:sz w:val="26"/>
          <w:szCs w:val="26"/>
        </w:rPr>
        <w:t>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  <w:r w:rsidRPr="001877B8">
        <w:rPr>
          <w:sz w:val="26"/>
          <w:szCs w:val="26"/>
        </w:rPr>
        <w:t>Рабочие программы курсов коррекционно-развивающих занятий А</w:t>
      </w:r>
      <w:r w:rsidR="000E78B9" w:rsidRPr="001877B8">
        <w:rPr>
          <w:sz w:val="26"/>
          <w:szCs w:val="26"/>
        </w:rPr>
        <w:t xml:space="preserve">ООП НОО вынесены  в </w:t>
      </w:r>
      <w:r w:rsidR="000E78B9" w:rsidRPr="001877B8">
        <w:rPr>
          <w:b/>
          <w:sz w:val="26"/>
          <w:szCs w:val="26"/>
        </w:rPr>
        <w:t>Приложение 3</w:t>
      </w:r>
    </w:p>
    <w:p w:rsidR="0082632F" w:rsidRPr="001877B8" w:rsidRDefault="00AE0884" w:rsidP="001877B8">
      <w:pPr>
        <w:pStyle w:val="42"/>
        <w:keepNext/>
        <w:keepLines/>
        <w:shd w:val="clear" w:color="auto" w:fill="auto"/>
        <w:tabs>
          <w:tab w:val="left" w:pos="3260"/>
        </w:tabs>
        <w:spacing w:after="0" w:line="240" w:lineRule="auto"/>
        <w:jc w:val="both"/>
        <w:outlineLvl w:val="9"/>
      </w:pPr>
      <w:bookmarkStart w:id="27" w:name="bookmark30"/>
      <w:r>
        <w:rPr>
          <w:rStyle w:val="43"/>
          <w:b/>
          <w:bCs/>
        </w:rPr>
        <w:t>3</w:t>
      </w:r>
      <w:r w:rsidR="000E78B9" w:rsidRPr="001877B8">
        <w:rPr>
          <w:rStyle w:val="43"/>
          <w:b/>
          <w:bCs/>
        </w:rPr>
        <w:t>.</w:t>
      </w:r>
      <w:r w:rsidR="00A907FB" w:rsidRPr="001877B8">
        <w:rPr>
          <w:rStyle w:val="43"/>
          <w:b/>
          <w:bCs/>
        </w:rPr>
        <w:t>Календарный учебный график</w:t>
      </w:r>
      <w:bookmarkEnd w:id="27"/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Календарный учебный график соответствуют календарному учебному графику ООП НОО школы.</w:t>
      </w:r>
    </w:p>
    <w:p w:rsidR="0082632F" w:rsidRPr="001877B8" w:rsidRDefault="00AE0884" w:rsidP="001877B8">
      <w:pPr>
        <w:pStyle w:val="42"/>
        <w:keepNext/>
        <w:keepLines/>
        <w:shd w:val="clear" w:color="auto" w:fill="auto"/>
        <w:tabs>
          <w:tab w:val="left" w:pos="2545"/>
        </w:tabs>
        <w:spacing w:after="0" w:line="240" w:lineRule="auto"/>
        <w:jc w:val="both"/>
        <w:outlineLvl w:val="9"/>
      </w:pPr>
      <w:bookmarkStart w:id="28" w:name="bookmark31"/>
      <w:r>
        <w:rPr>
          <w:rStyle w:val="43"/>
          <w:b/>
          <w:bCs/>
        </w:rPr>
        <w:t>4</w:t>
      </w:r>
      <w:r w:rsidR="000E78B9" w:rsidRPr="001877B8">
        <w:rPr>
          <w:rStyle w:val="43"/>
          <w:b/>
          <w:bCs/>
        </w:rPr>
        <w:t>.</w:t>
      </w:r>
      <w:r w:rsidR="00A907FB" w:rsidRPr="001877B8">
        <w:rPr>
          <w:rStyle w:val="43"/>
          <w:b/>
          <w:bCs/>
        </w:rPr>
        <w:t>Система условий реализации АООП НОО</w:t>
      </w:r>
      <w:bookmarkEnd w:id="28"/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Нормативные условия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Организационно-содержательные условия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В рамках ШМО учителей начальных классов на заседаниях рассматриваются различные вопросы реализации АООП НОО (вариант 6.1),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 w:rsidR="00805095" w:rsidRPr="001877B8">
        <w:rPr>
          <w:sz w:val="26"/>
          <w:szCs w:val="26"/>
        </w:rPr>
        <w:t>-</w:t>
      </w:r>
      <w:r w:rsidRPr="001877B8">
        <w:rPr>
          <w:sz w:val="26"/>
          <w:szCs w:val="26"/>
        </w:rPr>
        <w:t>ориентированного, деятельностного, дифференцированного подходов в обучении, ИКТ технологий.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педагог-психолог,</w:t>
      </w:r>
      <w:r w:rsidR="000E78B9" w:rsidRPr="001877B8">
        <w:rPr>
          <w:sz w:val="26"/>
          <w:szCs w:val="26"/>
        </w:rPr>
        <w:t xml:space="preserve"> </w:t>
      </w:r>
      <w:r w:rsidRPr="001877B8">
        <w:rPr>
          <w:sz w:val="26"/>
          <w:szCs w:val="26"/>
        </w:rPr>
        <w:t>и др.), происходит оптимизация внутренних ресурсов школы.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Кадровые условия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</w:t>
      </w:r>
      <w:r w:rsidR="00AE0884">
        <w:rPr>
          <w:sz w:val="26"/>
          <w:szCs w:val="26"/>
        </w:rPr>
        <w:t>МРИО.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ПМПк, в постоянный состав которого входят </w:t>
      </w:r>
      <w:r w:rsidR="00AE0884">
        <w:rPr>
          <w:sz w:val="26"/>
          <w:szCs w:val="26"/>
        </w:rPr>
        <w:t>классный руководитель, педагог-психолог</w:t>
      </w:r>
      <w:r w:rsidRPr="001877B8">
        <w:rPr>
          <w:sz w:val="26"/>
          <w:szCs w:val="26"/>
        </w:rPr>
        <w:t>. Организовано взаимодействие со специалистами ПМПК (на договорной основе).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При необходимости в процесс реализации АООП НОО для обучающихся с НОДА</w:t>
      </w:r>
    </w:p>
    <w:p w:rsidR="0082632F" w:rsidRPr="001877B8" w:rsidRDefault="00D067AF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lastRenderedPageBreak/>
        <w:t>МБОУ «Кочелаевская СОШ»</w:t>
      </w:r>
      <w:r w:rsidR="00AE0884">
        <w:rPr>
          <w:sz w:val="26"/>
          <w:szCs w:val="26"/>
        </w:rPr>
        <w:t>, педагоги, работающие с такими детьми</w:t>
      </w:r>
      <w:r w:rsidRPr="001877B8">
        <w:rPr>
          <w:sz w:val="26"/>
          <w:szCs w:val="26"/>
        </w:rPr>
        <w:t xml:space="preserve"> </w:t>
      </w:r>
      <w:r w:rsidR="00AE0884">
        <w:rPr>
          <w:sz w:val="26"/>
          <w:szCs w:val="26"/>
        </w:rPr>
        <w:t xml:space="preserve"> должны</w:t>
      </w:r>
      <w:r w:rsidR="00A907FB" w:rsidRPr="001877B8">
        <w:rPr>
          <w:sz w:val="26"/>
          <w:szCs w:val="26"/>
        </w:rPr>
        <w:t xml:space="preserve"> пройти курсы переподготовки по соответствующей программе, и стаж педагогической работы не менее 2 лет.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Материально-технического условия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82632F" w:rsidRPr="001877B8" w:rsidRDefault="00A907FB" w:rsidP="001877B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 наличие кабинета для занятий с педагогом-психологом(1)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82632F" w:rsidRPr="001877B8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1877B8">
        <w:rPr>
          <w:color w:val="auto"/>
          <w:sz w:val="26"/>
          <w:szCs w:val="26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</w:t>
      </w:r>
      <w:r w:rsidR="00AE0884">
        <w:rPr>
          <w:color w:val="auto"/>
          <w:sz w:val="26"/>
          <w:szCs w:val="26"/>
        </w:rPr>
        <w:t>овождением (компьютер, проектор</w:t>
      </w:r>
      <w:r w:rsidRPr="001877B8">
        <w:rPr>
          <w:color w:val="auto"/>
          <w:sz w:val="26"/>
          <w:szCs w:val="26"/>
        </w:rPr>
        <w:t xml:space="preserve">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1B65C1" w:rsidRPr="001877B8" w:rsidRDefault="001B65C1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 xml:space="preserve">В </w:t>
      </w:r>
      <w:r w:rsidR="00D067AF" w:rsidRPr="001877B8">
        <w:rPr>
          <w:rFonts w:ascii="Times New Roman" w:hAnsi="Times New Roman" w:cs="Times New Roman"/>
          <w:sz w:val="26"/>
          <w:szCs w:val="26"/>
        </w:rPr>
        <w:t xml:space="preserve">МБОУ «Кочелаевская СОШ», </w:t>
      </w:r>
      <w:r w:rsidRPr="001877B8">
        <w:rPr>
          <w:rFonts w:ascii="Times New Roman" w:hAnsi="Times New Roman" w:cs="Times New Roman"/>
          <w:sz w:val="26"/>
          <w:szCs w:val="26"/>
        </w:rPr>
        <w:t>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1B65C1" w:rsidRPr="001877B8" w:rsidRDefault="001B65C1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Совершенствуется информационно-техническая база школы, создаются санитарно-гигиенические</w:t>
      </w:r>
      <w:r w:rsidR="00AE0884">
        <w:rPr>
          <w:rFonts w:ascii="Times New Roman" w:hAnsi="Times New Roman" w:cs="Times New Roman"/>
          <w:sz w:val="26"/>
          <w:szCs w:val="26"/>
        </w:rPr>
        <w:t xml:space="preserve"> </w:t>
      </w:r>
      <w:r w:rsidRPr="001877B8">
        <w:rPr>
          <w:rFonts w:ascii="Times New Roman" w:hAnsi="Times New Roman" w:cs="Times New Roman"/>
          <w:sz w:val="26"/>
          <w:szCs w:val="26"/>
        </w:rPr>
        <w:t>условия обучения, воспитания, развития.</w:t>
      </w:r>
    </w:p>
    <w:p w:rsidR="00D067AF" w:rsidRPr="001877B8" w:rsidRDefault="001B65C1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 xml:space="preserve">Здание школы </w:t>
      </w:r>
      <w:r w:rsidR="00D067AF" w:rsidRPr="001877B8">
        <w:rPr>
          <w:rFonts w:ascii="Times New Roman" w:hAnsi="Times New Roman" w:cs="Times New Roman"/>
          <w:sz w:val="26"/>
          <w:szCs w:val="26"/>
        </w:rPr>
        <w:t>двух</w:t>
      </w:r>
      <w:r w:rsidRPr="001877B8">
        <w:rPr>
          <w:rFonts w:ascii="Times New Roman" w:hAnsi="Times New Roman" w:cs="Times New Roman"/>
          <w:sz w:val="26"/>
          <w:szCs w:val="26"/>
        </w:rPr>
        <w:t xml:space="preserve">этажное, типовое. В школе </w:t>
      </w:r>
      <w:r w:rsidR="00805095" w:rsidRPr="001877B8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D067AF" w:rsidRPr="001877B8">
        <w:rPr>
          <w:rFonts w:ascii="Times New Roman" w:hAnsi="Times New Roman" w:cs="Times New Roman"/>
          <w:sz w:val="26"/>
          <w:szCs w:val="26"/>
        </w:rPr>
        <w:t>14</w:t>
      </w:r>
      <w:r w:rsidRPr="001877B8">
        <w:rPr>
          <w:rFonts w:ascii="Times New Roman" w:hAnsi="Times New Roman" w:cs="Times New Roman"/>
          <w:sz w:val="26"/>
          <w:szCs w:val="26"/>
        </w:rPr>
        <w:t xml:space="preserve"> оборудованных учебных кабинетов по всем предметам, столовая, музей</w:t>
      </w:r>
      <w:r w:rsidR="00D067AF" w:rsidRPr="001877B8">
        <w:rPr>
          <w:rFonts w:ascii="Times New Roman" w:hAnsi="Times New Roman" w:cs="Times New Roman"/>
          <w:sz w:val="26"/>
          <w:szCs w:val="26"/>
        </w:rPr>
        <w:t>,</w:t>
      </w:r>
      <w:r w:rsidRPr="001877B8">
        <w:rPr>
          <w:rFonts w:ascii="Times New Roman" w:hAnsi="Times New Roman" w:cs="Times New Roman"/>
          <w:sz w:val="26"/>
          <w:szCs w:val="26"/>
        </w:rPr>
        <w:t xml:space="preserve"> </w:t>
      </w:r>
      <w:r w:rsidR="00D067AF" w:rsidRPr="001877B8">
        <w:rPr>
          <w:rFonts w:ascii="Times New Roman" w:hAnsi="Times New Roman" w:cs="Times New Roman"/>
          <w:sz w:val="26"/>
          <w:szCs w:val="26"/>
        </w:rPr>
        <w:t>к</w:t>
      </w:r>
      <w:r w:rsidRPr="001877B8">
        <w:rPr>
          <w:rFonts w:ascii="Times New Roman" w:hAnsi="Times New Roman" w:cs="Times New Roman"/>
          <w:sz w:val="26"/>
          <w:szCs w:val="26"/>
        </w:rPr>
        <w:t>абинет физики</w:t>
      </w:r>
      <w:r w:rsidR="00D067AF" w:rsidRPr="001877B8">
        <w:rPr>
          <w:rFonts w:ascii="Times New Roman" w:hAnsi="Times New Roman" w:cs="Times New Roman"/>
          <w:sz w:val="26"/>
          <w:szCs w:val="26"/>
        </w:rPr>
        <w:t xml:space="preserve">, кабинет химии. </w:t>
      </w:r>
    </w:p>
    <w:p w:rsidR="001B65C1" w:rsidRPr="001877B8" w:rsidRDefault="001B65C1" w:rsidP="001877B8">
      <w:pPr>
        <w:pStyle w:val="ae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В образовательном учреждении имеются: учебно-наглядное оснащение кабинетов фи</w:t>
      </w:r>
      <w:r w:rsidR="00D067AF" w:rsidRPr="001877B8">
        <w:rPr>
          <w:rFonts w:ascii="Times New Roman" w:hAnsi="Times New Roman" w:cs="Times New Roman"/>
          <w:sz w:val="26"/>
          <w:szCs w:val="26"/>
        </w:rPr>
        <w:t>зики, химии</w:t>
      </w:r>
      <w:r w:rsidRPr="001877B8">
        <w:rPr>
          <w:rFonts w:ascii="Times New Roman" w:hAnsi="Times New Roman" w:cs="Times New Roman"/>
          <w:sz w:val="26"/>
          <w:szCs w:val="26"/>
        </w:rPr>
        <w:t>. Компьютеров всего (включая ноутбуки) на 01.09.201</w:t>
      </w:r>
      <w:r w:rsidR="00D067AF" w:rsidRPr="001877B8">
        <w:rPr>
          <w:rFonts w:ascii="Times New Roman" w:hAnsi="Times New Roman" w:cs="Times New Roman"/>
          <w:sz w:val="26"/>
          <w:szCs w:val="26"/>
        </w:rPr>
        <w:t xml:space="preserve">9 </w:t>
      </w:r>
      <w:r w:rsidRPr="001877B8">
        <w:rPr>
          <w:rFonts w:ascii="Times New Roman" w:hAnsi="Times New Roman" w:cs="Times New Roman"/>
          <w:sz w:val="26"/>
          <w:szCs w:val="26"/>
        </w:rPr>
        <w:t>-</w:t>
      </w:r>
      <w:r w:rsidR="00D067AF" w:rsidRPr="001877B8">
        <w:rPr>
          <w:rFonts w:ascii="Times New Roman" w:hAnsi="Times New Roman" w:cs="Times New Roman"/>
          <w:sz w:val="26"/>
          <w:szCs w:val="26"/>
        </w:rPr>
        <w:t>16</w:t>
      </w:r>
      <w:r w:rsidRPr="001877B8">
        <w:rPr>
          <w:rFonts w:ascii="Times New Roman" w:hAnsi="Times New Roman" w:cs="Times New Roman"/>
          <w:sz w:val="26"/>
          <w:szCs w:val="26"/>
        </w:rPr>
        <w:t xml:space="preserve">, </w:t>
      </w:r>
      <w:r w:rsidRPr="001877B8">
        <w:rPr>
          <w:rFonts w:ascii="Times New Roman" w:hAnsi="Times New Roman" w:cs="Times New Roman"/>
          <w:color w:val="FF0000"/>
          <w:sz w:val="26"/>
          <w:szCs w:val="26"/>
        </w:rPr>
        <w:t xml:space="preserve">Интернет (количество </w:t>
      </w:r>
      <w:r w:rsidR="00805095" w:rsidRPr="001877B8">
        <w:rPr>
          <w:rFonts w:ascii="Times New Roman" w:hAnsi="Times New Roman" w:cs="Times New Roman"/>
          <w:color w:val="FF0000"/>
          <w:sz w:val="26"/>
          <w:szCs w:val="26"/>
        </w:rPr>
        <w:t>провайдеров) -</w:t>
      </w:r>
      <w:r w:rsidRPr="001877B8">
        <w:rPr>
          <w:rFonts w:ascii="Times New Roman" w:hAnsi="Times New Roman" w:cs="Times New Roman"/>
          <w:color w:val="FF0000"/>
          <w:sz w:val="26"/>
          <w:szCs w:val="26"/>
        </w:rPr>
        <w:t xml:space="preserve">1, качество связи (по федеральному подключению) 128.Количество компьютеров (ноутбуков), подключенных к Интернет - </w:t>
      </w:r>
      <w:r w:rsidR="00D067AF" w:rsidRPr="001877B8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1877B8">
        <w:rPr>
          <w:rFonts w:ascii="Times New Roman" w:hAnsi="Times New Roman" w:cs="Times New Roman"/>
          <w:color w:val="FF0000"/>
          <w:sz w:val="26"/>
          <w:szCs w:val="26"/>
        </w:rPr>
        <w:t>, из них в компьютерном классе-</w:t>
      </w:r>
      <w:r w:rsidR="00D067AF" w:rsidRPr="001877B8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1877B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1B65C1" w:rsidRPr="001877B8" w:rsidRDefault="001B65C1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Наличие общей локальной сети: имеется</w:t>
      </w:r>
    </w:p>
    <w:p w:rsidR="001B65C1" w:rsidRPr="001877B8" w:rsidRDefault="001B65C1" w:rsidP="001877B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1877B8">
        <w:rPr>
          <w:rFonts w:ascii="Times New Roman" w:hAnsi="Times New Roman" w:cs="Times New Roman"/>
          <w:sz w:val="26"/>
          <w:szCs w:val="26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82632F" w:rsidRPr="001877B8" w:rsidRDefault="00A907FB" w:rsidP="001877B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>Информационные условия</w:t>
      </w:r>
    </w:p>
    <w:p w:rsidR="0082632F" w:rsidRDefault="00A907FB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1877B8">
        <w:rPr>
          <w:sz w:val="26"/>
          <w:szCs w:val="26"/>
        </w:rPr>
        <w:t xml:space="preserve">Особенности организации учебного процесса в классах АООП НОО размещаются на сайте </w:t>
      </w:r>
      <w:r w:rsidR="00D067AF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 xml:space="preserve">; рассматриваются в ежегодном публичном отчете </w:t>
      </w:r>
      <w:r w:rsidR="00D067AF" w:rsidRPr="001877B8">
        <w:rPr>
          <w:sz w:val="26"/>
          <w:szCs w:val="26"/>
        </w:rPr>
        <w:t>МБОУ «Кочелаевская СОШ»</w:t>
      </w:r>
      <w:r w:rsidRPr="001877B8">
        <w:rPr>
          <w:sz w:val="26"/>
          <w:szCs w:val="26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r w:rsidR="0082575C">
        <w:rPr>
          <w:sz w:val="26"/>
          <w:szCs w:val="26"/>
        </w:rPr>
        <w:t xml:space="preserve"> </w:t>
      </w:r>
    </w:p>
    <w:p w:rsidR="0082575C" w:rsidRDefault="0082575C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82575C" w:rsidRDefault="0082575C" w:rsidP="001877B8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512976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auto"/>
        </w:rPr>
      </w:pPr>
      <w:r w:rsidRPr="00512976">
        <w:rPr>
          <w:b w:val="0"/>
          <w:color w:val="auto"/>
        </w:rPr>
        <w:t xml:space="preserve">План реализации программы коррекционной работы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883"/>
        <w:gridCol w:w="1800"/>
        <w:gridCol w:w="43"/>
        <w:gridCol w:w="1701"/>
        <w:gridCol w:w="56"/>
        <w:gridCol w:w="1810"/>
      </w:tblGrid>
      <w:tr w:rsidR="0082575C" w:rsidRPr="0082575C" w:rsidTr="0082575C">
        <w:trPr>
          <w:trHeight w:hRule="exact" w:val="4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Цель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Формы и методы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Сроки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Ответственный</w:t>
            </w:r>
          </w:p>
        </w:tc>
      </w:tr>
      <w:tr w:rsidR="0082575C" w:rsidRPr="0082575C" w:rsidTr="0082575C">
        <w:trPr>
          <w:trHeight w:hRule="exact" w:val="2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Диагностическое направление</w:t>
            </w:r>
          </w:p>
        </w:tc>
      </w:tr>
      <w:tr w:rsidR="0082575C" w:rsidRPr="0082575C" w:rsidTr="0082575C">
        <w:trPr>
          <w:trHeight w:hRule="exact" w:val="98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 xml:space="preserve">Своевременное выявление обучающихся с ОВЗ для создания </w:t>
            </w:r>
            <w:r w:rsidRPr="0082575C">
              <w:rPr>
                <w:rStyle w:val="27"/>
                <w:sz w:val="20"/>
                <w:szCs w:val="20"/>
              </w:rPr>
              <w:lastRenderedPageBreak/>
              <w:t>специальных условий получения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lastRenderedPageBreak/>
              <w:t>Выявления обучающихся с особыми образовательными потребностями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Стартовая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диагностика,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обследование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Сентябрь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</w:t>
            </w:r>
          </w:p>
        </w:tc>
      </w:tr>
      <w:tr w:rsidR="0082575C" w:rsidRPr="0082575C" w:rsidTr="0082575C">
        <w:trPr>
          <w:trHeight w:hRule="exact" w:val="926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Направление на ТПМПК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Подготовка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необходимой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82575C" w:rsidRPr="0082575C" w:rsidTr="0082575C">
        <w:trPr>
          <w:trHeight w:hRule="exact" w:val="139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Анализ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результатов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деятельности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обучающихся,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успеваемости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По итогам 1,2 полугодия в рамках шПМПк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По четвертям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учителя, ведущие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коррекционные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занятия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Классный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руководитель</w:t>
            </w:r>
          </w:p>
        </w:tc>
      </w:tr>
      <w:tr w:rsidR="0082575C" w:rsidRPr="0082575C" w:rsidTr="0082575C">
        <w:trPr>
          <w:trHeight w:hRule="exact" w:val="95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Проектирование и корректировка коррекционных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Анализ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результатов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учителя</w:t>
            </w:r>
          </w:p>
        </w:tc>
      </w:tr>
      <w:tr w:rsidR="0082575C" w:rsidRPr="0082575C" w:rsidTr="0082575C">
        <w:trPr>
          <w:trHeight w:hRule="exact" w:val="26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82575C" w:rsidRPr="0082575C" w:rsidTr="0082575C">
        <w:trPr>
          <w:trHeight w:hRule="exact" w:val="13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Организация мероприятий, способствующих медицинской коррекции и абелитации; психологической коррекции познавательных процессов, эмоциональных нарушений, социально</w:t>
            </w:r>
            <w:r w:rsidRPr="0082575C">
              <w:rPr>
                <w:rStyle w:val="27"/>
                <w:sz w:val="20"/>
                <w:szCs w:val="20"/>
              </w:rPr>
              <w:softHyphen/>
              <w:t>психологических проявлений; коррекции недостатков устной речи, коррекция нарушений чтения и письма, освоению базового содержания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Составление программы сопровождения обучающегося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Программа сопровождения (перечень курсов коррекционно</w:t>
            </w:r>
            <w:r w:rsidRPr="0082575C">
              <w:rPr>
                <w:rStyle w:val="27"/>
                <w:sz w:val="20"/>
                <w:szCs w:val="20"/>
              </w:rPr>
              <w:softHyphen/>
              <w:t>развивающей области)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учителя</w:t>
            </w:r>
          </w:p>
        </w:tc>
      </w:tr>
      <w:tr w:rsidR="0082575C" w:rsidRPr="0082575C" w:rsidTr="0082575C">
        <w:trPr>
          <w:trHeight w:hRule="exact" w:val="16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Разработка групповых и индивидуальных коррекционных программ (курсов коррекционно- развивающей области) в соответствии с особыми образовательными потребностями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Программы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занятий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учителя</w:t>
            </w:r>
          </w:p>
        </w:tc>
      </w:tr>
      <w:tr w:rsidR="0082575C" w:rsidRPr="0082575C" w:rsidTr="0082575C">
        <w:trPr>
          <w:trHeight w:hRule="exact" w:val="183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Проведение индивидуальных и групповых коррекционно</w:t>
            </w:r>
            <w:r w:rsidRPr="0082575C">
              <w:rPr>
                <w:rStyle w:val="27"/>
                <w:sz w:val="20"/>
                <w:szCs w:val="20"/>
              </w:rPr>
              <w:softHyphen/>
              <w:t>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В течение учебного года в соответствии с учебным планом (обязательные курсы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коррекционно</w:t>
            </w:r>
            <w:r w:rsidRPr="0082575C">
              <w:rPr>
                <w:rStyle w:val="27"/>
                <w:sz w:val="20"/>
                <w:szCs w:val="20"/>
              </w:rPr>
              <w:softHyphen/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развивающих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занятий)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Специалисты,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учителя</w:t>
            </w:r>
          </w:p>
        </w:tc>
      </w:tr>
      <w:tr w:rsidR="0082575C" w:rsidRPr="0082575C" w:rsidTr="0082575C">
        <w:trPr>
          <w:trHeight w:hRule="exact" w:val="1269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Социальное сопровождение обучающегося в случае неблагоприятных условий жизни при</w:t>
            </w:r>
            <w:r>
              <w:rPr>
                <w:rStyle w:val="27"/>
                <w:sz w:val="20"/>
                <w:szCs w:val="20"/>
              </w:rPr>
              <w:t xml:space="preserve"> </w:t>
            </w:r>
            <w:r w:rsidRPr="0082575C">
              <w:rPr>
                <w:rStyle w:val="27"/>
                <w:sz w:val="20"/>
                <w:szCs w:val="20"/>
              </w:rPr>
              <w:t>психотравмирующих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обстоятельствах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Занятия,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наблюдение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Социальный</w:t>
            </w:r>
          </w:p>
          <w:p w:rsidR="0082575C" w:rsidRPr="0082575C" w:rsidRDefault="0082575C" w:rsidP="0082575C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2575C">
              <w:rPr>
                <w:rStyle w:val="27"/>
                <w:sz w:val="20"/>
                <w:szCs w:val="20"/>
              </w:rPr>
              <w:t>педагог</w:t>
            </w:r>
          </w:p>
        </w:tc>
      </w:tr>
      <w:tr w:rsidR="0082575C" w:rsidRPr="0082575C" w:rsidTr="00512976">
        <w:trPr>
          <w:trHeight w:hRule="exact" w:val="2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</w:pPr>
            <w:r w:rsidRPr="00512976">
              <w:rPr>
                <w:rStyle w:val="27"/>
              </w:rPr>
              <w:t>Консультативное направление</w:t>
            </w:r>
          </w:p>
        </w:tc>
      </w:tr>
      <w:tr w:rsidR="0082575C" w:rsidRPr="0082575C" w:rsidTr="00512976">
        <w:trPr>
          <w:trHeight w:hRule="exact" w:val="1563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Непрерывность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специального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сопровождения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7"/>
              </w:rPr>
            </w:pPr>
            <w:r w:rsidRPr="00512976">
              <w:rPr>
                <w:rStyle w:val="27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7"/>
              </w:rPr>
            </w:pP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7"/>
              </w:rPr>
            </w:pPr>
            <w:r w:rsidRPr="00512976">
              <w:rPr>
                <w:rStyle w:val="27"/>
              </w:rPr>
              <w:t xml:space="preserve">Ознакомление с рекомендациями по результатам диагностики, 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обследования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Сентябрь и/или по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Специалисты,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учителя</w:t>
            </w:r>
          </w:p>
        </w:tc>
      </w:tr>
      <w:tr w:rsidR="0082575C" w:rsidRPr="0082575C" w:rsidTr="00512976">
        <w:trPr>
          <w:trHeight w:hRule="exact" w:val="15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Консультирование специалистами педагогов по 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По запросам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7"/>
              </w:rPr>
            </w:pPr>
            <w:r w:rsidRPr="00512976">
              <w:rPr>
                <w:rStyle w:val="27"/>
              </w:rPr>
              <w:t>В течение учебного года согласно графику консультаций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Специалисты,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учителя</w:t>
            </w:r>
          </w:p>
        </w:tc>
      </w:tr>
      <w:tr w:rsidR="0082575C" w:rsidRPr="0082575C" w:rsidTr="00512976">
        <w:trPr>
          <w:trHeight w:hRule="exact" w:val="1507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Беседы с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родителями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(законными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представителями)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обучающихся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 течение учебного года согласно графику консультаций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Специалисты,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учителя</w:t>
            </w:r>
          </w:p>
        </w:tc>
      </w:tr>
      <w:tr w:rsidR="0082575C" w:rsidRPr="0082575C" w:rsidTr="00512976">
        <w:trPr>
          <w:trHeight w:hRule="exact" w:val="335"/>
        </w:trPr>
        <w:tc>
          <w:tcPr>
            <w:tcW w:w="100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27"/>
              </w:rPr>
            </w:pPr>
            <w:r w:rsidRPr="00512976">
              <w:rPr>
                <w:rStyle w:val="27"/>
              </w:rPr>
              <w:t>Информационно-просветительское направление</w:t>
            </w:r>
          </w:p>
        </w:tc>
      </w:tr>
      <w:tr w:rsidR="0082575C" w:rsidRPr="0082575C" w:rsidTr="00512976">
        <w:trPr>
          <w:trHeight w:hRule="exact" w:val="1507"/>
        </w:trPr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lastRenderedPageBreak/>
              <w:t>Разъяснительная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деятельности в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отношении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педагогов и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родителей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(законных</w:t>
            </w:r>
          </w:p>
          <w:p w:rsidR="0082575C" w:rsidRPr="00512976" w:rsidRDefault="0082575C" w:rsidP="00512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2976">
              <w:rPr>
                <w:rStyle w:val="27"/>
                <w:rFonts w:eastAsia="Courier New"/>
              </w:rPr>
              <w:t>представителей)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</w:t>
            </w:r>
            <w:r w:rsidRPr="00512976">
              <w:rPr>
                <w:rStyle w:val="27"/>
              </w:rPr>
              <w:softHyphen/>
              <w:t>типологических особенностей обучающихся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Беседы,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тематические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выступления на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родительских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собраниях, ШМО,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ПС, сайт,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информационные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стенды,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печатные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Специалисты,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учителя</w:t>
            </w:r>
          </w:p>
        </w:tc>
      </w:tr>
      <w:tr w:rsidR="0082575C" w:rsidRPr="0082575C" w:rsidTr="00512976">
        <w:trPr>
          <w:trHeight w:hRule="exact" w:val="15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Тематические вы</w:t>
            </w:r>
            <w:r w:rsidR="00907E31">
              <w:rPr>
                <w:rStyle w:val="27"/>
              </w:rPr>
              <w:t>ступления на ШМО, ПС, информацио</w:t>
            </w:r>
            <w:r w:rsidRPr="00512976">
              <w:rPr>
                <w:rStyle w:val="27"/>
              </w:rPr>
              <w:t>нные стенды, сайт, печатные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Педагог-психолог</w:t>
            </w:r>
          </w:p>
        </w:tc>
      </w:tr>
      <w:tr w:rsidR="0082575C" w:rsidRPr="0082575C" w:rsidTr="00512976">
        <w:trPr>
          <w:trHeight w:hRule="exact" w:val="1801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Психологическое просвещение родителей с целью формирования у них элементарной психолого</w:t>
            </w:r>
            <w:r w:rsidRPr="00512976">
              <w:rPr>
                <w:rStyle w:val="27"/>
              </w:rPr>
              <w:softHyphen/>
              <w:t>педагогической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Беседы,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тематические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выступления на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родительских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собраниях,</w:t>
            </w:r>
          </w:p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информационные стенды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В течение учебного года по запросам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5C" w:rsidRPr="00512976" w:rsidRDefault="0082575C" w:rsidP="00512976">
            <w:pPr>
              <w:pStyle w:val="30"/>
              <w:shd w:val="clear" w:color="auto" w:fill="auto"/>
              <w:spacing w:after="0" w:line="240" w:lineRule="auto"/>
              <w:ind w:firstLine="0"/>
            </w:pPr>
            <w:r w:rsidRPr="00512976">
              <w:rPr>
                <w:rStyle w:val="27"/>
              </w:rPr>
              <w:t>Педагог-психолог</w:t>
            </w:r>
          </w:p>
        </w:tc>
      </w:tr>
    </w:tbl>
    <w:p w:rsidR="00D067AF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  <w:r w:rsidRPr="00131202">
        <w:rPr>
          <w:b w:val="0"/>
          <w:color w:val="FF0000"/>
        </w:rPr>
        <w:t xml:space="preserve">               </w:t>
      </w:r>
      <w:r>
        <w:rPr>
          <w:b w:val="0"/>
          <w:color w:val="FF0000"/>
        </w:rPr>
        <w:t xml:space="preserve">         </w:t>
      </w:r>
    </w:p>
    <w:p w:rsidR="0082575C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</w:p>
    <w:p w:rsidR="0082575C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</w:p>
    <w:p w:rsidR="0082575C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</w:p>
    <w:p w:rsidR="0082575C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</w:p>
    <w:p w:rsidR="0082575C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b w:val="0"/>
          <w:color w:val="FF0000"/>
        </w:rPr>
      </w:pPr>
    </w:p>
    <w:p w:rsidR="0082575C" w:rsidRPr="001877B8" w:rsidRDefault="0082575C" w:rsidP="00FC209E">
      <w:pPr>
        <w:pStyle w:val="20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6"/>
          <w:szCs w:val="26"/>
        </w:rPr>
      </w:pPr>
    </w:p>
    <w:p w:rsidR="0082632F" w:rsidRPr="0082575C" w:rsidRDefault="007A296C" w:rsidP="00875CEC">
      <w:pPr>
        <w:rPr>
          <w:rFonts w:ascii="Times New Roman" w:hAnsi="Times New Roman" w:cs="Times New Roman"/>
          <w:sz w:val="22"/>
          <w:szCs w:val="22"/>
        </w:rPr>
      </w:pPr>
      <w:r w:rsidRPr="0082575C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2EE214" wp14:editId="20A3DC41">
                <wp:simplePos x="0" y="0"/>
                <wp:positionH relativeFrom="column">
                  <wp:posOffset>488950</wp:posOffset>
                </wp:positionH>
                <wp:positionV relativeFrom="paragraph">
                  <wp:posOffset>-150495</wp:posOffset>
                </wp:positionV>
                <wp:extent cx="6016625" cy="304800"/>
                <wp:effectExtent l="0" t="0" r="2222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B8" w:rsidRPr="00131202" w:rsidRDefault="001877B8" w:rsidP="00131202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E214" id="Прямоугольник 3" o:spid="_x0000_s1026" style="position:absolute;margin-left:38.5pt;margin-top:-11.85pt;width:473.7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" fillcolor="white [3212]" strokecolor="white [3212]" strokeweight="2pt">
                <v:textbox>
                  <w:txbxContent>
                    <w:p w:rsidR="001877B8" w:rsidRPr="00131202" w:rsidRDefault="001877B8" w:rsidP="00131202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209E" w:rsidRPr="00D90906" w:rsidRDefault="00FC209E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FC209E" w:rsidRPr="00D90906" w:rsidRDefault="00FC209E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B31D8D" w:rsidRPr="00D90906" w:rsidRDefault="00B31D8D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B31D8D" w:rsidRPr="00D90906" w:rsidRDefault="00B31D8D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B31D8D" w:rsidRDefault="00B31D8D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512976" w:rsidRDefault="00512976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512976" w:rsidRDefault="00512976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512976" w:rsidRPr="00D90906" w:rsidRDefault="00512976" w:rsidP="00A907FB">
      <w:pPr>
        <w:pStyle w:val="2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sectPr w:rsidR="00512976" w:rsidRPr="00D90906" w:rsidSect="00EB1FD1">
      <w:footerReference w:type="default" r:id="rId9"/>
      <w:type w:val="continuous"/>
      <w:pgSz w:w="11909" w:h="16838"/>
      <w:pgMar w:top="568" w:right="427" w:bottom="1307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FC" w:rsidRDefault="00D64DFC">
      <w:r>
        <w:separator/>
      </w:r>
    </w:p>
  </w:endnote>
  <w:endnote w:type="continuationSeparator" w:id="0">
    <w:p w:rsidR="00D64DFC" w:rsidRDefault="00D6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B8" w:rsidRDefault="00687C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10244455</wp:posOffset>
              </wp:positionV>
              <wp:extent cx="14033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7B8" w:rsidRDefault="001877B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1A2B" w:rsidRPr="00A31A2B">
                            <w:rPr>
                              <w:rStyle w:val="a8"/>
                              <w:noProof/>
                            </w:rPr>
                            <w:t>21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pt;margin-top:806.6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" filled="f" stroked="f">
              <v:textbox style="mso-fit-shape-to-text:t" inset="0,0,0,0">
                <w:txbxContent>
                  <w:p w:rsidR="001877B8" w:rsidRDefault="001877B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1A2B" w:rsidRPr="00A31A2B">
                      <w:rPr>
                        <w:rStyle w:val="a8"/>
                        <w:noProof/>
                      </w:rPr>
                      <w:t>21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FC" w:rsidRDefault="00D64DFC"/>
  </w:footnote>
  <w:footnote w:type="continuationSeparator" w:id="0">
    <w:p w:rsidR="00D64DFC" w:rsidRDefault="00D64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977"/>
    <w:multiLevelType w:val="multilevel"/>
    <w:tmpl w:val="A7305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62B7"/>
    <w:multiLevelType w:val="multilevel"/>
    <w:tmpl w:val="A43E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EAF"/>
    <w:multiLevelType w:val="multilevel"/>
    <w:tmpl w:val="18A6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5FB7"/>
    <w:multiLevelType w:val="multilevel"/>
    <w:tmpl w:val="5BC4C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D2B51"/>
    <w:multiLevelType w:val="multilevel"/>
    <w:tmpl w:val="DAF0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654E2"/>
    <w:multiLevelType w:val="multilevel"/>
    <w:tmpl w:val="44B42428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A3C40"/>
    <w:multiLevelType w:val="multilevel"/>
    <w:tmpl w:val="48565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97B00"/>
    <w:multiLevelType w:val="multilevel"/>
    <w:tmpl w:val="F960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D4034"/>
    <w:multiLevelType w:val="hybridMultilevel"/>
    <w:tmpl w:val="75D8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4D21"/>
    <w:multiLevelType w:val="multilevel"/>
    <w:tmpl w:val="6DCA4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06088"/>
    <w:multiLevelType w:val="multilevel"/>
    <w:tmpl w:val="7A544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C47A5"/>
    <w:multiLevelType w:val="hybridMultilevel"/>
    <w:tmpl w:val="ADF0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441CF"/>
    <w:multiLevelType w:val="hybridMultilevel"/>
    <w:tmpl w:val="DBACC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11FF"/>
    <w:multiLevelType w:val="hybridMultilevel"/>
    <w:tmpl w:val="1330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62CA0"/>
    <w:multiLevelType w:val="hybridMultilevel"/>
    <w:tmpl w:val="F684D62E"/>
    <w:lvl w:ilvl="0" w:tplc="19E49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2A7E"/>
    <w:multiLevelType w:val="multilevel"/>
    <w:tmpl w:val="E04EC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962F86"/>
    <w:multiLevelType w:val="multilevel"/>
    <w:tmpl w:val="E95AD6B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26E3A"/>
    <w:multiLevelType w:val="multilevel"/>
    <w:tmpl w:val="C9766D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6D61F0"/>
    <w:multiLevelType w:val="multilevel"/>
    <w:tmpl w:val="14F0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8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2F"/>
    <w:rsid w:val="00020179"/>
    <w:rsid w:val="000752EA"/>
    <w:rsid w:val="00081171"/>
    <w:rsid w:val="000B2EE0"/>
    <w:rsid w:val="000E187C"/>
    <w:rsid w:val="000E78B9"/>
    <w:rsid w:val="00131202"/>
    <w:rsid w:val="00163FB5"/>
    <w:rsid w:val="001730BD"/>
    <w:rsid w:val="00184A24"/>
    <w:rsid w:val="001877B8"/>
    <w:rsid w:val="001A3670"/>
    <w:rsid w:val="001B1708"/>
    <w:rsid w:val="001B65C1"/>
    <w:rsid w:val="001C2070"/>
    <w:rsid w:val="001E6A2C"/>
    <w:rsid w:val="00272815"/>
    <w:rsid w:val="002B5EE3"/>
    <w:rsid w:val="002F7C5C"/>
    <w:rsid w:val="00300A06"/>
    <w:rsid w:val="00332D10"/>
    <w:rsid w:val="00406493"/>
    <w:rsid w:val="00452F94"/>
    <w:rsid w:val="00487697"/>
    <w:rsid w:val="00491F08"/>
    <w:rsid w:val="004D7BE4"/>
    <w:rsid w:val="00506785"/>
    <w:rsid w:val="00512976"/>
    <w:rsid w:val="00530C91"/>
    <w:rsid w:val="00536D4A"/>
    <w:rsid w:val="0054392F"/>
    <w:rsid w:val="00565268"/>
    <w:rsid w:val="00566BB8"/>
    <w:rsid w:val="00573EEA"/>
    <w:rsid w:val="005F4BCE"/>
    <w:rsid w:val="00615100"/>
    <w:rsid w:val="00621260"/>
    <w:rsid w:val="00670FCB"/>
    <w:rsid w:val="00687C03"/>
    <w:rsid w:val="006B07C1"/>
    <w:rsid w:val="007A296C"/>
    <w:rsid w:val="00805095"/>
    <w:rsid w:val="0082575C"/>
    <w:rsid w:val="0082632F"/>
    <w:rsid w:val="0086453E"/>
    <w:rsid w:val="00875CEC"/>
    <w:rsid w:val="008E082E"/>
    <w:rsid w:val="009014F1"/>
    <w:rsid w:val="0090230C"/>
    <w:rsid w:val="00907E31"/>
    <w:rsid w:val="00956C7C"/>
    <w:rsid w:val="009A20F2"/>
    <w:rsid w:val="009D66D1"/>
    <w:rsid w:val="00A009CD"/>
    <w:rsid w:val="00A212B0"/>
    <w:rsid w:val="00A31A2B"/>
    <w:rsid w:val="00A35893"/>
    <w:rsid w:val="00A42080"/>
    <w:rsid w:val="00A907FB"/>
    <w:rsid w:val="00AE0884"/>
    <w:rsid w:val="00B31D8D"/>
    <w:rsid w:val="00B35EE5"/>
    <w:rsid w:val="00B675D0"/>
    <w:rsid w:val="00B777EB"/>
    <w:rsid w:val="00BA439E"/>
    <w:rsid w:val="00C4414E"/>
    <w:rsid w:val="00C61583"/>
    <w:rsid w:val="00D067AF"/>
    <w:rsid w:val="00D21EC8"/>
    <w:rsid w:val="00D3339D"/>
    <w:rsid w:val="00D64DFC"/>
    <w:rsid w:val="00D90906"/>
    <w:rsid w:val="00DA0823"/>
    <w:rsid w:val="00DB2634"/>
    <w:rsid w:val="00DC4045"/>
    <w:rsid w:val="00E204BC"/>
    <w:rsid w:val="00EB1FD1"/>
    <w:rsid w:val="00F20F32"/>
    <w:rsid w:val="00F43A06"/>
    <w:rsid w:val="00F90602"/>
    <w:rsid w:val="00FA6031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E4A33B4-E92F-4F33-911C-CD9279B6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LucidaSansUnicode11pt0ptExact">
    <w:name w:val="Основной текст (3) + Lucida Sans Unicode;11 pt;Курсив;Интервал 0 pt Exac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Заголовок №6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5">
    <w:name w:val="Заголовок №5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1pt">
    <w:name w:val="Заголовок №5 + 11 pt;Не полужирный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3"/>
      <w:szCs w:val="13"/>
      <w:lang w:val="en-US" w:eastAsia="en-US" w:bidi="en-US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after="120" w:line="26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2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081171"/>
    <w:pPr>
      <w:ind w:left="720"/>
      <w:contextualSpacing/>
    </w:pPr>
  </w:style>
  <w:style w:type="table" w:styleId="ad">
    <w:name w:val="Table Grid"/>
    <w:basedOn w:val="a1"/>
    <w:uiPriority w:val="59"/>
    <w:rsid w:val="00FC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основа"/>
    <w:qFormat/>
    <w:rsid w:val="00A009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906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602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21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2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3D6F-3038-4E10-AD32-16C71B0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8625</Words>
  <Characters>49164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Дракино</cp:lastModifiedBy>
  <cp:revision>4</cp:revision>
  <cp:lastPrinted>2017-03-09T09:43:00Z</cp:lastPrinted>
  <dcterms:created xsi:type="dcterms:W3CDTF">2020-11-05T08:29:00Z</dcterms:created>
  <dcterms:modified xsi:type="dcterms:W3CDTF">2020-11-06T09:27:00Z</dcterms:modified>
</cp:coreProperties>
</file>