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969"/>
      </w:tblGrid>
      <w:tr w:rsidR="00D35646" w:rsidRPr="00D35646" w:rsidTr="000A36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D35646">
              <w:rPr>
                <w:sz w:val="28"/>
                <w:szCs w:val="28"/>
                <w:lang w:val="ru-RU" w:eastAsia="ru-RU"/>
              </w:rPr>
              <w:t xml:space="preserve">РАССМОТРЕНО на заседании Управляющего Совета школы </w:t>
            </w:r>
          </w:p>
          <w:p w:rsidR="00D35646" w:rsidRDefault="00D35646" w:rsidP="000A369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протокол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35646" w:rsidRDefault="00D35646" w:rsidP="000A369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№___ </w:t>
            </w:r>
            <w:proofErr w:type="spellStart"/>
            <w:r>
              <w:rPr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____.)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proofErr w:type="gramStart"/>
            <w:r w:rsidRPr="00D35646">
              <w:rPr>
                <w:sz w:val="28"/>
                <w:szCs w:val="28"/>
                <w:lang w:val="ru-RU" w:eastAsia="ru-RU"/>
              </w:rPr>
              <w:t xml:space="preserve">ПРИНЯТО на заседании педагогического совета школы  (протокол </w:t>
            </w:r>
            <w:proofErr w:type="gramEnd"/>
          </w:p>
          <w:p w:rsidR="00D35646" w:rsidRDefault="00D35646" w:rsidP="000A369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№___ </w:t>
            </w:r>
            <w:proofErr w:type="spellStart"/>
            <w:r>
              <w:rPr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_____)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D35646">
              <w:rPr>
                <w:caps/>
                <w:sz w:val="28"/>
                <w:szCs w:val="28"/>
                <w:lang w:val="ru-RU" w:eastAsia="ru-RU"/>
              </w:rPr>
              <w:t>утверждаю</w:t>
            </w:r>
          </w:p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D35646">
              <w:rPr>
                <w:sz w:val="28"/>
                <w:szCs w:val="28"/>
                <w:lang w:val="ru-RU" w:eastAsia="ru-RU"/>
              </w:rPr>
              <w:t xml:space="preserve">Директор </w:t>
            </w:r>
            <w:r w:rsidRPr="00D35646">
              <w:rPr>
                <w:bCs/>
                <w:sz w:val="28"/>
                <w:szCs w:val="28"/>
                <w:lang w:val="ru-RU" w:eastAsia="ru-RU"/>
              </w:rPr>
              <w:t xml:space="preserve">МБОУ «Гимназия №1» </w:t>
            </w:r>
            <w:r w:rsidRPr="00D35646">
              <w:rPr>
                <w:sz w:val="28"/>
                <w:szCs w:val="28"/>
                <w:lang w:val="ru-RU" w:eastAsia="ru-RU"/>
              </w:rPr>
              <w:t xml:space="preserve">_____________  </w:t>
            </w:r>
          </w:p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D35646">
              <w:rPr>
                <w:sz w:val="28"/>
                <w:szCs w:val="28"/>
                <w:lang w:val="ru-RU" w:eastAsia="ru-RU"/>
              </w:rPr>
              <w:t xml:space="preserve">приказ №_____ </w:t>
            </w:r>
            <w:proofErr w:type="gramStart"/>
            <w:r w:rsidRPr="00D35646">
              <w:rPr>
                <w:sz w:val="28"/>
                <w:szCs w:val="28"/>
                <w:lang w:val="ru-RU" w:eastAsia="ru-RU"/>
              </w:rPr>
              <w:t>от</w:t>
            </w:r>
            <w:proofErr w:type="gramEnd"/>
            <w:r w:rsidRPr="00D35646">
              <w:rPr>
                <w:sz w:val="28"/>
                <w:szCs w:val="28"/>
                <w:lang w:val="ru-RU" w:eastAsia="ru-RU"/>
              </w:rPr>
              <w:t xml:space="preserve"> ____</w:t>
            </w:r>
          </w:p>
          <w:p w:rsidR="00D35646" w:rsidRPr="00D35646" w:rsidRDefault="00D35646" w:rsidP="000A369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rPr>
          <w:sz w:val="20"/>
          <w:lang w:val="ru-RU"/>
        </w:rPr>
      </w:pPr>
    </w:p>
    <w:p w:rsidR="00D14838" w:rsidRPr="00D35646" w:rsidRDefault="00D14838">
      <w:pPr>
        <w:pStyle w:val="a3"/>
        <w:spacing w:before="8"/>
        <w:rPr>
          <w:sz w:val="23"/>
          <w:lang w:val="ru-RU"/>
        </w:rPr>
      </w:pPr>
    </w:p>
    <w:p w:rsidR="00D14838" w:rsidRPr="005A661C" w:rsidRDefault="005A661C">
      <w:pPr>
        <w:spacing w:before="43"/>
        <w:ind w:left="756" w:right="548" w:firstLine="1968"/>
        <w:rPr>
          <w:b/>
          <w:sz w:val="44"/>
          <w:lang w:val="ru-RU"/>
        </w:rPr>
      </w:pPr>
      <w:r w:rsidRPr="005A661C">
        <w:rPr>
          <w:b/>
          <w:sz w:val="44"/>
          <w:lang w:val="ru-RU"/>
        </w:rPr>
        <w:t>Рабочая программа коррекционно-развивающего обучения</w:t>
      </w:r>
    </w:p>
    <w:p w:rsidR="00D14838" w:rsidRPr="005A661C" w:rsidRDefault="005A661C">
      <w:pPr>
        <w:ind w:left="310" w:right="98"/>
        <w:jc w:val="center"/>
        <w:rPr>
          <w:b/>
          <w:sz w:val="44"/>
          <w:lang w:val="ru-RU"/>
        </w:rPr>
      </w:pPr>
      <w:r w:rsidRPr="005A661C">
        <w:rPr>
          <w:b/>
          <w:sz w:val="44"/>
          <w:lang w:val="ru-RU"/>
        </w:rPr>
        <w:t>учащихся с</w:t>
      </w:r>
      <w:r w:rsidR="003E4FDA">
        <w:rPr>
          <w:b/>
          <w:sz w:val="44"/>
          <w:lang w:val="ru-RU"/>
        </w:rPr>
        <w:t xml:space="preserve"> ОВЗ</w:t>
      </w:r>
      <w:r w:rsidRPr="005A661C">
        <w:rPr>
          <w:b/>
          <w:sz w:val="44"/>
          <w:lang w:val="ru-RU"/>
        </w:rPr>
        <w:t xml:space="preserve"> недоразвитием речи системного характера</w:t>
      </w:r>
    </w:p>
    <w:p w:rsidR="00D14838" w:rsidRPr="000A369D" w:rsidRDefault="005A661C">
      <w:pPr>
        <w:ind w:left="1046" w:right="838" w:firstLine="2"/>
        <w:jc w:val="center"/>
        <w:rPr>
          <w:b/>
          <w:sz w:val="44"/>
          <w:lang w:val="ru-RU"/>
        </w:rPr>
      </w:pPr>
      <w:r w:rsidRPr="005A661C">
        <w:rPr>
          <w:b/>
          <w:sz w:val="44"/>
          <w:lang w:val="ru-RU"/>
        </w:rPr>
        <w:t>и нарушением чтения и письма</w:t>
      </w:r>
      <w:r w:rsidR="000A369D">
        <w:rPr>
          <w:b/>
          <w:sz w:val="44"/>
          <w:lang w:val="ru-RU"/>
        </w:rPr>
        <w:t>.</w:t>
      </w:r>
    </w:p>
    <w:p w:rsidR="00D14838" w:rsidRPr="005A661C" w:rsidRDefault="00D14838">
      <w:pPr>
        <w:jc w:val="center"/>
        <w:rPr>
          <w:sz w:val="44"/>
          <w:lang w:val="ru-RU"/>
        </w:rPr>
        <w:sectPr w:rsidR="00D14838" w:rsidRPr="005A661C">
          <w:type w:val="continuous"/>
          <w:pgSz w:w="11910" w:h="16840"/>
          <w:pgMar w:top="1580" w:right="1040" w:bottom="280" w:left="1680" w:header="720" w:footer="720" w:gutter="0"/>
          <w:cols w:space="720"/>
        </w:sectPr>
      </w:pPr>
    </w:p>
    <w:p w:rsidR="00D14838" w:rsidRPr="005A661C" w:rsidRDefault="005A661C">
      <w:pPr>
        <w:pStyle w:val="Heading4"/>
        <w:spacing w:before="52"/>
        <w:ind w:left="331" w:right="338"/>
        <w:jc w:val="center"/>
        <w:rPr>
          <w:lang w:val="ru-RU"/>
        </w:rPr>
      </w:pPr>
      <w:r w:rsidRPr="005A661C">
        <w:rPr>
          <w:lang w:val="ru-RU"/>
        </w:rPr>
        <w:lastRenderedPageBreak/>
        <w:t>Пояснительная записка.</w:t>
      </w:r>
    </w:p>
    <w:p w:rsidR="00D14838" w:rsidRPr="005A661C" w:rsidRDefault="00D14838">
      <w:pPr>
        <w:pStyle w:val="a3"/>
        <w:spacing w:before="8"/>
        <w:rPr>
          <w:b/>
          <w:sz w:val="27"/>
          <w:lang w:val="ru-RU"/>
        </w:rPr>
      </w:pPr>
    </w:p>
    <w:p w:rsidR="00D14838" w:rsidRPr="005A661C" w:rsidRDefault="005A661C">
      <w:pPr>
        <w:pStyle w:val="a3"/>
        <w:ind w:left="102" w:right="270" w:firstLine="278"/>
        <w:rPr>
          <w:lang w:val="ru-RU"/>
        </w:rPr>
      </w:pPr>
      <w:r w:rsidRPr="005A661C">
        <w:rPr>
          <w:lang w:val="ru-RU"/>
        </w:rPr>
        <w:t xml:space="preserve">Программа составлена на основе Инструктивного письма Министерства образования РФ «Об организации работы логопедического пункта общеобразовательного учреждения» от 14.12.2000; Инструктивного письма Министерства общего и профессионального образования РФ «О специфике деятельности специальных (коррекционных) образовательных учреждений </w:t>
      </w:r>
      <w:r>
        <w:t>I</w:t>
      </w:r>
    </w:p>
    <w:p w:rsidR="00D14838" w:rsidRPr="005A661C" w:rsidRDefault="005A661C">
      <w:pPr>
        <w:pStyle w:val="a3"/>
        <w:spacing w:before="2"/>
        <w:ind w:left="102" w:right="573"/>
        <w:rPr>
          <w:lang w:val="ru-RU"/>
        </w:rPr>
      </w:pPr>
      <w:r w:rsidRPr="005A661C">
        <w:rPr>
          <w:lang w:val="ru-RU"/>
        </w:rPr>
        <w:t xml:space="preserve">– </w:t>
      </w:r>
      <w:r>
        <w:t>VIII</w:t>
      </w:r>
      <w:r w:rsidRPr="005A661C">
        <w:rPr>
          <w:lang w:val="ru-RU"/>
        </w:rPr>
        <w:t xml:space="preserve"> видов»; «Инструктивно – методического письма о работе учителя – логопеда при общеобразовательной школе» А.В. </w:t>
      </w:r>
      <w:proofErr w:type="spellStart"/>
      <w:r w:rsidRPr="005A661C">
        <w:rPr>
          <w:lang w:val="ru-RU"/>
        </w:rPr>
        <w:t>Ястребовой</w:t>
      </w:r>
      <w:proofErr w:type="spellEnd"/>
      <w:r w:rsidRPr="005A661C">
        <w:rPr>
          <w:lang w:val="ru-RU"/>
        </w:rPr>
        <w:t>, Т.П. Бессоновой.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298" w:firstLine="278"/>
        <w:rPr>
          <w:lang w:val="ru-RU"/>
        </w:rPr>
      </w:pPr>
      <w:r w:rsidRPr="005A661C">
        <w:rPr>
          <w:lang w:val="ru-RU"/>
        </w:rPr>
        <w:t>Основной задачей учителя-логопеда при работе с детьми с ОВЗ является комплексная коррекция сложного дефекта, в структуре которого нарушения речи сопровождаются другими отклонениями психического развития.</w:t>
      </w:r>
    </w:p>
    <w:p w:rsidR="00D14838" w:rsidRPr="005A661C" w:rsidRDefault="005A661C">
      <w:pPr>
        <w:pStyle w:val="a3"/>
        <w:ind w:left="102" w:right="105"/>
        <w:jc w:val="both"/>
        <w:rPr>
          <w:lang w:val="ru-RU"/>
        </w:rPr>
      </w:pPr>
      <w:r w:rsidRPr="005A661C">
        <w:rPr>
          <w:lang w:val="ru-RU"/>
        </w:rPr>
        <w:t xml:space="preserve">Большинство детей с ОВЗ младшего школьного возраста, в силу своих психофизиологических особенностей, характеризуются недостаточной </w:t>
      </w:r>
      <w:proofErr w:type="spellStart"/>
      <w:r w:rsidRPr="005A661C">
        <w:rPr>
          <w:lang w:val="ru-RU"/>
        </w:rPr>
        <w:t>сформированностью</w:t>
      </w:r>
      <w:proofErr w:type="spellEnd"/>
      <w:r w:rsidRPr="005A661C">
        <w:rPr>
          <w:lang w:val="ru-RU"/>
        </w:rPr>
        <w:t xml:space="preserve"> предпосылок к овладению письмом, что и является пусковым механизмом возникновения </w:t>
      </w:r>
      <w:proofErr w:type="spellStart"/>
      <w:r w:rsidRPr="005A661C">
        <w:rPr>
          <w:lang w:val="ru-RU"/>
        </w:rPr>
        <w:t>дисграфии</w:t>
      </w:r>
      <w:proofErr w:type="spellEnd"/>
      <w:r w:rsidRPr="005A661C">
        <w:rPr>
          <w:lang w:val="ru-RU"/>
        </w:rPr>
        <w:t xml:space="preserve">. Нарушения письма у таких детей проявляются как комплексные расстройства деятельности. У </w:t>
      </w:r>
      <w:r w:rsidRPr="005A661C">
        <w:rPr>
          <w:spacing w:val="3"/>
          <w:lang w:val="ru-RU"/>
        </w:rPr>
        <w:t xml:space="preserve">младших </w:t>
      </w:r>
      <w:r w:rsidRPr="005A661C">
        <w:rPr>
          <w:spacing w:val="4"/>
          <w:lang w:val="ru-RU"/>
        </w:rPr>
        <w:t xml:space="preserve">школьников </w:t>
      </w:r>
      <w:r w:rsidRPr="005A661C">
        <w:rPr>
          <w:lang w:val="ru-RU"/>
        </w:rPr>
        <w:t xml:space="preserve">с </w:t>
      </w:r>
      <w:r w:rsidRPr="005A661C">
        <w:rPr>
          <w:spacing w:val="2"/>
          <w:lang w:val="ru-RU"/>
        </w:rPr>
        <w:t xml:space="preserve">ОВЗ </w:t>
      </w:r>
      <w:r w:rsidRPr="005A661C">
        <w:rPr>
          <w:lang w:val="ru-RU"/>
        </w:rPr>
        <w:t xml:space="preserve">долго не формируется </w:t>
      </w:r>
      <w:r w:rsidRPr="005A661C">
        <w:rPr>
          <w:spacing w:val="2"/>
          <w:lang w:val="ru-RU"/>
        </w:rPr>
        <w:t xml:space="preserve">мотивация </w:t>
      </w:r>
      <w:r w:rsidRPr="005A661C">
        <w:rPr>
          <w:lang w:val="ru-RU"/>
        </w:rPr>
        <w:t xml:space="preserve">к учебной  деятельности, в том числе и к письменной речи. Аналитико-синтетическая </w:t>
      </w:r>
      <w:r w:rsidRPr="005A661C">
        <w:rPr>
          <w:spacing w:val="2"/>
          <w:lang w:val="ru-RU"/>
        </w:rPr>
        <w:t xml:space="preserve">деятельность, абстрактное мышление </w:t>
      </w:r>
      <w:r w:rsidRPr="005A661C">
        <w:rPr>
          <w:lang w:val="ru-RU"/>
        </w:rPr>
        <w:t xml:space="preserve">и </w:t>
      </w:r>
      <w:r w:rsidRPr="005A661C">
        <w:rPr>
          <w:spacing w:val="2"/>
          <w:lang w:val="ru-RU"/>
        </w:rPr>
        <w:t xml:space="preserve">навыки символической  </w:t>
      </w:r>
      <w:r w:rsidRPr="005A661C">
        <w:rPr>
          <w:lang w:val="ru-RU"/>
        </w:rPr>
        <w:t xml:space="preserve">деятельности, необходимые для овладения письменной речью, у этих детей намного ниже, чем у их сверстников с нормальным развитием. Способность  к произвольным, подкрепленным волевым усилием действиям, сопровождающимся осознанным контролем, у них еще недостаточно сформирована. </w:t>
      </w:r>
      <w:r w:rsidRPr="005A661C">
        <w:rPr>
          <w:spacing w:val="2"/>
          <w:lang w:val="ru-RU"/>
        </w:rPr>
        <w:t xml:space="preserve">Кроме того, </w:t>
      </w:r>
      <w:r w:rsidRPr="005A661C">
        <w:rPr>
          <w:lang w:val="ru-RU"/>
        </w:rPr>
        <w:t xml:space="preserve">детей с ОВЗ </w:t>
      </w:r>
      <w:r w:rsidRPr="005A661C">
        <w:rPr>
          <w:spacing w:val="2"/>
          <w:lang w:val="ru-RU"/>
        </w:rPr>
        <w:t xml:space="preserve">характеризуют дефицит </w:t>
      </w:r>
      <w:r w:rsidRPr="005A661C">
        <w:rPr>
          <w:lang w:val="ru-RU"/>
        </w:rPr>
        <w:t xml:space="preserve">и </w:t>
      </w:r>
      <w:r w:rsidRPr="005A661C">
        <w:rPr>
          <w:spacing w:val="3"/>
          <w:lang w:val="ru-RU"/>
        </w:rPr>
        <w:t xml:space="preserve">слабость </w:t>
      </w:r>
      <w:r w:rsidRPr="005A661C">
        <w:rPr>
          <w:lang w:val="ru-RU"/>
        </w:rPr>
        <w:t xml:space="preserve">таких психических процессов, как восприятие, память, внимание, </w:t>
      </w:r>
      <w:r w:rsidRPr="005A661C">
        <w:rPr>
          <w:spacing w:val="2"/>
          <w:lang w:val="ru-RU"/>
        </w:rPr>
        <w:t>произвольная</w:t>
      </w:r>
      <w:r w:rsidRPr="005A661C">
        <w:rPr>
          <w:spacing w:val="31"/>
          <w:lang w:val="ru-RU"/>
        </w:rPr>
        <w:t xml:space="preserve"> </w:t>
      </w:r>
      <w:r w:rsidRPr="005A661C">
        <w:rPr>
          <w:lang w:val="ru-RU"/>
        </w:rPr>
        <w:t>регуляция.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107" w:firstLine="223"/>
        <w:jc w:val="both"/>
        <w:rPr>
          <w:lang w:val="ru-RU"/>
        </w:rPr>
      </w:pPr>
      <w:r w:rsidRPr="005A661C">
        <w:rPr>
          <w:spacing w:val="2"/>
          <w:lang w:val="ru-RU"/>
        </w:rPr>
        <w:t xml:space="preserve">Характерной </w:t>
      </w:r>
      <w:r w:rsidRPr="005A661C">
        <w:rPr>
          <w:spacing w:val="3"/>
          <w:lang w:val="ru-RU"/>
        </w:rPr>
        <w:t xml:space="preserve">особенностью </w:t>
      </w:r>
      <w:proofErr w:type="spellStart"/>
      <w:r w:rsidRPr="005A661C">
        <w:rPr>
          <w:spacing w:val="2"/>
          <w:lang w:val="ru-RU"/>
        </w:rPr>
        <w:t>дисграфии</w:t>
      </w:r>
      <w:proofErr w:type="spellEnd"/>
      <w:r w:rsidRPr="005A661C">
        <w:rPr>
          <w:spacing w:val="2"/>
          <w:lang w:val="ru-RU"/>
        </w:rPr>
        <w:t xml:space="preserve"> </w:t>
      </w:r>
      <w:r w:rsidRPr="005A661C">
        <w:rPr>
          <w:lang w:val="ru-RU"/>
        </w:rPr>
        <w:t xml:space="preserve">у </w:t>
      </w:r>
      <w:r w:rsidRPr="005A661C">
        <w:rPr>
          <w:spacing w:val="-3"/>
          <w:lang w:val="ru-RU"/>
        </w:rPr>
        <w:t xml:space="preserve">детей </w:t>
      </w:r>
      <w:r w:rsidRPr="005A661C">
        <w:rPr>
          <w:lang w:val="ru-RU"/>
        </w:rPr>
        <w:t xml:space="preserve">с ОВЗ </w:t>
      </w:r>
      <w:r w:rsidRPr="005A661C">
        <w:rPr>
          <w:spacing w:val="-3"/>
          <w:lang w:val="ru-RU"/>
        </w:rPr>
        <w:t xml:space="preserve">является </w:t>
      </w:r>
      <w:r w:rsidRPr="005A661C">
        <w:rPr>
          <w:lang w:val="ru-RU"/>
        </w:rPr>
        <w:t xml:space="preserve">то, что </w:t>
      </w:r>
      <w:r w:rsidRPr="005A661C">
        <w:rPr>
          <w:spacing w:val="-3"/>
          <w:lang w:val="ru-RU"/>
        </w:rPr>
        <w:t xml:space="preserve">структура нарушения письма </w:t>
      </w:r>
      <w:r w:rsidRPr="005A661C">
        <w:rPr>
          <w:spacing w:val="-5"/>
          <w:lang w:val="ru-RU"/>
        </w:rPr>
        <w:t xml:space="preserve">включает </w:t>
      </w:r>
      <w:r w:rsidRPr="005A661C">
        <w:rPr>
          <w:spacing w:val="-4"/>
          <w:lang w:val="ru-RU"/>
        </w:rPr>
        <w:t xml:space="preserve">не </w:t>
      </w:r>
      <w:r w:rsidRPr="005A661C">
        <w:rPr>
          <w:spacing w:val="-5"/>
          <w:lang w:val="ru-RU"/>
        </w:rPr>
        <w:t xml:space="preserve">единичные </w:t>
      </w:r>
      <w:r w:rsidRPr="005A661C">
        <w:rPr>
          <w:spacing w:val="-6"/>
          <w:lang w:val="ru-RU"/>
        </w:rPr>
        <w:t xml:space="preserve">неполноценные </w:t>
      </w:r>
      <w:r w:rsidRPr="005A661C">
        <w:rPr>
          <w:spacing w:val="-5"/>
          <w:lang w:val="ru-RU"/>
        </w:rPr>
        <w:t xml:space="preserve">звенья, </w:t>
      </w:r>
      <w:r w:rsidRPr="005A661C">
        <w:rPr>
          <w:lang w:val="ru-RU"/>
        </w:rPr>
        <w:t xml:space="preserve">а </w:t>
      </w:r>
      <w:r w:rsidRPr="005A661C">
        <w:rPr>
          <w:spacing w:val="-5"/>
          <w:lang w:val="ru-RU"/>
        </w:rPr>
        <w:t xml:space="preserve">целые </w:t>
      </w:r>
      <w:r w:rsidRPr="005A661C">
        <w:rPr>
          <w:spacing w:val="-6"/>
          <w:lang w:val="ru-RU"/>
        </w:rPr>
        <w:t xml:space="preserve">комплексы </w:t>
      </w:r>
      <w:r w:rsidRPr="005A661C">
        <w:rPr>
          <w:spacing w:val="-5"/>
          <w:lang w:val="ru-RU"/>
        </w:rPr>
        <w:t xml:space="preserve">сочетаний </w:t>
      </w:r>
      <w:r w:rsidRPr="005A661C">
        <w:rPr>
          <w:spacing w:val="-6"/>
          <w:lang w:val="ru-RU"/>
        </w:rPr>
        <w:t xml:space="preserve">неполноценных </w:t>
      </w:r>
      <w:r w:rsidRPr="005A661C">
        <w:rPr>
          <w:spacing w:val="-5"/>
          <w:lang w:val="ru-RU"/>
        </w:rPr>
        <w:t xml:space="preserve">звеньев. </w:t>
      </w:r>
      <w:r w:rsidRPr="005A661C">
        <w:rPr>
          <w:spacing w:val="-4"/>
          <w:lang w:val="ru-RU"/>
        </w:rPr>
        <w:t>Это</w:t>
      </w:r>
      <w:r w:rsidRPr="005A661C">
        <w:rPr>
          <w:spacing w:val="62"/>
          <w:lang w:val="ru-RU"/>
        </w:rPr>
        <w:t xml:space="preserve"> </w:t>
      </w:r>
      <w:r w:rsidRPr="005A661C">
        <w:rPr>
          <w:lang w:val="ru-RU"/>
        </w:rPr>
        <w:t xml:space="preserve">способствует возникновению </w:t>
      </w:r>
      <w:r w:rsidRPr="005A661C">
        <w:rPr>
          <w:spacing w:val="-3"/>
          <w:lang w:val="ru-RU"/>
        </w:rPr>
        <w:t xml:space="preserve">затруднений </w:t>
      </w:r>
      <w:r w:rsidRPr="005A661C">
        <w:rPr>
          <w:lang w:val="ru-RU"/>
        </w:rPr>
        <w:t xml:space="preserve">в </w:t>
      </w:r>
      <w:r w:rsidRPr="005A661C">
        <w:rPr>
          <w:spacing w:val="-3"/>
          <w:lang w:val="ru-RU"/>
        </w:rPr>
        <w:t xml:space="preserve">овладении письмом, </w:t>
      </w:r>
      <w:r w:rsidRPr="005A661C">
        <w:rPr>
          <w:lang w:val="ru-RU"/>
        </w:rPr>
        <w:t xml:space="preserve">формированию стойкой </w:t>
      </w:r>
      <w:proofErr w:type="spellStart"/>
      <w:r w:rsidRPr="005A661C">
        <w:rPr>
          <w:lang w:val="ru-RU"/>
        </w:rPr>
        <w:t>дисграфии</w:t>
      </w:r>
      <w:proofErr w:type="spellEnd"/>
      <w:r w:rsidRPr="005A661C">
        <w:rPr>
          <w:lang w:val="ru-RU"/>
        </w:rPr>
        <w:t xml:space="preserve"> и превращает расстройство письма в системное  нарушение.</w:t>
      </w:r>
    </w:p>
    <w:p w:rsidR="00D14838" w:rsidRPr="005A661C" w:rsidRDefault="005A661C">
      <w:pPr>
        <w:pStyle w:val="a3"/>
        <w:ind w:left="102" w:right="107"/>
        <w:jc w:val="both"/>
        <w:rPr>
          <w:lang w:val="ru-RU"/>
        </w:rPr>
      </w:pPr>
      <w:r w:rsidRPr="005A661C">
        <w:rPr>
          <w:spacing w:val="-5"/>
          <w:lang w:val="ru-RU"/>
        </w:rPr>
        <w:t xml:space="preserve">Характеризуя проявления затруднений </w:t>
      </w:r>
      <w:r w:rsidRPr="005A661C">
        <w:rPr>
          <w:lang w:val="ru-RU"/>
        </w:rPr>
        <w:t xml:space="preserve">в </w:t>
      </w:r>
      <w:r w:rsidRPr="005A661C">
        <w:rPr>
          <w:spacing w:val="-5"/>
          <w:lang w:val="ru-RU"/>
        </w:rPr>
        <w:t xml:space="preserve">овладении письмом </w:t>
      </w:r>
      <w:r w:rsidRPr="005A661C">
        <w:rPr>
          <w:lang w:val="ru-RU"/>
        </w:rPr>
        <w:t>детьми с ОВЗ</w:t>
      </w:r>
      <w:r w:rsidRPr="005A661C">
        <w:rPr>
          <w:i/>
          <w:lang w:val="ru-RU"/>
        </w:rPr>
        <w:t xml:space="preserve">, </w:t>
      </w:r>
      <w:r w:rsidRPr="005A661C">
        <w:rPr>
          <w:lang w:val="ru-RU"/>
        </w:rPr>
        <w:t xml:space="preserve">можно выделить несколько видов наиболее типичных ошибок в письме  детей. Для первоклассников с ОВЗ характерны замены и смешения букв, обусловленные трудностями их запоминания. При этом механизм нарушения может быть связан с недостаточностью разных видов памяти (зрительной, кинестетической, </w:t>
      </w:r>
      <w:proofErr w:type="spellStart"/>
      <w:r w:rsidRPr="005A661C">
        <w:rPr>
          <w:lang w:val="ru-RU"/>
        </w:rPr>
        <w:t>аудиальной</w:t>
      </w:r>
      <w:proofErr w:type="spellEnd"/>
      <w:r w:rsidRPr="005A661C">
        <w:rPr>
          <w:lang w:val="ru-RU"/>
        </w:rPr>
        <w:t xml:space="preserve">). Дети испытывают сложности при переводе звука в букву и наоборот, а также при переводе печатной графемы </w:t>
      </w:r>
      <w:proofErr w:type="gramStart"/>
      <w:r w:rsidRPr="005A661C">
        <w:rPr>
          <w:lang w:val="ru-RU"/>
        </w:rPr>
        <w:t>в</w:t>
      </w:r>
      <w:proofErr w:type="gramEnd"/>
      <w:r w:rsidRPr="005A661C">
        <w:rPr>
          <w:lang w:val="ru-RU"/>
        </w:rPr>
        <w:t xml:space="preserve"> письменную. Трудности </w:t>
      </w:r>
      <w:proofErr w:type="spellStart"/>
      <w:proofErr w:type="gramStart"/>
      <w:r w:rsidRPr="005A661C">
        <w:rPr>
          <w:lang w:val="ru-RU"/>
        </w:rPr>
        <w:t>звуко-буквенного</w:t>
      </w:r>
      <w:proofErr w:type="spellEnd"/>
      <w:proofErr w:type="gramEnd"/>
      <w:r w:rsidRPr="005A661C">
        <w:rPr>
          <w:lang w:val="ru-RU"/>
        </w:rPr>
        <w:t xml:space="preserve"> анализа и синтеза обусловливают характерные для детей с ОВЗ ошибки в виде пропуска гласных букв. Младшие  школьники  с  ОВЗ  не  умеют  обозначать  на  письме      </w:t>
      </w:r>
      <w:r w:rsidRPr="005A661C">
        <w:rPr>
          <w:spacing w:val="55"/>
          <w:lang w:val="ru-RU"/>
        </w:rPr>
        <w:t xml:space="preserve"> </w:t>
      </w:r>
      <w:r w:rsidRPr="005A661C">
        <w:rPr>
          <w:lang w:val="ru-RU"/>
        </w:rPr>
        <w:t>границы</w:t>
      </w:r>
    </w:p>
    <w:p w:rsidR="00D14838" w:rsidRPr="005A661C" w:rsidRDefault="00D14838">
      <w:pPr>
        <w:jc w:val="both"/>
        <w:rPr>
          <w:lang w:val="ru-RU"/>
        </w:rPr>
        <w:sectPr w:rsidR="00D14838" w:rsidRPr="005A661C">
          <w:pgSz w:w="11910" w:h="16840"/>
          <w:pgMar w:top="1060" w:right="740" w:bottom="280" w:left="1600" w:header="720" w:footer="720" w:gutter="0"/>
          <w:cols w:space="720"/>
        </w:sectPr>
      </w:pPr>
    </w:p>
    <w:p w:rsidR="00D14838" w:rsidRPr="005A661C" w:rsidRDefault="005A661C">
      <w:pPr>
        <w:pStyle w:val="a3"/>
        <w:spacing w:before="47" w:line="242" w:lineRule="auto"/>
        <w:ind w:left="102" w:right="111"/>
        <w:jc w:val="both"/>
        <w:rPr>
          <w:lang w:val="ru-RU"/>
        </w:rPr>
      </w:pPr>
      <w:r w:rsidRPr="005A661C">
        <w:rPr>
          <w:spacing w:val="-4"/>
          <w:lang w:val="ru-RU"/>
        </w:rPr>
        <w:lastRenderedPageBreak/>
        <w:t xml:space="preserve">предложения </w:t>
      </w:r>
      <w:r w:rsidRPr="005A661C">
        <w:rPr>
          <w:lang w:val="ru-RU"/>
        </w:rPr>
        <w:t xml:space="preserve">с </w:t>
      </w:r>
      <w:r w:rsidRPr="005A661C">
        <w:rPr>
          <w:spacing w:val="-4"/>
          <w:lang w:val="ru-RU"/>
        </w:rPr>
        <w:t xml:space="preserve">помощью заглавных </w:t>
      </w:r>
      <w:r w:rsidRPr="005A661C">
        <w:rPr>
          <w:spacing w:val="-3"/>
          <w:lang w:val="ru-RU"/>
        </w:rPr>
        <w:t xml:space="preserve">букв </w:t>
      </w:r>
      <w:r w:rsidRPr="005A661C">
        <w:rPr>
          <w:lang w:val="ru-RU"/>
        </w:rPr>
        <w:t xml:space="preserve">и </w:t>
      </w:r>
      <w:r w:rsidRPr="005A661C">
        <w:rPr>
          <w:spacing w:val="-3"/>
          <w:lang w:val="ru-RU"/>
        </w:rPr>
        <w:t xml:space="preserve">точек, пишут слитно </w:t>
      </w:r>
      <w:r w:rsidRPr="005A661C">
        <w:rPr>
          <w:lang w:val="ru-RU"/>
        </w:rPr>
        <w:t xml:space="preserve">слова, что связано с неполноценностью анализа </w:t>
      </w:r>
      <w:r w:rsidRPr="005A661C">
        <w:rPr>
          <w:spacing w:val="2"/>
          <w:lang w:val="ru-RU"/>
        </w:rPr>
        <w:t>языковых</w:t>
      </w:r>
      <w:r w:rsidRPr="005A661C">
        <w:rPr>
          <w:spacing w:val="57"/>
          <w:lang w:val="ru-RU"/>
        </w:rPr>
        <w:t xml:space="preserve"> </w:t>
      </w:r>
      <w:r w:rsidRPr="005A661C">
        <w:rPr>
          <w:lang w:val="ru-RU"/>
        </w:rPr>
        <w:t>единиц.</w:t>
      </w:r>
    </w:p>
    <w:p w:rsidR="00D14838" w:rsidRPr="005A661C" w:rsidRDefault="005A661C">
      <w:pPr>
        <w:pStyle w:val="a3"/>
        <w:spacing w:line="322" w:lineRule="exact"/>
        <w:ind w:left="102" w:right="104"/>
        <w:jc w:val="both"/>
        <w:rPr>
          <w:lang w:val="ru-RU"/>
        </w:rPr>
      </w:pPr>
      <w:r w:rsidRPr="005A661C">
        <w:rPr>
          <w:lang w:val="ru-RU"/>
        </w:rPr>
        <w:t>Очень часто детей с ОВЗ характеризует медленный темп письма, быстрая утомляемость, несоблюдение размера графических элементов (наличие микр</w:t>
      </w:r>
      <w:proofErr w:type="gramStart"/>
      <w:r w:rsidRPr="005A661C">
        <w:rPr>
          <w:lang w:val="ru-RU"/>
        </w:rPr>
        <w:t>о-</w:t>
      </w:r>
      <w:proofErr w:type="gramEnd"/>
      <w:r w:rsidRPr="005A661C">
        <w:rPr>
          <w:lang w:val="ru-RU"/>
        </w:rPr>
        <w:t xml:space="preserve"> или </w:t>
      </w:r>
      <w:proofErr w:type="spellStart"/>
      <w:r w:rsidRPr="005A661C">
        <w:rPr>
          <w:lang w:val="ru-RU"/>
        </w:rPr>
        <w:t>макрографии</w:t>
      </w:r>
      <w:proofErr w:type="spellEnd"/>
      <w:r w:rsidRPr="005A661C">
        <w:rPr>
          <w:lang w:val="ru-RU"/>
        </w:rPr>
        <w:t>).</w:t>
      </w:r>
    </w:p>
    <w:p w:rsidR="00D14838" w:rsidRPr="005A661C" w:rsidRDefault="00D14838">
      <w:pPr>
        <w:pStyle w:val="a3"/>
        <w:spacing w:before="6"/>
        <w:rPr>
          <w:sz w:val="27"/>
          <w:lang w:val="ru-RU"/>
        </w:rPr>
      </w:pPr>
    </w:p>
    <w:p w:rsidR="00D14838" w:rsidRPr="005A661C" w:rsidRDefault="005A661C">
      <w:pPr>
        <w:pStyle w:val="a3"/>
        <w:spacing w:before="1"/>
        <w:ind w:left="450" w:right="270"/>
        <w:rPr>
          <w:lang w:val="ru-RU"/>
        </w:rPr>
      </w:pPr>
      <w:r w:rsidRPr="005A661C">
        <w:rPr>
          <w:lang w:val="ru-RU"/>
        </w:rPr>
        <w:t>Коррекционно-развивающее обучение осуществляется поэтапно:</w:t>
      </w:r>
    </w:p>
    <w:p w:rsidR="00D14838" w:rsidRPr="005A661C" w:rsidRDefault="005A661C">
      <w:pPr>
        <w:pStyle w:val="a4"/>
        <w:numPr>
          <w:ilvl w:val="0"/>
          <w:numId w:val="7"/>
        </w:numPr>
        <w:tabs>
          <w:tab w:val="left" w:pos="292"/>
        </w:tabs>
        <w:spacing w:before="2"/>
        <w:ind w:right="109" w:firstLine="0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этап – исправление звукопроизношения, восполнение пробелов в развитии звуковой стороны речи, восполнение пробелов в формировании связной  речи; </w:t>
      </w:r>
      <w:r>
        <w:rPr>
          <w:sz w:val="28"/>
        </w:rPr>
        <w:t>II</w:t>
      </w:r>
      <w:r w:rsidRPr="005A661C">
        <w:rPr>
          <w:sz w:val="28"/>
          <w:lang w:val="ru-RU"/>
        </w:rPr>
        <w:t xml:space="preserve"> этап – восполнение пробелов в развитии звуковой стороны речи, восполнение пробелов в развитии лексико-грамматических средств</w:t>
      </w:r>
      <w:r w:rsidRPr="005A661C">
        <w:rPr>
          <w:spacing w:val="-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языка.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131" w:firstLine="278"/>
        <w:jc w:val="both"/>
        <w:rPr>
          <w:lang w:val="ru-RU"/>
        </w:rPr>
      </w:pPr>
      <w:r w:rsidRPr="005A661C">
        <w:rPr>
          <w:lang w:val="ru-RU"/>
        </w:rPr>
        <w:t>Основная цель начального этапа коррекционно-развивающего обучения – нормализация звуковой стороны речи. В связи с этим в программу включаются занятия по постановке и закреплению звуков. Параллельно с целью развития психологических предпосылок к полноценному обучению и формирования всех компонентов речевой системы для учащихся первых классов проводятся занятия по восполнение пробелов в развитии звуковой стороны речи, восполнение пробелов в формировании связной речи.</w:t>
      </w: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D14838" w:rsidRPr="005A661C" w:rsidRDefault="005A661C">
      <w:pPr>
        <w:pStyle w:val="a3"/>
        <w:ind w:left="102" w:right="129" w:firstLine="271"/>
        <w:jc w:val="both"/>
        <w:rPr>
          <w:lang w:val="ru-RU"/>
        </w:rPr>
      </w:pPr>
      <w:r w:rsidRPr="005A661C">
        <w:rPr>
          <w:lang w:val="ru-RU"/>
        </w:rPr>
        <w:t xml:space="preserve">На </w:t>
      </w:r>
      <w:r>
        <w:t>II</w:t>
      </w:r>
      <w:r w:rsidRPr="005A661C">
        <w:rPr>
          <w:lang w:val="ru-RU"/>
        </w:rPr>
        <w:t xml:space="preserve"> этапе продолжается работа над развитием звуковой стороны речи: формируются полноценные фонематические процессы, представления о звукобуквенном составе слова, навыки анализа и синтеза </w:t>
      </w:r>
      <w:proofErr w:type="spellStart"/>
      <w:r w:rsidRPr="005A661C">
        <w:rPr>
          <w:lang w:val="ru-RU"/>
        </w:rPr>
        <w:t>звукослогового</w:t>
      </w:r>
      <w:proofErr w:type="spellEnd"/>
      <w:r w:rsidRPr="005A661C">
        <w:rPr>
          <w:lang w:val="ru-RU"/>
        </w:rPr>
        <w:t xml:space="preserve"> состава слова. Так как младшие школьники допускают большое количество оптических ошибок, обусловленных нарушением зрительн</w:t>
      </w:r>
      <w:proofErr w:type="gramStart"/>
      <w:r w:rsidRPr="005A661C">
        <w:rPr>
          <w:lang w:val="ru-RU"/>
        </w:rPr>
        <w:t>о-</w:t>
      </w:r>
      <w:proofErr w:type="gramEnd"/>
      <w:r w:rsidRPr="005A661C">
        <w:rPr>
          <w:lang w:val="ru-RU"/>
        </w:rPr>
        <w:t xml:space="preserve"> пространственных функций (смешение гласных и согласных букв по </w:t>
      </w:r>
      <w:proofErr w:type="spellStart"/>
      <w:r w:rsidRPr="005A661C">
        <w:rPr>
          <w:lang w:val="ru-RU"/>
        </w:rPr>
        <w:t>оптико</w:t>
      </w:r>
      <w:proofErr w:type="spellEnd"/>
      <w:r w:rsidRPr="005A661C">
        <w:rPr>
          <w:lang w:val="ru-RU"/>
        </w:rPr>
        <w:t xml:space="preserve">- кинетическому сходству), на </w:t>
      </w:r>
      <w:r>
        <w:t>II</w:t>
      </w:r>
      <w:r w:rsidRPr="005A661C">
        <w:rPr>
          <w:lang w:val="ru-RU"/>
        </w:rPr>
        <w:t xml:space="preserve"> этапе коррекционно-развивающего обучения вводятся блоки занятий по дифференциации смешиваемых гласных и согласных букв по оптико-кинетическому сходству. На этом же этапе осуществляется формирование представлений о морфологическом составе слова. Учащиеся овладевают навыками подбора родственных слов, </w:t>
      </w:r>
      <w:proofErr w:type="spellStart"/>
      <w:r w:rsidRPr="005A661C">
        <w:rPr>
          <w:lang w:val="ru-RU"/>
        </w:rPr>
        <w:t>спос</w:t>
      </w:r>
      <w:proofErr w:type="gramStart"/>
      <w:r w:rsidRPr="005A661C">
        <w:rPr>
          <w:lang w:val="ru-RU"/>
        </w:rPr>
        <w:t>о</w:t>
      </w:r>
      <w:proofErr w:type="spellEnd"/>
      <w:r w:rsidRPr="005A661C">
        <w:rPr>
          <w:lang w:val="ru-RU"/>
        </w:rPr>
        <w:t>-</w:t>
      </w:r>
      <w:proofErr w:type="gramEnd"/>
      <w:r w:rsidRPr="005A661C">
        <w:rPr>
          <w:lang w:val="ru-RU"/>
        </w:rPr>
        <w:t xml:space="preserve"> </w:t>
      </w:r>
      <w:proofErr w:type="spellStart"/>
      <w:r w:rsidRPr="005A661C">
        <w:rPr>
          <w:lang w:val="ru-RU"/>
        </w:rPr>
        <w:t>бами</w:t>
      </w:r>
      <w:proofErr w:type="spellEnd"/>
      <w:r w:rsidRPr="005A661C">
        <w:rPr>
          <w:lang w:val="ru-RU"/>
        </w:rPr>
        <w:t xml:space="preserve"> образования слов с помощью приставок, суффиксов.  На логопедических занятиях проводится работа по формированию </w:t>
      </w:r>
      <w:proofErr w:type="spellStart"/>
      <w:r w:rsidRPr="005A661C">
        <w:rPr>
          <w:lang w:val="ru-RU"/>
        </w:rPr>
        <w:t>лексик</w:t>
      </w:r>
      <w:proofErr w:type="gramStart"/>
      <w:r w:rsidRPr="005A661C">
        <w:rPr>
          <w:lang w:val="ru-RU"/>
        </w:rPr>
        <w:t>о</w:t>
      </w:r>
      <w:proofErr w:type="spellEnd"/>
      <w:r w:rsidRPr="005A661C">
        <w:rPr>
          <w:lang w:val="ru-RU"/>
        </w:rPr>
        <w:t>-</w:t>
      </w:r>
      <w:proofErr w:type="gramEnd"/>
      <w:r w:rsidRPr="005A661C">
        <w:rPr>
          <w:lang w:val="ru-RU"/>
        </w:rPr>
        <w:t xml:space="preserve"> грамматических средств языка. Младшие школьники овладевают навыком подбора антонимов, синонимов.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CF58B4" w:rsidRPr="00107E14" w:rsidRDefault="00CF58B4">
      <w:pPr>
        <w:pStyle w:val="a3"/>
        <w:ind w:left="102" w:right="131" w:firstLine="208"/>
        <w:jc w:val="both"/>
        <w:rPr>
          <w:lang w:val="ru-RU"/>
        </w:rPr>
      </w:pPr>
    </w:p>
    <w:p w:rsidR="00D14838" w:rsidRPr="005A661C" w:rsidRDefault="005A661C">
      <w:pPr>
        <w:pStyle w:val="a3"/>
        <w:ind w:left="102" w:right="131" w:firstLine="208"/>
        <w:jc w:val="both"/>
        <w:rPr>
          <w:lang w:val="ru-RU"/>
        </w:rPr>
      </w:pPr>
      <w:r w:rsidRPr="005A661C">
        <w:rPr>
          <w:lang w:val="ru-RU"/>
        </w:rPr>
        <w:lastRenderedPageBreak/>
        <w:t>Основной формой организации логопедической работы являются групповые  (фронтальные) занятия.</w:t>
      </w:r>
    </w:p>
    <w:p w:rsidR="00D14838" w:rsidRPr="005A661C" w:rsidRDefault="005A661C">
      <w:pPr>
        <w:pStyle w:val="a3"/>
        <w:spacing w:before="47" w:line="242" w:lineRule="auto"/>
        <w:ind w:left="102" w:right="129" w:firstLine="208"/>
        <w:jc w:val="both"/>
        <w:rPr>
          <w:lang w:val="ru-RU"/>
        </w:rPr>
      </w:pPr>
      <w:r w:rsidRPr="005A661C">
        <w:rPr>
          <w:lang w:val="ru-RU"/>
        </w:rPr>
        <w:t xml:space="preserve">Также логопед осуществляет </w:t>
      </w:r>
      <w:r w:rsidRPr="005A661C">
        <w:rPr>
          <w:spacing w:val="-3"/>
          <w:lang w:val="ru-RU"/>
        </w:rPr>
        <w:t xml:space="preserve">индивидуальную работу, </w:t>
      </w:r>
      <w:r w:rsidRPr="005A661C">
        <w:rPr>
          <w:lang w:val="ru-RU"/>
        </w:rPr>
        <w:t xml:space="preserve">которая </w:t>
      </w:r>
      <w:r w:rsidRPr="005A661C">
        <w:rPr>
          <w:spacing w:val="-3"/>
          <w:lang w:val="ru-RU"/>
        </w:rPr>
        <w:t xml:space="preserve">планируется </w:t>
      </w:r>
      <w:r w:rsidRPr="005A661C">
        <w:rPr>
          <w:lang w:val="ru-RU"/>
        </w:rPr>
        <w:t xml:space="preserve">с </w:t>
      </w:r>
      <w:r w:rsidRPr="005A661C">
        <w:rPr>
          <w:spacing w:val="-3"/>
          <w:lang w:val="ru-RU"/>
        </w:rPr>
        <w:t xml:space="preserve">учетом </w:t>
      </w:r>
      <w:r w:rsidRPr="005A661C">
        <w:rPr>
          <w:spacing w:val="2"/>
          <w:lang w:val="ru-RU"/>
        </w:rPr>
        <w:t xml:space="preserve">усвоения материала занятий </w:t>
      </w:r>
      <w:r w:rsidRPr="005A661C">
        <w:rPr>
          <w:spacing w:val="3"/>
          <w:lang w:val="ru-RU"/>
        </w:rPr>
        <w:t xml:space="preserve">кем-либо </w:t>
      </w:r>
      <w:r w:rsidRPr="005A661C">
        <w:rPr>
          <w:spacing w:val="2"/>
          <w:lang w:val="ru-RU"/>
        </w:rPr>
        <w:t>из</w:t>
      </w:r>
      <w:r w:rsidRPr="005A661C">
        <w:rPr>
          <w:spacing w:val="61"/>
          <w:lang w:val="ru-RU"/>
        </w:rPr>
        <w:t xml:space="preserve"> </w:t>
      </w:r>
      <w:r w:rsidRPr="005A661C">
        <w:rPr>
          <w:spacing w:val="2"/>
          <w:lang w:val="ru-RU"/>
        </w:rPr>
        <w:t>детей.</w:t>
      </w:r>
    </w:p>
    <w:p w:rsidR="00D14838" w:rsidRPr="005A661C" w:rsidRDefault="00D14838">
      <w:pPr>
        <w:pStyle w:val="a3"/>
        <w:spacing w:before="8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109" w:firstLine="208"/>
        <w:jc w:val="both"/>
        <w:rPr>
          <w:lang w:val="ru-RU"/>
        </w:rPr>
      </w:pPr>
      <w:r w:rsidRPr="005A661C">
        <w:rPr>
          <w:lang w:val="ru-RU"/>
        </w:rPr>
        <w:t>По результатам диагностики устной речи (с 1 по 15 с</w:t>
      </w:r>
      <w:r w:rsidR="00496280">
        <w:rPr>
          <w:lang w:val="ru-RU"/>
        </w:rPr>
        <w:t>ентября) формируются группы из 3-5</w:t>
      </w:r>
      <w:r w:rsidRPr="005A661C">
        <w:rPr>
          <w:lang w:val="ru-RU"/>
        </w:rPr>
        <w:t xml:space="preserve"> человек.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105" w:firstLine="208"/>
        <w:jc w:val="both"/>
        <w:rPr>
          <w:lang w:val="ru-RU"/>
        </w:rPr>
      </w:pPr>
      <w:r w:rsidRPr="005A661C">
        <w:rPr>
          <w:lang w:val="ru-RU"/>
        </w:rPr>
        <w:t xml:space="preserve">Индивидуальные занятия проводятся с учащимися, имеющими тяжёлые нарушения речи (ТНР, ОНР </w:t>
      </w:r>
      <w:r>
        <w:t>II</w:t>
      </w:r>
      <w:r w:rsidRPr="005A661C">
        <w:rPr>
          <w:lang w:val="ru-RU"/>
        </w:rPr>
        <w:t xml:space="preserve"> </w:t>
      </w:r>
      <w:proofErr w:type="spellStart"/>
      <w:r w:rsidRPr="005A661C">
        <w:rPr>
          <w:lang w:val="ru-RU"/>
        </w:rPr>
        <w:t>ур.р.р</w:t>
      </w:r>
      <w:proofErr w:type="spellEnd"/>
      <w:r w:rsidRPr="005A661C">
        <w:rPr>
          <w:lang w:val="ru-RU"/>
        </w:rPr>
        <w:t>., моторная алалия), нарушения строения и подвижности артикуляционного аппарата (</w:t>
      </w:r>
      <w:proofErr w:type="spellStart"/>
      <w:r w:rsidRPr="005A661C">
        <w:rPr>
          <w:lang w:val="ru-RU"/>
        </w:rPr>
        <w:t>ринолалия</w:t>
      </w:r>
      <w:proofErr w:type="spellEnd"/>
      <w:r w:rsidRPr="005A661C">
        <w:rPr>
          <w:lang w:val="ru-RU"/>
        </w:rPr>
        <w:t xml:space="preserve">, дизартрия), а так же с детьми, находящимися на индивидуальном </w:t>
      </w:r>
      <w:proofErr w:type="gramStart"/>
      <w:r w:rsidRPr="005A661C">
        <w:rPr>
          <w:lang w:val="ru-RU"/>
        </w:rPr>
        <w:t>обучении по</w:t>
      </w:r>
      <w:proofErr w:type="gramEnd"/>
      <w:r w:rsidRPr="005A661C">
        <w:rPr>
          <w:lang w:val="ru-RU"/>
        </w:rPr>
        <w:t xml:space="preserve"> медицинским показаниям.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102" w:right="106" w:firstLine="208"/>
        <w:jc w:val="both"/>
        <w:rPr>
          <w:lang w:val="ru-RU"/>
        </w:rPr>
      </w:pPr>
      <w:r w:rsidRPr="005A661C">
        <w:rPr>
          <w:lang w:val="ru-RU"/>
        </w:rPr>
        <w:t>Периодичность и продолжительность логопедических занятий зависит от режима работы учреждения и определяется тяжестью речевого дефекта. Коррекционно-развивающая работа с группой детей, имеющих системное недоразвитие речи, нарушения чтения и письма, обусловленные им, проводятся три раза в неделю. Продолжительность фронтальных логопедических занятий с учащимися – 40 минут. Продолжительность индивидуальных занятий – 20 минут.</w:t>
      </w: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D14838" w:rsidRPr="005A661C" w:rsidRDefault="005A661C">
      <w:pPr>
        <w:pStyle w:val="a3"/>
        <w:ind w:left="102" w:right="110"/>
        <w:jc w:val="both"/>
        <w:rPr>
          <w:lang w:val="ru-RU"/>
        </w:rPr>
      </w:pPr>
      <w:r w:rsidRPr="005A661C">
        <w:rPr>
          <w:lang w:val="ru-RU"/>
        </w:rPr>
        <w:t>Срок коррекционно-развивающего обучения детей с недоразвитием речи системного характера и нарушением чтения и письма, обусловленным недоразвитием речи системного характера составляет 2 года.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5A661C" w:rsidRDefault="005A661C">
      <w:pPr>
        <w:pStyle w:val="Heading1"/>
        <w:ind w:left="3064"/>
        <w:jc w:val="left"/>
        <w:rPr>
          <w:lang w:val="ru-RU"/>
        </w:rPr>
      </w:pPr>
    </w:p>
    <w:p w:rsidR="005A661C" w:rsidRDefault="005A661C">
      <w:pPr>
        <w:pStyle w:val="Heading1"/>
        <w:ind w:left="3064"/>
        <w:jc w:val="left"/>
        <w:rPr>
          <w:lang w:val="ru-RU"/>
        </w:rPr>
      </w:pPr>
    </w:p>
    <w:p w:rsidR="00D14838" w:rsidRPr="005A661C" w:rsidRDefault="005A661C">
      <w:pPr>
        <w:pStyle w:val="Heading1"/>
        <w:ind w:left="3064"/>
        <w:jc w:val="left"/>
        <w:rPr>
          <w:lang w:val="ru-RU"/>
        </w:rPr>
      </w:pPr>
      <w:r w:rsidRPr="005A661C">
        <w:rPr>
          <w:lang w:val="ru-RU"/>
        </w:rPr>
        <w:lastRenderedPageBreak/>
        <w:t>Содержание работы</w:t>
      </w:r>
    </w:p>
    <w:p w:rsidR="00D14838" w:rsidRPr="005A661C" w:rsidRDefault="005A661C">
      <w:pPr>
        <w:spacing w:before="28"/>
        <w:ind w:left="331" w:right="336"/>
        <w:jc w:val="center"/>
        <w:rPr>
          <w:sz w:val="40"/>
          <w:lang w:val="ru-RU"/>
        </w:rPr>
      </w:pPr>
      <w:r w:rsidRPr="005A661C">
        <w:rPr>
          <w:sz w:val="40"/>
          <w:lang w:val="ru-RU"/>
        </w:rPr>
        <w:t>по коррекции письменной речи.</w:t>
      </w:r>
    </w:p>
    <w:p w:rsidR="00D14838" w:rsidRPr="005A661C" w:rsidRDefault="00D14838">
      <w:pPr>
        <w:pStyle w:val="a3"/>
        <w:spacing w:before="2"/>
        <w:rPr>
          <w:sz w:val="40"/>
          <w:lang w:val="ru-RU"/>
        </w:rPr>
      </w:pPr>
    </w:p>
    <w:p w:rsidR="00D14838" w:rsidRPr="005A661C" w:rsidRDefault="005A661C">
      <w:pPr>
        <w:spacing w:line="459" w:lineRule="exact"/>
        <w:ind w:left="331" w:right="334"/>
        <w:jc w:val="center"/>
        <w:rPr>
          <w:sz w:val="40"/>
          <w:lang w:val="ru-RU"/>
        </w:rPr>
      </w:pPr>
      <w:r>
        <w:rPr>
          <w:sz w:val="40"/>
        </w:rPr>
        <w:t>I</w:t>
      </w:r>
      <w:r w:rsidRPr="005A661C">
        <w:rPr>
          <w:sz w:val="40"/>
          <w:lang w:val="ru-RU"/>
        </w:rPr>
        <w:t xml:space="preserve"> этап</w:t>
      </w:r>
    </w:p>
    <w:p w:rsidR="00D14838" w:rsidRPr="005A661C" w:rsidRDefault="005A661C">
      <w:pPr>
        <w:pStyle w:val="a3"/>
        <w:ind w:left="330" w:right="340"/>
        <w:jc w:val="center"/>
        <w:rPr>
          <w:lang w:val="ru-RU"/>
        </w:rPr>
      </w:pPr>
      <w:r w:rsidRPr="005A661C">
        <w:rPr>
          <w:lang w:val="ru-RU"/>
        </w:rPr>
        <w:t>Курс коррекционно-развивающих занятий по исправлению недоразвития речи сис</w:t>
      </w:r>
      <w:r w:rsidR="00496280">
        <w:rPr>
          <w:lang w:val="ru-RU"/>
        </w:rPr>
        <w:t xml:space="preserve">темного характера у учащихся первых - </w:t>
      </w:r>
      <w:r w:rsidRPr="005A661C">
        <w:rPr>
          <w:lang w:val="ru-RU"/>
        </w:rPr>
        <w:t>в</w:t>
      </w:r>
      <w:r w:rsidR="00496280">
        <w:rPr>
          <w:lang w:val="ru-RU"/>
        </w:rPr>
        <w:t>тор</w:t>
      </w:r>
      <w:r w:rsidRPr="005A661C">
        <w:rPr>
          <w:lang w:val="ru-RU"/>
        </w:rPr>
        <w:t>ых</w:t>
      </w:r>
      <w:r w:rsidR="00496280">
        <w:rPr>
          <w:lang w:val="ru-RU"/>
        </w:rPr>
        <w:t xml:space="preserve"> классов</w:t>
      </w:r>
      <w:r w:rsidRPr="005A661C">
        <w:rPr>
          <w:lang w:val="ru-RU"/>
        </w:rPr>
        <w:t>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3"/>
        <w:ind w:left="711" w:right="719" w:firstLine="3"/>
        <w:jc w:val="center"/>
        <w:rPr>
          <w:lang w:val="ru-RU"/>
        </w:rPr>
      </w:pPr>
      <w:r w:rsidRPr="005A661C">
        <w:rPr>
          <w:lang w:val="ru-RU"/>
        </w:rPr>
        <w:t>Курс занятий начинается после обследования и идет параллельно с постановкой и автоматизацией звуков с 16 сентября по 15 мая, что составляет примерно 90 занятий (первый год обучения).</w:t>
      </w:r>
    </w:p>
    <w:p w:rsidR="00D14838" w:rsidRPr="005A661C" w:rsidRDefault="00D14838">
      <w:pPr>
        <w:pStyle w:val="a3"/>
        <w:spacing w:before="4"/>
        <w:rPr>
          <w:lang w:val="ru-RU"/>
        </w:rPr>
      </w:pPr>
    </w:p>
    <w:p w:rsidR="00D14838" w:rsidRPr="005A661C" w:rsidRDefault="005A661C">
      <w:pPr>
        <w:pStyle w:val="Heading4"/>
        <w:spacing w:line="319" w:lineRule="exact"/>
        <w:ind w:left="310"/>
        <w:rPr>
          <w:lang w:val="ru-RU"/>
        </w:rPr>
      </w:pPr>
      <w:r w:rsidRPr="005A661C">
        <w:rPr>
          <w:lang w:val="ru-RU"/>
        </w:rPr>
        <w:t>Цель</w:t>
      </w:r>
      <w:r w:rsidRPr="005A661C">
        <w:rPr>
          <w:spacing w:val="64"/>
          <w:lang w:val="ru-RU"/>
        </w:rPr>
        <w:t xml:space="preserve"> </w:t>
      </w:r>
      <w:r w:rsidRPr="005A661C">
        <w:rPr>
          <w:spacing w:val="-3"/>
          <w:lang w:val="ru-RU"/>
        </w:rPr>
        <w:t>курса:</w:t>
      </w:r>
    </w:p>
    <w:p w:rsidR="00D14838" w:rsidRPr="005A661C" w:rsidRDefault="005A661C">
      <w:pPr>
        <w:pStyle w:val="a3"/>
        <w:tabs>
          <w:tab w:val="left" w:pos="1632"/>
          <w:tab w:val="left" w:pos="3939"/>
          <w:tab w:val="left" w:pos="5765"/>
          <w:tab w:val="left" w:pos="6171"/>
          <w:tab w:val="left" w:pos="8170"/>
        </w:tabs>
        <w:spacing w:before="1" w:line="322" w:lineRule="exact"/>
        <w:ind w:left="102" w:right="133" w:firstLine="201"/>
        <w:rPr>
          <w:lang w:val="ru-RU"/>
        </w:rPr>
      </w:pPr>
      <w:r w:rsidRPr="005A661C">
        <w:rPr>
          <w:spacing w:val="-3"/>
          <w:lang w:val="ru-RU"/>
        </w:rPr>
        <w:t>Развитие</w:t>
      </w:r>
      <w:r w:rsidRPr="005A661C">
        <w:rPr>
          <w:spacing w:val="-3"/>
          <w:lang w:val="ru-RU"/>
        </w:rPr>
        <w:tab/>
        <w:t>психологических</w:t>
      </w:r>
      <w:r w:rsidRPr="005A661C">
        <w:rPr>
          <w:spacing w:val="-3"/>
          <w:lang w:val="ru-RU"/>
        </w:rPr>
        <w:tab/>
        <w:t>предпосылок</w:t>
      </w:r>
      <w:r w:rsidRPr="005A661C">
        <w:rPr>
          <w:spacing w:val="-3"/>
          <w:lang w:val="ru-RU"/>
        </w:rPr>
        <w:tab/>
      </w:r>
      <w:r w:rsidRPr="005A661C">
        <w:rPr>
          <w:lang w:val="ru-RU"/>
        </w:rPr>
        <w:t>к</w:t>
      </w:r>
      <w:r w:rsidRPr="005A661C">
        <w:rPr>
          <w:lang w:val="ru-RU"/>
        </w:rPr>
        <w:tab/>
      </w:r>
      <w:r w:rsidRPr="005A661C">
        <w:rPr>
          <w:spacing w:val="-3"/>
          <w:lang w:val="ru-RU"/>
        </w:rPr>
        <w:t>полноценному</w:t>
      </w:r>
      <w:r w:rsidRPr="005A661C">
        <w:rPr>
          <w:spacing w:val="-3"/>
          <w:lang w:val="ru-RU"/>
        </w:rPr>
        <w:tab/>
        <w:t>обучению; формирование всех компонентов речевой</w:t>
      </w:r>
      <w:r w:rsidRPr="005A661C">
        <w:rPr>
          <w:spacing w:val="25"/>
          <w:lang w:val="ru-RU"/>
        </w:rPr>
        <w:t xml:space="preserve"> </w:t>
      </w:r>
      <w:r w:rsidRPr="005A661C">
        <w:rPr>
          <w:spacing w:val="-3"/>
          <w:lang w:val="ru-RU"/>
        </w:rPr>
        <w:t>системы.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Default="005A661C">
      <w:pPr>
        <w:pStyle w:val="Heading4"/>
        <w:ind w:left="370"/>
      </w:pPr>
      <w:proofErr w:type="spellStart"/>
      <w:r>
        <w:t>Задачи</w:t>
      </w:r>
      <w:proofErr w:type="spellEnd"/>
      <w:r>
        <w:t>:</w:t>
      </w:r>
    </w:p>
    <w:p w:rsidR="00D14838" w:rsidRDefault="00D14838">
      <w:pPr>
        <w:pStyle w:val="a3"/>
        <w:spacing w:before="7"/>
        <w:rPr>
          <w:b/>
          <w:sz w:val="27"/>
        </w:rPr>
      </w:pP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ind w:right="1207"/>
        <w:rPr>
          <w:sz w:val="28"/>
          <w:lang w:val="ru-RU"/>
        </w:rPr>
      </w:pPr>
      <w:r w:rsidRPr="005A661C">
        <w:rPr>
          <w:sz w:val="28"/>
          <w:lang w:val="ru-RU"/>
        </w:rPr>
        <w:t>Развивать и совершенствовать коммуникативную готовность к обучению: умение внимательно слушать и слышать учителя – логопеда, подчинять свои действия его</w:t>
      </w:r>
      <w:r w:rsidRPr="005A661C">
        <w:rPr>
          <w:spacing w:val="-22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инструкциям;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1"/>
        <w:ind w:right="1305"/>
        <w:rPr>
          <w:sz w:val="28"/>
          <w:lang w:val="ru-RU"/>
        </w:rPr>
      </w:pPr>
      <w:r w:rsidRPr="005A661C">
        <w:rPr>
          <w:sz w:val="28"/>
          <w:lang w:val="ru-RU"/>
        </w:rPr>
        <w:t>Развивать фонематическое восприятие, сложные форы фонематического анализа, совершенствовать фонематические представления.</w:t>
      </w:r>
    </w:p>
    <w:p w:rsidR="00D14838" w:rsidRPr="005A661C" w:rsidRDefault="005A661C">
      <w:pPr>
        <w:pStyle w:val="a3"/>
        <w:ind w:left="821" w:right="1182" w:hanging="360"/>
        <w:rPr>
          <w:lang w:val="ru-RU"/>
        </w:rPr>
      </w:pPr>
      <w:r>
        <w:rPr>
          <w:rFonts w:ascii="Symbol" w:hAnsi="Symbol"/>
        </w:rPr>
        <w:t></w:t>
      </w:r>
      <w:r w:rsidRPr="005A661C">
        <w:rPr>
          <w:lang w:val="ru-RU"/>
        </w:rPr>
        <w:t>Развивать умения устанавливать временные и пространственные отношения;</w:t>
      </w:r>
    </w:p>
    <w:p w:rsidR="00D14838" w:rsidRDefault="005A661C">
      <w:pPr>
        <w:pStyle w:val="a3"/>
        <w:spacing w:line="342" w:lineRule="exact"/>
        <w:ind w:left="461" w:right="270"/>
      </w:pPr>
      <w:r>
        <w:rPr>
          <w:rFonts w:ascii="Symbol" w:hAnsi="Symbol"/>
        </w:rPr>
        <w:t></w:t>
      </w:r>
      <w:proofErr w:type="spellStart"/>
      <w:r>
        <w:t>Развивать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память</w:t>
      </w:r>
      <w:proofErr w:type="spellEnd"/>
      <w:r>
        <w:t>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671"/>
        </w:tabs>
        <w:ind w:right="763"/>
        <w:rPr>
          <w:sz w:val="28"/>
          <w:lang w:val="ru-RU"/>
        </w:rPr>
      </w:pPr>
      <w:r w:rsidRPr="005A661C">
        <w:rPr>
          <w:sz w:val="28"/>
          <w:lang w:val="ru-RU"/>
        </w:rPr>
        <w:t>Формировать умение переключаться с одного вида деятельности на другой;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ind w:right="719"/>
        <w:rPr>
          <w:sz w:val="28"/>
          <w:lang w:val="ru-RU"/>
        </w:rPr>
      </w:pPr>
      <w:r w:rsidRPr="005A661C">
        <w:rPr>
          <w:sz w:val="28"/>
          <w:lang w:val="ru-RU"/>
        </w:rPr>
        <w:t>Формировать обще-интеллектуальные умения: операции анализа, сравнения, обобщения, гибкость мыслительных</w:t>
      </w:r>
      <w:r w:rsidRPr="005A661C">
        <w:rPr>
          <w:spacing w:val="-1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процессов;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ind w:right="1354"/>
        <w:rPr>
          <w:sz w:val="28"/>
          <w:lang w:val="ru-RU"/>
        </w:rPr>
      </w:pPr>
      <w:r w:rsidRPr="005A661C">
        <w:rPr>
          <w:sz w:val="28"/>
          <w:lang w:val="ru-RU"/>
        </w:rPr>
        <w:t>Формировать</w:t>
      </w:r>
      <w:r w:rsidR="00CF58B4">
        <w:rPr>
          <w:sz w:val="28"/>
          <w:lang w:val="ru-RU"/>
        </w:rPr>
        <w:t xml:space="preserve"> умения устанавливать причинно-</w:t>
      </w:r>
      <w:r w:rsidRPr="005A661C">
        <w:rPr>
          <w:sz w:val="28"/>
          <w:lang w:val="ru-RU"/>
        </w:rPr>
        <w:t>следственные отношения.</w:t>
      </w:r>
    </w:p>
    <w:p w:rsidR="00D14838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341" w:lineRule="exact"/>
        <w:rPr>
          <w:sz w:val="28"/>
        </w:rPr>
      </w:pPr>
      <w:proofErr w:type="spellStart"/>
      <w:r>
        <w:rPr>
          <w:sz w:val="28"/>
        </w:rPr>
        <w:t>Развивать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графо-моторные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навыки</w:t>
      </w:r>
      <w:proofErr w:type="spellEnd"/>
      <w:r>
        <w:rPr>
          <w:sz w:val="28"/>
        </w:rPr>
        <w:t>;</w:t>
      </w:r>
    </w:p>
    <w:p w:rsidR="00D14838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Формировать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навык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связного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говорения</w:t>
      </w:r>
      <w:proofErr w:type="spellEnd"/>
      <w:r>
        <w:rPr>
          <w:sz w:val="28"/>
        </w:rPr>
        <w:t>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Формировать навыки  учебно-практической</w:t>
      </w:r>
      <w:r w:rsidRPr="005A661C">
        <w:rPr>
          <w:spacing w:val="-1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деятельности;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Формировать  самоконтроль и самооценку</w:t>
      </w:r>
      <w:r w:rsidRPr="005A661C">
        <w:rPr>
          <w:spacing w:val="-19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учащихся;</w:t>
      </w:r>
    </w:p>
    <w:p w:rsidR="00D14838" w:rsidRPr="005A661C" w:rsidRDefault="005A661C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ind w:right="184"/>
        <w:rPr>
          <w:sz w:val="28"/>
          <w:lang w:val="ru-RU"/>
        </w:rPr>
      </w:pPr>
      <w:r w:rsidRPr="005A661C">
        <w:rPr>
          <w:sz w:val="28"/>
          <w:lang w:val="ru-RU"/>
        </w:rPr>
        <w:t>Формировать мотивацию учения, ориентированную на удовлетворение познавательных</w:t>
      </w:r>
      <w:r w:rsidRPr="005A661C">
        <w:rPr>
          <w:spacing w:val="-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интересов.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sz w:val="26"/>
          <w:lang w:val="ru-RU"/>
        </w:rPr>
      </w:pPr>
    </w:p>
    <w:p w:rsidR="00CF58B4" w:rsidRPr="00107E14" w:rsidRDefault="00CF58B4">
      <w:pPr>
        <w:ind w:left="102" w:right="270"/>
        <w:rPr>
          <w:i/>
          <w:sz w:val="28"/>
          <w:lang w:val="ru-RU"/>
        </w:rPr>
      </w:pPr>
    </w:p>
    <w:p w:rsidR="00CF58B4" w:rsidRPr="00107E14" w:rsidRDefault="00CF58B4">
      <w:pPr>
        <w:ind w:left="102" w:right="270"/>
        <w:rPr>
          <w:i/>
          <w:sz w:val="28"/>
          <w:lang w:val="ru-RU"/>
        </w:rPr>
      </w:pPr>
    </w:p>
    <w:p w:rsidR="00CF58B4" w:rsidRPr="00107E14" w:rsidRDefault="00CF58B4">
      <w:pPr>
        <w:ind w:left="102" w:right="270"/>
        <w:rPr>
          <w:i/>
          <w:sz w:val="28"/>
          <w:lang w:val="ru-RU"/>
        </w:rPr>
      </w:pPr>
    </w:p>
    <w:p w:rsidR="00496280" w:rsidRDefault="00496280" w:rsidP="00F83E23">
      <w:pPr>
        <w:ind w:left="102" w:right="270"/>
        <w:rPr>
          <w:i/>
          <w:sz w:val="28"/>
          <w:lang w:val="ru-RU"/>
        </w:rPr>
      </w:pPr>
    </w:p>
    <w:p w:rsidR="00F83E23" w:rsidRPr="00F83E23" w:rsidRDefault="005A661C" w:rsidP="00F83E23">
      <w:pPr>
        <w:ind w:left="102" w:right="270"/>
        <w:rPr>
          <w:i/>
          <w:sz w:val="28"/>
          <w:lang w:val="ru-RU"/>
        </w:rPr>
      </w:pPr>
      <w:r w:rsidRPr="005A661C">
        <w:rPr>
          <w:i/>
          <w:sz w:val="28"/>
          <w:lang w:val="ru-RU"/>
        </w:rPr>
        <w:lastRenderedPageBreak/>
        <w:t xml:space="preserve">Содержание фронтальной части </w:t>
      </w:r>
      <w:r>
        <w:rPr>
          <w:i/>
          <w:sz w:val="28"/>
        </w:rPr>
        <w:t>I</w:t>
      </w:r>
      <w:r w:rsidRPr="005A661C">
        <w:rPr>
          <w:i/>
          <w:sz w:val="28"/>
          <w:lang w:val="ru-RU"/>
        </w:rPr>
        <w:t xml:space="preserve"> этапа реализуется при изучении </w:t>
      </w:r>
      <w:proofErr w:type="spellStart"/>
      <w:r w:rsidRPr="005A661C">
        <w:rPr>
          <w:i/>
          <w:sz w:val="28"/>
          <w:lang w:val="ru-RU"/>
        </w:rPr>
        <w:t>сл</w:t>
      </w:r>
      <w:proofErr w:type="gramStart"/>
      <w:r w:rsidRPr="005A661C">
        <w:rPr>
          <w:i/>
          <w:sz w:val="28"/>
          <w:lang w:val="ru-RU"/>
        </w:rPr>
        <w:t>е</w:t>
      </w:r>
      <w:proofErr w:type="spellEnd"/>
      <w:r w:rsidRPr="005A661C">
        <w:rPr>
          <w:i/>
          <w:sz w:val="28"/>
          <w:lang w:val="ru-RU"/>
        </w:rPr>
        <w:t>-</w:t>
      </w:r>
      <w:proofErr w:type="gramEnd"/>
      <w:r w:rsidRPr="005A661C">
        <w:rPr>
          <w:i/>
          <w:sz w:val="28"/>
          <w:lang w:val="ru-RU"/>
        </w:rPr>
        <w:t xml:space="preserve"> дующих тем:</w:t>
      </w:r>
    </w:p>
    <w:p w:rsidR="00D14838" w:rsidRPr="00F83E23" w:rsidRDefault="005A661C" w:rsidP="00F83E23">
      <w:pPr>
        <w:pStyle w:val="a4"/>
        <w:numPr>
          <w:ilvl w:val="0"/>
          <w:numId w:val="6"/>
        </w:numPr>
        <w:ind w:right="270"/>
        <w:rPr>
          <w:sz w:val="28"/>
          <w:lang w:val="ru-RU"/>
        </w:rPr>
      </w:pPr>
      <w:r w:rsidRPr="00F83E23">
        <w:rPr>
          <w:sz w:val="28"/>
          <w:lang w:val="ru-RU"/>
        </w:rPr>
        <w:t>Блок</w:t>
      </w:r>
      <w:r w:rsidRPr="00F83E23">
        <w:rPr>
          <w:sz w:val="28"/>
          <w:lang w:val="ru-RU"/>
        </w:rPr>
        <w:tab/>
        <w:t>занятий</w:t>
      </w:r>
      <w:r w:rsidRPr="00F83E23">
        <w:rPr>
          <w:sz w:val="28"/>
          <w:lang w:val="ru-RU"/>
        </w:rPr>
        <w:tab/>
        <w:t>по</w:t>
      </w:r>
      <w:r w:rsidRPr="00F83E23">
        <w:rPr>
          <w:sz w:val="28"/>
          <w:lang w:val="ru-RU"/>
        </w:rPr>
        <w:tab/>
        <w:t>теме:</w:t>
      </w:r>
      <w:r w:rsidRPr="00F83E23">
        <w:rPr>
          <w:sz w:val="28"/>
          <w:lang w:val="ru-RU"/>
        </w:rPr>
        <w:tab/>
        <w:t>Уточнение</w:t>
      </w:r>
      <w:r w:rsidRPr="00F83E23">
        <w:rPr>
          <w:sz w:val="28"/>
          <w:lang w:val="ru-RU"/>
        </w:rPr>
        <w:tab/>
      </w:r>
      <w:r w:rsidRPr="00F83E23">
        <w:rPr>
          <w:spacing w:val="-1"/>
          <w:sz w:val="28"/>
          <w:lang w:val="ru-RU"/>
        </w:rPr>
        <w:t xml:space="preserve">пространственно-временных </w:t>
      </w:r>
      <w:r w:rsidRPr="00F83E23">
        <w:rPr>
          <w:sz w:val="28"/>
          <w:lang w:val="ru-RU"/>
        </w:rPr>
        <w:t>представлений: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Определение пространственных взаимоотношений. Определение схемы тела, стоящего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напротив.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  <w:tab w:val="left" w:pos="3138"/>
          <w:tab w:val="left" w:pos="4495"/>
          <w:tab w:val="left" w:pos="7116"/>
          <w:tab w:val="left" w:pos="8852"/>
        </w:tabs>
        <w:spacing w:before="1"/>
        <w:ind w:right="104"/>
        <w:rPr>
          <w:sz w:val="28"/>
        </w:rPr>
      </w:pPr>
      <w:r w:rsidRPr="005A661C">
        <w:rPr>
          <w:sz w:val="28"/>
          <w:lang w:val="ru-RU"/>
        </w:rPr>
        <w:t>Определение</w:t>
      </w:r>
      <w:r w:rsidRPr="005A661C">
        <w:rPr>
          <w:sz w:val="28"/>
          <w:lang w:val="ru-RU"/>
        </w:rPr>
        <w:tab/>
        <w:t>линейной</w:t>
      </w:r>
      <w:r w:rsidRPr="005A661C">
        <w:rPr>
          <w:sz w:val="28"/>
          <w:lang w:val="ru-RU"/>
        </w:rPr>
        <w:tab/>
        <w:t>последовательности</w:t>
      </w:r>
      <w:r w:rsidRPr="005A661C">
        <w:rPr>
          <w:sz w:val="28"/>
          <w:lang w:val="ru-RU"/>
        </w:rPr>
        <w:tab/>
        <w:t>предметного</w:t>
      </w:r>
      <w:r w:rsidRPr="005A661C">
        <w:rPr>
          <w:sz w:val="28"/>
          <w:lang w:val="ru-RU"/>
        </w:rPr>
        <w:tab/>
        <w:t xml:space="preserve">ряда.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цифровым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рядом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Уточнение временных представлений. Времена года. Месяцы. Дни недели. Части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суток.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4"/>
        <w:numPr>
          <w:ilvl w:val="0"/>
          <w:numId w:val="6"/>
        </w:numPr>
        <w:tabs>
          <w:tab w:val="left" w:pos="822"/>
        </w:tabs>
        <w:ind w:right="110"/>
        <w:rPr>
          <w:sz w:val="28"/>
          <w:lang w:val="ru-RU"/>
        </w:rPr>
      </w:pPr>
      <w:r w:rsidRPr="005A661C">
        <w:rPr>
          <w:sz w:val="28"/>
          <w:lang w:val="ru-RU"/>
        </w:rPr>
        <w:t>Блок занятий по теме: Восполнение пробелов в развитии звуковой стороны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речи: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ind w:right="104"/>
        <w:rPr>
          <w:sz w:val="28"/>
          <w:lang w:val="ru-RU"/>
        </w:rPr>
      </w:pPr>
      <w:r w:rsidRPr="005A661C">
        <w:rPr>
          <w:sz w:val="28"/>
          <w:lang w:val="ru-RU"/>
        </w:rPr>
        <w:t>Воспитание внимания к звуковой стороне речи, формирование фонематического</w:t>
      </w:r>
      <w:r w:rsidRPr="005A661C">
        <w:rPr>
          <w:spacing w:val="-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восприятия.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  <w:tab w:val="left" w:pos="3531"/>
          <w:tab w:val="left" w:pos="5859"/>
          <w:tab w:val="left" w:pos="6878"/>
          <w:tab w:val="left" w:pos="7919"/>
          <w:tab w:val="left" w:pos="8451"/>
        </w:tabs>
        <w:ind w:right="109"/>
        <w:rPr>
          <w:sz w:val="28"/>
          <w:lang w:val="ru-RU"/>
        </w:rPr>
      </w:pPr>
      <w:r w:rsidRPr="005A661C">
        <w:rPr>
          <w:sz w:val="28"/>
          <w:lang w:val="ru-RU"/>
        </w:rPr>
        <w:t>Формирование</w:t>
      </w:r>
      <w:r w:rsidRPr="005A661C">
        <w:rPr>
          <w:sz w:val="28"/>
          <w:lang w:val="ru-RU"/>
        </w:rPr>
        <w:tab/>
        <w:t>грамматических</w:t>
      </w:r>
      <w:r w:rsidRPr="005A661C">
        <w:rPr>
          <w:sz w:val="28"/>
          <w:lang w:val="ru-RU"/>
        </w:rPr>
        <w:tab/>
        <w:t>форм</w:t>
      </w:r>
      <w:r w:rsidRPr="005A661C">
        <w:rPr>
          <w:sz w:val="28"/>
          <w:lang w:val="ru-RU"/>
        </w:rPr>
        <w:tab/>
        <w:t>слова</w:t>
      </w:r>
      <w:r w:rsidRPr="005A661C">
        <w:rPr>
          <w:sz w:val="28"/>
          <w:lang w:val="ru-RU"/>
        </w:rPr>
        <w:tab/>
        <w:t>и</w:t>
      </w:r>
      <w:r w:rsidRPr="005A661C">
        <w:rPr>
          <w:sz w:val="28"/>
          <w:lang w:val="ru-RU"/>
        </w:rPr>
        <w:tab/>
        <w:t>навыков словообразования.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1" w:lineRule="exact"/>
        <w:rPr>
          <w:sz w:val="28"/>
        </w:rPr>
      </w:pP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предложением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Развитие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просодической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речи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Обучение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грамоте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2"/>
        </w:tabs>
        <w:ind w:right="108"/>
        <w:jc w:val="both"/>
        <w:rPr>
          <w:sz w:val="28"/>
          <w:lang w:val="ru-RU"/>
        </w:rPr>
      </w:pPr>
      <w:proofErr w:type="gramStart"/>
      <w:r w:rsidRPr="005A661C">
        <w:rPr>
          <w:sz w:val="28"/>
          <w:lang w:val="ru-RU"/>
        </w:rPr>
        <w:t>Развитие психических процессов: слухового и зрительного восприятия, памяти, внимания, формирование мыслительных операций (анализа, синтеза, сравнения,</w:t>
      </w:r>
      <w:r w:rsidRPr="005A661C">
        <w:rPr>
          <w:spacing w:val="-1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обобщения).</w:t>
      </w:r>
      <w:proofErr w:type="gramEnd"/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4"/>
        <w:numPr>
          <w:ilvl w:val="0"/>
          <w:numId w:val="6"/>
        </w:numPr>
        <w:tabs>
          <w:tab w:val="left" w:pos="822"/>
        </w:tabs>
        <w:rPr>
          <w:sz w:val="28"/>
          <w:lang w:val="ru-RU"/>
        </w:rPr>
      </w:pPr>
      <w:r w:rsidRPr="005A661C">
        <w:rPr>
          <w:sz w:val="28"/>
          <w:lang w:val="ru-RU"/>
        </w:rPr>
        <w:t>Блок занятий по теме: Формирование навыка связного</w:t>
      </w:r>
      <w:r w:rsidRPr="005A661C">
        <w:rPr>
          <w:spacing w:val="-1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говорения: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before="1"/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Формирование ориентировочной основы действий по узнаванию образцов связной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речи.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Формирование ориентировки в языковых средствах</w:t>
      </w:r>
      <w:r w:rsidRPr="005A661C">
        <w:rPr>
          <w:spacing w:val="-22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рассказа.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rPr>
          <w:sz w:val="28"/>
          <w:lang w:val="ru-RU"/>
        </w:rPr>
      </w:pPr>
      <w:r w:rsidRPr="005A661C">
        <w:rPr>
          <w:sz w:val="28"/>
          <w:lang w:val="ru-RU"/>
        </w:rPr>
        <w:t>Формирование навыков связной повествовательной</w:t>
      </w:r>
      <w:r w:rsidRPr="005A661C">
        <w:rPr>
          <w:spacing w:val="-2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речи.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5A661C">
      <w:pPr>
        <w:pStyle w:val="a3"/>
        <w:ind w:left="102" w:right="270"/>
        <w:rPr>
          <w:lang w:val="ru-RU"/>
        </w:rPr>
      </w:pPr>
      <w:r w:rsidRPr="005A661C">
        <w:rPr>
          <w:lang w:val="ru-RU"/>
        </w:rPr>
        <w:t xml:space="preserve">К завершению </w:t>
      </w:r>
      <w:r>
        <w:t>I</w:t>
      </w:r>
      <w:r w:rsidRPr="005A661C">
        <w:rPr>
          <w:lang w:val="ru-RU"/>
        </w:rPr>
        <w:t xml:space="preserve"> этапа занятий </w:t>
      </w:r>
      <w:r w:rsidRPr="005A661C">
        <w:rPr>
          <w:u w:val="single"/>
          <w:lang w:val="ru-RU"/>
        </w:rPr>
        <w:t>у учащихся должны быть: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before="181"/>
        <w:ind w:right="105"/>
        <w:rPr>
          <w:sz w:val="28"/>
          <w:lang w:val="ru-RU"/>
        </w:rPr>
      </w:pPr>
      <w:r w:rsidRPr="005A661C">
        <w:rPr>
          <w:sz w:val="28"/>
          <w:lang w:val="ru-RU"/>
        </w:rPr>
        <w:t>скорректировано звукопроиз</w:t>
      </w:r>
      <w:r w:rsidR="00496280">
        <w:rPr>
          <w:sz w:val="28"/>
          <w:lang w:val="ru-RU"/>
        </w:rPr>
        <w:t>ношение в объеме, соответствующе</w:t>
      </w:r>
      <w:r w:rsidRPr="005A661C">
        <w:rPr>
          <w:sz w:val="28"/>
          <w:lang w:val="ru-RU"/>
        </w:rPr>
        <w:t>м речевому</w:t>
      </w:r>
      <w:r w:rsidRPr="005A661C">
        <w:rPr>
          <w:spacing w:val="-3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диагнозу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  <w:tab w:val="left" w:pos="3400"/>
        </w:tabs>
        <w:ind w:right="108"/>
        <w:rPr>
          <w:sz w:val="28"/>
          <w:lang w:val="ru-RU"/>
        </w:rPr>
      </w:pPr>
      <w:r w:rsidRPr="005A661C">
        <w:rPr>
          <w:sz w:val="28"/>
          <w:lang w:val="ru-RU"/>
        </w:rPr>
        <w:t>сформирована</w:t>
      </w:r>
      <w:r w:rsidRPr="005A661C">
        <w:rPr>
          <w:sz w:val="28"/>
          <w:lang w:val="ru-RU"/>
        </w:rPr>
        <w:tab/>
        <w:t xml:space="preserve">направленность  внимания  на </w:t>
      </w:r>
      <w:r w:rsidRPr="005A661C">
        <w:rPr>
          <w:spacing w:val="33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звуковую </w:t>
      </w:r>
      <w:r w:rsidRPr="005A661C">
        <w:rPr>
          <w:spacing w:val="14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сторону речи;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1" w:lineRule="exact"/>
        <w:rPr>
          <w:sz w:val="28"/>
        </w:rPr>
      </w:pPr>
      <w:proofErr w:type="spellStart"/>
      <w:r>
        <w:rPr>
          <w:sz w:val="28"/>
        </w:rPr>
        <w:t>активизирован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обогащен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восполнены основные пробелы в формировании фонематических процессов;</w:t>
      </w:r>
    </w:p>
    <w:p w:rsidR="00D14838" w:rsidRPr="005A661C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  <w:tab w:val="left" w:pos="2783"/>
          <w:tab w:val="left" w:pos="5006"/>
          <w:tab w:val="left" w:pos="7025"/>
          <w:tab w:val="left" w:pos="7433"/>
        </w:tabs>
        <w:ind w:right="110"/>
        <w:rPr>
          <w:sz w:val="28"/>
          <w:lang w:val="ru-RU"/>
        </w:rPr>
      </w:pPr>
      <w:r w:rsidRPr="005A661C">
        <w:rPr>
          <w:sz w:val="28"/>
          <w:lang w:val="ru-RU"/>
        </w:rPr>
        <w:t>уточнены</w:t>
      </w:r>
      <w:r w:rsidRPr="005A661C">
        <w:rPr>
          <w:sz w:val="28"/>
          <w:lang w:val="ru-RU"/>
        </w:rPr>
        <w:tab/>
        <w:t>первоначальные</w:t>
      </w:r>
      <w:r w:rsidRPr="005A661C">
        <w:rPr>
          <w:sz w:val="28"/>
          <w:lang w:val="ru-RU"/>
        </w:rPr>
        <w:tab/>
        <w:t>представления</w:t>
      </w:r>
      <w:r w:rsidRPr="005A661C">
        <w:rPr>
          <w:sz w:val="28"/>
          <w:lang w:val="ru-RU"/>
        </w:rPr>
        <w:tab/>
        <w:t>о</w:t>
      </w:r>
      <w:r w:rsidRPr="005A661C">
        <w:rPr>
          <w:sz w:val="28"/>
          <w:lang w:val="ru-RU"/>
        </w:rPr>
        <w:tab/>
      </w:r>
      <w:r w:rsidRPr="005A661C">
        <w:rPr>
          <w:spacing w:val="-1"/>
          <w:sz w:val="28"/>
          <w:lang w:val="ru-RU"/>
        </w:rPr>
        <w:t xml:space="preserve">звукобуквенном, </w:t>
      </w:r>
      <w:r w:rsidRPr="005A661C">
        <w:rPr>
          <w:sz w:val="28"/>
          <w:lang w:val="ru-RU"/>
        </w:rPr>
        <w:t>слоговом составе слова с учётом программных</w:t>
      </w:r>
      <w:r w:rsidRPr="005A661C">
        <w:rPr>
          <w:spacing w:val="-12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требований;</w:t>
      </w:r>
    </w:p>
    <w:p w:rsidR="00D14838" w:rsidRDefault="005A661C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line="341" w:lineRule="exact"/>
        <w:rPr>
          <w:sz w:val="28"/>
        </w:rPr>
      </w:pPr>
      <w:proofErr w:type="spellStart"/>
      <w:proofErr w:type="gramStart"/>
      <w:r>
        <w:rPr>
          <w:sz w:val="28"/>
        </w:rPr>
        <w:t>сформированы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предпосылки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связной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речи</w:t>
      </w:r>
      <w:proofErr w:type="spellEnd"/>
      <w:r>
        <w:rPr>
          <w:sz w:val="28"/>
        </w:rPr>
        <w:t>.</w:t>
      </w:r>
    </w:p>
    <w:p w:rsidR="00CF58B4" w:rsidRDefault="00CF58B4" w:rsidP="00CF58B4">
      <w:pPr>
        <w:pStyle w:val="a4"/>
        <w:tabs>
          <w:tab w:val="left" w:pos="1361"/>
          <w:tab w:val="left" w:pos="1362"/>
        </w:tabs>
        <w:spacing w:line="341" w:lineRule="exact"/>
        <w:ind w:left="822" w:firstLine="0"/>
        <w:rPr>
          <w:sz w:val="28"/>
        </w:rPr>
      </w:pPr>
    </w:p>
    <w:p w:rsidR="00CF58B4" w:rsidRDefault="00CF58B4" w:rsidP="00CF58B4">
      <w:pPr>
        <w:pStyle w:val="a4"/>
        <w:tabs>
          <w:tab w:val="left" w:pos="1361"/>
          <w:tab w:val="left" w:pos="1362"/>
        </w:tabs>
        <w:spacing w:line="341" w:lineRule="exact"/>
        <w:ind w:left="822" w:firstLine="0"/>
        <w:rPr>
          <w:sz w:val="28"/>
        </w:rPr>
      </w:pPr>
    </w:p>
    <w:p w:rsidR="00CF58B4" w:rsidRDefault="00CF58B4" w:rsidP="00CF58B4">
      <w:pPr>
        <w:pStyle w:val="a4"/>
        <w:tabs>
          <w:tab w:val="left" w:pos="1361"/>
          <w:tab w:val="left" w:pos="1362"/>
        </w:tabs>
        <w:spacing w:line="341" w:lineRule="exact"/>
        <w:ind w:left="822" w:firstLine="0"/>
        <w:rPr>
          <w:sz w:val="28"/>
        </w:rPr>
      </w:pPr>
    </w:p>
    <w:p w:rsidR="00CF58B4" w:rsidRDefault="00CF58B4" w:rsidP="00CF58B4">
      <w:pPr>
        <w:pStyle w:val="a4"/>
        <w:tabs>
          <w:tab w:val="left" w:pos="1361"/>
          <w:tab w:val="left" w:pos="1362"/>
        </w:tabs>
        <w:spacing w:line="341" w:lineRule="exact"/>
        <w:ind w:left="822" w:firstLine="0"/>
        <w:rPr>
          <w:sz w:val="28"/>
        </w:rPr>
      </w:pPr>
    </w:p>
    <w:p w:rsidR="00D14838" w:rsidRPr="00CF58B4" w:rsidRDefault="005A661C">
      <w:pPr>
        <w:pStyle w:val="Heading1"/>
        <w:spacing w:line="460" w:lineRule="exact"/>
        <w:ind w:right="332"/>
        <w:rPr>
          <w:lang w:val="ru-RU"/>
        </w:rPr>
      </w:pPr>
      <w:r>
        <w:lastRenderedPageBreak/>
        <w:t>II</w:t>
      </w:r>
      <w:r w:rsidRPr="00CF58B4">
        <w:rPr>
          <w:lang w:val="ru-RU"/>
        </w:rPr>
        <w:t xml:space="preserve"> этап</w:t>
      </w:r>
    </w:p>
    <w:p w:rsidR="00D14838" w:rsidRPr="00CF58B4" w:rsidRDefault="005A661C">
      <w:pPr>
        <w:pStyle w:val="a3"/>
        <w:ind w:left="331" w:right="273"/>
        <w:jc w:val="center"/>
        <w:rPr>
          <w:lang w:val="ru-RU"/>
        </w:rPr>
      </w:pPr>
      <w:r w:rsidRPr="00CF58B4">
        <w:rPr>
          <w:lang w:val="ru-RU"/>
        </w:rPr>
        <w:t>коррекционно-развивающего обучения у учащихся</w:t>
      </w:r>
    </w:p>
    <w:p w:rsidR="00D14838" w:rsidRPr="005A661C" w:rsidRDefault="005A661C">
      <w:pPr>
        <w:pStyle w:val="a3"/>
        <w:spacing w:before="47" w:line="242" w:lineRule="auto"/>
        <w:ind w:left="331" w:right="340"/>
        <w:jc w:val="center"/>
        <w:rPr>
          <w:lang w:val="ru-RU"/>
        </w:rPr>
      </w:pPr>
      <w:r w:rsidRPr="005A661C">
        <w:rPr>
          <w:lang w:val="ru-RU"/>
        </w:rPr>
        <w:t>вторых</w:t>
      </w:r>
      <w:r w:rsidR="007C72BF">
        <w:rPr>
          <w:lang w:val="ru-RU"/>
        </w:rPr>
        <w:t xml:space="preserve"> - третьих</w:t>
      </w:r>
      <w:r w:rsidRPr="005A661C">
        <w:rPr>
          <w:lang w:val="ru-RU"/>
        </w:rPr>
        <w:t xml:space="preserve"> классов с нарушением чтения </w:t>
      </w:r>
      <w:r w:rsidR="00107E14">
        <w:rPr>
          <w:lang w:val="ru-RU"/>
        </w:rPr>
        <w:t xml:space="preserve">и </w:t>
      </w:r>
      <w:r w:rsidRPr="005A661C">
        <w:rPr>
          <w:lang w:val="ru-RU"/>
        </w:rPr>
        <w:t>письма, обусловленным системным недоразвитием речи системного характера.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5A661C">
      <w:pPr>
        <w:pStyle w:val="a4"/>
        <w:numPr>
          <w:ilvl w:val="0"/>
          <w:numId w:val="7"/>
        </w:numPr>
        <w:tabs>
          <w:tab w:val="left" w:pos="359"/>
        </w:tabs>
        <w:spacing w:before="181"/>
        <w:ind w:right="504" w:firstLine="0"/>
        <w:rPr>
          <w:sz w:val="28"/>
          <w:lang w:val="ru-RU"/>
        </w:rPr>
      </w:pPr>
      <w:r w:rsidRPr="005A661C">
        <w:rPr>
          <w:sz w:val="28"/>
          <w:lang w:val="ru-RU"/>
        </w:rPr>
        <w:t>этап продолжается с 15 сентября по 15 мая, что составляет примерно 90 занятий (второй год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обучения).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Default="005A661C">
      <w:pPr>
        <w:pStyle w:val="a3"/>
        <w:ind w:left="102" w:right="270"/>
      </w:pPr>
      <w:proofErr w:type="spellStart"/>
      <w:proofErr w:type="gramStart"/>
      <w:r>
        <w:t>Содержит</w:t>
      </w:r>
      <w:proofErr w:type="spellEnd"/>
      <w:r>
        <w:t xml:space="preserve"> 2 </w:t>
      </w:r>
      <w:proofErr w:type="spellStart"/>
      <w:r>
        <w:t>раздела</w:t>
      </w:r>
      <w:proofErr w:type="spellEnd"/>
      <w:r>
        <w:t>.</w:t>
      </w:r>
      <w:proofErr w:type="gramEnd"/>
    </w:p>
    <w:p w:rsidR="00D14838" w:rsidRPr="005A661C" w:rsidRDefault="005A661C">
      <w:pPr>
        <w:pStyle w:val="a4"/>
        <w:numPr>
          <w:ilvl w:val="0"/>
          <w:numId w:val="5"/>
        </w:numPr>
        <w:tabs>
          <w:tab w:val="left" w:pos="314"/>
        </w:tabs>
        <w:spacing w:before="184"/>
        <w:ind w:hanging="1468"/>
        <w:rPr>
          <w:sz w:val="28"/>
          <w:lang w:val="ru-RU"/>
        </w:rPr>
      </w:pPr>
      <w:r w:rsidRPr="005A661C">
        <w:rPr>
          <w:b/>
          <w:sz w:val="28"/>
          <w:lang w:val="ru-RU"/>
        </w:rPr>
        <w:t xml:space="preserve">РАЗДЕЛ.  </w:t>
      </w:r>
      <w:r w:rsidRPr="005A661C">
        <w:rPr>
          <w:sz w:val="28"/>
          <w:lang w:val="ru-RU"/>
        </w:rPr>
        <w:t>Развитие первоначальных навыков языкового анализа и</w:t>
      </w:r>
      <w:r w:rsidRPr="005A661C">
        <w:rPr>
          <w:spacing w:val="-2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синтеза.</w:t>
      </w:r>
    </w:p>
    <w:p w:rsidR="00D14838" w:rsidRDefault="005A661C">
      <w:pPr>
        <w:pStyle w:val="Heading4"/>
        <w:spacing w:before="189" w:line="319" w:lineRule="exact"/>
      </w:pPr>
      <w:proofErr w:type="spellStart"/>
      <w:r>
        <w:t>Задачи</w:t>
      </w:r>
      <w:proofErr w:type="spellEnd"/>
      <w:r>
        <w:t>: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  <w:tab w:val="left" w:pos="3015"/>
          <w:tab w:val="left" w:pos="4861"/>
          <w:tab w:val="left" w:pos="6858"/>
          <w:tab w:val="left" w:pos="7225"/>
          <w:tab w:val="left" w:pos="8556"/>
        </w:tabs>
        <w:spacing w:before="1" w:line="322" w:lineRule="exact"/>
        <w:ind w:right="112"/>
        <w:rPr>
          <w:sz w:val="28"/>
          <w:lang w:val="ru-RU"/>
        </w:rPr>
      </w:pPr>
      <w:r w:rsidRPr="005A661C">
        <w:rPr>
          <w:sz w:val="28"/>
          <w:lang w:val="ru-RU"/>
        </w:rPr>
        <w:t>Формирование</w:t>
      </w:r>
      <w:r w:rsidRPr="005A661C">
        <w:rPr>
          <w:sz w:val="28"/>
          <w:lang w:val="ru-RU"/>
        </w:rPr>
        <w:tab/>
        <w:t>полноценных</w:t>
      </w:r>
      <w:r w:rsidRPr="005A661C">
        <w:rPr>
          <w:sz w:val="28"/>
          <w:lang w:val="ru-RU"/>
        </w:rPr>
        <w:tab/>
        <w:t>представлений</w:t>
      </w:r>
      <w:r w:rsidRPr="005A661C">
        <w:rPr>
          <w:sz w:val="28"/>
          <w:lang w:val="ru-RU"/>
        </w:rPr>
        <w:tab/>
        <w:t>о</w:t>
      </w:r>
      <w:r w:rsidRPr="005A661C">
        <w:rPr>
          <w:sz w:val="28"/>
          <w:lang w:val="ru-RU"/>
        </w:rPr>
        <w:tab/>
        <w:t>звуковом</w:t>
      </w:r>
      <w:r w:rsidRPr="005A661C">
        <w:rPr>
          <w:sz w:val="28"/>
          <w:lang w:val="ru-RU"/>
        </w:rPr>
        <w:tab/>
        <w:t>составе слова.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ind w:right="112"/>
        <w:rPr>
          <w:sz w:val="28"/>
          <w:lang w:val="ru-RU"/>
        </w:rPr>
      </w:pPr>
      <w:r w:rsidRPr="005A661C">
        <w:rPr>
          <w:sz w:val="28"/>
          <w:lang w:val="ru-RU"/>
        </w:rPr>
        <w:t>Развитие фонематического восприятия, уточнение произносительного и  слухового образа каждого из смешиваемых</w:t>
      </w:r>
      <w:r w:rsidRPr="005A661C">
        <w:rPr>
          <w:spacing w:val="-2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звуков.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  <w:tab w:val="left" w:pos="2719"/>
          <w:tab w:val="left" w:pos="4442"/>
          <w:tab w:val="left" w:pos="5725"/>
          <w:tab w:val="left" w:pos="8462"/>
        </w:tabs>
        <w:spacing w:line="242" w:lineRule="auto"/>
        <w:ind w:right="107"/>
        <w:rPr>
          <w:sz w:val="28"/>
          <w:lang w:val="ru-RU"/>
        </w:rPr>
      </w:pPr>
      <w:r w:rsidRPr="005A661C">
        <w:rPr>
          <w:sz w:val="28"/>
          <w:lang w:val="ru-RU"/>
        </w:rPr>
        <w:t>Развитие</w:t>
      </w:r>
      <w:r w:rsidRPr="005A661C">
        <w:rPr>
          <w:sz w:val="28"/>
          <w:lang w:val="ru-RU"/>
        </w:rPr>
        <w:tab/>
        <w:t>сложных</w:t>
      </w:r>
      <w:r w:rsidRPr="005A661C">
        <w:rPr>
          <w:sz w:val="28"/>
          <w:lang w:val="ru-RU"/>
        </w:rPr>
        <w:tab/>
        <w:t>форм</w:t>
      </w:r>
      <w:r w:rsidRPr="005A661C">
        <w:rPr>
          <w:sz w:val="28"/>
          <w:lang w:val="ru-RU"/>
        </w:rPr>
        <w:tab/>
        <w:t>фонематического</w:t>
      </w:r>
      <w:r w:rsidRPr="005A661C">
        <w:rPr>
          <w:sz w:val="28"/>
          <w:lang w:val="ru-RU"/>
        </w:rPr>
        <w:tab/>
        <w:t>анализа, совершенствование фонематических</w:t>
      </w:r>
      <w:r w:rsidRPr="005A661C">
        <w:rPr>
          <w:spacing w:val="-1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представлений.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spacing w:line="318" w:lineRule="exact"/>
        <w:rPr>
          <w:sz w:val="28"/>
          <w:lang w:val="ru-RU"/>
        </w:rPr>
      </w:pPr>
      <w:r w:rsidRPr="005A661C">
        <w:rPr>
          <w:sz w:val="28"/>
          <w:lang w:val="ru-RU"/>
        </w:rPr>
        <w:t>Развитие слогового анализа и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синтеза.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 xml:space="preserve">Формирование устойчивых связей фонемы, </w:t>
      </w:r>
      <w:proofErr w:type="spellStart"/>
      <w:r w:rsidRPr="005A661C">
        <w:rPr>
          <w:sz w:val="28"/>
          <w:lang w:val="ru-RU"/>
        </w:rPr>
        <w:t>артикулемы</w:t>
      </w:r>
      <w:proofErr w:type="spellEnd"/>
      <w:r w:rsidRPr="005A661C">
        <w:rPr>
          <w:sz w:val="28"/>
          <w:lang w:val="ru-RU"/>
        </w:rPr>
        <w:t>, графемы и кинемы.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1001"/>
          <w:tab w:val="left" w:pos="1002"/>
          <w:tab w:val="left" w:pos="2306"/>
          <w:tab w:val="left" w:pos="4000"/>
          <w:tab w:val="left" w:pos="5669"/>
          <w:tab w:val="left" w:pos="6884"/>
          <w:tab w:val="left" w:pos="8146"/>
          <w:tab w:val="left" w:pos="930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Развитие</w:t>
      </w:r>
      <w:r w:rsidRPr="005A661C">
        <w:rPr>
          <w:sz w:val="28"/>
          <w:lang w:val="ru-RU"/>
        </w:rPr>
        <w:tab/>
        <w:t>зрительного</w:t>
      </w:r>
      <w:r w:rsidRPr="005A661C">
        <w:rPr>
          <w:sz w:val="28"/>
          <w:lang w:val="ru-RU"/>
        </w:rPr>
        <w:tab/>
        <w:t>восприятия,</w:t>
      </w:r>
      <w:r w:rsidRPr="005A661C">
        <w:rPr>
          <w:sz w:val="28"/>
          <w:lang w:val="ru-RU"/>
        </w:rPr>
        <w:tab/>
      </w:r>
      <w:proofErr w:type="spellStart"/>
      <w:r w:rsidRPr="005A661C">
        <w:rPr>
          <w:sz w:val="28"/>
          <w:lang w:val="ru-RU"/>
        </w:rPr>
        <w:t>гнозиса</w:t>
      </w:r>
      <w:proofErr w:type="spellEnd"/>
      <w:r w:rsidRPr="005A661C">
        <w:rPr>
          <w:sz w:val="28"/>
          <w:lang w:val="ru-RU"/>
        </w:rPr>
        <w:t>,</w:t>
      </w:r>
      <w:r w:rsidRPr="005A661C">
        <w:rPr>
          <w:sz w:val="28"/>
          <w:lang w:val="ru-RU"/>
        </w:rPr>
        <w:tab/>
      </w:r>
      <w:proofErr w:type="spellStart"/>
      <w:r w:rsidRPr="005A661C">
        <w:rPr>
          <w:sz w:val="28"/>
          <w:lang w:val="ru-RU"/>
        </w:rPr>
        <w:t>мнезиса</w:t>
      </w:r>
      <w:proofErr w:type="spellEnd"/>
      <w:r w:rsidRPr="005A661C">
        <w:rPr>
          <w:sz w:val="28"/>
          <w:lang w:val="ru-RU"/>
        </w:rPr>
        <w:t>,</w:t>
      </w:r>
      <w:r w:rsidRPr="005A661C">
        <w:rPr>
          <w:sz w:val="28"/>
          <w:lang w:val="ru-RU"/>
        </w:rPr>
        <w:tab/>
        <w:t>анализа</w:t>
      </w:r>
      <w:r w:rsidRPr="005A661C">
        <w:rPr>
          <w:sz w:val="28"/>
          <w:lang w:val="ru-RU"/>
        </w:rPr>
        <w:tab/>
        <w:t>и синтеза.</w:t>
      </w: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D14838" w:rsidRPr="005A661C" w:rsidRDefault="005A661C">
      <w:pPr>
        <w:spacing w:line="322" w:lineRule="exact"/>
        <w:ind w:left="102" w:right="270"/>
        <w:rPr>
          <w:i/>
          <w:sz w:val="28"/>
          <w:lang w:val="ru-RU"/>
        </w:rPr>
      </w:pPr>
      <w:r w:rsidRPr="005A661C">
        <w:rPr>
          <w:i/>
          <w:sz w:val="28"/>
          <w:lang w:val="ru-RU"/>
        </w:rPr>
        <w:t>Содержание реализуется при изучении следующих тем:</w:t>
      </w:r>
    </w:p>
    <w:p w:rsidR="00D14838" w:rsidRDefault="005A661C">
      <w:pPr>
        <w:pStyle w:val="a4"/>
        <w:numPr>
          <w:ilvl w:val="2"/>
          <w:numId w:val="5"/>
        </w:numPr>
        <w:tabs>
          <w:tab w:val="left" w:pos="1722"/>
        </w:tabs>
        <w:rPr>
          <w:sz w:val="28"/>
        </w:rPr>
      </w:pPr>
      <w:proofErr w:type="spellStart"/>
      <w:r>
        <w:rPr>
          <w:sz w:val="28"/>
        </w:rPr>
        <w:t>Речь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Предложение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2"/>
          <w:numId w:val="5"/>
        </w:numPr>
        <w:tabs>
          <w:tab w:val="left" w:pos="1862"/>
        </w:tabs>
        <w:ind w:right="100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Блок занятий по теме: Формирование </w:t>
      </w:r>
      <w:proofErr w:type="spellStart"/>
      <w:r w:rsidRPr="005A661C">
        <w:rPr>
          <w:sz w:val="28"/>
          <w:lang w:val="ru-RU"/>
        </w:rPr>
        <w:t>фонетик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фонематических представлений на материале слов различной слоговой</w:t>
      </w:r>
      <w:r w:rsidRPr="005A661C">
        <w:rPr>
          <w:spacing w:val="-4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структуры: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before="1" w:line="342" w:lineRule="exact"/>
        <w:rPr>
          <w:sz w:val="28"/>
        </w:rPr>
      </w:pP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односложных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слов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двусложных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слов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Анализ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трёхсложных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слов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Анализ слов разной слоговой</w:t>
      </w:r>
      <w:r w:rsidRPr="005A661C">
        <w:rPr>
          <w:spacing w:val="-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структуры.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Default="005A661C">
      <w:pPr>
        <w:pStyle w:val="a4"/>
        <w:numPr>
          <w:ilvl w:val="2"/>
          <w:numId w:val="5"/>
        </w:numPr>
        <w:tabs>
          <w:tab w:val="left" w:pos="1722"/>
        </w:tabs>
        <w:ind w:right="103"/>
        <w:jc w:val="both"/>
        <w:rPr>
          <w:sz w:val="28"/>
        </w:rPr>
      </w:pPr>
      <w:r w:rsidRPr="005A661C">
        <w:rPr>
          <w:sz w:val="28"/>
          <w:lang w:val="ru-RU"/>
        </w:rPr>
        <w:t xml:space="preserve">Блок занятий по теме: Формирование </w:t>
      </w:r>
      <w:proofErr w:type="spellStart"/>
      <w:r w:rsidRPr="005A661C">
        <w:rPr>
          <w:sz w:val="28"/>
          <w:lang w:val="ru-RU"/>
        </w:rPr>
        <w:t>фонетик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фонематических представлений на материале гласных </w:t>
      </w:r>
      <w:r>
        <w:rPr>
          <w:sz w:val="28"/>
        </w:rPr>
        <w:t>I</w:t>
      </w:r>
      <w:r w:rsidRPr="005A661C">
        <w:rPr>
          <w:sz w:val="28"/>
          <w:lang w:val="ru-RU"/>
        </w:rPr>
        <w:t xml:space="preserve"> и </w:t>
      </w:r>
      <w:r>
        <w:rPr>
          <w:sz w:val="28"/>
        </w:rPr>
        <w:t>II</w:t>
      </w:r>
      <w:r w:rsidRPr="005A661C">
        <w:rPr>
          <w:sz w:val="28"/>
          <w:lang w:val="ru-RU"/>
        </w:rPr>
        <w:t xml:space="preserve"> ряда, обеспечивающих твёрдость – мягкость согласных звуков. </w:t>
      </w:r>
      <w:proofErr w:type="spellStart"/>
      <w:r>
        <w:rPr>
          <w:sz w:val="28"/>
        </w:rPr>
        <w:t>Мягкость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счёт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мягкого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знака</w:t>
      </w:r>
      <w:proofErr w:type="spellEnd"/>
      <w:r>
        <w:rPr>
          <w:sz w:val="28"/>
        </w:rPr>
        <w:t>: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я</w:t>
      </w:r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- ё</w:t>
      </w:r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у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ю</w:t>
      </w:r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rPr>
          <w:sz w:val="28"/>
        </w:rPr>
      </w:pPr>
      <w:proofErr w:type="spellStart"/>
      <w:proofErr w:type="gram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э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е</w:t>
      </w:r>
      <w:r>
        <w:rPr>
          <w:sz w:val="28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ы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ind w:right="112"/>
        <w:rPr>
          <w:sz w:val="28"/>
          <w:lang w:val="ru-RU"/>
        </w:rPr>
      </w:pPr>
      <w:r w:rsidRPr="005A661C">
        <w:rPr>
          <w:sz w:val="28"/>
          <w:lang w:val="ru-RU"/>
        </w:rPr>
        <w:t>Мягкость согласных за счёт мягкого знака (на конце и в середине слова).</w:t>
      </w:r>
    </w:p>
    <w:p w:rsidR="00D14838" w:rsidRPr="005A661C" w:rsidRDefault="005A661C">
      <w:pPr>
        <w:pStyle w:val="a4"/>
        <w:numPr>
          <w:ilvl w:val="2"/>
          <w:numId w:val="5"/>
        </w:numPr>
        <w:tabs>
          <w:tab w:val="left" w:pos="1722"/>
        </w:tabs>
        <w:spacing w:before="51"/>
        <w:ind w:right="103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lastRenderedPageBreak/>
        <w:t xml:space="preserve">Дифференциация смешиваемых гласных по </w:t>
      </w:r>
      <w:proofErr w:type="spellStart"/>
      <w:r w:rsidRPr="005A661C">
        <w:rPr>
          <w:sz w:val="28"/>
          <w:lang w:val="ru-RU"/>
        </w:rPr>
        <w:t>акустик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артикуляционному</w:t>
      </w:r>
      <w:r w:rsidRPr="005A661C">
        <w:rPr>
          <w:spacing w:val="-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сходству: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before="58"/>
        <w:rPr>
          <w:b/>
          <w:sz w:val="28"/>
        </w:rPr>
      </w:pPr>
      <w:proofErr w:type="spell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о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</w:t>
      </w:r>
    </w:p>
    <w:p w:rsidR="00D14838" w:rsidRDefault="00D14838">
      <w:pPr>
        <w:pStyle w:val="a3"/>
        <w:rPr>
          <w:b/>
        </w:rPr>
      </w:pPr>
    </w:p>
    <w:p w:rsidR="00D14838" w:rsidRPr="005A661C" w:rsidRDefault="005A661C">
      <w:pPr>
        <w:pStyle w:val="a4"/>
        <w:numPr>
          <w:ilvl w:val="2"/>
          <w:numId w:val="5"/>
        </w:numPr>
        <w:tabs>
          <w:tab w:val="left" w:pos="1792"/>
        </w:tabs>
        <w:spacing w:before="240"/>
        <w:ind w:right="103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Дифференциация смешиваемых гласных по </w:t>
      </w:r>
      <w:proofErr w:type="spellStart"/>
      <w:r w:rsidRPr="005A661C">
        <w:rPr>
          <w:sz w:val="28"/>
          <w:lang w:val="ru-RU"/>
        </w:rPr>
        <w:t>оптик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кинетическому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сходству: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1" w:lineRule="exact"/>
        <w:rPr>
          <w:b/>
          <w:sz w:val="28"/>
        </w:rPr>
      </w:pPr>
      <w:proofErr w:type="spell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а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b/>
          <w:sz w:val="28"/>
        </w:rPr>
      </w:pPr>
      <w:proofErr w:type="spellStart"/>
      <w:r>
        <w:rPr>
          <w:sz w:val="28"/>
        </w:rPr>
        <w:t>Гласные</w:t>
      </w:r>
      <w:proofErr w:type="spellEnd"/>
      <w:r>
        <w:rPr>
          <w:sz w:val="28"/>
        </w:rPr>
        <w:t xml:space="preserve">  </w:t>
      </w:r>
      <w:r>
        <w:rPr>
          <w:b/>
          <w:sz w:val="28"/>
        </w:rPr>
        <w:t>и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</w:t>
      </w:r>
    </w:p>
    <w:p w:rsidR="00D14838" w:rsidRDefault="00D14838">
      <w:pPr>
        <w:pStyle w:val="a3"/>
        <w:rPr>
          <w:b/>
        </w:rPr>
      </w:pPr>
    </w:p>
    <w:p w:rsidR="00D14838" w:rsidRPr="005A661C" w:rsidRDefault="005A661C">
      <w:pPr>
        <w:pStyle w:val="a4"/>
        <w:numPr>
          <w:ilvl w:val="2"/>
          <w:numId w:val="5"/>
        </w:numPr>
        <w:tabs>
          <w:tab w:val="left" w:pos="1722"/>
        </w:tabs>
        <w:ind w:right="103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Блок занятий по теме: Формирование </w:t>
      </w:r>
      <w:proofErr w:type="spellStart"/>
      <w:r w:rsidRPr="005A661C">
        <w:rPr>
          <w:sz w:val="28"/>
          <w:lang w:val="ru-RU"/>
        </w:rPr>
        <w:t>фонетик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фонематических представлений на материале твёрдых и мягких согласных, звонких и глухих</w:t>
      </w:r>
      <w:r w:rsidRPr="005A661C">
        <w:rPr>
          <w:spacing w:val="-1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согласных: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431"/>
          <w:tab w:val="left" w:pos="1432"/>
        </w:tabs>
        <w:spacing w:before="1" w:line="342" w:lineRule="exact"/>
        <w:ind w:left="1431" w:hanging="429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proofErr w:type="spellStart"/>
      <w:proofErr w:type="gramStart"/>
      <w:r w:rsidRPr="005A661C">
        <w:rPr>
          <w:b/>
          <w:sz w:val="28"/>
          <w:lang w:val="ru-RU"/>
        </w:rPr>
        <w:t>п</w:t>
      </w:r>
      <w:proofErr w:type="spellEnd"/>
      <w:proofErr w:type="gram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и </w:t>
      </w:r>
      <w:proofErr w:type="spellStart"/>
      <w:r w:rsidRPr="005A661C">
        <w:rPr>
          <w:b/>
          <w:sz w:val="28"/>
          <w:lang w:val="ru-RU"/>
        </w:rPr>
        <w:t>п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 xml:space="preserve">. Буквы </w:t>
      </w:r>
      <w:proofErr w:type="gramStart"/>
      <w:r w:rsidRPr="005A661C">
        <w:rPr>
          <w:b/>
          <w:sz w:val="28"/>
          <w:lang w:val="ru-RU"/>
        </w:rPr>
        <w:t>П</w:t>
      </w:r>
      <w:proofErr w:type="gramEnd"/>
      <w:r w:rsidRPr="005A661C">
        <w:rPr>
          <w:b/>
          <w:sz w:val="28"/>
          <w:lang w:val="ru-RU"/>
        </w:rPr>
        <w:t>,</w:t>
      </w:r>
      <w:r w:rsidRPr="005A661C">
        <w:rPr>
          <w:b/>
          <w:spacing w:val="-7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п</w:t>
      </w:r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r w:rsidRPr="005A661C">
        <w:rPr>
          <w:b/>
          <w:sz w:val="28"/>
          <w:lang w:val="ru-RU"/>
        </w:rPr>
        <w:t xml:space="preserve">б </w:t>
      </w:r>
      <w:proofErr w:type="gramStart"/>
      <w:r w:rsidRPr="005A661C">
        <w:rPr>
          <w:sz w:val="28"/>
          <w:lang w:val="ru-RU"/>
        </w:rPr>
        <w:t xml:space="preserve">и </w:t>
      </w:r>
      <w:r w:rsidRPr="005A661C">
        <w:rPr>
          <w:b/>
          <w:sz w:val="28"/>
          <w:lang w:val="ru-RU"/>
        </w:rPr>
        <w:t>б</w:t>
      </w:r>
      <w:proofErr w:type="gram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. Буквы</w:t>
      </w:r>
      <w:proofErr w:type="gramStart"/>
      <w:r w:rsidRPr="005A661C">
        <w:rPr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Б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б</w:t>
      </w:r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Дифференциация </w:t>
      </w:r>
      <w:proofErr w:type="spellStart"/>
      <w:proofErr w:type="gramStart"/>
      <w:r w:rsidRPr="005A661C">
        <w:rPr>
          <w:b/>
          <w:sz w:val="28"/>
          <w:lang w:val="ru-RU"/>
        </w:rPr>
        <w:t>п</w:t>
      </w:r>
      <w:proofErr w:type="spellEnd"/>
      <w:proofErr w:type="gram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- </w:t>
      </w:r>
      <w:r w:rsidRPr="005A661C">
        <w:rPr>
          <w:b/>
          <w:sz w:val="28"/>
          <w:lang w:val="ru-RU"/>
        </w:rPr>
        <w:t xml:space="preserve">б </w:t>
      </w:r>
      <w:r w:rsidRPr="005A661C">
        <w:rPr>
          <w:sz w:val="28"/>
          <w:lang w:val="ru-RU"/>
        </w:rPr>
        <w:t>(</w:t>
      </w:r>
      <w:r w:rsidRPr="005A661C">
        <w:rPr>
          <w:b/>
          <w:sz w:val="28"/>
          <w:lang w:val="ru-RU"/>
        </w:rPr>
        <w:t>б’</w:t>
      </w:r>
      <w:r w:rsidRPr="005A661C">
        <w:rPr>
          <w:sz w:val="28"/>
          <w:lang w:val="ru-RU"/>
        </w:rPr>
        <w:t>-</w:t>
      </w:r>
      <w:r w:rsidRPr="005A661C">
        <w:rPr>
          <w:spacing w:val="-7"/>
          <w:sz w:val="28"/>
          <w:lang w:val="ru-RU"/>
        </w:rPr>
        <w:t xml:space="preserve"> </w:t>
      </w:r>
      <w:proofErr w:type="spellStart"/>
      <w:r w:rsidRPr="005A661C">
        <w:rPr>
          <w:b/>
          <w:sz w:val="28"/>
          <w:lang w:val="ru-RU"/>
        </w:rPr>
        <w:t>п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).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r w:rsidRPr="005A661C">
        <w:rPr>
          <w:b/>
          <w:sz w:val="28"/>
          <w:lang w:val="ru-RU"/>
        </w:rPr>
        <w:t xml:space="preserve">т </w:t>
      </w:r>
      <w:r w:rsidRPr="005A661C">
        <w:rPr>
          <w:sz w:val="28"/>
          <w:lang w:val="ru-RU"/>
        </w:rPr>
        <w:t xml:space="preserve">и </w:t>
      </w:r>
      <w:proofErr w:type="gramStart"/>
      <w:r w:rsidRPr="005A661C">
        <w:rPr>
          <w:b/>
          <w:sz w:val="28"/>
          <w:lang w:val="ru-RU"/>
        </w:rPr>
        <w:t>т</w:t>
      </w:r>
      <w:proofErr w:type="gram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. Буквы</w:t>
      </w:r>
      <w:proofErr w:type="gramStart"/>
      <w:r w:rsidRPr="005A661C">
        <w:rPr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Т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т</w:t>
      </w:r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proofErr w:type="spellStart"/>
      <w:r w:rsidRPr="005A661C">
        <w:rPr>
          <w:b/>
          <w:sz w:val="28"/>
          <w:lang w:val="ru-RU"/>
        </w:rPr>
        <w:t>д</w:t>
      </w:r>
      <w:proofErr w:type="spell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и </w:t>
      </w:r>
      <w:proofErr w:type="spellStart"/>
      <w:r w:rsidRPr="005A661C">
        <w:rPr>
          <w:b/>
          <w:sz w:val="28"/>
          <w:lang w:val="ru-RU"/>
        </w:rPr>
        <w:t>д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. Буквы</w:t>
      </w:r>
      <w:proofErr w:type="gramStart"/>
      <w:r w:rsidRPr="005A661C">
        <w:rPr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Д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7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д</w:t>
      </w:r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Дифференциация </w:t>
      </w:r>
      <w:r w:rsidRPr="005A661C">
        <w:rPr>
          <w:b/>
          <w:sz w:val="28"/>
          <w:lang w:val="ru-RU"/>
        </w:rPr>
        <w:t xml:space="preserve">т </w:t>
      </w:r>
      <w:r w:rsidRPr="005A661C">
        <w:rPr>
          <w:sz w:val="28"/>
          <w:lang w:val="ru-RU"/>
        </w:rPr>
        <w:t xml:space="preserve">- </w:t>
      </w:r>
      <w:proofErr w:type="spellStart"/>
      <w:r w:rsidRPr="005A661C">
        <w:rPr>
          <w:b/>
          <w:sz w:val="28"/>
          <w:lang w:val="ru-RU"/>
        </w:rPr>
        <w:t>д</w:t>
      </w:r>
      <w:proofErr w:type="spell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(</w:t>
      </w:r>
      <w:r w:rsidRPr="005A661C">
        <w:rPr>
          <w:b/>
          <w:sz w:val="28"/>
          <w:lang w:val="ru-RU"/>
        </w:rPr>
        <w:t>т’</w:t>
      </w:r>
      <w:r w:rsidRPr="005A661C">
        <w:rPr>
          <w:sz w:val="28"/>
          <w:lang w:val="ru-RU"/>
        </w:rPr>
        <w:t>-</w:t>
      </w:r>
      <w:r w:rsidRPr="005A661C">
        <w:rPr>
          <w:spacing w:val="-5"/>
          <w:sz w:val="28"/>
          <w:lang w:val="ru-RU"/>
        </w:rPr>
        <w:t xml:space="preserve"> </w:t>
      </w:r>
      <w:proofErr w:type="spellStart"/>
      <w:r w:rsidRPr="005A661C">
        <w:rPr>
          <w:b/>
          <w:sz w:val="28"/>
          <w:lang w:val="ru-RU"/>
        </w:rPr>
        <w:t>д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).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proofErr w:type="gramStart"/>
      <w:r w:rsidRPr="005A661C">
        <w:rPr>
          <w:b/>
          <w:sz w:val="28"/>
          <w:lang w:val="ru-RU"/>
        </w:rPr>
        <w:t>с</w:t>
      </w:r>
      <w:proofErr w:type="gram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и </w:t>
      </w:r>
      <w:r w:rsidRPr="005A661C">
        <w:rPr>
          <w:b/>
          <w:sz w:val="28"/>
          <w:lang w:val="ru-RU"/>
        </w:rPr>
        <w:t>с’</w:t>
      </w:r>
      <w:r w:rsidRPr="005A661C">
        <w:rPr>
          <w:sz w:val="28"/>
          <w:lang w:val="ru-RU"/>
        </w:rPr>
        <w:t>. Буквы</w:t>
      </w:r>
      <w:proofErr w:type="gramStart"/>
      <w:r w:rsidRPr="005A661C">
        <w:rPr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С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с</w:t>
      </w:r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Звуки </w:t>
      </w:r>
      <w:proofErr w:type="spellStart"/>
      <w:r w:rsidRPr="005A661C">
        <w:rPr>
          <w:b/>
          <w:sz w:val="28"/>
          <w:lang w:val="ru-RU"/>
        </w:rPr>
        <w:t>з</w:t>
      </w:r>
      <w:proofErr w:type="spell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и </w:t>
      </w:r>
      <w:proofErr w:type="spellStart"/>
      <w:r w:rsidRPr="005A661C">
        <w:rPr>
          <w:b/>
          <w:sz w:val="28"/>
          <w:lang w:val="ru-RU"/>
        </w:rPr>
        <w:t>з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 xml:space="preserve">. Буквы </w:t>
      </w:r>
      <w:proofErr w:type="gramStart"/>
      <w:r w:rsidRPr="005A661C">
        <w:rPr>
          <w:b/>
          <w:sz w:val="28"/>
          <w:lang w:val="ru-RU"/>
        </w:rPr>
        <w:t>З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5"/>
          <w:sz w:val="28"/>
          <w:lang w:val="ru-RU"/>
        </w:rPr>
        <w:t xml:space="preserve"> </w:t>
      </w:r>
      <w:proofErr w:type="spellStart"/>
      <w:r w:rsidRPr="005A661C">
        <w:rPr>
          <w:b/>
          <w:sz w:val="28"/>
          <w:lang w:val="ru-RU"/>
        </w:rPr>
        <w:t>з</w:t>
      </w:r>
      <w:proofErr w:type="spellEnd"/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Дифференциация </w:t>
      </w:r>
      <w:r w:rsidRPr="005A661C">
        <w:rPr>
          <w:b/>
          <w:sz w:val="28"/>
          <w:lang w:val="ru-RU"/>
        </w:rPr>
        <w:t xml:space="preserve">с </w:t>
      </w:r>
      <w:r w:rsidRPr="005A661C">
        <w:rPr>
          <w:sz w:val="28"/>
          <w:lang w:val="ru-RU"/>
        </w:rPr>
        <w:t xml:space="preserve">- </w:t>
      </w:r>
      <w:proofErr w:type="spellStart"/>
      <w:r w:rsidRPr="005A661C">
        <w:rPr>
          <w:b/>
          <w:sz w:val="28"/>
          <w:lang w:val="ru-RU"/>
        </w:rPr>
        <w:t>з</w:t>
      </w:r>
      <w:proofErr w:type="spellEnd"/>
      <w:r w:rsidRPr="005A661C">
        <w:rPr>
          <w:b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(</w:t>
      </w:r>
      <w:r w:rsidRPr="005A661C">
        <w:rPr>
          <w:b/>
          <w:sz w:val="28"/>
          <w:lang w:val="ru-RU"/>
        </w:rPr>
        <w:t>с’</w:t>
      </w:r>
      <w:r w:rsidRPr="005A661C">
        <w:rPr>
          <w:sz w:val="28"/>
          <w:lang w:val="ru-RU"/>
        </w:rPr>
        <w:t>-</w:t>
      </w:r>
      <w:r w:rsidRPr="005A661C">
        <w:rPr>
          <w:spacing w:val="-5"/>
          <w:sz w:val="28"/>
          <w:lang w:val="ru-RU"/>
        </w:rPr>
        <w:t xml:space="preserve"> </w:t>
      </w:r>
      <w:proofErr w:type="spellStart"/>
      <w:r w:rsidRPr="005A661C">
        <w:rPr>
          <w:b/>
          <w:sz w:val="28"/>
          <w:lang w:val="ru-RU"/>
        </w:rPr>
        <w:t>з</w:t>
      </w:r>
      <w:proofErr w:type="spellEnd"/>
      <w:r w:rsidRPr="005A661C">
        <w:rPr>
          <w:b/>
          <w:sz w:val="28"/>
          <w:lang w:val="ru-RU"/>
        </w:rPr>
        <w:t>’</w:t>
      </w:r>
      <w:r w:rsidRPr="005A661C">
        <w:rPr>
          <w:sz w:val="28"/>
          <w:lang w:val="ru-RU"/>
        </w:rPr>
        <w:t>).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 </w:t>
      </w:r>
      <w:proofErr w:type="spellStart"/>
      <w:r w:rsidRPr="005A661C">
        <w:rPr>
          <w:b/>
          <w:sz w:val="28"/>
          <w:lang w:val="ru-RU"/>
        </w:rPr>
        <w:t>ш</w:t>
      </w:r>
      <w:proofErr w:type="spellEnd"/>
      <w:r w:rsidRPr="005A661C">
        <w:rPr>
          <w:sz w:val="28"/>
          <w:lang w:val="ru-RU"/>
        </w:rPr>
        <w:t xml:space="preserve">. Буквы </w:t>
      </w:r>
      <w:proofErr w:type="gramStart"/>
      <w:r w:rsidRPr="005A661C">
        <w:rPr>
          <w:b/>
          <w:sz w:val="28"/>
          <w:lang w:val="ru-RU"/>
        </w:rPr>
        <w:t>Ш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5"/>
          <w:sz w:val="28"/>
          <w:lang w:val="ru-RU"/>
        </w:rPr>
        <w:t xml:space="preserve"> </w:t>
      </w:r>
      <w:proofErr w:type="spellStart"/>
      <w:r w:rsidRPr="005A661C">
        <w:rPr>
          <w:b/>
          <w:sz w:val="28"/>
          <w:lang w:val="ru-RU"/>
        </w:rPr>
        <w:t>ш</w:t>
      </w:r>
      <w:proofErr w:type="spellEnd"/>
      <w:r w:rsidRPr="005A661C">
        <w:rPr>
          <w:sz w:val="28"/>
          <w:lang w:val="ru-RU"/>
        </w:rPr>
        <w:t>.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 xml:space="preserve">Звук </w:t>
      </w:r>
      <w:r w:rsidRPr="005A661C">
        <w:rPr>
          <w:b/>
          <w:sz w:val="28"/>
          <w:lang w:val="ru-RU"/>
        </w:rPr>
        <w:t>ж</w:t>
      </w:r>
      <w:r w:rsidRPr="005A661C">
        <w:rPr>
          <w:sz w:val="28"/>
          <w:lang w:val="ru-RU"/>
        </w:rPr>
        <w:t>. Буквы</w:t>
      </w:r>
      <w:proofErr w:type="gramStart"/>
      <w:r w:rsidRPr="005A661C">
        <w:rPr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Ж</w:t>
      </w:r>
      <w:proofErr w:type="gramEnd"/>
      <w:r w:rsidRPr="005A661C">
        <w:rPr>
          <w:sz w:val="28"/>
          <w:lang w:val="ru-RU"/>
        </w:rPr>
        <w:t>,</w:t>
      </w:r>
      <w:r w:rsidRPr="005A661C">
        <w:rPr>
          <w:spacing w:val="-3"/>
          <w:sz w:val="28"/>
          <w:lang w:val="ru-RU"/>
        </w:rPr>
        <w:t xml:space="preserve"> </w:t>
      </w:r>
      <w:r w:rsidRPr="005A661C">
        <w:rPr>
          <w:b/>
          <w:sz w:val="28"/>
          <w:lang w:val="ru-RU"/>
        </w:rPr>
        <w:t>ж</w:t>
      </w:r>
      <w:r w:rsidRPr="005A661C">
        <w:rPr>
          <w:sz w:val="28"/>
          <w:lang w:val="ru-RU"/>
        </w:rPr>
        <w:t>.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Дифференциация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ш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ж</w:t>
      </w:r>
      <w:r>
        <w:rPr>
          <w:sz w:val="28"/>
        </w:rPr>
        <w:t>.</w:t>
      </w:r>
    </w:p>
    <w:p w:rsidR="00D14838" w:rsidRDefault="00D14838">
      <w:pPr>
        <w:pStyle w:val="a3"/>
      </w:pPr>
    </w:p>
    <w:p w:rsidR="00D14838" w:rsidRPr="005A661C" w:rsidRDefault="005A661C">
      <w:pPr>
        <w:pStyle w:val="a4"/>
        <w:numPr>
          <w:ilvl w:val="2"/>
          <w:numId w:val="5"/>
        </w:numPr>
        <w:tabs>
          <w:tab w:val="left" w:pos="1792"/>
        </w:tabs>
        <w:ind w:right="103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Дифференциация смешиваемых согласных по </w:t>
      </w:r>
      <w:proofErr w:type="spellStart"/>
      <w:r w:rsidRPr="005A661C">
        <w:rPr>
          <w:sz w:val="28"/>
          <w:lang w:val="ru-RU"/>
        </w:rPr>
        <w:t>оптик</w:t>
      </w:r>
      <w:proofErr w:type="gramStart"/>
      <w:r w:rsidRPr="005A661C">
        <w:rPr>
          <w:sz w:val="28"/>
          <w:lang w:val="ru-RU"/>
        </w:rPr>
        <w:t>о</w:t>
      </w:r>
      <w:proofErr w:type="spellEnd"/>
      <w:r w:rsidRPr="005A661C">
        <w:rPr>
          <w:sz w:val="28"/>
          <w:lang w:val="ru-RU"/>
        </w:rPr>
        <w:t>-</w:t>
      </w:r>
      <w:proofErr w:type="gramEnd"/>
      <w:r w:rsidRPr="005A661C">
        <w:rPr>
          <w:sz w:val="28"/>
          <w:lang w:val="ru-RU"/>
        </w:rPr>
        <w:t xml:space="preserve"> кинетическому</w:t>
      </w:r>
      <w:r w:rsidRPr="005A661C">
        <w:rPr>
          <w:spacing w:val="-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сходству: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Дифференциация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б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д</w:t>
      </w:r>
      <w:r>
        <w:rPr>
          <w:sz w:val="28"/>
        </w:rPr>
        <w:t>.</w:t>
      </w:r>
    </w:p>
    <w:p w:rsidR="00D14838" w:rsidRDefault="00D14838">
      <w:pPr>
        <w:pStyle w:val="a3"/>
      </w:pPr>
    </w:p>
    <w:p w:rsidR="00D14838" w:rsidRDefault="00D14838">
      <w:pPr>
        <w:pStyle w:val="a3"/>
      </w:pPr>
    </w:p>
    <w:p w:rsidR="00D14838" w:rsidRPr="005A661C" w:rsidRDefault="005A661C">
      <w:pPr>
        <w:pStyle w:val="a3"/>
        <w:ind w:left="102" w:right="103"/>
        <w:jc w:val="both"/>
        <w:rPr>
          <w:lang w:val="ru-RU"/>
        </w:rPr>
      </w:pPr>
      <w:r w:rsidRPr="005A661C">
        <w:rPr>
          <w:lang w:val="ru-RU"/>
        </w:rPr>
        <w:t xml:space="preserve">Последовательность изучения тем в 1разделе </w:t>
      </w:r>
      <w:r>
        <w:t>II</w:t>
      </w:r>
      <w:r w:rsidRPr="005A661C">
        <w:rPr>
          <w:lang w:val="ru-RU"/>
        </w:rPr>
        <w:t xml:space="preserve"> этапа </w:t>
      </w:r>
      <w:proofErr w:type="spellStart"/>
      <w:r w:rsidRPr="005A661C">
        <w:rPr>
          <w:lang w:val="ru-RU"/>
        </w:rPr>
        <w:t>коррекционн</w:t>
      </w:r>
      <w:proofErr w:type="gramStart"/>
      <w:r w:rsidRPr="005A661C">
        <w:rPr>
          <w:lang w:val="ru-RU"/>
        </w:rPr>
        <w:t>о</w:t>
      </w:r>
      <w:proofErr w:type="spellEnd"/>
      <w:r w:rsidRPr="005A661C">
        <w:rPr>
          <w:lang w:val="ru-RU"/>
        </w:rPr>
        <w:t>-</w:t>
      </w:r>
      <w:proofErr w:type="gramEnd"/>
      <w:r w:rsidRPr="005A661C">
        <w:rPr>
          <w:lang w:val="ru-RU"/>
        </w:rPr>
        <w:t xml:space="preserve"> развивающего обучения является примерной и зависит от уровня </w:t>
      </w:r>
      <w:proofErr w:type="spellStart"/>
      <w:r w:rsidRPr="005A661C">
        <w:rPr>
          <w:lang w:val="ru-RU"/>
        </w:rPr>
        <w:t>сформированности</w:t>
      </w:r>
      <w:proofErr w:type="spellEnd"/>
      <w:r w:rsidRPr="005A661C">
        <w:rPr>
          <w:lang w:val="ru-RU"/>
        </w:rPr>
        <w:t xml:space="preserve"> звуковой стороны речи учащихся конкретной  группы. При необходимости количество занятий может быть увеличено или уменьшено.</w:t>
      </w:r>
    </w:p>
    <w:p w:rsidR="00D14838" w:rsidRDefault="005A661C">
      <w:pPr>
        <w:pStyle w:val="a3"/>
        <w:spacing w:before="184"/>
        <w:ind w:left="102" w:right="106"/>
        <w:jc w:val="both"/>
        <w:rPr>
          <w:lang w:val="ru-RU"/>
        </w:rPr>
      </w:pPr>
      <w:r w:rsidRPr="005A661C">
        <w:rPr>
          <w:lang w:val="ru-RU"/>
        </w:rPr>
        <w:t xml:space="preserve">При завершении 1раздела </w:t>
      </w:r>
      <w:r>
        <w:t>II</w:t>
      </w:r>
      <w:r w:rsidRPr="005A661C">
        <w:rPr>
          <w:lang w:val="ru-RU"/>
        </w:rPr>
        <w:t xml:space="preserve"> этапа коррекционно-развивающего обучения следует провести проверку усвоения учащимися содержания данного этапа.</w:t>
      </w:r>
    </w:p>
    <w:p w:rsidR="003636F0" w:rsidRDefault="003636F0">
      <w:pPr>
        <w:pStyle w:val="a3"/>
        <w:spacing w:before="184"/>
        <w:ind w:left="102" w:right="106"/>
        <w:jc w:val="both"/>
        <w:rPr>
          <w:lang w:val="ru-RU"/>
        </w:rPr>
      </w:pPr>
    </w:p>
    <w:p w:rsidR="003636F0" w:rsidRDefault="003636F0">
      <w:pPr>
        <w:pStyle w:val="a3"/>
        <w:spacing w:before="184"/>
        <w:ind w:left="102" w:right="106"/>
        <w:jc w:val="both"/>
        <w:rPr>
          <w:lang w:val="ru-RU"/>
        </w:rPr>
      </w:pPr>
    </w:p>
    <w:p w:rsidR="003636F0" w:rsidRDefault="003636F0">
      <w:pPr>
        <w:pStyle w:val="a3"/>
        <w:spacing w:before="184"/>
        <w:ind w:left="102" w:right="106"/>
        <w:jc w:val="both"/>
        <w:rPr>
          <w:lang w:val="ru-RU"/>
        </w:rPr>
      </w:pPr>
    </w:p>
    <w:p w:rsidR="003636F0" w:rsidRPr="005A661C" w:rsidRDefault="003636F0">
      <w:pPr>
        <w:pStyle w:val="a3"/>
        <w:spacing w:before="184"/>
        <w:ind w:left="102" w:right="106"/>
        <w:jc w:val="both"/>
        <w:rPr>
          <w:lang w:val="ru-RU"/>
        </w:rPr>
      </w:pP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5A661C">
      <w:pPr>
        <w:pStyle w:val="a3"/>
        <w:spacing w:before="183"/>
        <w:ind w:left="102"/>
        <w:jc w:val="both"/>
        <w:rPr>
          <w:lang w:val="ru-RU"/>
        </w:rPr>
      </w:pPr>
      <w:r w:rsidRPr="005A661C">
        <w:rPr>
          <w:spacing w:val="-71"/>
          <w:u w:val="single"/>
          <w:lang w:val="ru-RU"/>
        </w:rPr>
        <w:lastRenderedPageBreak/>
        <w:t xml:space="preserve"> </w:t>
      </w:r>
      <w:r w:rsidRPr="005A661C">
        <w:rPr>
          <w:u w:val="single"/>
          <w:lang w:val="ru-RU"/>
        </w:rPr>
        <w:t>К этому времени у учащихся должны быть: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before="26"/>
        <w:ind w:right="113"/>
        <w:rPr>
          <w:sz w:val="28"/>
          <w:lang w:val="ru-RU"/>
        </w:rPr>
      </w:pPr>
      <w:r w:rsidRPr="005A661C">
        <w:rPr>
          <w:sz w:val="28"/>
          <w:lang w:val="ru-RU"/>
        </w:rPr>
        <w:t>сформированы направленность внимания на звуковую сторону речи;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восполнены основные пробелы в формировании фонематических процессов;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  <w:tab w:val="left" w:pos="2783"/>
          <w:tab w:val="left" w:pos="5006"/>
          <w:tab w:val="left" w:pos="7025"/>
          <w:tab w:val="left" w:pos="7433"/>
        </w:tabs>
        <w:ind w:right="110"/>
        <w:rPr>
          <w:sz w:val="28"/>
          <w:lang w:val="ru-RU"/>
        </w:rPr>
      </w:pPr>
      <w:r w:rsidRPr="005A661C">
        <w:rPr>
          <w:sz w:val="28"/>
          <w:lang w:val="ru-RU"/>
        </w:rPr>
        <w:t>уточнены</w:t>
      </w:r>
      <w:r w:rsidRPr="005A661C">
        <w:rPr>
          <w:sz w:val="28"/>
          <w:lang w:val="ru-RU"/>
        </w:rPr>
        <w:tab/>
        <w:t>первоначальные</w:t>
      </w:r>
      <w:r w:rsidRPr="005A661C">
        <w:rPr>
          <w:sz w:val="28"/>
          <w:lang w:val="ru-RU"/>
        </w:rPr>
        <w:tab/>
        <w:t>представления</w:t>
      </w:r>
      <w:r w:rsidRPr="005A661C">
        <w:rPr>
          <w:sz w:val="28"/>
          <w:lang w:val="ru-RU"/>
        </w:rPr>
        <w:tab/>
        <w:t>о</w:t>
      </w:r>
      <w:r w:rsidRPr="005A661C">
        <w:rPr>
          <w:sz w:val="28"/>
          <w:lang w:val="ru-RU"/>
        </w:rPr>
        <w:tab/>
      </w:r>
      <w:r w:rsidRPr="005A661C">
        <w:rPr>
          <w:spacing w:val="-1"/>
          <w:sz w:val="28"/>
          <w:lang w:val="ru-RU"/>
        </w:rPr>
        <w:t xml:space="preserve">звукобуквенном, </w:t>
      </w:r>
      <w:r w:rsidRPr="005A661C">
        <w:rPr>
          <w:sz w:val="28"/>
          <w:lang w:val="ru-RU"/>
        </w:rPr>
        <w:t>слоговом составе слова с учётом программных</w:t>
      </w:r>
      <w:r w:rsidRPr="005A661C">
        <w:rPr>
          <w:spacing w:val="-1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требований;</w:t>
      </w:r>
    </w:p>
    <w:p w:rsidR="00D14838" w:rsidRDefault="005A661C">
      <w:pPr>
        <w:pStyle w:val="a4"/>
        <w:numPr>
          <w:ilvl w:val="0"/>
          <w:numId w:val="4"/>
        </w:numPr>
        <w:tabs>
          <w:tab w:val="left" w:pos="1361"/>
          <w:tab w:val="left" w:pos="1362"/>
        </w:tabs>
        <w:spacing w:before="1" w:line="342" w:lineRule="exact"/>
        <w:rPr>
          <w:sz w:val="28"/>
        </w:rPr>
      </w:pPr>
      <w:proofErr w:type="spellStart"/>
      <w:r>
        <w:rPr>
          <w:sz w:val="28"/>
        </w:rPr>
        <w:t>поставлены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дифференцированы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звуки</w:t>
      </w:r>
      <w:proofErr w:type="spellEnd"/>
      <w:r>
        <w:rPr>
          <w:sz w:val="28"/>
        </w:rPr>
        <w:t>;</w:t>
      </w:r>
    </w:p>
    <w:p w:rsidR="00D14838" w:rsidRPr="005A661C" w:rsidRDefault="005A661C">
      <w:pPr>
        <w:pStyle w:val="a4"/>
        <w:numPr>
          <w:ilvl w:val="0"/>
          <w:numId w:val="4"/>
        </w:numPr>
        <w:tabs>
          <w:tab w:val="left" w:pos="1362"/>
        </w:tabs>
        <w:ind w:right="103"/>
        <w:jc w:val="both"/>
        <w:rPr>
          <w:sz w:val="28"/>
          <w:lang w:val="ru-RU"/>
        </w:rPr>
      </w:pPr>
      <w:proofErr w:type="gramStart"/>
      <w:r w:rsidRPr="005A661C">
        <w:rPr>
          <w:sz w:val="28"/>
          <w:lang w:val="ru-RU"/>
        </w:rPr>
        <w:t xml:space="preserve">введены в активный словарь необходимые на данном этапе обучения слова-термины: - звук, слог, слияние, слово, гласные, согласные, </w:t>
      </w:r>
      <w:proofErr w:type="spellStart"/>
      <w:r w:rsidRPr="005A661C">
        <w:rPr>
          <w:sz w:val="28"/>
          <w:lang w:val="ru-RU"/>
        </w:rPr>
        <w:t>твёрдые-мягкие</w:t>
      </w:r>
      <w:proofErr w:type="spellEnd"/>
      <w:r w:rsidRPr="005A661C">
        <w:rPr>
          <w:sz w:val="28"/>
          <w:lang w:val="ru-RU"/>
        </w:rPr>
        <w:t xml:space="preserve"> согласные, </w:t>
      </w:r>
      <w:proofErr w:type="spellStart"/>
      <w:r w:rsidRPr="005A661C">
        <w:rPr>
          <w:sz w:val="28"/>
          <w:lang w:val="ru-RU"/>
        </w:rPr>
        <w:t>звонкие-глухие</w:t>
      </w:r>
      <w:proofErr w:type="spellEnd"/>
      <w:r w:rsidRPr="005A661C">
        <w:rPr>
          <w:sz w:val="28"/>
          <w:lang w:val="ru-RU"/>
        </w:rPr>
        <w:t xml:space="preserve"> согласные, предложение,</w:t>
      </w:r>
      <w:r w:rsidRPr="005A661C">
        <w:rPr>
          <w:spacing w:val="-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текст.</w:t>
      </w:r>
      <w:proofErr w:type="gramEnd"/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4"/>
        <w:numPr>
          <w:ilvl w:val="0"/>
          <w:numId w:val="5"/>
        </w:numPr>
        <w:tabs>
          <w:tab w:val="left" w:pos="314"/>
        </w:tabs>
        <w:ind w:right="762" w:hanging="1468"/>
        <w:rPr>
          <w:sz w:val="28"/>
          <w:lang w:val="ru-RU"/>
        </w:rPr>
      </w:pPr>
      <w:r w:rsidRPr="005A661C">
        <w:rPr>
          <w:b/>
          <w:sz w:val="28"/>
          <w:lang w:val="ru-RU"/>
        </w:rPr>
        <w:t xml:space="preserve">РАЗДЕЛ. </w:t>
      </w:r>
      <w:r w:rsidRPr="005A661C">
        <w:rPr>
          <w:sz w:val="28"/>
          <w:lang w:val="ru-RU"/>
        </w:rPr>
        <w:t>Восполнение пробелов в развитии лексико-грамматических средств</w:t>
      </w:r>
      <w:r w:rsidRPr="005A661C">
        <w:rPr>
          <w:spacing w:val="2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языка.</w:t>
      </w:r>
    </w:p>
    <w:p w:rsidR="00D14838" w:rsidRPr="005A661C" w:rsidRDefault="00D14838">
      <w:pPr>
        <w:pStyle w:val="a3"/>
        <w:spacing w:before="6"/>
        <w:rPr>
          <w:lang w:val="ru-RU"/>
        </w:rPr>
      </w:pPr>
    </w:p>
    <w:p w:rsidR="00D14838" w:rsidRDefault="005A661C">
      <w:pPr>
        <w:pStyle w:val="Heading4"/>
        <w:spacing w:line="319" w:lineRule="exact"/>
      </w:pPr>
      <w:proofErr w:type="spellStart"/>
      <w:r>
        <w:t>Задачи</w:t>
      </w:r>
      <w:proofErr w:type="spellEnd"/>
      <w:r>
        <w:t>: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before="1" w:line="322" w:lineRule="exact"/>
        <w:ind w:left="942" w:right="112"/>
        <w:rPr>
          <w:sz w:val="28"/>
          <w:lang w:val="ru-RU"/>
        </w:rPr>
      </w:pPr>
      <w:r w:rsidRPr="005A661C">
        <w:rPr>
          <w:sz w:val="28"/>
          <w:lang w:val="ru-RU"/>
        </w:rPr>
        <w:t>Обогащение и уточнение словаря (усвоение и употребление слов в свойственном им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значении).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line="318" w:lineRule="exact"/>
        <w:ind w:left="942"/>
        <w:rPr>
          <w:sz w:val="28"/>
          <w:lang w:val="ru-RU"/>
        </w:rPr>
      </w:pPr>
      <w:r w:rsidRPr="005A661C">
        <w:rPr>
          <w:sz w:val="28"/>
          <w:lang w:val="ru-RU"/>
        </w:rPr>
        <w:t>Активизация словаря: включение широкого круга слов в</w:t>
      </w:r>
      <w:r w:rsidRPr="005A661C">
        <w:rPr>
          <w:spacing w:val="-21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речь.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line="322" w:lineRule="exact"/>
        <w:ind w:left="942"/>
        <w:rPr>
          <w:sz w:val="28"/>
          <w:lang w:val="ru-RU"/>
        </w:rPr>
      </w:pPr>
      <w:r w:rsidRPr="005A661C">
        <w:rPr>
          <w:sz w:val="28"/>
          <w:lang w:val="ru-RU"/>
        </w:rPr>
        <w:t>Развитие морфологического анализа и</w:t>
      </w:r>
      <w:r w:rsidRPr="005A661C">
        <w:rPr>
          <w:spacing w:val="-13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синтеза.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ind w:left="942"/>
        <w:rPr>
          <w:sz w:val="28"/>
          <w:lang w:val="ru-RU"/>
        </w:rPr>
      </w:pPr>
      <w:r w:rsidRPr="005A661C">
        <w:rPr>
          <w:sz w:val="28"/>
          <w:lang w:val="ru-RU"/>
        </w:rPr>
        <w:t>Установление связи между формой слова и его значением,</w:t>
      </w:r>
      <w:r w:rsidRPr="005A661C">
        <w:rPr>
          <w:spacing w:val="-1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денотатом.</w:t>
      </w:r>
    </w:p>
    <w:p w:rsidR="00D14838" w:rsidRPr="005A661C" w:rsidRDefault="005A661C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before="2"/>
        <w:ind w:left="942" w:right="111"/>
        <w:rPr>
          <w:sz w:val="28"/>
          <w:lang w:val="ru-RU"/>
        </w:rPr>
      </w:pPr>
      <w:r w:rsidRPr="005A661C">
        <w:rPr>
          <w:sz w:val="28"/>
          <w:lang w:val="ru-RU"/>
        </w:rPr>
        <w:t>Развитие и совершенствование грамматического оформления речи путём овладения различными моделями</w:t>
      </w:r>
      <w:r w:rsidRPr="005A661C">
        <w:rPr>
          <w:spacing w:val="-1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словосочетаний.</w:t>
      </w:r>
    </w:p>
    <w:p w:rsidR="00D14838" w:rsidRPr="005A661C" w:rsidRDefault="00D14838">
      <w:pPr>
        <w:pStyle w:val="a3"/>
        <w:rPr>
          <w:lang w:val="ru-RU"/>
        </w:rPr>
      </w:pP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spacing w:line="322" w:lineRule="exact"/>
        <w:ind w:left="102" w:right="270"/>
        <w:rPr>
          <w:i/>
          <w:sz w:val="28"/>
          <w:lang w:val="ru-RU"/>
        </w:rPr>
      </w:pPr>
      <w:r w:rsidRPr="005A661C">
        <w:rPr>
          <w:i/>
          <w:sz w:val="28"/>
          <w:lang w:val="ru-RU"/>
        </w:rPr>
        <w:t>Содержание реализуется при изучении следующих тем:</w:t>
      </w:r>
    </w:p>
    <w:p w:rsidR="00D14838" w:rsidRDefault="005A661C">
      <w:pPr>
        <w:pStyle w:val="a4"/>
        <w:numPr>
          <w:ilvl w:val="0"/>
          <w:numId w:val="3"/>
        </w:numPr>
        <w:tabs>
          <w:tab w:val="left" w:pos="822"/>
          <w:tab w:val="left" w:pos="1817"/>
          <w:tab w:val="left" w:pos="3167"/>
          <w:tab w:val="left" w:pos="3877"/>
          <w:tab w:val="left" w:pos="4920"/>
          <w:tab w:val="left" w:pos="7121"/>
          <w:tab w:val="left" w:pos="9311"/>
        </w:tabs>
        <w:spacing w:line="242" w:lineRule="auto"/>
        <w:ind w:right="112"/>
        <w:rPr>
          <w:sz w:val="28"/>
        </w:rPr>
      </w:pPr>
      <w:r w:rsidRPr="005A661C">
        <w:rPr>
          <w:sz w:val="28"/>
          <w:lang w:val="ru-RU"/>
        </w:rPr>
        <w:t>Блок</w:t>
      </w:r>
      <w:r w:rsidRPr="005A661C">
        <w:rPr>
          <w:sz w:val="28"/>
          <w:lang w:val="ru-RU"/>
        </w:rPr>
        <w:tab/>
        <w:t>занятий</w:t>
      </w:r>
      <w:r w:rsidRPr="005A661C">
        <w:rPr>
          <w:sz w:val="28"/>
          <w:lang w:val="ru-RU"/>
        </w:rPr>
        <w:tab/>
        <w:t>по</w:t>
      </w:r>
      <w:r w:rsidRPr="005A661C">
        <w:rPr>
          <w:sz w:val="28"/>
          <w:lang w:val="ru-RU"/>
        </w:rPr>
        <w:tab/>
        <w:t>теме:</w:t>
      </w:r>
      <w:r w:rsidRPr="005A661C">
        <w:rPr>
          <w:sz w:val="28"/>
          <w:lang w:val="ru-RU"/>
        </w:rPr>
        <w:tab/>
        <w:t>Формирование</w:t>
      </w:r>
      <w:r w:rsidRPr="005A661C">
        <w:rPr>
          <w:sz w:val="28"/>
          <w:lang w:val="ru-RU"/>
        </w:rPr>
        <w:tab/>
        <w:t>представлений</w:t>
      </w:r>
      <w:r w:rsidRPr="005A661C">
        <w:rPr>
          <w:sz w:val="28"/>
          <w:lang w:val="ru-RU"/>
        </w:rPr>
        <w:tab/>
        <w:t>о морфологическом составе слова.</w:t>
      </w:r>
      <w:r w:rsidRPr="005A661C">
        <w:rPr>
          <w:spacing w:val="-16"/>
          <w:sz w:val="28"/>
          <w:lang w:val="ru-RU"/>
        </w:rPr>
        <w:t xml:space="preserve"> </w:t>
      </w:r>
      <w:proofErr w:type="spellStart"/>
      <w:r>
        <w:rPr>
          <w:sz w:val="28"/>
        </w:rPr>
        <w:t>Словообразование</w:t>
      </w:r>
      <w:proofErr w:type="spellEnd"/>
      <w:r>
        <w:rPr>
          <w:sz w:val="28"/>
        </w:rPr>
        <w:t>: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38" w:lineRule="exact"/>
        <w:rPr>
          <w:sz w:val="28"/>
          <w:lang w:val="ru-RU"/>
        </w:rPr>
      </w:pPr>
      <w:r w:rsidRPr="005A661C">
        <w:rPr>
          <w:sz w:val="28"/>
          <w:lang w:val="ru-RU"/>
        </w:rPr>
        <w:t>Состав слова. Корень слова. Родственные</w:t>
      </w:r>
      <w:r w:rsidRPr="005A661C">
        <w:rPr>
          <w:spacing w:val="-11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слова.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Сложные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слова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ind w:right="110"/>
        <w:rPr>
          <w:sz w:val="28"/>
          <w:lang w:val="ru-RU"/>
        </w:rPr>
      </w:pPr>
      <w:r w:rsidRPr="005A661C">
        <w:rPr>
          <w:sz w:val="28"/>
          <w:lang w:val="ru-RU"/>
        </w:rPr>
        <w:t>Состав слова. Приставка. Роль приставки в изменении значения слова.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ind w:right="111"/>
        <w:rPr>
          <w:sz w:val="28"/>
          <w:lang w:val="ru-RU"/>
        </w:rPr>
      </w:pPr>
      <w:r w:rsidRPr="005A661C">
        <w:rPr>
          <w:sz w:val="28"/>
          <w:lang w:val="ru-RU"/>
        </w:rPr>
        <w:t>Суффикс. Практическое овладение способом образования слов с помощью</w:t>
      </w:r>
      <w:r w:rsidRPr="005A661C">
        <w:rPr>
          <w:spacing w:val="-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суффиксов.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Состав слова. Окончание. Изменение слов с помощью</w:t>
      </w:r>
      <w:r w:rsidRPr="005A661C">
        <w:rPr>
          <w:spacing w:val="-1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окончаний.</w:t>
      </w: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D14838" w:rsidRPr="005A661C" w:rsidRDefault="005A661C">
      <w:pPr>
        <w:pStyle w:val="a4"/>
        <w:numPr>
          <w:ilvl w:val="0"/>
          <w:numId w:val="3"/>
        </w:numPr>
        <w:tabs>
          <w:tab w:val="left" w:pos="822"/>
        </w:tabs>
        <w:spacing w:line="321" w:lineRule="exact"/>
        <w:rPr>
          <w:sz w:val="28"/>
          <w:lang w:val="ru-RU"/>
        </w:rPr>
      </w:pPr>
      <w:r w:rsidRPr="005A661C">
        <w:rPr>
          <w:sz w:val="28"/>
          <w:lang w:val="ru-RU"/>
        </w:rPr>
        <w:t>Блок занятий по теме: Формирование лексических средств</w:t>
      </w:r>
      <w:r w:rsidRPr="005A661C">
        <w:rPr>
          <w:spacing w:val="-1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языка: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Многозначные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слова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Омонимы</w:t>
      </w:r>
      <w:proofErr w:type="spellEnd"/>
      <w:r>
        <w:rPr>
          <w:sz w:val="28"/>
        </w:rPr>
        <w:t>.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Антонимы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Практическое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овладение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подбором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антонимов</w:t>
      </w:r>
      <w:proofErr w:type="spellEnd"/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  <w:tab w:val="left" w:pos="2965"/>
          <w:tab w:val="left" w:pos="4872"/>
          <w:tab w:val="left" w:pos="6339"/>
          <w:tab w:val="left" w:pos="7756"/>
          <w:tab w:val="left" w:pos="9319"/>
        </w:tabs>
        <w:ind w:right="104"/>
        <w:rPr>
          <w:sz w:val="28"/>
          <w:lang w:val="ru-RU"/>
        </w:rPr>
      </w:pPr>
      <w:r w:rsidRPr="005A661C">
        <w:rPr>
          <w:sz w:val="28"/>
          <w:lang w:val="ru-RU"/>
        </w:rPr>
        <w:t>Синонимы.</w:t>
      </w:r>
      <w:r w:rsidRPr="005A661C">
        <w:rPr>
          <w:sz w:val="28"/>
          <w:lang w:val="ru-RU"/>
        </w:rPr>
        <w:tab/>
        <w:t>Практическое</w:t>
      </w:r>
      <w:r w:rsidRPr="005A661C">
        <w:rPr>
          <w:sz w:val="28"/>
          <w:lang w:val="ru-RU"/>
        </w:rPr>
        <w:tab/>
        <w:t>овладение</w:t>
      </w:r>
      <w:r w:rsidRPr="005A661C">
        <w:rPr>
          <w:sz w:val="28"/>
          <w:lang w:val="ru-RU"/>
        </w:rPr>
        <w:tab/>
        <w:t>подбором</w:t>
      </w:r>
      <w:r w:rsidRPr="005A661C">
        <w:rPr>
          <w:sz w:val="28"/>
          <w:lang w:val="ru-RU"/>
        </w:rPr>
        <w:tab/>
        <w:t>синонимов</w:t>
      </w:r>
      <w:r w:rsidRPr="005A661C">
        <w:rPr>
          <w:sz w:val="28"/>
          <w:lang w:val="ru-RU"/>
        </w:rPr>
        <w:tab/>
        <w:t>– существительных.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Синонимы. Практическое овладение подбором</w:t>
      </w:r>
      <w:r w:rsidRPr="005A661C">
        <w:rPr>
          <w:spacing w:val="-19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синонимов.</w:t>
      </w:r>
    </w:p>
    <w:p w:rsidR="00D14838" w:rsidRPr="005A661C" w:rsidRDefault="00D14838">
      <w:pPr>
        <w:spacing w:line="342" w:lineRule="exact"/>
        <w:rPr>
          <w:sz w:val="28"/>
          <w:lang w:val="ru-RU"/>
        </w:rPr>
        <w:sectPr w:rsidR="00D14838" w:rsidRPr="005A661C">
          <w:pgSz w:w="11910" w:h="16840"/>
          <w:pgMar w:top="1080" w:right="740" w:bottom="280" w:left="1600" w:header="720" w:footer="720" w:gutter="0"/>
          <w:cols w:space="720"/>
        </w:sectPr>
      </w:pPr>
    </w:p>
    <w:p w:rsidR="00D14838" w:rsidRPr="005A661C" w:rsidRDefault="005A661C">
      <w:pPr>
        <w:pStyle w:val="a4"/>
        <w:numPr>
          <w:ilvl w:val="0"/>
          <w:numId w:val="3"/>
        </w:numPr>
        <w:tabs>
          <w:tab w:val="left" w:pos="822"/>
        </w:tabs>
        <w:spacing w:before="47" w:line="242" w:lineRule="auto"/>
        <w:ind w:right="106"/>
        <w:rPr>
          <w:sz w:val="28"/>
          <w:lang w:val="ru-RU"/>
        </w:rPr>
      </w:pPr>
      <w:r w:rsidRPr="005A661C">
        <w:rPr>
          <w:sz w:val="28"/>
          <w:lang w:val="ru-RU"/>
        </w:rPr>
        <w:lastRenderedPageBreak/>
        <w:t>Блок занятий по теме: Формирование представлений о связи слов в словосочетании и</w:t>
      </w:r>
      <w:r w:rsidRPr="005A661C">
        <w:rPr>
          <w:spacing w:val="-8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предложении: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38" w:lineRule="exact"/>
        <w:rPr>
          <w:sz w:val="28"/>
        </w:rPr>
      </w:pPr>
      <w:proofErr w:type="spellStart"/>
      <w:r>
        <w:rPr>
          <w:sz w:val="28"/>
        </w:rPr>
        <w:t>Предлоги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обозначающие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местоположение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предмета</w:t>
      </w:r>
      <w:proofErr w:type="spellEnd"/>
      <w:r>
        <w:rPr>
          <w:sz w:val="28"/>
        </w:rPr>
        <w:t>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Предлоги, обозначающие направление движения</w:t>
      </w:r>
      <w:r w:rsidRPr="005A661C">
        <w:rPr>
          <w:spacing w:val="-22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предмета.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Составление словосочетаний по типу</w:t>
      </w:r>
      <w:r w:rsidRPr="005A661C">
        <w:rPr>
          <w:spacing w:val="-1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согласования.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r>
        <w:rPr>
          <w:sz w:val="28"/>
        </w:rPr>
        <w:t>Составление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словосочетаний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типу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управления</w:t>
      </w:r>
      <w:proofErr w:type="spellEnd"/>
    </w:p>
    <w:p w:rsidR="00D14838" w:rsidRDefault="00D14838">
      <w:pPr>
        <w:pStyle w:val="a3"/>
      </w:pPr>
    </w:p>
    <w:p w:rsidR="00D14838" w:rsidRPr="005A661C" w:rsidRDefault="005A661C">
      <w:pPr>
        <w:pStyle w:val="a3"/>
        <w:spacing w:line="321" w:lineRule="exact"/>
        <w:ind w:left="102" w:right="133"/>
        <w:rPr>
          <w:lang w:val="ru-RU"/>
        </w:rPr>
      </w:pPr>
      <w:r w:rsidRPr="005A661C">
        <w:rPr>
          <w:spacing w:val="-71"/>
          <w:u w:val="single"/>
          <w:lang w:val="ru-RU"/>
        </w:rPr>
        <w:t xml:space="preserve"> </w:t>
      </w:r>
      <w:r w:rsidRPr="005A661C">
        <w:rPr>
          <w:u w:val="single"/>
          <w:lang w:val="ru-RU"/>
        </w:rPr>
        <w:t>По окончании 2 раздела  учащиеся должны в практическом плане научиться: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2"/>
        </w:tabs>
        <w:ind w:right="106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 xml:space="preserve">ориентироваться в морфологическом составе слова, т.е. уметь определять, посредством каких частей слова, стоящих </w:t>
      </w:r>
      <w:proofErr w:type="gramStart"/>
      <w:r w:rsidRPr="005A661C">
        <w:rPr>
          <w:sz w:val="28"/>
          <w:lang w:val="ru-RU"/>
        </w:rPr>
        <w:t>перед</w:t>
      </w:r>
      <w:proofErr w:type="gramEnd"/>
      <w:r w:rsidRPr="005A661C">
        <w:rPr>
          <w:sz w:val="28"/>
          <w:lang w:val="ru-RU"/>
        </w:rPr>
        <w:t xml:space="preserve"> или после общей части родственных слов, образуются новые слова и изменяются их</w:t>
      </w:r>
      <w:r w:rsidRPr="005A661C">
        <w:rPr>
          <w:spacing w:val="-5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значения;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активно пользоваться различными способами</w:t>
      </w:r>
      <w:r w:rsidRPr="005A661C">
        <w:rPr>
          <w:spacing w:val="-24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словообразования;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2"/>
        </w:tabs>
        <w:ind w:right="108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>правильно использовать новые слова в предложениях различных синтаксических конструкций (т.е. устанавливать связь между формой и</w:t>
      </w:r>
      <w:r w:rsidRPr="005A661C">
        <w:rPr>
          <w:spacing w:val="-7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значением);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before="1" w:line="342" w:lineRule="exact"/>
        <w:rPr>
          <w:sz w:val="28"/>
          <w:lang w:val="ru-RU"/>
        </w:rPr>
      </w:pPr>
      <w:r w:rsidRPr="005A661C">
        <w:rPr>
          <w:sz w:val="28"/>
          <w:lang w:val="ru-RU"/>
        </w:rPr>
        <w:t>должны иметь понятие о предлогах и способах их</w:t>
      </w:r>
      <w:r w:rsidRPr="005A661C">
        <w:rPr>
          <w:spacing w:val="-2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использования;</w:t>
      </w:r>
    </w:p>
    <w:p w:rsidR="00D14838" w:rsidRPr="005A661C" w:rsidRDefault="005A661C">
      <w:pPr>
        <w:pStyle w:val="a4"/>
        <w:numPr>
          <w:ilvl w:val="1"/>
          <w:numId w:val="3"/>
        </w:numPr>
        <w:tabs>
          <w:tab w:val="left" w:pos="1362"/>
        </w:tabs>
        <w:ind w:right="104"/>
        <w:jc w:val="both"/>
        <w:rPr>
          <w:sz w:val="28"/>
          <w:lang w:val="ru-RU"/>
        </w:rPr>
      </w:pPr>
      <w:r w:rsidRPr="005A661C">
        <w:rPr>
          <w:sz w:val="28"/>
          <w:lang w:val="ru-RU"/>
        </w:rPr>
        <w:t>овладеть навыком подбора антонимов, синонимов и способом их употребления; иметь понятие о многозначных словах, словах – омонимах;</w:t>
      </w:r>
    </w:p>
    <w:p w:rsidR="00D14838" w:rsidRDefault="005A661C">
      <w:pPr>
        <w:pStyle w:val="a4"/>
        <w:numPr>
          <w:ilvl w:val="1"/>
          <w:numId w:val="3"/>
        </w:numPr>
        <w:tabs>
          <w:tab w:val="left" w:pos="1361"/>
          <w:tab w:val="left" w:pos="1362"/>
        </w:tabs>
        <w:spacing w:line="342" w:lineRule="exact"/>
        <w:rPr>
          <w:sz w:val="28"/>
        </w:rPr>
      </w:pPr>
      <w:proofErr w:type="spellStart"/>
      <w:proofErr w:type="gramStart"/>
      <w:r>
        <w:rPr>
          <w:sz w:val="28"/>
        </w:rPr>
        <w:t>согласовывать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слова</w:t>
      </w:r>
      <w:proofErr w:type="spellEnd"/>
      <w:r>
        <w:rPr>
          <w:sz w:val="28"/>
        </w:rPr>
        <w:t>.</w:t>
      </w:r>
    </w:p>
    <w:p w:rsidR="00D14838" w:rsidRDefault="00D14838">
      <w:pPr>
        <w:spacing w:line="342" w:lineRule="exact"/>
        <w:rPr>
          <w:sz w:val="28"/>
        </w:rPr>
        <w:sectPr w:rsidR="00D14838">
          <w:pgSz w:w="11910" w:h="16840"/>
          <w:pgMar w:top="1060" w:right="740" w:bottom="280" w:left="1600" w:header="720" w:footer="720" w:gutter="0"/>
          <w:cols w:space="720"/>
        </w:sectPr>
      </w:pPr>
    </w:p>
    <w:p w:rsidR="00D14838" w:rsidRDefault="005A661C">
      <w:pPr>
        <w:spacing w:before="33"/>
        <w:ind w:left="2791" w:right="2797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Тематическое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планирование</w:t>
      </w:r>
      <w:proofErr w:type="spellEnd"/>
    </w:p>
    <w:p w:rsidR="00D14838" w:rsidRPr="005A661C" w:rsidRDefault="005A661C">
      <w:pPr>
        <w:pStyle w:val="Heading4"/>
        <w:ind w:left="685" w:right="634" w:firstLine="12"/>
        <w:jc w:val="center"/>
        <w:rPr>
          <w:lang w:val="ru-RU"/>
        </w:rPr>
      </w:pPr>
      <w:r w:rsidRPr="005A661C">
        <w:rPr>
          <w:lang w:val="ru-RU"/>
        </w:rPr>
        <w:t xml:space="preserve">занятий по коррекции недоразвития речи системного характера у учащихся первых классов </w:t>
      </w:r>
      <w:r w:rsidRPr="005A661C">
        <w:rPr>
          <w:spacing w:val="-4"/>
          <w:lang w:val="ru-RU"/>
        </w:rPr>
        <w:t xml:space="preserve">коррекционно-развивающего </w:t>
      </w:r>
      <w:r w:rsidRPr="005A661C">
        <w:rPr>
          <w:spacing w:val="-3"/>
          <w:lang w:val="ru-RU"/>
        </w:rPr>
        <w:t>обучения.</w:t>
      </w:r>
    </w:p>
    <w:p w:rsidR="00D14838" w:rsidRPr="005A661C" w:rsidRDefault="00D14838">
      <w:pPr>
        <w:pStyle w:val="a3"/>
        <w:spacing w:before="5"/>
        <w:rPr>
          <w:b/>
          <w:sz w:val="27"/>
          <w:lang w:val="ru-RU"/>
        </w:rPr>
      </w:pPr>
    </w:p>
    <w:p w:rsidR="00D14838" w:rsidRPr="005A661C" w:rsidRDefault="005A661C">
      <w:pPr>
        <w:pStyle w:val="a4"/>
        <w:numPr>
          <w:ilvl w:val="0"/>
          <w:numId w:val="2"/>
        </w:numPr>
        <w:tabs>
          <w:tab w:val="left" w:pos="1802"/>
        </w:tabs>
        <w:spacing w:before="1"/>
        <w:ind w:right="6" w:hanging="163"/>
        <w:rPr>
          <w:i/>
          <w:sz w:val="28"/>
          <w:lang w:val="ru-RU"/>
        </w:rPr>
      </w:pPr>
      <w:r w:rsidRPr="005A661C">
        <w:rPr>
          <w:i/>
          <w:sz w:val="28"/>
          <w:u w:val="single"/>
          <w:lang w:val="ru-RU"/>
        </w:rPr>
        <w:t>этап коррекционно-развивающего обучения.</w:t>
      </w:r>
      <w:r w:rsidRPr="005A661C">
        <w:rPr>
          <w:i/>
          <w:spacing w:val="-19"/>
          <w:sz w:val="28"/>
          <w:u w:val="single"/>
          <w:lang w:val="ru-RU"/>
        </w:rPr>
        <w:t xml:space="preserve"> </w:t>
      </w:r>
      <w:r w:rsidRPr="005A661C">
        <w:rPr>
          <w:i/>
          <w:sz w:val="28"/>
          <w:u w:val="single"/>
          <w:lang w:val="ru-RU"/>
        </w:rPr>
        <w:t>(1класс)</w:t>
      </w:r>
    </w:p>
    <w:p w:rsidR="00D14838" w:rsidRPr="005A661C" w:rsidRDefault="00D14838">
      <w:pPr>
        <w:pStyle w:val="a3"/>
        <w:rPr>
          <w:i/>
          <w:sz w:val="20"/>
          <w:lang w:val="ru-RU"/>
        </w:rPr>
      </w:pPr>
    </w:p>
    <w:p w:rsidR="00D14838" w:rsidRPr="005A661C" w:rsidRDefault="00D14838">
      <w:pPr>
        <w:pStyle w:val="a3"/>
        <w:rPr>
          <w:i/>
          <w:sz w:val="20"/>
          <w:lang w:val="ru-RU"/>
        </w:rPr>
      </w:pPr>
    </w:p>
    <w:p w:rsidR="00D14838" w:rsidRPr="005A661C" w:rsidRDefault="00D14838">
      <w:pPr>
        <w:pStyle w:val="a3"/>
        <w:spacing w:before="7" w:after="1"/>
        <w:rPr>
          <w:i/>
          <w:sz w:val="2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372"/>
        <w:gridCol w:w="816"/>
      </w:tblGrid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left="2870" w:right="28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часы</w:t>
            </w:r>
            <w:proofErr w:type="spellEnd"/>
          </w:p>
        </w:tc>
      </w:tr>
      <w:tr w:rsidR="00D14838">
        <w:trPr>
          <w:trHeight w:hRule="exact" w:val="655"/>
        </w:trPr>
        <w:tc>
          <w:tcPr>
            <w:tcW w:w="1385" w:type="dxa"/>
          </w:tcPr>
          <w:p w:rsidR="00D14838" w:rsidRDefault="005A661C">
            <w:pPr>
              <w:pStyle w:val="TableParagraph"/>
              <w:spacing w:before="153" w:line="240" w:lineRule="auto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2" w:lineRule="auto"/>
              <w:ind w:left="131" w:right="800" w:hanging="7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Определение направлений в пространстве. Уточнение пространственных взаимоотношений.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before="153"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1385" w:type="dxa"/>
          </w:tcPr>
          <w:p w:rsidR="00D14838" w:rsidRDefault="005A661C">
            <w:pPr>
              <w:pStyle w:val="TableParagraph"/>
              <w:spacing w:before="153" w:line="240" w:lineRule="auto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0" w:lineRule="auto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Определение линейной последовательности предметного ряда.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6"/>
        </w:trPr>
        <w:tc>
          <w:tcPr>
            <w:tcW w:w="1385" w:type="dxa"/>
          </w:tcPr>
          <w:p w:rsidR="00D14838" w:rsidRDefault="005A661C">
            <w:pPr>
              <w:pStyle w:val="TableParagraph"/>
              <w:spacing w:before="154" w:line="240" w:lineRule="auto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2" w:lineRule="auto"/>
              <w:ind w:right="800"/>
              <w:rPr>
                <w:sz w:val="28"/>
                <w:lang w:val="ru-RU"/>
              </w:rPr>
            </w:pPr>
            <w:r w:rsidRPr="005A661C">
              <w:rPr>
                <w:spacing w:val="-6"/>
                <w:sz w:val="28"/>
                <w:lang w:val="ru-RU"/>
              </w:rPr>
              <w:t xml:space="preserve">Части </w:t>
            </w:r>
            <w:r w:rsidRPr="005A661C">
              <w:rPr>
                <w:spacing w:val="-7"/>
                <w:sz w:val="28"/>
                <w:lang w:val="ru-RU"/>
              </w:rPr>
              <w:t xml:space="preserve">суток </w:t>
            </w:r>
            <w:r w:rsidRPr="005A661C">
              <w:rPr>
                <w:sz w:val="28"/>
                <w:lang w:val="ru-RU"/>
              </w:rPr>
              <w:t xml:space="preserve">и </w:t>
            </w:r>
            <w:r w:rsidRPr="005A661C">
              <w:rPr>
                <w:spacing w:val="-4"/>
                <w:sz w:val="28"/>
                <w:lang w:val="ru-RU"/>
              </w:rPr>
              <w:t xml:space="preserve">их </w:t>
            </w:r>
            <w:r w:rsidRPr="005A661C">
              <w:rPr>
                <w:spacing w:val="-7"/>
                <w:sz w:val="28"/>
                <w:lang w:val="ru-RU"/>
              </w:rPr>
              <w:t xml:space="preserve">последовательность. </w:t>
            </w:r>
            <w:r w:rsidRPr="005A661C">
              <w:rPr>
                <w:spacing w:val="-4"/>
                <w:sz w:val="28"/>
                <w:lang w:val="ru-RU"/>
              </w:rPr>
              <w:t xml:space="preserve">Дни </w:t>
            </w:r>
            <w:r w:rsidRPr="005A661C">
              <w:rPr>
                <w:spacing w:val="-6"/>
                <w:sz w:val="28"/>
                <w:lang w:val="ru-RU"/>
              </w:rPr>
              <w:t xml:space="preserve">недели </w:t>
            </w:r>
            <w:r w:rsidRPr="005A661C">
              <w:rPr>
                <w:sz w:val="28"/>
                <w:lang w:val="ru-RU"/>
              </w:rPr>
              <w:t xml:space="preserve">и </w:t>
            </w:r>
            <w:r w:rsidRPr="005A661C">
              <w:rPr>
                <w:spacing w:val="-4"/>
                <w:sz w:val="28"/>
                <w:lang w:val="ru-RU"/>
              </w:rPr>
              <w:t xml:space="preserve">их </w:t>
            </w:r>
            <w:r w:rsidRPr="005A661C">
              <w:rPr>
                <w:spacing w:val="-7"/>
                <w:sz w:val="28"/>
                <w:lang w:val="ru-RU"/>
              </w:rPr>
              <w:t>последовательность.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1385" w:type="dxa"/>
          </w:tcPr>
          <w:p w:rsidR="00D14838" w:rsidRDefault="005A661C">
            <w:pPr>
              <w:pStyle w:val="TableParagraph"/>
              <w:spacing w:before="153" w:line="240" w:lineRule="auto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0" w:lineRule="auto"/>
              <w:ind w:right="187"/>
              <w:rPr>
                <w:sz w:val="28"/>
                <w:lang w:val="ru-RU"/>
              </w:rPr>
            </w:pPr>
            <w:r w:rsidRPr="005A661C">
              <w:rPr>
                <w:spacing w:val="-7"/>
                <w:sz w:val="28"/>
                <w:lang w:val="ru-RU"/>
              </w:rPr>
              <w:t xml:space="preserve">Времена </w:t>
            </w:r>
            <w:r w:rsidRPr="005A661C">
              <w:rPr>
                <w:spacing w:val="-5"/>
                <w:sz w:val="28"/>
                <w:lang w:val="ru-RU"/>
              </w:rPr>
              <w:t xml:space="preserve">года </w:t>
            </w:r>
            <w:r w:rsidRPr="005A661C">
              <w:rPr>
                <w:sz w:val="28"/>
                <w:lang w:val="ru-RU"/>
              </w:rPr>
              <w:t xml:space="preserve">и </w:t>
            </w:r>
            <w:r w:rsidRPr="005A661C">
              <w:rPr>
                <w:spacing w:val="-4"/>
                <w:sz w:val="28"/>
                <w:lang w:val="ru-RU"/>
              </w:rPr>
              <w:t xml:space="preserve">их </w:t>
            </w:r>
            <w:r w:rsidRPr="005A661C">
              <w:rPr>
                <w:spacing w:val="-7"/>
                <w:sz w:val="28"/>
                <w:lang w:val="ru-RU"/>
              </w:rPr>
              <w:t xml:space="preserve">последовательность. </w:t>
            </w:r>
            <w:r w:rsidRPr="005A661C">
              <w:rPr>
                <w:spacing w:val="-4"/>
                <w:sz w:val="28"/>
                <w:lang w:val="ru-RU"/>
              </w:rPr>
              <w:t xml:space="preserve">Месяцы </w:t>
            </w:r>
            <w:r w:rsidRPr="005A661C">
              <w:rPr>
                <w:spacing w:val="-5"/>
                <w:sz w:val="28"/>
                <w:lang w:val="ru-RU"/>
              </w:rPr>
              <w:t xml:space="preserve">года </w:t>
            </w:r>
            <w:r w:rsidRPr="005A661C">
              <w:rPr>
                <w:sz w:val="28"/>
                <w:lang w:val="ru-RU"/>
              </w:rPr>
              <w:t xml:space="preserve">и </w:t>
            </w:r>
            <w:r w:rsidRPr="005A661C">
              <w:rPr>
                <w:spacing w:val="-4"/>
                <w:sz w:val="28"/>
                <w:lang w:val="ru-RU"/>
              </w:rPr>
              <w:t xml:space="preserve">их </w:t>
            </w:r>
            <w:r w:rsidRPr="005A661C">
              <w:rPr>
                <w:spacing w:val="-6"/>
                <w:sz w:val="28"/>
                <w:lang w:val="ru-RU"/>
              </w:rPr>
              <w:t>последовательность.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Понятие о речи. Функции речи.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7" w:lineRule="exact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17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Понятие о предложении. Понятие о слове.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называющие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называющие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7" w:lineRule="exact"/>
              <w:ind w:left="446" w:right="67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называющие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а,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[а].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left="170"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о,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[о].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7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и,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[и].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2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ы,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[ы].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у,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[у].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7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Гласные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r w:rsidRPr="005A661C">
              <w:rPr>
                <w:sz w:val="28"/>
                <w:lang w:val="ru-RU"/>
              </w:rPr>
              <w:t>н</w:t>
            </w:r>
            <w:proofErr w:type="spell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н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н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с, звуки [</w:t>
            </w:r>
            <w:proofErr w:type="spellStart"/>
            <w:r w:rsidRPr="005A661C">
              <w:rPr>
                <w:sz w:val="28"/>
                <w:lang w:val="ru-RU"/>
              </w:rPr>
              <w:t>с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с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к, звуки [</w:t>
            </w:r>
            <w:proofErr w:type="spellStart"/>
            <w:r w:rsidRPr="005A661C">
              <w:rPr>
                <w:sz w:val="28"/>
                <w:lang w:val="ru-RU"/>
              </w:rPr>
              <w:t>к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к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т, звуки [</w:t>
            </w:r>
            <w:proofErr w:type="spellStart"/>
            <w:r w:rsidRPr="005A661C">
              <w:rPr>
                <w:sz w:val="28"/>
                <w:lang w:val="ru-RU"/>
              </w:rPr>
              <w:t>т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т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л, звуки [</w:t>
            </w:r>
            <w:proofErr w:type="spellStart"/>
            <w:r w:rsidRPr="005A661C">
              <w:rPr>
                <w:sz w:val="28"/>
                <w:lang w:val="ru-RU"/>
              </w:rPr>
              <w:t>л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л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р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р`-р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в, звуки [</w:t>
            </w:r>
            <w:proofErr w:type="spellStart"/>
            <w:r w:rsidRPr="005A661C">
              <w:rPr>
                <w:sz w:val="28"/>
                <w:lang w:val="ru-RU"/>
              </w:rPr>
              <w:t>в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в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п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п`-п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2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6" w:lineRule="exact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16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м, звуки [</w:t>
            </w:r>
            <w:proofErr w:type="spellStart"/>
            <w:r w:rsidRPr="005A661C">
              <w:rPr>
                <w:sz w:val="28"/>
                <w:lang w:val="ru-RU"/>
              </w:rPr>
              <w:t>м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м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r w:rsidRPr="005A661C">
              <w:rPr>
                <w:sz w:val="28"/>
                <w:lang w:val="ru-RU"/>
              </w:rPr>
              <w:t>з</w:t>
            </w:r>
            <w:proofErr w:type="spell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з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з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б, звуки [</w:t>
            </w:r>
            <w:proofErr w:type="spellStart"/>
            <w:r w:rsidRPr="005A661C">
              <w:rPr>
                <w:sz w:val="28"/>
                <w:lang w:val="ru-RU"/>
              </w:rPr>
              <w:t>б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б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r w:rsidRPr="005A661C">
              <w:rPr>
                <w:sz w:val="28"/>
                <w:lang w:val="ru-RU"/>
              </w:rPr>
              <w:t>д</w:t>
            </w:r>
            <w:proofErr w:type="spell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д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д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я.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Буква г, звуки [</w:t>
            </w:r>
            <w:proofErr w:type="spellStart"/>
            <w:r w:rsidRPr="005A661C">
              <w:rPr>
                <w:sz w:val="28"/>
                <w:lang w:val="ru-RU"/>
              </w:rPr>
              <w:t>г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г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ч,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[ч`].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4838" w:rsidRDefault="00D14838">
      <w:pPr>
        <w:rPr>
          <w:sz w:val="28"/>
        </w:rPr>
        <w:sectPr w:rsidR="00D14838"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372"/>
        <w:gridCol w:w="816"/>
      </w:tblGrid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63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ь.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2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ш,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[ш].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ж,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[ж].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63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ё.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й,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[й].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r w:rsidRPr="005A661C">
              <w:rPr>
                <w:sz w:val="28"/>
                <w:lang w:val="ru-RU"/>
              </w:rPr>
              <w:t>х</w:t>
            </w:r>
            <w:proofErr w:type="spell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х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х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63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ю.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ц,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[ц].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э.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63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щ, </w:t>
            </w: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[щ].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63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Буква </w:t>
            </w:r>
            <w:proofErr w:type="spellStart"/>
            <w:r w:rsidRPr="005A661C">
              <w:rPr>
                <w:sz w:val="28"/>
                <w:lang w:val="ru-RU"/>
              </w:rPr>
              <w:t>ф</w:t>
            </w:r>
            <w:proofErr w:type="spellEnd"/>
            <w:r w:rsidRPr="005A661C">
              <w:rPr>
                <w:sz w:val="28"/>
                <w:lang w:val="ru-RU"/>
              </w:rPr>
              <w:t>, звуки [</w:t>
            </w:r>
            <w:proofErr w:type="spellStart"/>
            <w:r w:rsidRPr="005A661C">
              <w:rPr>
                <w:sz w:val="28"/>
                <w:lang w:val="ru-RU"/>
              </w:rPr>
              <w:t>ф</w:t>
            </w:r>
            <w:proofErr w:type="gramStart"/>
            <w:r w:rsidRPr="005A661C">
              <w:rPr>
                <w:sz w:val="28"/>
                <w:lang w:val="ru-RU"/>
              </w:rPr>
              <w:t>`-</w:t>
            </w:r>
            <w:proofErr w:type="gramEnd"/>
            <w:r w:rsidRPr="005A661C">
              <w:rPr>
                <w:sz w:val="28"/>
                <w:lang w:val="ru-RU"/>
              </w:rPr>
              <w:t>ф</w:t>
            </w:r>
            <w:proofErr w:type="spellEnd"/>
            <w:r w:rsidRPr="005A661C">
              <w:rPr>
                <w:sz w:val="28"/>
                <w:lang w:val="ru-RU"/>
              </w:rPr>
              <w:t>].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б-п.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в-ф.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2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0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г-к.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д-т.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з-с.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ж-ш.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с-ш.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з-ж.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с-ц.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ч-с.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щ-ч.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щ-с.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м-н.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0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у-о.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а-о.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у-и.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09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б-д.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Различение гласных </w:t>
            </w:r>
            <w:proofErr w:type="spellStart"/>
            <w:r w:rsidRPr="005A661C">
              <w:rPr>
                <w:sz w:val="28"/>
                <w:lang w:val="ru-RU"/>
              </w:rPr>
              <w:t>я-е-ю-ё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Сравнение рассказа и набора слов из него.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Сравнение рассказа и бессвязного набора предложений.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12" w:lineRule="exact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Сравнение рассказа и его деформированного варианта.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0" w:lineRule="auto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Ознакомление с правилами смысловой связи предложений в рассказе повествовательного характера.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2" w:lineRule="auto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Закрепление представления о правилах смысловой связи предложений в рассказе.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975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240" w:lineRule="auto"/>
              <w:ind w:right="781"/>
              <w:rPr>
                <w:sz w:val="28"/>
              </w:rPr>
            </w:pPr>
            <w:r w:rsidRPr="005A661C">
              <w:rPr>
                <w:sz w:val="28"/>
                <w:lang w:val="ru-RU"/>
              </w:rPr>
              <w:t xml:space="preserve">Закрепление навыка смыслового программирования с опорой на графический план.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глагольной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синонимии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240" w:lineRule="auto"/>
              <w:ind w:right="815"/>
              <w:rPr>
                <w:sz w:val="28"/>
              </w:rPr>
            </w:pPr>
            <w:r w:rsidRPr="005A661C">
              <w:rPr>
                <w:sz w:val="28"/>
                <w:lang w:val="ru-RU"/>
              </w:rPr>
              <w:t xml:space="preserve">Закрепление представлений о правилах языковой организации текста.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глагольной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синонимии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0" w:lineRule="auto"/>
              <w:ind w:right="579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Знакомство с правилами лексико-синтаксической связи предложений в рассказе.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12" w:lineRule="exact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Формирование навыка связного говорения по правилам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4838" w:rsidRDefault="00D14838">
      <w:pPr>
        <w:spacing w:line="312" w:lineRule="exact"/>
        <w:rPr>
          <w:sz w:val="28"/>
        </w:rPr>
        <w:sectPr w:rsidR="00D1483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7372"/>
        <w:gridCol w:w="816"/>
      </w:tblGrid>
      <w:tr w:rsidR="00D14838">
        <w:trPr>
          <w:trHeight w:hRule="exact" w:val="334"/>
        </w:trPr>
        <w:tc>
          <w:tcPr>
            <w:tcW w:w="1385" w:type="dxa"/>
          </w:tcPr>
          <w:p w:rsidR="00D14838" w:rsidRDefault="00D14838"/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организации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D14838"/>
        </w:tc>
      </w:tr>
      <w:tr w:rsidR="00D14838">
        <w:trPr>
          <w:trHeight w:hRule="exact" w:val="332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Обучение пересказу. Развитие глагольной синонимии.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187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Обучение пересказу. Работа с деформированным текстом.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7372" w:type="dxa"/>
          </w:tcPr>
          <w:p w:rsidR="00D14838" w:rsidRDefault="005A661C">
            <w:pPr>
              <w:pStyle w:val="TableParagraph"/>
              <w:spacing w:line="312" w:lineRule="exact"/>
              <w:ind w:right="800"/>
              <w:rPr>
                <w:sz w:val="28"/>
              </w:rPr>
            </w:pPr>
            <w:proofErr w:type="spellStart"/>
            <w:r>
              <w:rPr>
                <w:sz w:val="28"/>
              </w:rPr>
              <w:t>Придумывание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рассказа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309" w:lineRule="exact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Обучение пересказу. Работа над интонацией.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1385" w:type="dxa"/>
          </w:tcPr>
          <w:p w:rsidR="00D14838" w:rsidRDefault="005A661C">
            <w:pPr>
              <w:pStyle w:val="TableParagraph"/>
              <w:spacing w:line="309" w:lineRule="exact"/>
              <w:ind w:left="451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7372" w:type="dxa"/>
          </w:tcPr>
          <w:p w:rsidR="00D14838" w:rsidRPr="005A661C" w:rsidRDefault="005A661C">
            <w:pPr>
              <w:pStyle w:val="TableParagraph"/>
              <w:spacing w:line="240" w:lineRule="auto"/>
              <w:ind w:right="800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Обучение составлению рассказа с опорой на готовый графический план.</w:t>
            </w:r>
          </w:p>
        </w:tc>
        <w:tc>
          <w:tcPr>
            <w:tcW w:w="816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14838" w:rsidRDefault="00D14838">
      <w:pPr>
        <w:spacing w:line="309" w:lineRule="exact"/>
        <w:rPr>
          <w:sz w:val="28"/>
        </w:rPr>
        <w:sectPr w:rsidR="00D14838">
          <w:pgSz w:w="11910" w:h="16840"/>
          <w:pgMar w:top="1120" w:right="620" w:bottom="280" w:left="1480" w:header="720" w:footer="720" w:gutter="0"/>
          <w:cols w:space="720"/>
        </w:sectPr>
      </w:pPr>
    </w:p>
    <w:p w:rsidR="00D14838" w:rsidRDefault="005A661C">
      <w:pPr>
        <w:pStyle w:val="Heading2"/>
        <w:ind w:right="3117"/>
      </w:pPr>
      <w:proofErr w:type="spellStart"/>
      <w:r>
        <w:lastRenderedPageBreak/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</w:p>
    <w:p w:rsidR="00D14838" w:rsidRPr="005A661C" w:rsidRDefault="005A661C">
      <w:pPr>
        <w:pStyle w:val="Heading4"/>
        <w:ind w:left="337" w:right="663" w:firstLine="67"/>
        <w:jc w:val="center"/>
        <w:rPr>
          <w:lang w:val="ru-RU"/>
        </w:rPr>
      </w:pPr>
      <w:r w:rsidRPr="005A661C">
        <w:rPr>
          <w:lang w:val="ru-RU"/>
        </w:rPr>
        <w:t>занятий по коррекции нарушения чтения и письма, обусловленного недоразвитием речи системного характера у учащихся вторых классов коррекционно-развивающего обучения.</w:t>
      </w:r>
    </w:p>
    <w:p w:rsidR="00D14838" w:rsidRPr="005A661C" w:rsidRDefault="00D14838">
      <w:pPr>
        <w:pStyle w:val="a3"/>
        <w:spacing w:before="7"/>
        <w:rPr>
          <w:b/>
          <w:sz w:val="31"/>
          <w:lang w:val="ru-RU"/>
        </w:rPr>
      </w:pPr>
    </w:p>
    <w:p w:rsidR="00D14838" w:rsidRPr="005A661C" w:rsidRDefault="005A661C">
      <w:pPr>
        <w:pStyle w:val="a4"/>
        <w:numPr>
          <w:ilvl w:val="0"/>
          <w:numId w:val="2"/>
        </w:numPr>
        <w:tabs>
          <w:tab w:val="left" w:pos="1850"/>
        </w:tabs>
        <w:spacing w:before="1"/>
        <w:ind w:left="1849" w:right="323" w:hanging="257"/>
        <w:rPr>
          <w:i/>
          <w:sz w:val="28"/>
          <w:lang w:val="ru-RU"/>
        </w:rPr>
      </w:pPr>
      <w:r w:rsidRPr="005A661C">
        <w:rPr>
          <w:i/>
          <w:sz w:val="28"/>
          <w:u w:val="single"/>
          <w:lang w:val="ru-RU"/>
        </w:rPr>
        <w:t>этап коррекционно-развивающего обучения.</w:t>
      </w:r>
      <w:r w:rsidRPr="005A661C">
        <w:rPr>
          <w:i/>
          <w:spacing w:val="-18"/>
          <w:sz w:val="28"/>
          <w:u w:val="single"/>
          <w:lang w:val="ru-RU"/>
        </w:rPr>
        <w:t xml:space="preserve"> </w:t>
      </w:r>
      <w:r w:rsidRPr="005A661C">
        <w:rPr>
          <w:i/>
          <w:sz w:val="28"/>
          <w:u w:val="single"/>
          <w:lang w:val="ru-RU"/>
        </w:rPr>
        <w:t>(2класс)</w:t>
      </w:r>
    </w:p>
    <w:p w:rsidR="00D14838" w:rsidRPr="005A661C" w:rsidRDefault="00D14838">
      <w:pPr>
        <w:pStyle w:val="a3"/>
        <w:rPr>
          <w:i/>
          <w:sz w:val="20"/>
          <w:lang w:val="ru-RU"/>
        </w:rPr>
      </w:pPr>
    </w:p>
    <w:p w:rsidR="00D14838" w:rsidRPr="005A661C" w:rsidRDefault="00D14838">
      <w:pPr>
        <w:pStyle w:val="a3"/>
        <w:rPr>
          <w:i/>
          <w:sz w:val="20"/>
          <w:lang w:val="ru-RU"/>
        </w:rPr>
      </w:pPr>
    </w:p>
    <w:p w:rsidR="00D14838" w:rsidRPr="005A661C" w:rsidRDefault="00D14838">
      <w:pPr>
        <w:pStyle w:val="a3"/>
        <w:spacing w:before="10"/>
        <w:rPr>
          <w:i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992"/>
      </w:tblGrid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17" w:lineRule="exact"/>
              <w:ind w:left="3153" w:right="3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часы</w:t>
            </w:r>
            <w:proofErr w:type="spellEnd"/>
          </w:p>
        </w:tc>
      </w:tr>
      <w:tr w:rsidR="00D14838">
        <w:trPr>
          <w:trHeight w:hRule="exact" w:val="427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Речь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слово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17" w:lineRule="exact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односложных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двусложных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трёхсложных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8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Анализ слов разной слоговой структуры.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Ударение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91" w:lineRule="exact"/>
              <w:ind w:right="101"/>
              <w:rPr>
                <w:sz w:val="26"/>
                <w:lang w:val="ru-RU"/>
              </w:rPr>
            </w:pPr>
            <w:r w:rsidRPr="005A661C">
              <w:rPr>
                <w:sz w:val="26"/>
                <w:lang w:val="ru-RU"/>
              </w:rPr>
              <w:t xml:space="preserve">Обозначение твёрдости-мягкости согласных за счёт гласных </w:t>
            </w:r>
            <w:proofErr w:type="spellStart"/>
            <w:proofErr w:type="gramStart"/>
            <w:r w:rsidRPr="005A661C">
              <w:rPr>
                <w:sz w:val="26"/>
                <w:lang w:val="ru-RU"/>
              </w:rPr>
              <w:t>а-я</w:t>
            </w:r>
            <w:proofErr w:type="spellEnd"/>
            <w:proofErr w:type="gramEnd"/>
            <w:r w:rsidRPr="005A661C">
              <w:rPr>
                <w:sz w:val="26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94" w:lineRule="exact"/>
              <w:ind w:right="101"/>
              <w:rPr>
                <w:sz w:val="26"/>
                <w:lang w:val="ru-RU"/>
              </w:rPr>
            </w:pPr>
            <w:r w:rsidRPr="005A661C">
              <w:rPr>
                <w:sz w:val="26"/>
                <w:lang w:val="ru-RU"/>
              </w:rPr>
              <w:t>Обозначение твёрдости-мягкости согласных за счёт гласных</w:t>
            </w:r>
            <w:r w:rsidRPr="005A661C">
              <w:rPr>
                <w:spacing w:val="56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5A661C">
              <w:rPr>
                <w:sz w:val="26"/>
                <w:lang w:val="ru-RU"/>
              </w:rPr>
              <w:t>о-ё</w:t>
            </w:r>
            <w:proofErr w:type="spellEnd"/>
            <w:proofErr w:type="gramEnd"/>
            <w:r w:rsidRPr="005A661C">
              <w:rPr>
                <w:sz w:val="26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91" w:lineRule="exact"/>
              <w:ind w:right="101"/>
              <w:rPr>
                <w:sz w:val="26"/>
                <w:lang w:val="ru-RU"/>
              </w:rPr>
            </w:pPr>
            <w:r w:rsidRPr="005A661C">
              <w:rPr>
                <w:sz w:val="26"/>
                <w:lang w:val="ru-RU"/>
              </w:rPr>
              <w:t xml:space="preserve">Обозначение твёрдости-мягкости согласных за счёт гласных </w:t>
            </w:r>
            <w:proofErr w:type="spellStart"/>
            <w:r w:rsidRPr="005A661C">
              <w:rPr>
                <w:sz w:val="26"/>
                <w:lang w:val="ru-RU"/>
              </w:rPr>
              <w:t>у-ю</w:t>
            </w:r>
            <w:proofErr w:type="spellEnd"/>
            <w:r w:rsidRPr="005A661C">
              <w:rPr>
                <w:sz w:val="26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91" w:lineRule="exact"/>
              <w:ind w:right="101"/>
              <w:rPr>
                <w:sz w:val="26"/>
                <w:lang w:val="ru-RU"/>
              </w:rPr>
            </w:pPr>
            <w:r w:rsidRPr="005A661C">
              <w:rPr>
                <w:sz w:val="26"/>
                <w:lang w:val="ru-RU"/>
              </w:rPr>
              <w:t>Обозначение твёрдости-мягкости согласных за счёт гласных</w:t>
            </w:r>
            <w:r w:rsidRPr="005A661C">
              <w:rPr>
                <w:spacing w:val="57"/>
                <w:sz w:val="26"/>
                <w:lang w:val="ru-RU"/>
              </w:rPr>
              <w:t xml:space="preserve"> </w:t>
            </w:r>
            <w:proofErr w:type="spellStart"/>
            <w:r w:rsidRPr="005A661C">
              <w:rPr>
                <w:sz w:val="26"/>
                <w:lang w:val="ru-RU"/>
              </w:rPr>
              <w:t>и-ы</w:t>
            </w:r>
            <w:proofErr w:type="spellEnd"/>
            <w:r w:rsidRPr="005A661C">
              <w:rPr>
                <w:sz w:val="26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41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94" w:lineRule="exact"/>
              <w:ind w:right="101"/>
              <w:rPr>
                <w:sz w:val="26"/>
                <w:lang w:val="ru-RU"/>
              </w:rPr>
            </w:pPr>
            <w:r w:rsidRPr="005A661C">
              <w:rPr>
                <w:sz w:val="26"/>
                <w:lang w:val="ru-RU"/>
              </w:rPr>
              <w:t xml:space="preserve">Обозначение твёрдости-мягкости согласных за счёт гласных </w:t>
            </w:r>
            <w:proofErr w:type="spellStart"/>
            <w:proofErr w:type="gramStart"/>
            <w:r w:rsidRPr="005A661C">
              <w:rPr>
                <w:sz w:val="26"/>
                <w:lang w:val="ru-RU"/>
              </w:rPr>
              <w:t>э-е</w:t>
            </w:r>
            <w:proofErr w:type="spellEnd"/>
            <w:proofErr w:type="gramEnd"/>
            <w:r w:rsidRPr="005A661C">
              <w:rPr>
                <w:sz w:val="26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415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Дифференциация гласных </w:t>
            </w:r>
            <w:proofErr w:type="spellStart"/>
            <w:r w:rsidRPr="005A661C">
              <w:rPr>
                <w:sz w:val="28"/>
                <w:lang w:val="ru-RU"/>
              </w:rPr>
              <w:t>е-ё-ю-я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415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гласных</w:t>
            </w:r>
            <w:proofErr w:type="spellEnd"/>
            <w:r>
              <w:rPr>
                <w:sz w:val="28"/>
              </w:rPr>
              <w:t xml:space="preserve"> о-у.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Обозначение мягкости согласных с помощью </w:t>
            </w:r>
            <w:proofErr w:type="spellStart"/>
            <w:r w:rsidRPr="005A661C">
              <w:rPr>
                <w:sz w:val="28"/>
                <w:lang w:val="ru-RU"/>
              </w:rPr>
              <w:t>ь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8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Дифференциация оптически сходных гласных </w:t>
            </w:r>
            <w:proofErr w:type="gramStart"/>
            <w:r w:rsidRPr="005A661C">
              <w:rPr>
                <w:sz w:val="28"/>
                <w:lang w:val="ru-RU"/>
              </w:rPr>
              <w:t>А-О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Дифференциация оптически сходных гласных </w:t>
            </w:r>
            <w:proofErr w:type="gramStart"/>
            <w:r w:rsidRPr="005A661C">
              <w:rPr>
                <w:sz w:val="28"/>
                <w:lang w:val="ru-RU"/>
              </w:rPr>
              <w:t>И-У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Ударение</w:t>
            </w:r>
            <w:proofErr w:type="spellEnd"/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7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[б-б`]. Буква б.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п-п</w:t>
            </w:r>
            <w:proofErr w:type="spellEnd"/>
            <w:r w:rsidRPr="005A661C">
              <w:rPr>
                <w:sz w:val="28"/>
                <w:lang w:val="ru-RU"/>
              </w:rPr>
              <w:t>`]. Буква п.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б-п.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7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в-в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 xml:space="preserve">`]. Буква </w:t>
            </w:r>
            <w:proofErr w:type="gramStart"/>
            <w:r w:rsidRPr="005A661C">
              <w:rPr>
                <w:sz w:val="28"/>
                <w:lang w:val="ru-RU"/>
              </w:rPr>
              <w:t>в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ф-ф</w:t>
            </w:r>
            <w:proofErr w:type="spellEnd"/>
            <w:r w:rsidRPr="005A661C">
              <w:rPr>
                <w:sz w:val="28"/>
                <w:lang w:val="ru-RU"/>
              </w:rPr>
              <w:t>`]. Буква ф.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в-ф.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7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gramStart"/>
            <w:r w:rsidRPr="005A661C">
              <w:rPr>
                <w:sz w:val="28"/>
                <w:lang w:val="ru-RU"/>
              </w:rPr>
              <w:t>г-г</w:t>
            </w:r>
            <w:proofErr w:type="gramEnd"/>
            <w:r w:rsidRPr="005A661C">
              <w:rPr>
                <w:sz w:val="28"/>
                <w:lang w:val="ru-RU"/>
              </w:rPr>
              <w:t xml:space="preserve">`]. Буква </w:t>
            </w:r>
            <w:proofErr w:type="gramStart"/>
            <w:r w:rsidRPr="005A661C">
              <w:rPr>
                <w:sz w:val="28"/>
                <w:lang w:val="ru-RU"/>
              </w:rPr>
              <w:t>г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к-к</w:t>
            </w:r>
            <w:proofErr w:type="spellEnd"/>
            <w:r w:rsidRPr="005A661C">
              <w:rPr>
                <w:sz w:val="28"/>
                <w:lang w:val="ru-RU"/>
              </w:rPr>
              <w:t xml:space="preserve">`]. Буква </w:t>
            </w:r>
            <w:proofErr w:type="gramStart"/>
            <w:r w:rsidRPr="005A661C">
              <w:rPr>
                <w:sz w:val="28"/>
                <w:lang w:val="ru-RU"/>
              </w:rPr>
              <w:t>к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г-к.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6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д-д</w:t>
            </w:r>
            <w:proofErr w:type="spellEnd"/>
            <w:r w:rsidRPr="005A661C">
              <w:rPr>
                <w:sz w:val="28"/>
                <w:lang w:val="ru-RU"/>
              </w:rPr>
              <w:t>`]. Буква д.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6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gramStart"/>
            <w:r w:rsidRPr="005A661C">
              <w:rPr>
                <w:sz w:val="28"/>
                <w:lang w:val="ru-RU"/>
              </w:rPr>
              <w:t>т-т</w:t>
            </w:r>
            <w:proofErr w:type="gramEnd"/>
            <w:r w:rsidRPr="005A661C">
              <w:rPr>
                <w:sz w:val="28"/>
                <w:lang w:val="ru-RU"/>
              </w:rPr>
              <w:t xml:space="preserve">`]. Буква </w:t>
            </w:r>
            <w:proofErr w:type="gramStart"/>
            <w:r w:rsidRPr="005A661C">
              <w:rPr>
                <w:sz w:val="28"/>
                <w:lang w:val="ru-RU"/>
              </w:rPr>
              <w:t>т</w:t>
            </w:r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д-т.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ш. </w:t>
            </w: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ш.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Звук</w:t>
            </w:r>
            <w:proofErr w:type="spellEnd"/>
            <w:r>
              <w:rPr>
                <w:sz w:val="28"/>
              </w:rPr>
              <w:t xml:space="preserve"> ж. </w:t>
            </w:r>
            <w:proofErr w:type="spellStart"/>
            <w:r>
              <w:rPr>
                <w:sz w:val="28"/>
              </w:rPr>
              <w:t>Буква</w:t>
            </w:r>
            <w:proofErr w:type="spellEnd"/>
            <w:r>
              <w:rPr>
                <w:sz w:val="28"/>
              </w:rPr>
              <w:t xml:space="preserve"> ж.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ш-ж.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Звуки </w:t>
            </w:r>
            <w:r w:rsidRPr="005A661C">
              <w:rPr>
                <w:spacing w:val="20"/>
                <w:sz w:val="28"/>
                <w:lang w:val="ru-RU"/>
              </w:rPr>
              <w:t>[</w:t>
            </w:r>
            <w:proofErr w:type="spellStart"/>
            <w:r w:rsidRPr="005A661C">
              <w:rPr>
                <w:spacing w:val="20"/>
                <w:sz w:val="28"/>
                <w:lang w:val="ru-RU"/>
              </w:rPr>
              <w:t>з</w:t>
            </w:r>
            <w:proofErr w:type="spellEnd"/>
            <w:r w:rsidRPr="005A661C">
              <w:rPr>
                <w:spacing w:val="-31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 xml:space="preserve">- </w:t>
            </w:r>
            <w:proofErr w:type="spellStart"/>
            <w:r w:rsidRPr="005A661C">
              <w:rPr>
                <w:sz w:val="28"/>
                <w:lang w:val="ru-RU"/>
              </w:rPr>
              <w:t>з</w:t>
            </w:r>
            <w:proofErr w:type="spellEnd"/>
            <w:r w:rsidRPr="005A661C">
              <w:rPr>
                <w:sz w:val="28"/>
                <w:lang w:val="ru-RU"/>
              </w:rPr>
              <w:t xml:space="preserve"> ` ]</w:t>
            </w:r>
            <w:proofErr w:type="gramStart"/>
            <w:r w:rsidRPr="005A661C">
              <w:rPr>
                <w:sz w:val="28"/>
                <w:lang w:val="ru-RU"/>
              </w:rPr>
              <w:t xml:space="preserve"> .</w:t>
            </w:r>
            <w:proofErr w:type="gramEnd"/>
            <w:r w:rsidRPr="005A661C">
              <w:rPr>
                <w:sz w:val="28"/>
                <w:lang w:val="ru-RU"/>
              </w:rPr>
              <w:t xml:space="preserve"> Буква </w:t>
            </w:r>
            <w:proofErr w:type="spellStart"/>
            <w:r w:rsidRPr="005A661C">
              <w:rPr>
                <w:sz w:val="28"/>
                <w:lang w:val="ru-RU"/>
              </w:rPr>
              <w:t>з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4838" w:rsidRDefault="00D14838">
      <w:pPr>
        <w:rPr>
          <w:sz w:val="28"/>
        </w:rPr>
        <w:sectPr w:rsidR="00D14838">
          <w:pgSz w:w="11910" w:h="16840"/>
          <w:pgMar w:top="108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992"/>
      </w:tblGrid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2" w:lineRule="exact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Звуки </w:t>
            </w:r>
            <w:r w:rsidRPr="005A661C">
              <w:rPr>
                <w:spacing w:val="20"/>
                <w:sz w:val="28"/>
                <w:lang w:val="ru-RU"/>
              </w:rPr>
              <w:t>[с</w:t>
            </w:r>
            <w:r w:rsidRPr="005A661C">
              <w:rPr>
                <w:spacing w:val="-32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- с ` ]</w:t>
            </w:r>
            <w:proofErr w:type="gramStart"/>
            <w:r w:rsidRPr="005A661C">
              <w:rPr>
                <w:sz w:val="28"/>
                <w:lang w:val="ru-RU"/>
              </w:rPr>
              <w:t xml:space="preserve"> .</w:t>
            </w:r>
            <w:proofErr w:type="gramEnd"/>
            <w:r w:rsidRPr="005A661C">
              <w:rPr>
                <w:sz w:val="28"/>
                <w:lang w:val="ru-RU"/>
              </w:rPr>
              <w:t xml:space="preserve"> Буква с.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2" w:lineRule="exact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2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з-с.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8"/>
        </w:trPr>
        <w:tc>
          <w:tcPr>
            <w:tcW w:w="960" w:type="dxa"/>
            <w:tcBorders>
              <w:bottom w:val="single" w:sz="8" w:space="0" w:color="000000"/>
            </w:tcBorders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</w:tcPr>
          <w:p w:rsidR="00D14838" w:rsidRDefault="005A661C">
            <w:pPr>
              <w:pStyle w:val="TableParagraph"/>
              <w:spacing w:line="309" w:lineRule="exact"/>
              <w:ind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б-д.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D14838" w:rsidRDefault="005A661C">
            <w:pPr>
              <w:pStyle w:val="TableParagraph"/>
              <w:spacing w:line="309" w:lineRule="exact"/>
              <w:ind w:left="13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8"/>
        </w:trPr>
        <w:tc>
          <w:tcPr>
            <w:tcW w:w="960" w:type="dxa"/>
            <w:tcBorders>
              <w:top w:val="single" w:sz="8" w:space="0" w:color="000000"/>
            </w:tcBorders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938" w:type="dxa"/>
            <w:tcBorders>
              <w:top w:val="single" w:sz="8" w:space="0" w:color="000000"/>
            </w:tcBorders>
          </w:tcPr>
          <w:p w:rsidR="00D14838" w:rsidRPr="005A661C" w:rsidRDefault="005A661C">
            <w:pPr>
              <w:pStyle w:val="TableParagraph"/>
              <w:spacing w:line="240" w:lineRule="auto"/>
              <w:ind w:right="101" w:firstLine="72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Родственные слова. Дифференциация понятий родственные слова - слова с омонимичными корнями и слова-синонимы.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Практическое овладение подбором родственных слов.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3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Сложные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tabs>
                <w:tab w:val="left" w:pos="1264"/>
                <w:tab w:val="left" w:pos="2252"/>
                <w:tab w:val="left" w:pos="3838"/>
                <w:tab w:val="left" w:pos="4658"/>
                <w:tab w:val="left" w:pos="6145"/>
                <w:tab w:val="left" w:pos="6536"/>
              </w:tabs>
              <w:spacing w:line="240" w:lineRule="auto"/>
              <w:ind w:right="106" w:firstLine="72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Состав</w:t>
            </w:r>
            <w:r w:rsidRPr="005A661C">
              <w:rPr>
                <w:sz w:val="28"/>
                <w:lang w:val="ru-RU"/>
              </w:rPr>
              <w:tab/>
              <w:t>слова.</w:t>
            </w:r>
            <w:r w:rsidRPr="005A661C">
              <w:rPr>
                <w:sz w:val="28"/>
                <w:lang w:val="ru-RU"/>
              </w:rPr>
              <w:tab/>
              <w:t>Приставка.</w:t>
            </w:r>
            <w:r w:rsidRPr="005A661C">
              <w:rPr>
                <w:sz w:val="28"/>
                <w:lang w:val="ru-RU"/>
              </w:rPr>
              <w:tab/>
              <w:t>Роль</w:t>
            </w:r>
            <w:r w:rsidRPr="005A661C">
              <w:rPr>
                <w:sz w:val="28"/>
                <w:lang w:val="ru-RU"/>
              </w:rPr>
              <w:tab/>
              <w:t>приставки</w:t>
            </w:r>
            <w:r w:rsidRPr="005A661C">
              <w:rPr>
                <w:sz w:val="28"/>
                <w:lang w:val="ru-RU"/>
              </w:rPr>
              <w:tab/>
              <w:t>в</w:t>
            </w:r>
            <w:r w:rsidRPr="005A661C">
              <w:rPr>
                <w:sz w:val="28"/>
                <w:lang w:val="ru-RU"/>
              </w:rPr>
              <w:tab/>
            </w:r>
            <w:r w:rsidRPr="005A661C">
              <w:rPr>
                <w:spacing w:val="-1"/>
                <w:sz w:val="28"/>
                <w:lang w:val="ru-RU"/>
              </w:rPr>
              <w:t xml:space="preserve">изменении </w:t>
            </w:r>
            <w:r w:rsidRPr="005A661C">
              <w:rPr>
                <w:sz w:val="28"/>
                <w:lang w:val="ru-RU"/>
              </w:rPr>
              <w:t>значения</w:t>
            </w:r>
            <w:r w:rsidRPr="005A661C">
              <w:rPr>
                <w:spacing w:val="-1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D14838" w:rsidRPr="005A661C" w:rsidRDefault="00D14838">
            <w:pPr>
              <w:pStyle w:val="TableParagraph"/>
              <w:spacing w:before="10" w:line="240" w:lineRule="auto"/>
              <w:ind w:left="0"/>
              <w:rPr>
                <w:i/>
                <w:sz w:val="26"/>
                <w:lang w:val="ru-RU"/>
              </w:rPr>
            </w:pPr>
          </w:p>
          <w:p w:rsidR="00D14838" w:rsidRDefault="005A661C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3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глаголов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приставкой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D14838">
            <w:pPr>
              <w:pStyle w:val="TableParagraph"/>
              <w:spacing w:before="10" w:line="240" w:lineRule="auto"/>
              <w:ind w:left="0"/>
              <w:rPr>
                <w:i/>
                <w:sz w:val="26"/>
              </w:rPr>
            </w:pPr>
          </w:p>
          <w:p w:rsidR="00D14838" w:rsidRDefault="005A661C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0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Образование существительных при помощи суффиксов  </w:t>
            </w:r>
            <w:proofErr w:type="gramStart"/>
            <w:r w:rsidRPr="005A661C">
              <w:rPr>
                <w:sz w:val="28"/>
                <w:lang w:val="ru-RU"/>
              </w:rPr>
              <w:t>-</w:t>
            </w:r>
            <w:proofErr w:type="spellStart"/>
            <w:r w:rsidRPr="005A661C">
              <w:rPr>
                <w:sz w:val="28"/>
                <w:lang w:val="ru-RU"/>
              </w:rPr>
              <w:t>ы</w:t>
            </w:r>
            <w:proofErr w:type="gramEnd"/>
            <w:r w:rsidRPr="005A661C">
              <w:rPr>
                <w:sz w:val="28"/>
                <w:lang w:val="ru-RU"/>
              </w:rPr>
              <w:t>шк</w:t>
            </w:r>
            <w:proofErr w:type="spellEnd"/>
            <w:r w:rsidRPr="005A661C">
              <w:rPr>
                <w:sz w:val="28"/>
                <w:lang w:val="ru-RU"/>
              </w:rPr>
              <w:t>-,</w:t>
            </w:r>
          </w:p>
          <w:p w:rsidR="00D14838" w:rsidRPr="005A661C" w:rsidRDefault="005A661C">
            <w:pPr>
              <w:pStyle w:val="TableParagraph"/>
              <w:spacing w:line="240" w:lineRule="auto"/>
              <w:ind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-</w:t>
            </w:r>
            <w:proofErr w:type="spellStart"/>
            <w:r w:rsidRPr="005A661C">
              <w:rPr>
                <w:sz w:val="28"/>
                <w:lang w:val="ru-RU"/>
              </w:rPr>
              <w:t>еч</w:t>
            </w:r>
            <w:proofErr w:type="gramStart"/>
            <w:r w:rsidRPr="005A661C">
              <w:rPr>
                <w:sz w:val="28"/>
                <w:lang w:val="ru-RU"/>
              </w:rPr>
              <w:t>к</w:t>
            </w:r>
            <w:proofErr w:type="spellEnd"/>
            <w:r w:rsidRPr="005A661C">
              <w:rPr>
                <w:sz w:val="28"/>
                <w:lang w:val="ru-RU"/>
              </w:rPr>
              <w:t>-</w:t>
            </w:r>
            <w:proofErr w:type="gramEnd"/>
            <w:r w:rsidRPr="005A661C">
              <w:rPr>
                <w:sz w:val="28"/>
                <w:lang w:val="ru-RU"/>
              </w:rPr>
              <w:t>, придающих уменьшительно-ласкательное</w:t>
            </w:r>
            <w:r w:rsidRPr="005A661C">
              <w:rPr>
                <w:spacing w:val="60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значение.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2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Словообразование с помощью суффиксов </w:t>
            </w:r>
            <w:proofErr w:type="gramStart"/>
            <w:r w:rsidRPr="005A661C">
              <w:rPr>
                <w:sz w:val="28"/>
                <w:lang w:val="ru-RU"/>
              </w:rPr>
              <w:t>–</w:t>
            </w:r>
            <w:proofErr w:type="spellStart"/>
            <w:r w:rsidRPr="005A661C">
              <w:rPr>
                <w:sz w:val="28"/>
                <w:lang w:val="ru-RU"/>
              </w:rPr>
              <w:t>е</w:t>
            </w:r>
            <w:proofErr w:type="gramEnd"/>
            <w:r w:rsidRPr="005A661C">
              <w:rPr>
                <w:sz w:val="28"/>
                <w:lang w:val="ru-RU"/>
              </w:rPr>
              <w:t>ньк-оньк</w:t>
            </w:r>
            <w:proofErr w:type="spellEnd"/>
            <w:r w:rsidRPr="005A661C">
              <w:rPr>
                <w:sz w:val="28"/>
                <w:lang w:val="ru-RU"/>
              </w:rPr>
              <w:t>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Образование слов при помощи суффиксов </w:t>
            </w:r>
            <w:proofErr w:type="gramStart"/>
            <w:r w:rsidRPr="005A661C">
              <w:rPr>
                <w:sz w:val="28"/>
                <w:lang w:val="ru-RU"/>
              </w:rPr>
              <w:t>–к</w:t>
            </w:r>
            <w:proofErr w:type="gramEnd"/>
            <w:r w:rsidRPr="005A661C">
              <w:rPr>
                <w:sz w:val="28"/>
                <w:lang w:val="ru-RU"/>
              </w:rPr>
              <w:t>-, -</w:t>
            </w:r>
            <w:proofErr w:type="spellStart"/>
            <w:r w:rsidRPr="005A661C">
              <w:rPr>
                <w:sz w:val="28"/>
                <w:lang w:val="ru-RU"/>
              </w:rPr>
              <w:t>ик</w:t>
            </w:r>
            <w:proofErr w:type="spellEnd"/>
            <w:r w:rsidRPr="005A661C">
              <w:rPr>
                <w:sz w:val="28"/>
                <w:lang w:val="ru-RU"/>
              </w:rPr>
              <w:t>-, -ник-.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977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2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Образование слов  при помощи суффиксов </w:t>
            </w:r>
            <w:proofErr w:type="gramStart"/>
            <w:r w:rsidRPr="005A661C">
              <w:rPr>
                <w:sz w:val="28"/>
                <w:lang w:val="ru-RU"/>
              </w:rPr>
              <w:t>–</w:t>
            </w:r>
            <w:proofErr w:type="spellStart"/>
            <w:r w:rsidRPr="005A661C">
              <w:rPr>
                <w:sz w:val="28"/>
                <w:lang w:val="ru-RU"/>
              </w:rPr>
              <w:t>о</w:t>
            </w:r>
            <w:proofErr w:type="gramEnd"/>
            <w:r w:rsidRPr="005A661C">
              <w:rPr>
                <w:sz w:val="28"/>
                <w:lang w:val="ru-RU"/>
              </w:rPr>
              <w:t>нок</w:t>
            </w:r>
            <w:proofErr w:type="spellEnd"/>
            <w:r w:rsidRPr="005A661C">
              <w:rPr>
                <w:sz w:val="28"/>
                <w:lang w:val="ru-RU"/>
              </w:rPr>
              <w:t>-, -</w:t>
            </w:r>
            <w:proofErr w:type="spellStart"/>
            <w:r w:rsidRPr="005A661C">
              <w:rPr>
                <w:sz w:val="28"/>
                <w:lang w:val="ru-RU"/>
              </w:rPr>
              <w:t>ёнок</w:t>
            </w:r>
            <w:proofErr w:type="spellEnd"/>
            <w:r w:rsidRPr="005A661C">
              <w:rPr>
                <w:sz w:val="28"/>
                <w:lang w:val="ru-RU"/>
              </w:rPr>
              <w:t>-,  -</w:t>
            </w:r>
            <w:proofErr w:type="spellStart"/>
            <w:r w:rsidRPr="005A661C">
              <w:rPr>
                <w:sz w:val="28"/>
                <w:lang w:val="ru-RU"/>
              </w:rPr>
              <w:t>ат</w:t>
            </w:r>
            <w:proofErr w:type="spellEnd"/>
            <w:r w:rsidRPr="005A661C">
              <w:rPr>
                <w:sz w:val="28"/>
                <w:lang w:val="ru-RU"/>
              </w:rPr>
              <w:t>-,</w:t>
            </w:r>
          </w:p>
          <w:p w:rsidR="00D14838" w:rsidRDefault="005A661C">
            <w:pPr>
              <w:pStyle w:val="TableParagraph"/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proofErr w:type="gramStart"/>
            <w:r>
              <w:rPr>
                <w:sz w:val="28"/>
              </w:rPr>
              <w:t>ят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, -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>-, -</w:t>
            </w:r>
            <w:proofErr w:type="spellStart"/>
            <w:r>
              <w:rPr>
                <w:sz w:val="28"/>
              </w:rPr>
              <w:t>иц</w:t>
            </w:r>
            <w:proofErr w:type="spellEnd"/>
            <w:r>
              <w:rPr>
                <w:sz w:val="28"/>
              </w:rPr>
              <w:t>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Образования слов с помощью суффиксов </w:t>
            </w:r>
            <w:proofErr w:type="gramStart"/>
            <w:r w:rsidRPr="005A661C">
              <w:rPr>
                <w:sz w:val="28"/>
                <w:lang w:val="ru-RU"/>
              </w:rPr>
              <w:t>–ч</w:t>
            </w:r>
            <w:proofErr w:type="gramEnd"/>
            <w:r w:rsidRPr="005A661C">
              <w:rPr>
                <w:sz w:val="28"/>
                <w:lang w:val="ru-RU"/>
              </w:rPr>
              <w:t>ик-, -ниц-.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97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240" w:lineRule="auto"/>
              <w:ind w:right="101" w:firstLine="72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Образование слов при помощи суффиксов </w:t>
            </w:r>
            <w:proofErr w:type="gramStart"/>
            <w:r w:rsidRPr="005A661C">
              <w:rPr>
                <w:sz w:val="28"/>
                <w:lang w:val="ru-RU"/>
              </w:rPr>
              <w:t>-</w:t>
            </w:r>
            <w:proofErr w:type="spellStart"/>
            <w:r w:rsidRPr="005A661C">
              <w:rPr>
                <w:sz w:val="28"/>
                <w:lang w:val="ru-RU"/>
              </w:rPr>
              <w:t>т</w:t>
            </w:r>
            <w:proofErr w:type="gramEnd"/>
            <w:r w:rsidRPr="005A661C">
              <w:rPr>
                <w:sz w:val="28"/>
                <w:lang w:val="ru-RU"/>
              </w:rPr>
              <w:t>ель-,-ист</w:t>
            </w:r>
            <w:proofErr w:type="spellEnd"/>
            <w:r w:rsidRPr="005A661C">
              <w:rPr>
                <w:sz w:val="28"/>
                <w:lang w:val="ru-RU"/>
              </w:rPr>
              <w:t>-, -</w:t>
            </w:r>
            <w:proofErr w:type="spellStart"/>
            <w:r w:rsidRPr="005A661C">
              <w:rPr>
                <w:sz w:val="28"/>
                <w:lang w:val="ru-RU"/>
              </w:rPr>
              <w:t>щик</w:t>
            </w:r>
            <w:proofErr w:type="spellEnd"/>
            <w:r w:rsidRPr="005A661C">
              <w:rPr>
                <w:sz w:val="28"/>
                <w:lang w:val="ru-RU"/>
              </w:rPr>
              <w:t xml:space="preserve">-, - </w:t>
            </w:r>
            <w:proofErr w:type="spellStart"/>
            <w:r w:rsidRPr="005A661C">
              <w:rPr>
                <w:sz w:val="28"/>
                <w:lang w:val="ru-RU"/>
              </w:rPr>
              <w:t>арь</w:t>
            </w:r>
            <w:proofErr w:type="spellEnd"/>
            <w:r w:rsidRPr="005A661C">
              <w:rPr>
                <w:sz w:val="28"/>
                <w:lang w:val="ru-RU"/>
              </w:rPr>
              <w:t>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Образование слов  при помощи суффиксов </w:t>
            </w:r>
            <w:proofErr w:type="gramStart"/>
            <w:r w:rsidRPr="005A661C">
              <w:rPr>
                <w:sz w:val="28"/>
                <w:lang w:val="ru-RU"/>
              </w:rPr>
              <w:t>–</w:t>
            </w:r>
            <w:proofErr w:type="spellStart"/>
            <w:r w:rsidRPr="005A661C">
              <w:rPr>
                <w:sz w:val="28"/>
                <w:lang w:val="ru-RU"/>
              </w:rPr>
              <w:t>н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-, -</w:t>
            </w:r>
            <w:proofErr w:type="spellStart"/>
            <w:r w:rsidRPr="005A661C">
              <w:rPr>
                <w:sz w:val="28"/>
                <w:lang w:val="ru-RU"/>
              </w:rPr>
              <w:t>ов</w:t>
            </w:r>
            <w:proofErr w:type="spellEnd"/>
            <w:r w:rsidRPr="005A661C">
              <w:rPr>
                <w:sz w:val="28"/>
                <w:lang w:val="ru-RU"/>
              </w:rPr>
              <w:t>-, -ев-, –</w:t>
            </w:r>
            <w:proofErr w:type="spellStart"/>
            <w:r w:rsidRPr="005A661C">
              <w:rPr>
                <w:sz w:val="28"/>
                <w:lang w:val="ru-RU"/>
              </w:rPr>
              <w:t>ск</w:t>
            </w:r>
            <w:proofErr w:type="spellEnd"/>
            <w:r w:rsidRPr="005A661C">
              <w:rPr>
                <w:sz w:val="28"/>
                <w:lang w:val="ru-RU"/>
              </w:rPr>
              <w:t>-.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Многозначные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Омонимы</w:t>
            </w:r>
            <w:proofErr w:type="spellEnd"/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Антонимы. Практическое овладение подбором антонимов.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Синонимы. Практическое овладение подбором синонимов.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2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12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обозначающие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2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10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7938" w:type="dxa"/>
          </w:tcPr>
          <w:p w:rsidR="00D14838" w:rsidRPr="005A661C" w:rsidRDefault="005A661C">
            <w:pPr>
              <w:pStyle w:val="TableParagraph"/>
              <w:spacing w:line="310" w:lineRule="exact"/>
              <w:ind w:left="172" w:right="101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Предлоги, обозначающие направление движения предмета.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5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60" w:type="dxa"/>
          </w:tcPr>
          <w:p w:rsidR="00D14838" w:rsidRDefault="005A661C">
            <w:pPr>
              <w:pStyle w:val="TableParagraph"/>
              <w:spacing w:line="309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7938" w:type="dxa"/>
          </w:tcPr>
          <w:p w:rsidR="00D14838" w:rsidRDefault="005A661C">
            <w:pPr>
              <w:pStyle w:val="TableParagraph"/>
              <w:spacing w:line="309" w:lineRule="exact"/>
              <w:ind w:left="172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существительных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прилагательных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D14838" w:rsidRDefault="005A661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4838" w:rsidRDefault="00D14838">
      <w:pPr>
        <w:spacing w:line="309" w:lineRule="exact"/>
        <w:rPr>
          <w:sz w:val="28"/>
        </w:rPr>
        <w:sectPr w:rsidR="00D14838">
          <w:pgSz w:w="11910" w:h="16840"/>
          <w:pgMar w:top="1120" w:right="300" w:bottom="280" w:left="1480" w:header="720" w:footer="720" w:gutter="0"/>
          <w:cols w:space="720"/>
        </w:sectPr>
      </w:pPr>
    </w:p>
    <w:p w:rsidR="00D14838" w:rsidRDefault="005A661C">
      <w:pPr>
        <w:spacing w:before="46"/>
        <w:ind w:left="2977" w:right="3264"/>
        <w:jc w:val="center"/>
        <w:rPr>
          <w:sz w:val="32"/>
        </w:rPr>
      </w:pPr>
      <w:proofErr w:type="spellStart"/>
      <w:r>
        <w:rPr>
          <w:sz w:val="32"/>
        </w:rPr>
        <w:lastRenderedPageBreak/>
        <w:t>Тематическое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планирование</w:t>
      </w:r>
      <w:proofErr w:type="spellEnd"/>
    </w:p>
    <w:p w:rsidR="00D14838" w:rsidRPr="005A661C" w:rsidRDefault="005A661C">
      <w:pPr>
        <w:pStyle w:val="a3"/>
        <w:spacing w:before="3"/>
        <w:ind w:left="593" w:right="879" w:firstLine="64"/>
        <w:jc w:val="center"/>
        <w:rPr>
          <w:lang w:val="ru-RU"/>
        </w:rPr>
      </w:pPr>
      <w:r w:rsidRPr="005A661C">
        <w:rPr>
          <w:lang w:val="ru-RU"/>
        </w:rPr>
        <w:t xml:space="preserve">занятий по коррекции нарушения чтения и письма, обусловленного недоразвитием речи системного характера у учащихся </w:t>
      </w:r>
      <w:r w:rsidRPr="005A661C">
        <w:rPr>
          <w:b/>
          <w:lang w:val="ru-RU"/>
        </w:rPr>
        <w:t xml:space="preserve">третьего класса </w:t>
      </w:r>
      <w:r w:rsidRPr="005A661C">
        <w:rPr>
          <w:lang w:val="ru-RU"/>
        </w:rPr>
        <w:t>коррекционно-развивающего обучения.</w:t>
      </w:r>
    </w:p>
    <w:p w:rsidR="00D14838" w:rsidRPr="005A661C" w:rsidRDefault="00D14838">
      <w:pPr>
        <w:pStyle w:val="a3"/>
        <w:rPr>
          <w:sz w:val="20"/>
          <w:lang w:val="ru-RU"/>
        </w:rPr>
      </w:pPr>
    </w:p>
    <w:p w:rsidR="00D14838" w:rsidRPr="005A661C" w:rsidRDefault="00D14838">
      <w:pPr>
        <w:pStyle w:val="a3"/>
        <w:rPr>
          <w:sz w:val="20"/>
          <w:lang w:val="ru-RU"/>
        </w:rPr>
      </w:pPr>
    </w:p>
    <w:p w:rsidR="00D14838" w:rsidRPr="005A661C" w:rsidRDefault="00D14838">
      <w:pPr>
        <w:pStyle w:val="a3"/>
        <w:rPr>
          <w:sz w:val="25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934"/>
        <w:gridCol w:w="996"/>
      </w:tblGrid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left="1428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часы</w:t>
            </w:r>
            <w:proofErr w:type="spellEnd"/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Речь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слово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46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и буквы, гласные и согласные.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Слоговой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r w:rsidRPr="005A661C">
              <w:rPr>
                <w:sz w:val="28"/>
                <w:lang w:val="ru-RU"/>
              </w:rPr>
              <w:t xml:space="preserve">Слоговой анализ и синтез слов. </w:t>
            </w:r>
            <w:proofErr w:type="spellStart"/>
            <w:r>
              <w:rPr>
                <w:sz w:val="28"/>
              </w:rPr>
              <w:t>Слогораздел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перенос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46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240" w:lineRule="auto"/>
              <w:ind w:right="815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Ударение. Выделение ударной гласной и ударного слога в слове.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3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6" w:lineRule="exact"/>
              <w:ind w:left="46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240" w:lineRule="auto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Обозначение мягкости согласных с помощью гласной я. Буквы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а-я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46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240" w:lineRule="auto"/>
              <w:ind w:right="258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Обозначение мягкости согласных с помощью гласной ё. Буквы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о-ё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3"/>
        </w:trPr>
        <w:tc>
          <w:tcPr>
            <w:tcW w:w="994" w:type="dxa"/>
          </w:tcPr>
          <w:p w:rsidR="00D14838" w:rsidRDefault="005A661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240" w:lineRule="auto"/>
              <w:ind w:right="172"/>
              <w:rPr>
                <w:sz w:val="28"/>
              </w:rPr>
            </w:pPr>
            <w:r w:rsidRPr="005A661C">
              <w:rPr>
                <w:sz w:val="28"/>
                <w:lang w:val="ru-RU"/>
              </w:rPr>
              <w:t xml:space="preserve">Обозначение мягкости согласных с помощью гласной </w:t>
            </w:r>
            <w:proofErr w:type="spellStart"/>
            <w:r w:rsidRPr="005A661C">
              <w:rPr>
                <w:sz w:val="28"/>
                <w:lang w:val="ru-RU"/>
              </w:rPr>
              <w:t>ю</w:t>
            </w:r>
            <w:proofErr w:type="spellEnd"/>
            <w:r w:rsidRPr="005A661C">
              <w:rPr>
                <w:sz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</w:rPr>
              <w:t>Буквы</w:t>
            </w:r>
            <w:proofErr w:type="spellEnd"/>
            <w:r>
              <w:rPr>
                <w:sz w:val="28"/>
              </w:rPr>
              <w:t xml:space="preserve"> у-ю.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46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240" w:lineRule="auto"/>
              <w:ind w:right="1052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Обозначение твердости-мягкости согласных с помощью гласных </w:t>
            </w:r>
            <w:proofErr w:type="spellStart"/>
            <w:r w:rsidRPr="005A661C">
              <w:rPr>
                <w:sz w:val="28"/>
                <w:lang w:val="ru-RU"/>
              </w:rPr>
              <w:t>ы-и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Обозначение мягкости согласных с помощью </w:t>
            </w:r>
            <w:proofErr w:type="spellStart"/>
            <w:r w:rsidRPr="005A661C">
              <w:rPr>
                <w:sz w:val="28"/>
                <w:lang w:val="ru-RU"/>
              </w:rPr>
              <w:t>ь</w:t>
            </w:r>
            <w:proofErr w:type="spellEnd"/>
            <w:r w:rsidRPr="005A661C">
              <w:rPr>
                <w:sz w:val="28"/>
                <w:lang w:val="ru-RU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[б-б`]. Буква Б.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п-п</w:t>
            </w:r>
            <w:proofErr w:type="spellEnd"/>
            <w:r w:rsidRPr="005A661C">
              <w:rPr>
                <w:sz w:val="28"/>
                <w:lang w:val="ru-RU"/>
              </w:rPr>
              <w:t>`]. Буква П.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2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Б-П.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в-в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>`]. Буква В.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ф-ф</w:t>
            </w:r>
            <w:proofErr w:type="spellEnd"/>
            <w:r w:rsidRPr="005A661C">
              <w:rPr>
                <w:sz w:val="28"/>
                <w:lang w:val="ru-RU"/>
              </w:rPr>
              <w:t>`]. Буква Ф.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В-Ф.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gramStart"/>
            <w:r w:rsidRPr="005A661C">
              <w:rPr>
                <w:sz w:val="28"/>
                <w:lang w:val="ru-RU"/>
              </w:rPr>
              <w:t>г-г</w:t>
            </w:r>
            <w:proofErr w:type="gramEnd"/>
            <w:r w:rsidRPr="005A661C">
              <w:rPr>
                <w:sz w:val="28"/>
                <w:lang w:val="ru-RU"/>
              </w:rPr>
              <w:t>`]. Буква Г.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к-к</w:t>
            </w:r>
            <w:proofErr w:type="spellEnd"/>
            <w:r w:rsidRPr="005A661C">
              <w:rPr>
                <w:sz w:val="28"/>
                <w:lang w:val="ru-RU"/>
              </w:rPr>
              <w:t>`]. Буква К.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Г-К.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д-д</w:t>
            </w:r>
            <w:proofErr w:type="spellEnd"/>
            <w:r w:rsidRPr="005A661C">
              <w:rPr>
                <w:sz w:val="28"/>
                <w:lang w:val="ru-RU"/>
              </w:rPr>
              <w:t>`]. Буква Д.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gramStart"/>
            <w:r w:rsidRPr="005A661C">
              <w:rPr>
                <w:sz w:val="28"/>
                <w:lang w:val="ru-RU"/>
              </w:rPr>
              <w:t>т-т</w:t>
            </w:r>
            <w:proofErr w:type="gramEnd"/>
            <w:r w:rsidRPr="005A661C">
              <w:rPr>
                <w:sz w:val="28"/>
                <w:lang w:val="ru-RU"/>
              </w:rPr>
              <w:t>`]. Буква Т.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Д-Т.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</w:t>
            </w:r>
            <w:proofErr w:type="spellStart"/>
            <w:r w:rsidRPr="005A661C">
              <w:rPr>
                <w:sz w:val="28"/>
                <w:lang w:val="ru-RU"/>
              </w:rPr>
              <w:t>з-з</w:t>
            </w:r>
            <w:proofErr w:type="spellEnd"/>
            <w:r w:rsidRPr="005A661C">
              <w:rPr>
                <w:sz w:val="28"/>
                <w:lang w:val="ru-RU"/>
              </w:rPr>
              <w:t>`]. Буква З.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7" w:lineRule="exact"/>
              <w:ind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Звуки [с-с`]. Буква С.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З-С.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Дифференциация</w:t>
            </w:r>
            <w:proofErr w:type="spellEnd"/>
            <w:r>
              <w:rPr>
                <w:sz w:val="28"/>
              </w:rPr>
              <w:t xml:space="preserve"> Ж-Ш.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(39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tabs>
                <w:tab w:val="left" w:pos="2560"/>
                <w:tab w:val="left" w:pos="3848"/>
                <w:tab w:val="left" w:pos="5680"/>
                <w:tab w:val="left" w:pos="6738"/>
                <w:tab w:val="left" w:pos="7693"/>
              </w:tabs>
              <w:spacing w:line="242" w:lineRule="auto"/>
              <w:ind w:right="104" w:firstLine="72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Дифференциация</w:t>
            </w:r>
            <w:r w:rsidRPr="005A661C">
              <w:rPr>
                <w:sz w:val="28"/>
                <w:lang w:val="ru-RU"/>
              </w:rPr>
              <w:tab/>
              <w:t>понятий</w:t>
            </w:r>
            <w:r w:rsidRPr="005A661C">
              <w:rPr>
                <w:sz w:val="28"/>
                <w:lang w:val="ru-RU"/>
              </w:rPr>
              <w:tab/>
              <w:t>родственные</w:t>
            </w:r>
            <w:r w:rsidRPr="005A661C">
              <w:rPr>
                <w:sz w:val="28"/>
                <w:lang w:val="ru-RU"/>
              </w:rPr>
              <w:tab/>
              <w:t>слова-</w:t>
            </w:r>
            <w:r w:rsidRPr="005A661C">
              <w:rPr>
                <w:sz w:val="28"/>
                <w:lang w:val="ru-RU"/>
              </w:rPr>
              <w:tab/>
              <w:t>слова</w:t>
            </w:r>
            <w:r w:rsidRPr="005A661C">
              <w:rPr>
                <w:sz w:val="28"/>
                <w:lang w:val="ru-RU"/>
              </w:rPr>
              <w:tab/>
              <w:t>с омонимичными корнями и</w:t>
            </w:r>
            <w:r w:rsidRPr="005A661C">
              <w:rPr>
                <w:spacing w:val="-13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слова-синонимы.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Практическое овладение подбором родственных слов.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Приставка. Роль приставки в изменении значения слова.</w:t>
            </w:r>
          </w:p>
        </w:tc>
        <w:tc>
          <w:tcPr>
            <w:tcW w:w="996" w:type="dxa"/>
          </w:tcPr>
          <w:p w:rsidR="00D14838" w:rsidRPr="005A661C" w:rsidRDefault="00D14838">
            <w:pPr>
              <w:pStyle w:val="TableParagraph"/>
              <w:spacing w:before="4" w:line="240" w:lineRule="auto"/>
              <w:ind w:left="0"/>
              <w:rPr>
                <w:sz w:val="27"/>
                <w:lang w:val="ru-RU"/>
              </w:rPr>
            </w:pPr>
          </w:p>
          <w:p w:rsidR="00D14838" w:rsidRDefault="005A661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14838" w:rsidRDefault="00D14838">
      <w:pPr>
        <w:rPr>
          <w:sz w:val="28"/>
        </w:rPr>
        <w:sectPr w:rsidR="00D14838">
          <w:pgSz w:w="11910" w:h="16840"/>
          <w:pgMar w:top="106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934"/>
        <w:gridCol w:w="996"/>
      </w:tblGrid>
      <w:tr w:rsidR="00D14838">
        <w:trPr>
          <w:trHeight w:hRule="exact" w:val="656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2" w:lineRule="exact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Суффикс.  Образование слов с помощью суффиксов.</w:t>
            </w:r>
          </w:p>
        </w:tc>
        <w:tc>
          <w:tcPr>
            <w:tcW w:w="996" w:type="dxa"/>
          </w:tcPr>
          <w:p w:rsidR="00D14838" w:rsidRPr="005A661C" w:rsidRDefault="00D14838">
            <w:pPr>
              <w:pStyle w:val="TableParagraph"/>
              <w:spacing w:line="240" w:lineRule="auto"/>
              <w:ind w:left="0"/>
              <w:rPr>
                <w:sz w:val="27"/>
                <w:lang w:val="ru-RU"/>
              </w:rPr>
            </w:pPr>
          </w:p>
          <w:p w:rsidR="00D14838" w:rsidRDefault="005A661C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Многозначные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3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Омонимы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Антонимы. Практическое овладение подбором антонимов.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4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2" w:lineRule="exact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Синонимы. Практическое овладение подбором синонимов.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обозначающие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местоположение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09" w:lineRule="exact"/>
              <w:ind w:left="172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Предлоги, обозначающие направление движения предмета.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14838">
        <w:trPr>
          <w:trHeight w:hRule="exact" w:val="655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12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17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существительных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прилагательных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656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0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242" w:lineRule="auto"/>
              <w:ind w:right="172"/>
              <w:rPr>
                <w:sz w:val="28"/>
              </w:rPr>
            </w:pPr>
            <w:r w:rsidRPr="005A661C">
              <w:rPr>
                <w:sz w:val="28"/>
                <w:lang w:val="ru-RU"/>
              </w:rPr>
              <w:t xml:space="preserve">Составление предложений из слов, данных в начальной форме. </w:t>
            </w:r>
            <w:proofErr w:type="spellStart"/>
            <w:r>
              <w:rPr>
                <w:sz w:val="28"/>
              </w:rPr>
              <w:t>Грамматическое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предложения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934" w:type="dxa"/>
          </w:tcPr>
          <w:p w:rsidR="00D14838" w:rsidRDefault="005A661C">
            <w:pPr>
              <w:pStyle w:val="TableParagraph"/>
              <w:spacing w:line="309" w:lineRule="exact"/>
              <w:ind w:left="206" w:right="253"/>
              <w:rPr>
                <w:sz w:val="28"/>
              </w:rPr>
            </w:pPr>
            <w:proofErr w:type="spellStart"/>
            <w:r>
              <w:rPr>
                <w:spacing w:val="2"/>
                <w:sz w:val="28"/>
              </w:rPr>
              <w:t>Составление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предложения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вопросам</w:t>
            </w:r>
            <w:proofErr w:type="spellEnd"/>
            <w:r>
              <w:rPr>
                <w:spacing w:val="2"/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756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tabs>
                <w:tab w:val="left" w:pos="616"/>
              </w:tabs>
              <w:spacing w:line="240" w:lineRule="auto"/>
              <w:ind w:left="201" w:right="438"/>
              <w:rPr>
                <w:i/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Построение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сложно-сочиненных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 xml:space="preserve"> предложений с союзами </w:t>
            </w:r>
            <w:r w:rsidRPr="005A661C">
              <w:rPr>
                <w:i/>
                <w:sz w:val="28"/>
                <w:lang w:val="ru-RU"/>
              </w:rPr>
              <w:t>и, а,</w:t>
            </w:r>
            <w:r w:rsidRPr="005A661C">
              <w:rPr>
                <w:i/>
                <w:sz w:val="28"/>
                <w:lang w:val="ru-RU"/>
              </w:rPr>
              <w:tab/>
              <w:t>но.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996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12" w:lineRule="exact"/>
              <w:ind w:left="206" w:right="253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Построение </w:t>
            </w:r>
            <w:proofErr w:type="spellStart"/>
            <w:proofErr w:type="gramStart"/>
            <w:r w:rsidRPr="005A661C">
              <w:rPr>
                <w:sz w:val="28"/>
                <w:lang w:val="ru-RU"/>
              </w:rPr>
              <w:t>сложно-подчиненных</w:t>
            </w:r>
            <w:proofErr w:type="spellEnd"/>
            <w:proofErr w:type="gramEnd"/>
            <w:r w:rsidRPr="005A661C">
              <w:rPr>
                <w:sz w:val="28"/>
                <w:lang w:val="ru-RU"/>
              </w:rPr>
              <w:t xml:space="preserve"> предложений с  союзами</w:t>
            </w:r>
          </w:p>
          <w:p w:rsidR="00D14838" w:rsidRDefault="005A661C">
            <w:pPr>
              <w:pStyle w:val="TableParagraph"/>
              <w:spacing w:line="240" w:lineRule="auto"/>
              <w:ind w:left="206" w:right="253"/>
              <w:rPr>
                <w:sz w:val="28"/>
              </w:rPr>
            </w:pPr>
            <w:r w:rsidRPr="005A661C">
              <w:rPr>
                <w:i/>
                <w:color w:val="424242"/>
                <w:sz w:val="28"/>
                <w:lang w:val="ru-RU"/>
              </w:rPr>
              <w:t xml:space="preserve">чтобы, потому что </w:t>
            </w:r>
            <w:r w:rsidRPr="005A661C">
              <w:rPr>
                <w:color w:val="424242"/>
                <w:sz w:val="28"/>
                <w:lang w:val="ru-RU"/>
              </w:rPr>
              <w:t xml:space="preserve">и словом </w:t>
            </w:r>
            <w:proofErr w:type="gramStart"/>
            <w:r w:rsidRPr="005A661C">
              <w:rPr>
                <w:i/>
                <w:color w:val="424242"/>
                <w:sz w:val="28"/>
                <w:lang w:val="ru-RU"/>
              </w:rPr>
              <w:t>который</w:t>
            </w:r>
            <w:proofErr w:type="gramEnd"/>
            <w:r w:rsidRPr="005A661C">
              <w:rPr>
                <w:i/>
                <w:color w:val="424242"/>
                <w:sz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color w:val="424242"/>
                <w:sz w:val="28"/>
              </w:rPr>
              <w:t>Их</w:t>
            </w:r>
            <w:proofErr w:type="spellEnd"/>
            <w:r>
              <w:rPr>
                <w:color w:val="424242"/>
                <w:sz w:val="28"/>
              </w:rPr>
              <w:t xml:space="preserve">  </w:t>
            </w:r>
            <w:proofErr w:type="spellStart"/>
            <w:r>
              <w:rPr>
                <w:color w:val="424242"/>
                <w:sz w:val="28"/>
              </w:rPr>
              <w:t>перестроение</w:t>
            </w:r>
            <w:proofErr w:type="spellEnd"/>
            <w:proofErr w:type="gramEnd"/>
            <w:r>
              <w:rPr>
                <w:color w:val="424242"/>
                <w:sz w:val="28"/>
              </w:rPr>
              <w:t>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14838">
        <w:trPr>
          <w:trHeight w:hRule="exact" w:val="331"/>
        </w:trPr>
        <w:tc>
          <w:tcPr>
            <w:tcW w:w="994" w:type="dxa"/>
          </w:tcPr>
          <w:p w:rsidR="00D14838" w:rsidRDefault="005A661C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934" w:type="dxa"/>
          </w:tcPr>
          <w:p w:rsidR="00D14838" w:rsidRPr="005A661C" w:rsidRDefault="005A661C">
            <w:pPr>
              <w:pStyle w:val="TableParagraph"/>
              <w:spacing w:line="309" w:lineRule="exact"/>
              <w:ind w:left="278" w:right="253"/>
              <w:rPr>
                <w:sz w:val="28"/>
                <w:lang w:val="ru-RU"/>
              </w:rPr>
            </w:pPr>
            <w:r w:rsidRPr="005A661C">
              <w:rPr>
                <w:spacing w:val="3"/>
                <w:sz w:val="28"/>
                <w:lang w:val="ru-RU"/>
              </w:rPr>
              <w:t xml:space="preserve">Членение простого текста </w:t>
            </w:r>
            <w:r w:rsidRPr="005A661C">
              <w:rPr>
                <w:spacing w:val="2"/>
                <w:sz w:val="28"/>
                <w:lang w:val="ru-RU"/>
              </w:rPr>
              <w:t>на</w:t>
            </w:r>
            <w:r w:rsidRPr="005A661C">
              <w:rPr>
                <w:spacing w:val="53"/>
                <w:sz w:val="28"/>
                <w:lang w:val="ru-RU"/>
              </w:rPr>
              <w:t xml:space="preserve"> </w:t>
            </w:r>
            <w:r w:rsidRPr="005A661C">
              <w:rPr>
                <w:spacing w:val="3"/>
                <w:sz w:val="28"/>
                <w:lang w:val="ru-RU"/>
              </w:rPr>
              <w:t>предложения.</w:t>
            </w:r>
          </w:p>
        </w:tc>
        <w:tc>
          <w:tcPr>
            <w:tcW w:w="996" w:type="dxa"/>
          </w:tcPr>
          <w:p w:rsidR="00D14838" w:rsidRDefault="005A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14838" w:rsidRDefault="00D14838">
      <w:pPr>
        <w:spacing w:line="309" w:lineRule="exact"/>
        <w:rPr>
          <w:sz w:val="28"/>
        </w:rPr>
        <w:sectPr w:rsidR="00D14838">
          <w:pgSz w:w="11910" w:h="16840"/>
          <w:pgMar w:top="1120" w:right="300" w:bottom="280" w:left="1440" w:header="720" w:footer="720" w:gutter="0"/>
          <w:cols w:space="720"/>
        </w:sectPr>
      </w:pPr>
    </w:p>
    <w:p w:rsidR="00D14838" w:rsidRDefault="005A661C">
      <w:pPr>
        <w:pStyle w:val="Heading3"/>
      </w:pPr>
      <w:proofErr w:type="spellStart"/>
      <w:r>
        <w:lastRenderedPageBreak/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</w:p>
    <w:p w:rsidR="00D14838" w:rsidRDefault="00D14838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0"/>
        <w:gridCol w:w="9544"/>
      </w:tblGrid>
      <w:tr w:rsidR="00D14838" w:rsidRPr="00107E14">
        <w:trPr>
          <w:trHeight w:hRule="exact" w:val="1057"/>
        </w:trPr>
        <w:tc>
          <w:tcPr>
            <w:tcW w:w="540" w:type="dxa"/>
          </w:tcPr>
          <w:p w:rsidR="00D14838" w:rsidRDefault="005A661C">
            <w:pPr>
              <w:pStyle w:val="TableParagraph"/>
              <w:spacing w:line="28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line="286" w:lineRule="exact"/>
              <w:ind w:left="199" w:right="179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Инструктивное письмо Министерства общего и профессионального</w:t>
            </w:r>
          </w:p>
          <w:p w:rsidR="00D14838" w:rsidRPr="005A661C" w:rsidRDefault="005A661C">
            <w:pPr>
              <w:pStyle w:val="TableParagraph"/>
              <w:spacing w:line="240" w:lineRule="auto"/>
              <w:ind w:left="199" w:right="179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 xml:space="preserve">образования РФ «О специфике деятельности специальных (коррекционных) образовательных учреждений </w:t>
            </w:r>
            <w:r>
              <w:rPr>
                <w:sz w:val="28"/>
              </w:rPr>
              <w:t>I</w:t>
            </w:r>
            <w:r w:rsidRPr="005A661C">
              <w:rPr>
                <w:sz w:val="28"/>
                <w:lang w:val="ru-RU"/>
              </w:rPr>
              <w:t xml:space="preserve"> – </w:t>
            </w:r>
            <w:r>
              <w:rPr>
                <w:sz w:val="28"/>
              </w:rPr>
              <w:t>VIII</w:t>
            </w:r>
            <w:r w:rsidRPr="005A661C">
              <w:rPr>
                <w:sz w:val="28"/>
                <w:lang w:val="ru-RU"/>
              </w:rPr>
              <w:t xml:space="preserve"> видов»;</w:t>
            </w:r>
          </w:p>
        </w:tc>
      </w:tr>
      <w:tr w:rsidR="00D14838" w:rsidRPr="00107E14">
        <w:trPr>
          <w:trHeight w:hRule="exact" w:val="869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97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before="97" w:line="240" w:lineRule="auto"/>
              <w:ind w:left="199" w:right="179"/>
              <w:rPr>
                <w:sz w:val="28"/>
                <w:lang w:val="ru-RU"/>
              </w:rPr>
            </w:pPr>
            <w:proofErr w:type="spellStart"/>
            <w:r w:rsidRPr="005A661C">
              <w:rPr>
                <w:sz w:val="28"/>
                <w:lang w:val="ru-RU"/>
              </w:rPr>
              <w:t>Ефименкова</w:t>
            </w:r>
            <w:proofErr w:type="spellEnd"/>
            <w:r w:rsidRPr="005A661C">
              <w:rPr>
                <w:sz w:val="28"/>
                <w:lang w:val="ru-RU"/>
              </w:rPr>
              <w:t xml:space="preserve"> Л.Н. Коррекция устной и письменной речи учащихся начальных классов: Кн. для логопеда. – М.: Просвещение, 1991г.</w:t>
            </w:r>
          </w:p>
        </w:tc>
      </w:tr>
      <w:tr w:rsidR="00D14838" w:rsidRPr="00107E14">
        <w:trPr>
          <w:trHeight w:hRule="exact" w:val="1098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97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before="97" w:line="240" w:lineRule="auto"/>
              <w:ind w:left="199" w:right="657"/>
              <w:jc w:val="both"/>
              <w:rPr>
                <w:sz w:val="28"/>
                <w:lang w:val="ru-RU"/>
              </w:rPr>
            </w:pPr>
            <w:r w:rsidRPr="005A661C">
              <w:rPr>
                <w:sz w:val="28"/>
                <w:lang w:val="ru-RU"/>
              </w:rPr>
              <w:t>Инструктивное письмо Министерства образования РФ «Об организации работы логопедического пункта общеобразовательного учреждения» от 14.12.2000;</w:t>
            </w:r>
          </w:p>
        </w:tc>
      </w:tr>
      <w:tr w:rsidR="00D14838" w:rsidRPr="00107E14">
        <w:trPr>
          <w:trHeight w:hRule="exact" w:val="389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5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tabs>
                <w:tab w:val="left" w:pos="2227"/>
              </w:tabs>
              <w:spacing w:before="5" w:line="240" w:lineRule="auto"/>
              <w:ind w:left="199" w:right="179"/>
              <w:rPr>
                <w:sz w:val="28"/>
                <w:lang w:val="ru-RU"/>
              </w:rPr>
            </w:pPr>
            <w:proofErr w:type="spellStart"/>
            <w:r w:rsidRPr="005A661C">
              <w:rPr>
                <w:sz w:val="28"/>
                <w:lang w:val="ru-RU"/>
              </w:rPr>
              <w:t>Цуканова</w:t>
            </w:r>
            <w:proofErr w:type="spellEnd"/>
            <w:r w:rsidRPr="005A661C">
              <w:rPr>
                <w:spacing w:val="-1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С.П.,</w:t>
            </w:r>
            <w:r w:rsidRPr="005A661C">
              <w:rPr>
                <w:sz w:val="28"/>
                <w:lang w:val="ru-RU"/>
              </w:rPr>
              <w:tab/>
            </w:r>
            <w:proofErr w:type="spellStart"/>
            <w:r w:rsidRPr="005A661C">
              <w:rPr>
                <w:sz w:val="28"/>
                <w:lang w:val="ru-RU"/>
              </w:rPr>
              <w:t>Бетц</w:t>
            </w:r>
            <w:proofErr w:type="spellEnd"/>
            <w:r w:rsidRPr="005A661C">
              <w:rPr>
                <w:sz w:val="28"/>
                <w:lang w:val="ru-RU"/>
              </w:rPr>
              <w:t xml:space="preserve"> Л.Л.  Я учусь говорить и читать. - М.: Гном,</w:t>
            </w:r>
            <w:r w:rsidRPr="005A661C">
              <w:rPr>
                <w:spacing w:val="-9"/>
                <w:sz w:val="28"/>
                <w:lang w:val="ru-RU"/>
              </w:rPr>
              <w:t xml:space="preserve"> </w:t>
            </w:r>
            <w:r w:rsidRPr="005A661C">
              <w:rPr>
                <w:sz w:val="28"/>
                <w:lang w:val="ru-RU"/>
              </w:rPr>
              <w:t>2009г.</w:t>
            </w:r>
          </w:p>
        </w:tc>
      </w:tr>
      <w:tr w:rsidR="00D14838" w:rsidRPr="00107E14">
        <w:trPr>
          <w:trHeight w:hRule="exact" w:val="1259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31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before="31" w:line="240" w:lineRule="auto"/>
              <w:ind w:left="199" w:right="1203"/>
              <w:jc w:val="both"/>
              <w:rPr>
                <w:sz w:val="28"/>
                <w:lang w:val="ru-RU"/>
              </w:rPr>
            </w:pPr>
            <w:proofErr w:type="spellStart"/>
            <w:r w:rsidRPr="005A661C">
              <w:rPr>
                <w:sz w:val="28"/>
                <w:lang w:val="ru-RU"/>
              </w:rPr>
              <w:t>Садовникова</w:t>
            </w:r>
            <w:proofErr w:type="spellEnd"/>
            <w:r w:rsidRPr="005A661C">
              <w:rPr>
                <w:sz w:val="28"/>
                <w:lang w:val="ru-RU"/>
              </w:rPr>
              <w:t xml:space="preserve"> И.Н. Нарушения письменной речи и их преодоление у младших школьников: Учебное пособие. - М.: "</w:t>
            </w:r>
            <w:proofErr w:type="spellStart"/>
            <w:r w:rsidRPr="005A661C">
              <w:rPr>
                <w:sz w:val="28"/>
                <w:lang w:val="ru-RU"/>
              </w:rPr>
              <w:t>Гуманит</w:t>
            </w:r>
            <w:proofErr w:type="spellEnd"/>
            <w:r w:rsidRPr="005A661C">
              <w:rPr>
                <w:sz w:val="28"/>
                <w:lang w:val="ru-RU"/>
              </w:rPr>
              <w:t>. изд. центр ВЛАДОС", 1997г.</w:t>
            </w:r>
          </w:p>
        </w:tc>
      </w:tr>
      <w:tr w:rsidR="00D14838">
        <w:trPr>
          <w:trHeight w:hRule="exact" w:val="1969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232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before="232" w:line="240" w:lineRule="auto"/>
              <w:ind w:left="199" w:right="678"/>
              <w:rPr>
                <w:sz w:val="28"/>
                <w:lang w:val="ru-RU"/>
              </w:rPr>
            </w:pPr>
            <w:proofErr w:type="spellStart"/>
            <w:r w:rsidRPr="005A661C">
              <w:rPr>
                <w:sz w:val="28"/>
                <w:lang w:val="ru-RU"/>
              </w:rPr>
              <w:t>Ястребова</w:t>
            </w:r>
            <w:proofErr w:type="spellEnd"/>
            <w:r w:rsidRPr="005A661C">
              <w:rPr>
                <w:sz w:val="28"/>
                <w:lang w:val="ru-RU"/>
              </w:rPr>
              <w:t xml:space="preserve">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 обучения родному языку у детей с речевой патологией). – М.:</w:t>
            </w:r>
          </w:p>
          <w:p w:rsidR="00D14838" w:rsidRDefault="005A661C">
            <w:pPr>
              <w:pStyle w:val="TableParagraph"/>
              <w:spacing w:before="2" w:line="240" w:lineRule="auto"/>
              <w:ind w:left="199" w:right="17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Когито-Центр</w:t>
            </w:r>
            <w:proofErr w:type="spellEnd"/>
            <w:r>
              <w:rPr>
                <w:sz w:val="28"/>
              </w:rPr>
              <w:t>», 1996г.</w:t>
            </w:r>
          </w:p>
        </w:tc>
      </w:tr>
      <w:tr w:rsidR="00D14838" w:rsidRPr="00107E14">
        <w:trPr>
          <w:trHeight w:hRule="exact" w:val="734"/>
        </w:trPr>
        <w:tc>
          <w:tcPr>
            <w:tcW w:w="540" w:type="dxa"/>
          </w:tcPr>
          <w:p w:rsidR="00D14838" w:rsidRDefault="005A661C">
            <w:pPr>
              <w:pStyle w:val="TableParagraph"/>
              <w:spacing w:before="96"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44" w:type="dxa"/>
          </w:tcPr>
          <w:p w:rsidR="00D14838" w:rsidRPr="005A661C" w:rsidRDefault="005A661C">
            <w:pPr>
              <w:pStyle w:val="TableParagraph"/>
              <w:spacing w:before="96" w:line="240" w:lineRule="auto"/>
              <w:ind w:left="199" w:right="179"/>
              <w:rPr>
                <w:sz w:val="28"/>
                <w:lang w:val="ru-RU"/>
              </w:rPr>
            </w:pPr>
            <w:proofErr w:type="spellStart"/>
            <w:r w:rsidRPr="005A661C">
              <w:rPr>
                <w:sz w:val="28"/>
                <w:lang w:val="ru-RU"/>
              </w:rPr>
              <w:t>Ястребова</w:t>
            </w:r>
            <w:proofErr w:type="spellEnd"/>
            <w:r w:rsidRPr="005A661C">
              <w:rPr>
                <w:sz w:val="28"/>
                <w:lang w:val="ru-RU"/>
              </w:rPr>
              <w:t xml:space="preserve"> А.В. Коррекция недостатков речи у учащихся общеобразовательной школы. – М.: АРКТИ, 1997г</w:t>
            </w:r>
          </w:p>
        </w:tc>
      </w:tr>
    </w:tbl>
    <w:p w:rsidR="00D14838" w:rsidRPr="005A661C" w:rsidRDefault="00D14838">
      <w:pPr>
        <w:pStyle w:val="a3"/>
        <w:rPr>
          <w:sz w:val="20"/>
          <w:lang w:val="ru-RU"/>
        </w:rPr>
      </w:pPr>
    </w:p>
    <w:p w:rsidR="00D14838" w:rsidRPr="005A661C" w:rsidRDefault="005A661C">
      <w:pPr>
        <w:pStyle w:val="a4"/>
        <w:numPr>
          <w:ilvl w:val="0"/>
          <w:numId w:val="1"/>
        </w:numPr>
        <w:tabs>
          <w:tab w:val="left" w:pos="717"/>
        </w:tabs>
        <w:spacing w:before="212"/>
        <w:ind w:right="1585"/>
        <w:rPr>
          <w:sz w:val="28"/>
          <w:lang w:val="ru-RU"/>
        </w:rPr>
      </w:pPr>
      <w:proofErr w:type="spellStart"/>
      <w:r w:rsidRPr="005A661C">
        <w:rPr>
          <w:sz w:val="28"/>
          <w:lang w:val="ru-RU"/>
        </w:rPr>
        <w:t>Лалаева</w:t>
      </w:r>
      <w:proofErr w:type="spellEnd"/>
      <w:r w:rsidRPr="005A661C">
        <w:rPr>
          <w:sz w:val="28"/>
          <w:lang w:val="ru-RU"/>
        </w:rPr>
        <w:t xml:space="preserve"> Р.И., Серебрякова Н.В., Зорина С.В. Нарушения речи и их коррекция у детей с задержкой психического развития. – М.,</w:t>
      </w:r>
      <w:r w:rsidRPr="005A661C">
        <w:rPr>
          <w:spacing w:val="-10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>2004.</w:t>
      </w:r>
    </w:p>
    <w:p w:rsidR="00D14838" w:rsidRPr="005A661C" w:rsidRDefault="00D14838">
      <w:pPr>
        <w:pStyle w:val="a3"/>
        <w:spacing w:before="10"/>
        <w:rPr>
          <w:sz w:val="27"/>
          <w:lang w:val="ru-RU"/>
        </w:rPr>
      </w:pPr>
    </w:p>
    <w:p w:rsidR="00D14838" w:rsidRPr="005A661C" w:rsidRDefault="005A661C">
      <w:pPr>
        <w:pStyle w:val="a4"/>
        <w:numPr>
          <w:ilvl w:val="0"/>
          <w:numId w:val="1"/>
        </w:numPr>
        <w:tabs>
          <w:tab w:val="left" w:pos="717"/>
        </w:tabs>
        <w:ind w:right="752"/>
        <w:rPr>
          <w:sz w:val="28"/>
          <w:lang w:val="ru-RU"/>
        </w:rPr>
      </w:pPr>
      <w:r w:rsidRPr="005A661C">
        <w:rPr>
          <w:sz w:val="28"/>
          <w:lang w:val="ru-RU"/>
        </w:rPr>
        <w:t>Логинова Е.А. Нарушения письма. Особенности их проявления и коррекции у младших школьников с задержкой психического развития. - СПб</w:t>
      </w:r>
      <w:proofErr w:type="gramStart"/>
      <w:r w:rsidRPr="005A661C">
        <w:rPr>
          <w:sz w:val="28"/>
          <w:lang w:val="ru-RU"/>
        </w:rPr>
        <w:t>.,</w:t>
      </w:r>
      <w:r w:rsidRPr="005A661C">
        <w:rPr>
          <w:spacing w:val="-2"/>
          <w:sz w:val="28"/>
          <w:lang w:val="ru-RU"/>
        </w:rPr>
        <w:t xml:space="preserve"> </w:t>
      </w:r>
      <w:proofErr w:type="gramEnd"/>
      <w:r w:rsidRPr="005A661C">
        <w:rPr>
          <w:sz w:val="28"/>
          <w:lang w:val="ru-RU"/>
        </w:rPr>
        <w:t>2004.</w:t>
      </w:r>
    </w:p>
    <w:p w:rsidR="00D14838" w:rsidRPr="005A661C" w:rsidRDefault="00D14838">
      <w:pPr>
        <w:pStyle w:val="a3"/>
        <w:spacing w:before="1"/>
        <w:rPr>
          <w:lang w:val="ru-RU"/>
        </w:rPr>
      </w:pPr>
    </w:p>
    <w:p w:rsidR="00D14838" w:rsidRDefault="005A661C" w:rsidP="002A561C">
      <w:pPr>
        <w:pStyle w:val="a4"/>
        <w:numPr>
          <w:ilvl w:val="0"/>
          <w:numId w:val="1"/>
        </w:numPr>
        <w:tabs>
          <w:tab w:val="left" w:pos="426"/>
        </w:tabs>
        <w:ind w:left="426" w:right="719" w:firstLine="0"/>
        <w:rPr>
          <w:sz w:val="28"/>
        </w:rPr>
      </w:pPr>
      <w:r w:rsidRPr="005A661C">
        <w:rPr>
          <w:sz w:val="28"/>
          <w:lang w:val="ru-RU"/>
        </w:rPr>
        <w:t xml:space="preserve">Логинова Е.А. Характеристика и </w:t>
      </w:r>
      <w:proofErr w:type="spellStart"/>
      <w:r w:rsidRPr="005A661C">
        <w:rPr>
          <w:sz w:val="28"/>
          <w:lang w:val="ru-RU"/>
        </w:rPr>
        <w:t>стректура</w:t>
      </w:r>
      <w:proofErr w:type="spellEnd"/>
      <w:r w:rsidRPr="005A661C">
        <w:rPr>
          <w:sz w:val="28"/>
          <w:lang w:val="ru-RU"/>
        </w:rPr>
        <w:t xml:space="preserve"> нарушений письма у младших школьников с ЗПР// Особенности механизмов, структуры нарушений речи и их коррекции у детей с интеллектуальной, сенсорной</w:t>
      </w:r>
      <w:r w:rsidRPr="005A661C">
        <w:rPr>
          <w:spacing w:val="-26"/>
          <w:sz w:val="28"/>
          <w:lang w:val="ru-RU"/>
        </w:rPr>
        <w:t xml:space="preserve"> </w:t>
      </w:r>
      <w:r w:rsidRPr="005A661C">
        <w:rPr>
          <w:sz w:val="28"/>
          <w:lang w:val="ru-RU"/>
        </w:rPr>
        <w:t xml:space="preserve">и двигательной недостаточностью./ </w:t>
      </w:r>
      <w:proofErr w:type="spellStart"/>
      <w:r>
        <w:rPr>
          <w:sz w:val="28"/>
        </w:rPr>
        <w:t>Волкова</w:t>
      </w:r>
      <w:proofErr w:type="spellEnd"/>
      <w:r>
        <w:rPr>
          <w:sz w:val="28"/>
        </w:rPr>
        <w:t xml:space="preserve"> Л.С., </w:t>
      </w: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Р.И. – СПб.</w:t>
      </w:r>
      <w:proofErr w:type="gramStart"/>
      <w:r>
        <w:rPr>
          <w:sz w:val="28"/>
        </w:rPr>
        <w:t>,1996</w:t>
      </w:r>
      <w:proofErr w:type="gramEnd"/>
      <w:r>
        <w:rPr>
          <w:sz w:val="28"/>
        </w:rPr>
        <w:t>.</w:t>
      </w:r>
    </w:p>
    <w:p w:rsidR="00D14838" w:rsidRDefault="00D14838" w:rsidP="002A561C">
      <w:pPr>
        <w:pStyle w:val="a3"/>
        <w:tabs>
          <w:tab w:val="left" w:pos="426"/>
        </w:tabs>
        <w:spacing w:before="1"/>
        <w:ind w:left="426"/>
      </w:pPr>
    </w:p>
    <w:p w:rsidR="00D14838" w:rsidRPr="005A661C" w:rsidRDefault="005A661C" w:rsidP="002A561C">
      <w:pPr>
        <w:pStyle w:val="a3"/>
        <w:numPr>
          <w:ilvl w:val="0"/>
          <w:numId w:val="1"/>
        </w:numPr>
        <w:tabs>
          <w:tab w:val="left" w:pos="426"/>
        </w:tabs>
        <w:ind w:right="889"/>
        <w:rPr>
          <w:lang w:val="ru-RU"/>
        </w:rPr>
      </w:pPr>
      <w:r w:rsidRPr="005A661C">
        <w:rPr>
          <w:lang w:val="ru-RU"/>
        </w:rPr>
        <w:t>Лебедева П.Д. Коррекционная логопедическая работа со школьниками с ЗПР. – СПб</w:t>
      </w:r>
      <w:proofErr w:type="gramStart"/>
      <w:r w:rsidRPr="005A661C">
        <w:rPr>
          <w:lang w:val="ru-RU"/>
        </w:rPr>
        <w:t xml:space="preserve">., </w:t>
      </w:r>
      <w:proofErr w:type="gramEnd"/>
      <w:r w:rsidRPr="005A661C">
        <w:rPr>
          <w:lang w:val="ru-RU"/>
        </w:rPr>
        <w:t>2004.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0"/>
        <w:ind w:left="426"/>
        <w:rPr>
          <w:sz w:val="27"/>
          <w:lang w:val="ru-RU"/>
        </w:rPr>
      </w:pPr>
    </w:p>
    <w:p w:rsidR="002A561C" w:rsidRDefault="005A661C" w:rsidP="002A561C">
      <w:pPr>
        <w:pStyle w:val="a3"/>
        <w:tabs>
          <w:tab w:val="left" w:pos="426"/>
        </w:tabs>
        <w:spacing w:line="480" w:lineRule="auto"/>
        <w:ind w:left="426"/>
        <w:rPr>
          <w:lang w:val="ru-RU"/>
        </w:rPr>
      </w:pPr>
      <w:r w:rsidRPr="005A661C">
        <w:rPr>
          <w:lang w:val="ru-RU"/>
        </w:rPr>
        <w:t>12.</w:t>
      </w:r>
      <w:r w:rsidR="002A561C">
        <w:rPr>
          <w:lang w:val="ru-RU"/>
        </w:rPr>
        <w:t xml:space="preserve"> </w:t>
      </w:r>
      <w:r w:rsidRPr="005A661C">
        <w:rPr>
          <w:lang w:val="ru-RU"/>
        </w:rPr>
        <w:t xml:space="preserve">Лебединский В.В. Нарушения психического развития у детей. – М., 1985. </w:t>
      </w:r>
    </w:p>
    <w:p w:rsidR="002A561C" w:rsidRDefault="005A661C" w:rsidP="002A561C">
      <w:pPr>
        <w:pStyle w:val="a3"/>
        <w:tabs>
          <w:tab w:val="left" w:pos="426"/>
        </w:tabs>
        <w:spacing w:line="480" w:lineRule="auto"/>
        <w:ind w:left="426"/>
        <w:rPr>
          <w:lang w:val="ru-RU"/>
        </w:rPr>
      </w:pPr>
      <w:r w:rsidRPr="005A661C">
        <w:rPr>
          <w:lang w:val="ru-RU"/>
        </w:rPr>
        <w:lastRenderedPageBreak/>
        <w:t>13.</w:t>
      </w:r>
      <w:r w:rsidR="002A561C">
        <w:rPr>
          <w:lang w:val="ru-RU"/>
        </w:rPr>
        <w:t xml:space="preserve"> Мазанова Е.В. Учусь не путать буквы. Альбом 2. Упражнения по коррекции оптической </w:t>
      </w:r>
      <w:proofErr w:type="spellStart"/>
      <w:r w:rsidR="002A561C">
        <w:rPr>
          <w:lang w:val="ru-RU"/>
        </w:rPr>
        <w:t>дзграфии</w:t>
      </w:r>
      <w:proofErr w:type="spellEnd"/>
      <w:r w:rsidR="002A561C">
        <w:rPr>
          <w:lang w:val="ru-RU"/>
        </w:rPr>
        <w:t>.</w:t>
      </w:r>
    </w:p>
    <w:p w:rsidR="00D14838" w:rsidRPr="005A661C" w:rsidRDefault="002A561C" w:rsidP="002A561C">
      <w:pPr>
        <w:pStyle w:val="a3"/>
        <w:tabs>
          <w:tab w:val="left" w:pos="426"/>
        </w:tabs>
        <w:spacing w:line="480" w:lineRule="auto"/>
        <w:ind w:left="426"/>
        <w:rPr>
          <w:lang w:val="ru-RU"/>
        </w:rPr>
      </w:pPr>
      <w:r>
        <w:rPr>
          <w:lang w:val="ru-RU"/>
        </w:rPr>
        <w:t xml:space="preserve">14. </w:t>
      </w:r>
      <w:r w:rsidR="005A661C" w:rsidRPr="005A661C">
        <w:rPr>
          <w:lang w:val="ru-RU"/>
        </w:rPr>
        <w:t>Мальцева Е.В. Особенности нарушений речи у детей с ЗПР//</w:t>
      </w:r>
    </w:p>
    <w:p w:rsidR="00D14838" w:rsidRPr="005A661C" w:rsidRDefault="005A661C" w:rsidP="002A561C">
      <w:pPr>
        <w:pStyle w:val="a3"/>
        <w:tabs>
          <w:tab w:val="left" w:pos="426"/>
        </w:tabs>
        <w:spacing w:before="47"/>
        <w:ind w:left="426" w:right="137"/>
        <w:rPr>
          <w:lang w:val="ru-RU"/>
        </w:rPr>
      </w:pPr>
      <w:r w:rsidRPr="005A661C">
        <w:rPr>
          <w:lang w:val="ru-RU"/>
        </w:rPr>
        <w:t>Дефектология. – 1990. - №6.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2"/>
        <w:ind w:left="426"/>
        <w:rPr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137"/>
        <w:rPr>
          <w:lang w:val="ru-RU"/>
        </w:rPr>
      </w:pPr>
      <w:r>
        <w:rPr>
          <w:lang w:val="ru-RU"/>
        </w:rPr>
        <w:t>15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r w:rsidR="005A661C" w:rsidRPr="005A661C">
        <w:rPr>
          <w:lang w:val="ru-RU"/>
        </w:rPr>
        <w:t>Насонова В.И. Особенности межанализаторных связей и их роль в усвоении навыков чтения и письма детьми с ЗПР // Дефектология. – 1979.</w:t>
      </w:r>
    </w:p>
    <w:p w:rsidR="00D14838" w:rsidRPr="005A661C" w:rsidRDefault="005A661C" w:rsidP="002A561C">
      <w:pPr>
        <w:pStyle w:val="a3"/>
        <w:tabs>
          <w:tab w:val="left" w:pos="426"/>
        </w:tabs>
        <w:spacing w:line="322" w:lineRule="exact"/>
        <w:ind w:left="426" w:right="136"/>
        <w:rPr>
          <w:lang w:val="ru-RU"/>
        </w:rPr>
      </w:pPr>
      <w:r w:rsidRPr="005A661C">
        <w:rPr>
          <w:lang w:val="ru-RU"/>
        </w:rPr>
        <w:t>- №2.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0"/>
        <w:ind w:left="426"/>
        <w:rPr>
          <w:sz w:val="27"/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137"/>
        <w:rPr>
          <w:lang w:val="ru-RU"/>
        </w:rPr>
      </w:pPr>
      <w:r>
        <w:rPr>
          <w:lang w:val="ru-RU"/>
        </w:rPr>
        <w:t>16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r w:rsidR="005A661C" w:rsidRPr="005A661C">
        <w:rPr>
          <w:lang w:val="ru-RU"/>
        </w:rPr>
        <w:t>Обучение детей с задержкой психического развития</w:t>
      </w:r>
      <w:proofErr w:type="gramStart"/>
      <w:r w:rsidR="005A661C" w:rsidRPr="005A661C">
        <w:rPr>
          <w:lang w:val="ru-RU"/>
        </w:rPr>
        <w:t xml:space="preserve"> / П</w:t>
      </w:r>
      <w:proofErr w:type="gramEnd"/>
      <w:r w:rsidR="005A661C" w:rsidRPr="005A661C">
        <w:rPr>
          <w:lang w:val="ru-RU"/>
        </w:rPr>
        <w:t>од ред.</w:t>
      </w:r>
    </w:p>
    <w:p w:rsidR="00D14838" w:rsidRPr="005A661C" w:rsidRDefault="005A661C" w:rsidP="002A561C">
      <w:pPr>
        <w:pStyle w:val="a3"/>
        <w:tabs>
          <w:tab w:val="left" w:pos="426"/>
        </w:tabs>
        <w:spacing w:before="2"/>
        <w:ind w:left="426" w:right="137"/>
        <w:rPr>
          <w:lang w:val="ru-RU"/>
        </w:rPr>
      </w:pPr>
      <w:r w:rsidRPr="005A661C">
        <w:rPr>
          <w:lang w:val="ru-RU"/>
        </w:rPr>
        <w:t>Т.А.Власовой. – М., 1981.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0"/>
        <w:ind w:left="426"/>
        <w:rPr>
          <w:sz w:val="27"/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1800"/>
        <w:rPr>
          <w:lang w:val="ru-RU"/>
        </w:rPr>
      </w:pPr>
      <w:r>
        <w:rPr>
          <w:lang w:val="ru-RU"/>
        </w:rPr>
        <w:t>17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r w:rsidR="005A661C" w:rsidRPr="005A661C">
        <w:rPr>
          <w:lang w:val="ru-RU"/>
        </w:rPr>
        <w:t>Триггер Р.Д. Недостатки письма у первоклассников с ЗПР // Дефектология. – 1972. - №5.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0"/>
        <w:ind w:left="426"/>
        <w:rPr>
          <w:sz w:val="27"/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137"/>
        <w:rPr>
          <w:lang w:val="ru-RU"/>
        </w:rPr>
      </w:pPr>
      <w:r>
        <w:rPr>
          <w:lang w:val="ru-RU"/>
        </w:rPr>
        <w:t>18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="005A661C" w:rsidRPr="005A661C">
        <w:rPr>
          <w:lang w:val="ru-RU"/>
        </w:rPr>
        <w:t>Ульенкова</w:t>
      </w:r>
      <w:proofErr w:type="spellEnd"/>
      <w:r w:rsidR="005A661C" w:rsidRPr="005A661C">
        <w:rPr>
          <w:lang w:val="ru-RU"/>
        </w:rPr>
        <w:t xml:space="preserve"> У.В. Шестилетние дети с ЗПР. – М., 1990.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2"/>
        <w:ind w:left="426"/>
        <w:rPr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776"/>
        <w:rPr>
          <w:lang w:val="ru-RU"/>
        </w:rPr>
      </w:pPr>
      <w:r>
        <w:rPr>
          <w:lang w:val="ru-RU"/>
        </w:rPr>
        <w:t>19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="005A661C" w:rsidRPr="005A661C">
        <w:rPr>
          <w:lang w:val="ru-RU"/>
        </w:rPr>
        <w:t>Ульенкова</w:t>
      </w:r>
      <w:proofErr w:type="spellEnd"/>
      <w:r w:rsidR="005A661C" w:rsidRPr="005A661C">
        <w:rPr>
          <w:lang w:val="ru-RU"/>
        </w:rPr>
        <w:t xml:space="preserve"> У.В. Дети с задержкой психического развития. – Нижний Новгород, 1994.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0"/>
        <w:ind w:left="426"/>
        <w:rPr>
          <w:sz w:val="27"/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spacing w:line="322" w:lineRule="exact"/>
        <w:ind w:left="426"/>
        <w:rPr>
          <w:lang w:val="ru-RU"/>
        </w:rPr>
      </w:pPr>
      <w:r>
        <w:rPr>
          <w:lang w:val="ru-RU"/>
        </w:rPr>
        <w:t>20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r w:rsidR="005A661C" w:rsidRPr="005A661C">
        <w:rPr>
          <w:lang w:val="ru-RU"/>
        </w:rPr>
        <w:t>Цыпина Н.А. Ошибки в чтении у первоклассников с ЗПР // Дефектология.</w:t>
      </w:r>
    </w:p>
    <w:p w:rsidR="00D14838" w:rsidRPr="005A661C" w:rsidRDefault="005A661C" w:rsidP="002A561C">
      <w:pPr>
        <w:pStyle w:val="a3"/>
        <w:tabs>
          <w:tab w:val="left" w:pos="426"/>
        </w:tabs>
        <w:ind w:left="426" w:right="137"/>
        <w:rPr>
          <w:lang w:val="ru-RU"/>
        </w:rPr>
      </w:pPr>
      <w:r w:rsidRPr="005A661C">
        <w:rPr>
          <w:lang w:val="ru-RU"/>
        </w:rPr>
        <w:t>– 1972. -№5.</w:t>
      </w:r>
    </w:p>
    <w:p w:rsidR="00D14838" w:rsidRPr="005A661C" w:rsidRDefault="00D14838" w:rsidP="002A561C">
      <w:pPr>
        <w:pStyle w:val="a3"/>
        <w:tabs>
          <w:tab w:val="left" w:pos="426"/>
        </w:tabs>
        <w:spacing w:before="1"/>
        <w:ind w:left="426"/>
        <w:rPr>
          <w:lang w:val="ru-RU"/>
        </w:rPr>
      </w:pPr>
    </w:p>
    <w:p w:rsidR="00D14838" w:rsidRPr="005A661C" w:rsidRDefault="002A561C" w:rsidP="002A561C">
      <w:pPr>
        <w:pStyle w:val="a3"/>
        <w:tabs>
          <w:tab w:val="left" w:pos="426"/>
        </w:tabs>
        <w:ind w:left="426" w:right="137"/>
        <w:rPr>
          <w:lang w:val="ru-RU"/>
        </w:rPr>
      </w:pPr>
      <w:r>
        <w:rPr>
          <w:lang w:val="ru-RU"/>
        </w:rPr>
        <w:t>21</w:t>
      </w:r>
      <w:r w:rsidR="005A661C" w:rsidRPr="005A661C">
        <w:rPr>
          <w:lang w:val="ru-RU"/>
        </w:rPr>
        <w:t>.</w:t>
      </w:r>
      <w:r>
        <w:rPr>
          <w:lang w:val="ru-RU"/>
        </w:rPr>
        <w:t xml:space="preserve"> </w:t>
      </w:r>
      <w:r w:rsidR="005A661C" w:rsidRPr="005A661C">
        <w:rPr>
          <w:lang w:val="ru-RU"/>
        </w:rPr>
        <w:t>Цыпина Н.А. Обучение чтению детей с ЗПР. – М., 1994.</w:t>
      </w:r>
    </w:p>
    <w:sectPr w:rsidR="00D14838" w:rsidRPr="005A661C" w:rsidSect="00D14838">
      <w:pgSz w:w="11910" w:h="16840"/>
      <w:pgMar w:top="1060" w:right="7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29A"/>
    <w:multiLevelType w:val="hybridMultilevel"/>
    <w:tmpl w:val="E13090E6"/>
    <w:lvl w:ilvl="0" w:tplc="2B70CFEA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2C1C856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B963AF2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C5CCA318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781414B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95E7E0A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B8DC70E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F2CB1D4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88CC850E"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">
    <w:nsid w:val="322E39F8"/>
    <w:multiLevelType w:val="hybridMultilevel"/>
    <w:tmpl w:val="375C2698"/>
    <w:lvl w:ilvl="0" w:tplc="0126667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2C080E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4216956E"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40E60F98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93521510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4F560AF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76BC9A46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EF0C6410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4936F9FA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>
    <w:nsid w:val="4AB665F4"/>
    <w:multiLevelType w:val="hybridMultilevel"/>
    <w:tmpl w:val="2B6E68C4"/>
    <w:lvl w:ilvl="0" w:tplc="A06CF346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FEE5C3C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FB261C6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3CD8AC08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4FCE06F8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B1C8DA46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2EA49C9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A7CC242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DD14C294"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">
    <w:nsid w:val="4C692C74"/>
    <w:multiLevelType w:val="hybridMultilevel"/>
    <w:tmpl w:val="37BEDD00"/>
    <w:lvl w:ilvl="0" w:tplc="C882BB84">
      <w:start w:val="1"/>
      <w:numFmt w:val="upperRoman"/>
      <w:lvlText w:val="%1"/>
      <w:lvlJc w:val="left"/>
      <w:pPr>
        <w:ind w:left="1801" w:hanging="164"/>
      </w:pPr>
      <w:rPr>
        <w:rFonts w:hint="default"/>
        <w:w w:val="100"/>
        <w:u w:val="single" w:color="000000"/>
      </w:rPr>
    </w:lvl>
    <w:lvl w:ilvl="1" w:tplc="6614964E">
      <w:numFmt w:val="bullet"/>
      <w:lvlText w:val="•"/>
      <w:lvlJc w:val="left"/>
      <w:pPr>
        <w:ind w:left="2600" w:hanging="164"/>
      </w:pPr>
      <w:rPr>
        <w:rFonts w:hint="default"/>
      </w:rPr>
    </w:lvl>
    <w:lvl w:ilvl="2" w:tplc="D5DE3394">
      <w:numFmt w:val="bullet"/>
      <w:lvlText w:val="•"/>
      <w:lvlJc w:val="left"/>
      <w:pPr>
        <w:ind w:left="3401" w:hanging="164"/>
      </w:pPr>
      <w:rPr>
        <w:rFonts w:hint="default"/>
      </w:rPr>
    </w:lvl>
    <w:lvl w:ilvl="3" w:tplc="272C286E">
      <w:numFmt w:val="bullet"/>
      <w:lvlText w:val="•"/>
      <w:lvlJc w:val="left"/>
      <w:pPr>
        <w:ind w:left="4201" w:hanging="164"/>
      </w:pPr>
      <w:rPr>
        <w:rFonts w:hint="default"/>
      </w:rPr>
    </w:lvl>
    <w:lvl w:ilvl="4" w:tplc="8DAC9B42">
      <w:numFmt w:val="bullet"/>
      <w:lvlText w:val="•"/>
      <w:lvlJc w:val="left"/>
      <w:pPr>
        <w:ind w:left="5002" w:hanging="164"/>
      </w:pPr>
      <w:rPr>
        <w:rFonts w:hint="default"/>
      </w:rPr>
    </w:lvl>
    <w:lvl w:ilvl="5" w:tplc="B3C86BCA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7B7CA16A">
      <w:numFmt w:val="bullet"/>
      <w:lvlText w:val="•"/>
      <w:lvlJc w:val="left"/>
      <w:pPr>
        <w:ind w:left="6603" w:hanging="164"/>
      </w:pPr>
      <w:rPr>
        <w:rFonts w:hint="default"/>
      </w:rPr>
    </w:lvl>
    <w:lvl w:ilvl="7" w:tplc="D8C0F082">
      <w:numFmt w:val="bullet"/>
      <w:lvlText w:val="•"/>
      <w:lvlJc w:val="left"/>
      <w:pPr>
        <w:ind w:left="7404" w:hanging="164"/>
      </w:pPr>
      <w:rPr>
        <w:rFonts w:hint="default"/>
      </w:rPr>
    </w:lvl>
    <w:lvl w:ilvl="8" w:tplc="36166156">
      <w:numFmt w:val="bullet"/>
      <w:lvlText w:val="•"/>
      <w:lvlJc w:val="left"/>
      <w:pPr>
        <w:ind w:left="8205" w:hanging="164"/>
      </w:pPr>
      <w:rPr>
        <w:rFonts w:hint="default"/>
      </w:rPr>
    </w:lvl>
  </w:abstractNum>
  <w:abstractNum w:abstractNumId="4">
    <w:nsid w:val="4E7406C6"/>
    <w:multiLevelType w:val="hybridMultilevel"/>
    <w:tmpl w:val="0A80226C"/>
    <w:lvl w:ilvl="0" w:tplc="1312F2EA">
      <w:start w:val="1"/>
      <w:numFmt w:val="decimal"/>
      <w:lvlText w:val="%1"/>
      <w:lvlJc w:val="left"/>
      <w:pPr>
        <w:ind w:left="157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F3210F0">
      <w:start w:val="1"/>
      <w:numFmt w:val="decimal"/>
      <w:lvlText w:val="%2."/>
      <w:lvlJc w:val="left"/>
      <w:pPr>
        <w:ind w:left="1002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1FBE1A6A">
      <w:start w:val="1"/>
      <w:numFmt w:val="decimal"/>
      <w:lvlText w:val="%3)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95873C8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1F960C0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1546736C">
      <w:numFmt w:val="bullet"/>
      <w:lvlText w:val="•"/>
      <w:lvlJc w:val="left"/>
      <w:pPr>
        <w:ind w:left="3961" w:hanging="360"/>
      </w:pPr>
      <w:rPr>
        <w:rFonts w:hint="default"/>
      </w:rPr>
    </w:lvl>
    <w:lvl w:ilvl="6" w:tplc="6C209186"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4C3E6482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5C6E592C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5">
    <w:nsid w:val="741C19D1"/>
    <w:multiLevelType w:val="hybridMultilevel"/>
    <w:tmpl w:val="32B84AA2"/>
    <w:lvl w:ilvl="0" w:tplc="9ECC8C94">
      <w:start w:val="1"/>
      <w:numFmt w:val="upperRoman"/>
      <w:lvlText w:val="%1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BE2F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97608A2">
      <w:numFmt w:val="bullet"/>
      <w:lvlText w:val="•"/>
      <w:lvlJc w:val="left"/>
      <w:pPr>
        <w:ind w:left="4520" w:hanging="360"/>
      </w:pPr>
      <w:rPr>
        <w:rFonts w:hint="default"/>
      </w:rPr>
    </w:lvl>
    <w:lvl w:ilvl="3" w:tplc="84507AB8">
      <w:numFmt w:val="bullet"/>
      <w:lvlText w:val="•"/>
      <w:lvlJc w:val="left"/>
      <w:pPr>
        <w:ind w:left="5150" w:hanging="360"/>
      </w:pPr>
      <w:rPr>
        <w:rFonts w:hint="default"/>
      </w:rPr>
    </w:lvl>
    <w:lvl w:ilvl="4" w:tplc="480EAD20">
      <w:numFmt w:val="bullet"/>
      <w:lvlText w:val="•"/>
      <w:lvlJc w:val="left"/>
      <w:pPr>
        <w:ind w:left="5781" w:hanging="360"/>
      </w:pPr>
      <w:rPr>
        <w:rFonts w:hint="default"/>
      </w:rPr>
    </w:lvl>
    <w:lvl w:ilvl="5" w:tplc="3AD09E36">
      <w:numFmt w:val="bullet"/>
      <w:lvlText w:val="•"/>
      <w:lvlJc w:val="left"/>
      <w:pPr>
        <w:ind w:left="6412" w:hanging="360"/>
      </w:pPr>
      <w:rPr>
        <w:rFonts w:hint="default"/>
      </w:rPr>
    </w:lvl>
    <w:lvl w:ilvl="6" w:tplc="0B1E00D0"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824AC1E4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F364F7C6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6">
    <w:nsid w:val="7EE437D8"/>
    <w:multiLevelType w:val="hybridMultilevel"/>
    <w:tmpl w:val="1E343A9A"/>
    <w:lvl w:ilvl="0" w:tplc="88D6F33A">
      <w:start w:val="8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4440E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A1C4FEA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346EB6AA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16B2EBF4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8812B27E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1AE06152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FA7ABBEA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ACE8E73C">
      <w:numFmt w:val="bullet"/>
      <w:lvlText w:val="•"/>
      <w:lvlJc w:val="left"/>
      <w:pPr>
        <w:ind w:left="838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4838"/>
    <w:rsid w:val="000A369D"/>
    <w:rsid w:val="00107E14"/>
    <w:rsid w:val="00166A31"/>
    <w:rsid w:val="00244DCF"/>
    <w:rsid w:val="002A561C"/>
    <w:rsid w:val="003636F0"/>
    <w:rsid w:val="00390ED9"/>
    <w:rsid w:val="003E4FDA"/>
    <w:rsid w:val="004679D6"/>
    <w:rsid w:val="00496280"/>
    <w:rsid w:val="00516EA5"/>
    <w:rsid w:val="005A661C"/>
    <w:rsid w:val="007555D7"/>
    <w:rsid w:val="007C72BF"/>
    <w:rsid w:val="00AF1656"/>
    <w:rsid w:val="00CA5BB8"/>
    <w:rsid w:val="00CF58B4"/>
    <w:rsid w:val="00D14838"/>
    <w:rsid w:val="00D35646"/>
    <w:rsid w:val="00D428CF"/>
    <w:rsid w:val="00D77521"/>
    <w:rsid w:val="00DB1C9E"/>
    <w:rsid w:val="00F83E23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8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8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83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4838"/>
    <w:pPr>
      <w:ind w:left="331" w:right="270"/>
      <w:jc w:val="center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D14838"/>
    <w:pPr>
      <w:spacing w:before="33"/>
      <w:ind w:left="2791" w:right="2797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D14838"/>
    <w:pPr>
      <w:spacing w:before="46"/>
      <w:ind w:left="2920" w:right="889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D14838"/>
    <w:pPr>
      <w:ind w:left="102" w:right="270"/>
      <w:outlineLvl w:val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4838"/>
    <w:pPr>
      <w:ind w:left="1362" w:hanging="360"/>
    </w:pPr>
  </w:style>
  <w:style w:type="paragraph" w:customStyle="1" w:styleId="TableParagraph">
    <w:name w:val="Table Paragraph"/>
    <w:basedOn w:val="a"/>
    <w:uiPriority w:val="1"/>
    <w:qFormat/>
    <w:rsid w:val="00D14838"/>
    <w:pPr>
      <w:spacing w:line="315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19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8440p</cp:lastModifiedBy>
  <cp:revision>11</cp:revision>
  <cp:lastPrinted>2019-10-07T10:10:00Z</cp:lastPrinted>
  <dcterms:created xsi:type="dcterms:W3CDTF">2016-11-07T20:21:00Z</dcterms:created>
  <dcterms:modified xsi:type="dcterms:W3CDTF">2020-09-06T14:57:00Z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2016-11-07T00:00:00Z</vt:filetime>
  </property>
</Properties>
</file>