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EC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Мордовия </w:t>
      </w:r>
    </w:p>
    <w:p w:rsidR="004E3ECC" w:rsidRP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C">
        <w:rPr>
          <w:rFonts w:ascii="Times New Roman" w:hAnsi="Times New Roman" w:cs="Times New Roman"/>
          <w:b/>
          <w:sz w:val="28"/>
          <w:szCs w:val="28"/>
        </w:rPr>
        <w:t>от 29 февраля 2016 г. N 110</w:t>
      </w:r>
    </w:p>
    <w:p w:rsid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C">
        <w:rPr>
          <w:rFonts w:ascii="Times New Roman" w:hAnsi="Times New Roman" w:cs="Times New Roman"/>
          <w:b/>
          <w:sz w:val="28"/>
          <w:szCs w:val="28"/>
        </w:rPr>
        <w:t>"О внесении изменений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</w:t>
      </w:r>
    </w:p>
    <w:p w:rsidR="004E3ECC" w:rsidRP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Правительство Республики Мордовия постановляет: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Мордовия, утвержденное постановлением Правительства Республики Мордовия от 18 мая 2009 г. N 204 "О порядке предоставления и размерах компенсации платы, взимаемой с родителей (законных</w:t>
      </w:r>
      <w:proofErr w:type="gramEnd"/>
      <w:r w:rsidRPr="004E3ECC">
        <w:rPr>
          <w:rFonts w:ascii="Times New Roman" w:hAnsi="Times New Roman" w:cs="Times New Roman"/>
          <w:sz w:val="28"/>
          <w:szCs w:val="28"/>
        </w:rPr>
        <w:t xml:space="preserve">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 (с изменениями, внесенными постановлениями Правительства Республики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ECC">
        <w:rPr>
          <w:rFonts w:ascii="Times New Roman" w:hAnsi="Times New Roman" w:cs="Times New Roman"/>
          <w:sz w:val="28"/>
          <w:szCs w:val="28"/>
        </w:rPr>
        <w:t xml:space="preserve"> 25 января.2010 г. N 19, от 15 мая 2012 г. N 181, от 18 февраля 2013 г. N 41,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29 апреля 2013 г. N 134, от 23 сентября 2013 г. N 403, от 24 февраля 2014 г. N 70, от 18 июня 2015 г. N 371), следующие изменения:</w:t>
      </w:r>
      <w:proofErr w:type="gramEnd"/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"1.1. Родителям (законным представителям) предоставляется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4E3EC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E3E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59%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lastRenderedPageBreak/>
        <w:t>на третьего ребенка и последующих детей - в размере 83%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городского округа Саранск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76%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</w:t>
      </w:r>
      <w:r w:rsidR="00B16099">
        <w:rPr>
          <w:rFonts w:ascii="Times New Roman" w:hAnsi="Times New Roman" w:cs="Times New Roman"/>
          <w:sz w:val="28"/>
          <w:szCs w:val="28"/>
        </w:rPr>
        <w:t>и внесенной родительской платы</w:t>
      </w:r>
      <w:r w:rsidRPr="004E3ECC">
        <w:rPr>
          <w:rFonts w:ascii="Times New Roman" w:hAnsi="Times New Roman" w:cs="Times New Roman"/>
          <w:sz w:val="28"/>
          <w:szCs w:val="28"/>
        </w:rPr>
        <w:t>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2) в части второй пункта 8 слова "65,80 рубля" заменить словами "71,66 рублей".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10F6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</w:t>
      </w:r>
      <w:r w:rsidR="00B16099">
        <w:rPr>
          <w:rFonts w:ascii="Times New Roman" w:hAnsi="Times New Roman" w:cs="Times New Roman"/>
          <w:sz w:val="28"/>
          <w:szCs w:val="28"/>
        </w:rPr>
        <w:t xml:space="preserve"> </w:t>
      </w:r>
      <w:r w:rsidRPr="004E3ECC">
        <w:rPr>
          <w:rFonts w:ascii="Times New Roman" w:hAnsi="Times New Roman" w:cs="Times New Roman"/>
          <w:sz w:val="28"/>
          <w:szCs w:val="28"/>
        </w:rPr>
        <w:t>В. Сушков</w:t>
      </w:r>
    </w:p>
    <w:sectPr w:rsidR="000010F6" w:rsidRPr="004E3ECC" w:rsidSect="00A0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7E"/>
    <w:rsid w:val="000010F6"/>
    <w:rsid w:val="001341FA"/>
    <w:rsid w:val="00324039"/>
    <w:rsid w:val="004C7154"/>
    <w:rsid w:val="004E3ECC"/>
    <w:rsid w:val="00633066"/>
    <w:rsid w:val="008D2EC5"/>
    <w:rsid w:val="00A071A8"/>
    <w:rsid w:val="00A63D41"/>
    <w:rsid w:val="00AD0E04"/>
    <w:rsid w:val="00B10212"/>
    <w:rsid w:val="00B16099"/>
    <w:rsid w:val="00C21C71"/>
    <w:rsid w:val="00D67998"/>
    <w:rsid w:val="00DB0126"/>
    <w:rsid w:val="00F2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2017-10-24T13:30:00Z</dcterms:created>
  <dcterms:modified xsi:type="dcterms:W3CDTF">2017-12-14T10:52:00Z</dcterms:modified>
</cp:coreProperties>
</file>