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 xml:space="preserve">Какие автомобили привозят продукты в </w:t>
      </w:r>
      <w:proofErr w:type="spellStart"/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магазин</w:t>
      </w:r>
      <w:proofErr w:type="gramStart"/>
      <w:r w:rsidRPr="00E85D3F">
        <w:rPr>
          <w:rFonts w:ascii="Verdana" w:eastAsia="Times New Roman" w:hAnsi="Verdana" w:cs="Times New Roman"/>
          <w:color w:val="5D4B00"/>
          <w:lang w:eastAsia="ru-RU"/>
        </w:rPr>
        <w:t>.С</w:t>
      </w:r>
      <w:proofErr w:type="gramEnd"/>
      <w:r w:rsidRPr="00E85D3F">
        <w:rPr>
          <w:rFonts w:ascii="Verdana" w:eastAsia="Times New Roman" w:hAnsi="Verdana" w:cs="Times New Roman"/>
          <w:color w:val="5D4B00"/>
          <w:lang w:eastAsia="ru-RU"/>
        </w:rPr>
        <w:t>таршая</w:t>
      </w:r>
      <w:proofErr w:type="spellEnd"/>
      <w:r w:rsidRPr="00E85D3F">
        <w:rPr>
          <w:rFonts w:ascii="Verdana" w:eastAsia="Times New Roman" w:hAnsi="Verdana" w:cs="Times New Roman"/>
          <w:color w:val="5D4B00"/>
          <w:lang w:eastAsia="ru-RU"/>
        </w:rPr>
        <w:t xml:space="preserve"> группа.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ind w:firstLine="252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Задачи: </w:t>
      </w:r>
      <w:r w:rsidRPr="00E85D3F">
        <w:rPr>
          <w:rFonts w:ascii="Verdana" w:eastAsia="Times New Roman" w:hAnsi="Verdana" w:cs="Times New Roman"/>
          <w:color w:val="5D4B00"/>
          <w:lang w:eastAsia="ru-RU"/>
        </w:rPr>
        <w:t>Формировать умение передавать в рисунке форму и строение грузового автомобиля, выбирать кузов для изображения грузовика, предназначенного дл</w:t>
      </w:r>
      <w:r>
        <w:rPr>
          <w:rFonts w:ascii="Verdana" w:eastAsia="Times New Roman" w:hAnsi="Verdana" w:cs="Times New Roman"/>
          <w:color w:val="5D4B00"/>
          <w:lang w:eastAsia="ru-RU"/>
        </w:rPr>
        <w:t>я перевозки определённого груза. Р</w:t>
      </w:r>
      <w:r w:rsidRPr="00E85D3F">
        <w:rPr>
          <w:rFonts w:ascii="Verdana" w:eastAsia="Times New Roman" w:hAnsi="Verdana" w:cs="Times New Roman"/>
          <w:color w:val="5D4B00"/>
          <w:lang w:eastAsia="ru-RU"/>
        </w:rPr>
        <w:t>исовать автомобиль в указанной последовательности (кабина с мотором, рама, кузов, колёса); упражнять детей в закрашивании рисунка с соблюдением правил работы с карандашом; упражнять в рисовании с разным нажимом: более сильным нажимом карандаша контур частей автомобиля и его деталей.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ind w:firstLine="252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Материал:</w:t>
      </w:r>
      <w:r w:rsidRPr="00E85D3F">
        <w:rPr>
          <w:rFonts w:ascii="Verdana" w:eastAsia="Times New Roman" w:hAnsi="Verdana" w:cs="Times New Roman"/>
          <w:color w:val="5D4B00"/>
          <w:lang w:eastAsia="ru-RU"/>
        </w:rPr>
        <w:t> Рисунок  автомобиля без кузова, кузова: фургон, цистерна, открытый кузов. Альбомный лист для показа последовательности рисования автомобиля.  У детей ½ листа альбома, цветные карандаши, восковые мелки.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Предшествующая работа:</w:t>
      </w:r>
      <w:r w:rsidRPr="00E85D3F">
        <w:rPr>
          <w:rFonts w:ascii="Verdana" w:eastAsia="Times New Roman" w:hAnsi="Verdana" w:cs="Times New Roman"/>
          <w:color w:val="5D4B00"/>
          <w:lang w:eastAsia="ru-RU"/>
        </w:rPr>
        <w:t> Наблюдение «Машины на наших дорогах», занятие по ознакомлению с правилами дорожного движения.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Ход занятия: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- Ребята, ответьте, пожалуйста, вы были в магазине?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- Что можно купить в магазинах?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- Как появляются в магазинах мебель, хлеб, мороженое, молоко, квас…?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- Автомобили бывают легковые и грузовые, на каких привозят товары?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- А сейчас, давайте поиграем. Вот грузовой автомобиль, это у автомобиля кабина, чего на нём не хватает? (кузова). У меня три вида кузовов (показываю): закрытый, открытый, цистерна. Я директор магазина, мне в магазин надо привезти капусту, помогите подобрать нужный кузов.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Дети выбирают, объясняя свой выбор.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Аналогично выбирают для кваса (продавать около магазина), хлеба.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- У меня не только имеется продуктовый магазин, в который надо привезти и мороженое, и масло, и молоко, и печенье и т.д., но есть и мебельный, промышленный, мне  надо много грузовых автомобилей. Можете мне их нарисовать?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- Как вы думаете надо расположить лист для рисования вертикально или горизонтально? Почему? (Добиваюсь объяснения о размерах машины).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Показ последовательности рисования:</w:t>
      </w:r>
    </w:p>
    <w:p w:rsidR="00E85D3F" w:rsidRPr="00E85D3F" w:rsidRDefault="00E85D3F" w:rsidP="00E85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кабина:</w:t>
      </w:r>
      <w:r w:rsidRPr="00E85D3F">
        <w:rPr>
          <w:rFonts w:ascii="Verdana" w:eastAsia="Times New Roman" w:hAnsi="Verdana" w:cs="Times New Roman"/>
          <w:color w:val="5D4B00"/>
          <w:lang w:eastAsia="ru-RU"/>
        </w:rPr>
        <w:t> отступаю от края, чтобы поместился мотор, а с другой стороны оставляю места больше – для   кузова, он больше, чем мотор.</w:t>
      </w:r>
    </w:p>
    <w:p w:rsidR="00E85D3F" w:rsidRPr="00E85D3F" w:rsidRDefault="00E85D3F" w:rsidP="00E85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делим прямоугольник пополам (</w:t>
      </w: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окно и дверь</w:t>
      </w:r>
      <w:r w:rsidRPr="00E85D3F">
        <w:rPr>
          <w:rFonts w:ascii="Verdana" w:eastAsia="Times New Roman" w:hAnsi="Verdana" w:cs="Times New Roman"/>
          <w:color w:val="5D4B00"/>
          <w:lang w:eastAsia="ru-RU"/>
        </w:rPr>
        <w:t>)</w:t>
      </w:r>
    </w:p>
    <w:p w:rsidR="00E85D3F" w:rsidRPr="00E85D3F" w:rsidRDefault="00E97DE6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>
        <w:rPr>
          <w:rFonts w:ascii="Verdana" w:eastAsia="Times New Roman" w:hAnsi="Verdana" w:cs="Times New Roman"/>
          <w:noProof/>
          <w:color w:val="5D4B00"/>
          <w:lang w:eastAsia="ru-RU"/>
        </w:rPr>
      </w:r>
      <w:r>
        <w:rPr>
          <w:rFonts w:ascii="Verdana" w:eastAsia="Times New Roman" w:hAnsi="Verdana" w:cs="Times New Roman"/>
          <w:noProof/>
          <w:color w:val="5D4B00"/>
          <w:lang w:eastAsia="ru-RU"/>
        </w:rPr>
        <w:pict>
          <v:rect id="AutoShape 2" o:spid="_x0000_s1026" style="width:1.5pt;height:1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" filled="f" stroked="f">
            <o:lock v:ext="edit" aspectratio="t"/>
            <w10:wrap type="none"/>
            <w10:anchorlock/>
          </v:rect>
        </w:pict>
      </w:r>
      <w:r w:rsidR="00E85D3F" w:rsidRPr="00E85D3F">
        <w:rPr>
          <w:rFonts w:ascii="Verdana" w:eastAsia="Times New Roman" w:hAnsi="Verdana" w:cs="Times New Roman"/>
          <w:color w:val="5D4B00"/>
          <w:lang w:eastAsia="ru-RU"/>
        </w:rPr>
        <w:t>      3. дорисовываем к кабине квадрат – это </w:t>
      </w:r>
      <w:r w:rsidR="00E85D3F"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мотор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      4. </w:t>
      </w: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лобовое стек</w:t>
      </w:r>
      <w:r w:rsidRPr="00E85D3F">
        <w:rPr>
          <w:rFonts w:ascii="Verdana" w:eastAsia="Times New Roman" w:hAnsi="Verdana" w:cs="Times New Roman"/>
          <w:color w:val="5D4B00"/>
          <w:lang w:eastAsia="ru-RU"/>
        </w:rPr>
        <w:t>ло -  наклонная линия от кабины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lastRenderedPageBreak/>
        <w:t>             к мотору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      5. </w:t>
      </w: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рама </w:t>
      </w:r>
      <w:r w:rsidRPr="00E85D3F">
        <w:rPr>
          <w:rFonts w:ascii="Verdana" w:eastAsia="Times New Roman" w:hAnsi="Verdana" w:cs="Times New Roman"/>
          <w:color w:val="5D4B00"/>
          <w:lang w:eastAsia="ru-RU"/>
        </w:rPr>
        <w:t>– длинный прямоугольник.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      6. </w:t>
      </w: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колеса</w:t>
      </w:r>
      <w:r w:rsidRPr="00E85D3F">
        <w:rPr>
          <w:rFonts w:ascii="Verdana" w:eastAsia="Times New Roman" w:hAnsi="Verdana" w:cs="Times New Roman"/>
          <w:color w:val="5D4B00"/>
          <w:lang w:eastAsia="ru-RU"/>
        </w:rPr>
        <w:t> – одно под кабиной, второе посередине рамы.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      7.  </w:t>
      </w: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>кузов</w:t>
      </w:r>
      <w:r w:rsidRPr="00E85D3F">
        <w:rPr>
          <w:rFonts w:ascii="Verdana" w:eastAsia="Times New Roman" w:hAnsi="Verdana" w:cs="Times New Roman"/>
          <w:color w:val="5D4B00"/>
          <w:lang w:eastAsia="ru-RU"/>
        </w:rPr>
        <w:t> выбранной формы.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      8. линия горизонта.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      9. дорога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E85D3F">
        <w:rPr>
          <w:rFonts w:ascii="Verdana" w:eastAsia="Times New Roman" w:hAnsi="Verdana" w:cs="Times New Roman"/>
          <w:color w:val="5D4B00"/>
          <w:lang w:eastAsia="ru-RU"/>
        </w:rPr>
        <w:t>     10.обводим с сильным нажимом и закрашиваем.</w:t>
      </w:r>
    </w:p>
    <w:p w:rsidR="00E85D3F" w:rsidRPr="00E85D3F" w:rsidRDefault="00E85D3F" w:rsidP="00E85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bookmarkStart w:id="0" w:name="_GoBack"/>
      <w:bookmarkEnd w:id="0"/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 xml:space="preserve">Оценка </w:t>
      </w:r>
      <w:r>
        <w:rPr>
          <w:rFonts w:ascii="Verdana" w:eastAsia="Times New Roman" w:hAnsi="Verdana" w:cs="Times New Roman"/>
          <w:b/>
          <w:bCs/>
          <w:color w:val="5D4B00"/>
          <w:lang w:eastAsia="ru-RU"/>
        </w:rPr>
        <w:t>работ</w:t>
      </w:r>
      <w:r w:rsidRPr="00E85D3F">
        <w:rPr>
          <w:rFonts w:ascii="Verdana" w:eastAsia="Times New Roman" w:hAnsi="Verdana" w:cs="Times New Roman"/>
          <w:b/>
          <w:bCs/>
          <w:color w:val="5D4B00"/>
          <w:lang w:eastAsia="ru-RU"/>
        </w:rPr>
        <w:t xml:space="preserve"> детей</w:t>
      </w:r>
    </w:p>
    <w:p w:rsidR="0004179F" w:rsidRPr="00E85D3F" w:rsidRDefault="0004179F"/>
    <w:sectPr w:rsidR="0004179F" w:rsidRPr="00E85D3F" w:rsidSect="00E9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F67"/>
    <w:multiLevelType w:val="multilevel"/>
    <w:tmpl w:val="700C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88"/>
    <w:rsid w:val="0004179F"/>
    <w:rsid w:val="00B64988"/>
    <w:rsid w:val="00C22188"/>
    <w:rsid w:val="00E85D3F"/>
    <w:rsid w:val="00E9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2020-04-13T12:09:00Z</dcterms:created>
  <dcterms:modified xsi:type="dcterms:W3CDTF">2020-04-13T12:09:00Z</dcterms:modified>
</cp:coreProperties>
</file>