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3" w:rsidRDefault="00A74383" w:rsidP="009B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1142" cy="8390044"/>
            <wp:effectExtent l="19050" t="0" r="0" b="0"/>
            <wp:docPr id="1" name="Рисунок 1" descr="C:\Documents and Settings\учитель\Мои документы\Скан. документ\Изменение в положение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Скан. документ\Изменение в положение 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09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83" w:rsidRDefault="00A74383" w:rsidP="00A63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83" w:rsidRDefault="00A74383" w:rsidP="00A63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83" w:rsidRDefault="00A74383" w:rsidP="00A63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83" w:rsidRDefault="00A74383" w:rsidP="00A63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83" w:rsidRDefault="00A74383" w:rsidP="00A63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83" w:rsidRDefault="00A74383" w:rsidP="00A63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923" w:rsidRDefault="00A63923" w:rsidP="00A63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Виды, порядок и условия выплат стимулирующего характера педагогическим работникам</w:t>
      </w:r>
    </w:p>
    <w:p w:rsidR="00A63923" w:rsidRDefault="00A63923" w:rsidP="00A639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целях повышения эффективности деятельности Учреждения, повышения материальной заинтересованности работников в результатах своего труда в Учреждении педагогическим работникам устанавливаются следующие виды выплат стимулирующего характера: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2.1.1. Выплаты за интенсивность и высокие результаты работы</w:t>
      </w:r>
      <w:r>
        <w:rPr>
          <w:rFonts w:ascii="Times New Roman" w:hAnsi="Times New Roman" w:cs="Times New Roman"/>
          <w:sz w:val="28"/>
          <w:szCs w:val="28"/>
        </w:rPr>
        <w:t xml:space="preserve">: выплачиваются педагогическим работникам единовременно в размере одного базового должностного оклада или </w:t>
      </w:r>
      <w:r w:rsidR="00872A35">
        <w:rPr>
          <w:rFonts w:ascii="Times New Roman" w:hAnsi="Times New Roman" w:cs="Times New Roman"/>
          <w:sz w:val="28"/>
          <w:szCs w:val="28"/>
        </w:rPr>
        <w:t xml:space="preserve">месячного денежного содержания  </w:t>
      </w:r>
      <w:r>
        <w:rPr>
          <w:rFonts w:ascii="Times New Roman" w:hAnsi="Times New Roman" w:cs="Times New Roman"/>
          <w:sz w:val="28"/>
          <w:szCs w:val="28"/>
        </w:rPr>
        <w:t>за выполнение отдельных особо важных заданий (поручений Главы администрации Ичалковского муниципального района Республики Мордовия, руководителя Учреждения и др.). При премировании учитывается: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интенсивность и напряженность работы;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непосредственное участие в реализации республиканских, муниципальных и ведомственных целевых программ. 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за интенсивность и высокие результаты работы педагогическим работникам  могут устанавливаться выплаты к базовому окладу за работу, не входящую в круг его основных обязанностей. Источником финансирования премии за интенсивность и высокие результаты работы, является экономия по фонду оплаты труда, сложившаяся за счет временной нетрудоспособности работников Учреждения, вакантных ставок, средств от предпринимательской  и иной приносящей доход деятельности сложившаяся экономия от премиальных выплат по итогам работы.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2.1.2. Выплаты за качество выполняемых работ;</w:t>
      </w:r>
      <w:r>
        <w:rPr>
          <w:rFonts w:ascii="Times New Roman" w:hAnsi="Times New Roman" w:cs="Times New Roman"/>
          <w:sz w:val="28"/>
          <w:szCs w:val="28"/>
        </w:rPr>
        <w:t xml:space="preserve"> выплачиваются работникам Учреждения  единовременно в размере одного базового должностного оклада</w:t>
      </w:r>
      <w:r w:rsidR="00872A35">
        <w:rPr>
          <w:rFonts w:ascii="Times New Roman" w:hAnsi="Times New Roman" w:cs="Times New Roman"/>
          <w:sz w:val="28"/>
          <w:szCs w:val="28"/>
        </w:rPr>
        <w:t xml:space="preserve"> или месячного денежного содержания</w:t>
      </w:r>
      <w:proofErr w:type="gramStart"/>
      <w:r w:rsidR="00872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условии выполнения стандартов качества предоставления услуг в сфере образования. Источником финансирования премии за качество выполненных работ, является экономия по фонду оплаты труда, сложившаяся за счет временной нетрудоспособности работников Учреждения, вакантных ставок, средств от предпринимательской и иной приносящей доход деятельности и сложившаяся экономия от премиальных выплат по итогам работы.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Виды, порядок и условия выплат стимулирующего характера заместителю директора МБУДО «Ичалковская ДЮСШ»</w:t>
      </w:r>
    </w:p>
    <w:p w:rsidR="00A63923" w:rsidRDefault="00A63923" w:rsidP="00A63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Настоящим Положением заместителю руководителя Учреждения устанавливаются следующие выплаты стимулирующего характера: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3.1.1. Выплаты за интенсивность и высокие результаты работы:</w:t>
      </w:r>
      <w:r>
        <w:rPr>
          <w:rFonts w:ascii="Times New Roman" w:hAnsi="Times New Roman" w:cs="Times New Roman"/>
          <w:sz w:val="28"/>
          <w:szCs w:val="28"/>
        </w:rPr>
        <w:t xml:space="preserve"> премия за интенсивность и высокие результаты работы выплачивается заместителю директора единовременно в размере одного базового оклада</w:t>
      </w:r>
      <w:r w:rsidR="00872A35">
        <w:rPr>
          <w:rFonts w:ascii="Times New Roman" w:hAnsi="Times New Roman" w:cs="Times New Roman"/>
          <w:sz w:val="28"/>
          <w:szCs w:val="28"/>
        </w:rPr>
        <w:t xml:space="preserve"> или месячного денежного содержания  </w:t>
      </w:r>
      <w:r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работы. При премировании учитывается: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интенсивность и напряженность работы;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повышение авторитета и имиджа Учреждения среди населения;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участие в реализации национальных проектов, федеральных и региональных целевых программ.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3.1.2. Выплаты за качество выполняемых работ:</w:t>
      </w:r>
      <w:r>
        <w:rPr>
          <w:rFonts w:ascii="Times New Roman" w:hAnsi="Times New Roman" w:cs="Times New Roman"/>
          <w:sz w:val="28"/>
          <w:szCs w:val="28"/>
        </w:rPr>
        <w:t xml:space="preserve"> премия за качество выполняемых работ выплачивается заместителю директора с целью поощрения за оперативность и качественный результат труда единовременно в размере одного базового оклада</w:t>
      </w:r>
      <w:r w:rsidR="00872A35">
        <w:rPr>
          <w:rFonts w:ascii="Times New Roman" w:hAnsi="Times New Roman" w:cs="Times New Roman"/>
          <w:sz w:val="28"/>
          <w:szCs w:val="28"/>
        </w:rPr>
        <w:t xml:space="preserve"> или месячного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 особо важных и срочных работ, особо важных заданий;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награждении государственными и ведомственными наградами, знаками отличия, почетными грамотами, присвоении почетных званий Российской Федерации и Республики Мордовия.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3.1.4. Премиальные выплаты в связи с профессиональными праздниками;</w:t>
      </w:r>
      <w:r>
        <w:rPr>
          <w:rFonts w:ascii="Times New Roman" w:hAnsi="Times New Roman" w:cs="Times New Roman"/>
          <w:sz w:val="28"/>
          <w:szCs w:val="28"/>
        </w:rPr>
        <w:t xml:space="preserve"> выплачиваются заместителю директора в связи с празднованием профессионального праздника «День работника физической культуры и спорта» в размере одного базового оклада</w:t>
      </w:r>
      <w:r w:rsidR="00872A35">
        <w:rPr>
          <w:rFonts w:ascii="Times New Roman" w:hAnsi="Times New Roman" w:cs="Times New Roman"/>
          <w:sz w:val="28"/>
          <w:szCs w:val="28"/>
        </w:rPr>
        <w:t xml:space="preserve"> или месячного денежного содержания</w:t>
      </w:r>
      <w:proofErr w:type="gramStart"/>
      <w:r w:rsidR="00872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Виды, порядок и условия выплат стимулирующего характера работникам общеотраслевых профессий рабочих.</w:t>
      </w:r>
    </w:p>
    <w:p w:rsidR="00A63923" w:rsidRDefault="00A63923" w:rsidP="00A639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4.2.1. Выплаты за интенсивность и высокие результаты работы:</w:t>
      </w:r>
      <w:r>
        <w:rPr>
          <w:rFonts w:ascii="Times New Roman" w:hAnsi="Times New Roman" w:cs="Times New Roman"/>
          <w:sz w:val="28"/>
          <w:szCs w:val="28"/>
        </w:rPr>
        <w:t xml:space="preserve">  премия за интенсивность и высокие результаты работы выплачивается работникам общеотраслевых профессий единовременно в размере одного базового должностного оклада </w:t>
      </w:r>
      <w:r w:rsidR="00872A35">
        <w:rPr>
          <w:rFonts w:ascii="Times New Roman" w:hAnsi="Times New Roman" w:cs="Times New Roman"/>
          <w:sz w:val="28"/>
          <w:szCs w:val="28"/>
        </w:rPr>
        <w:t xml:space="preserve"> или месячного денежного содержания  </w:t>
      </w:r>
      <w:r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работы. При премировании учитывается: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интенсивность и напряженность работы;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повышение авторитета и имиджа учреждения среди населения;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4.2.2. Выплаты за качество выполняемых работ:</w:t>
      </w:r>
      <w:r>
        <w:rPr>
          <w:rFonts w:ascii="Times New Roman" w:hAnsi="Times New Roman" w:cs="Times New Roman"/>
          <w:sz w:val="28"/>
          <w:szCs w:val="28"/>
        </w:rPr>
        <w:t xml:space="preserve"> премия за качество выполняемых работ выплачивается работникам общеотраслевых профессий единовременно с целью поощрения за оперативность и качественный результат труда единовременно в размере одного базового должностного оклада</w:t>
      </w:r>
      <w:r w:rsidR="00872A35">
        <w:rPr>
          <w:rFonts w:ascii="Times New Roman" w:hAnsi="Times New Roman" w:cs="Times New Roman"/>
          <w:sz w:val="28"/>
          <w:szCs w:val="28"/>
        </w:rPr>
        <w:t xml:space="preserve"> или месячного денежного содержания</w:t>
      </w:r>
      <w:proofErr w:type="gramStart"/>
      <w:r w:rsidR="00872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 особо важных и срочных работ, особо важных заданий;</w:t>
      </w:r>
    </w:p>
    <w:p w:rsidR="00A63923" w:rsidRDefault="00A63923" w:rsidP="00A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награждении государственными и ведомственными наградами, знаками отличия, почетными грамотами, присвоении почетных званий Российской Федерации и Республики Мордовия.</w:t>
      </w: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FC6" w:rsidRPr="00EA53F4" w:rsidRDefault="00602FC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FC6" w:rsidRPr="00EA53F4" w:rsidRDefault="00602FC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FC6" w:rsidRPr="00EA53F4" w:rsidRDefault="00602FC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FC6" w:rsidRPr="00EA53F4" w:rsidRDefault="00602FC6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89F" w:rsidRPr="00EA53F4" w:rsidRDefault="0073489F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8CF" w:rsidRPr="00EA53F4" w:rsidRDefault="005238CF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8CF" w:rsidRDefault="005238CF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35" w:rsidRDefault="00872A35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1C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1C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1C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FE5" w:rsidRDefault="00754FE5" w:rsidP="001C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FE5" w:rsidRDefault="00754FE5" w:rsidP="001C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FE5" w:rsidRDefault="00754FE5" w:rsidP="001C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FE5" w:rsidRDefault="00754FE5" w:rsidP="001C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33DF4" w:rsidRPr="00EA53F4" w:rsidRDefault="00D708FF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</w:t>
      </w:r>
      <w:r w:rsidR="00C33DF4" w:rsidRPr="00EA53F4">
        <w:rPr>
          <w:rFonts w:ascii="Times New Roman" w:hAnsi="Times New Roman" w:cs="Times New Roman"/>
          <w:sz w:val="28"/>
          <w:szCs w:val="28"/>
        </w:rPr>
        <w:t xml:space="preserve">лановый размер </w:t>
      </w: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премиальных выплат по итогам работы </w:t>
      </w:r>
    </w:p>
    <w:p w:rsidR="00C33DF4" w:rsidRPr="00EA53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</w:p>
    <w:p w:rsidR="00C33DF4" w:rsidRDefault="00C33DF4" w:rsidP="00C33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МБУДО «Ичалковская ДЮСШ»</w:t>
      </w:r>
    </w:p>
    <w:p w:rsidR="003813B5" w:rsidRDefault="002E5D3B" w:rsidP="003813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13B5">
        <w:rPr>
          <w:rFonts w:ascii="Times New Roman" w:hAnsi="Times New Roman" w:cs="Times New Roman"/>
          <w:sz w:val="28"/>
          <w:szCs w:val="28"/>
        </w:rPr>
        <w:t>риказ № «___»  от «___» «_______________» 20__ г.</w:t>
      </w:r>
    </w:p>
    <w:p w:rsidR="00C33DF4" w:rsidRPr="00EA53F4" w:rsidRDefault="00C33DF4" w:rsidP="00C33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473"/>
        <w:gridCol w:w="1990"/>
      </w:tblGrid>
      <w:tr w:rsidR="00C33DF4" w:rsidRPr="00EA53F4" w:rsidTr="00A520B6">
        <w:tc>
          <w:tcPr>
            <w:tcW w:w="7513" w:type="dxa"/>
          </w:tcPr>
          <w:p w:rsidR="00C33DF4" w:rsidRPr="00774BC9" w:rsidRDefault="00C33DF4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 в разрезе квалификационных уровней</w:t>
            </w:r>
          </w:p>
        </w:tc>
        <w:tc>
          <w:tcPr>
            <w:tcW w:w="1843" w:type="dxa"/>
          </w:tcPr>
          <w:p w:rsidR="00C33DF4" w:rsidRPr="00774BC9" w:rsidRDefault="00C33DF4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C9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размер ежемесячной премии, % от базового должностного оклада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Тренер-преподаватель 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профессиональное образование без предъявления требований к стажу работы</w:t>
            </w:r>
          </w:p>
        </w:tc>
        <w:tc>
          <w:tcPr>
            <w:tcW w:w="1843" w:type="dxa"/>
          </w:tcPr>
          <w:p w:rsidR="00C33DF4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среднее профессиональное образование и стаж педагогической работы свыше 10 лет</w:t>
            </w:r>
          </w:p>
        </w:tc>
        <w:tc>
          <w:tcPr>
            <w:tcW w:w="1843" w:type="dxa"/>
          </w:tcPr>
          <w:p w:rsidR="00C33DF4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без предъявления требований к стажу работы, или средне-профессиональное образование и стаж педагогической работы от 2 до 5 лет</w:t>
            </w:r>
          </w:p>
        </w:tc>
        <w:tc>
          <w:tcPr>
            <w:tcW w:w="1843" w:type="dxa"/>
          </w:tcPr>
          <w:p w:rsidR="00C33DF4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педагогической работы от 2 до 5 лет, или средне-профессиональное образование и стаж педагогической работы от 5 до 10 лет</w:t>
            </w:r>
          </w:p>
        </w:tc>
        <w:tc>
          <w:tcPr>
            <w:tcW w:w="1843" w:type="dxa"/>
          </w:tcPr>
          <w:p w:rsidR="00C33DF4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педагогической работы от 5 до 10 лет</w:t>
            </w:r>
          </w:p>
        </w:tc>
        <w:tc>
          <w:tcPr>
            <w:tcW w:w="1843" w:type="dxa"/>
          </w:tcPr>
          <w:p w:rsidR="00C33DF4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педагогической работы свыше 10 лет</w:t>
            </w:r>
          </w:p>
        </w:tc>
        <w:tc>
          <w:tcPr>
            <w:tcW w:w="1843" w:type="dxa"/>
          </w:tcPr>
          <w:p w:rsidR="00C33DF4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33DF4" w:rsidRPr="00EA53F4" w:rsidTr="00A520B6"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первую квалификационную категорию</w:t>
            </w:r>
          </w:p>
        </w:tc>
        <w:tc>
          <w:tcPr>
            <w:tcW w:w="1843" w:type="dxa"/>
          </w:tcPr>
          <w:p w:rsidR="00C33DF4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C33DF4" w:rsidRPr="00EA53F4" w:rsidTr="00A520B6">
        <w:trPr>
          <w:trHeight w:val="411"/>
        </w:trPr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 </w:t>
            </w:r>
          </w:p>
        </w:tc>
        <w:tc>
          <w:tcPr>
            <w:tcW w:w="1843" w:type="dxa"/>
          </w:tcPr>
          <w:p w:rsidR="00C33DF4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33DF4" w:rsidRPr="00EA53F4" w:rsidTr="00A520B6">
        <w:trPr>
          <w:trHeight w:val="255"/>
        </w:trPr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C33DF4" w:rsidRPr="00EA53F4" w:rsidRDefault="00C33DF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F4" w:rsidRPr="00EA53F4" w:rsidTr="00A520B6">
        <w:trPr>
          <w:trHeight w:val="225"/>
        </w:trPr>
        <w:tc>
          <w:tcPr>
            <w:tcW w:w="7513" w:type="dxa"/>
          </w:tcPr>
          <w:p w:rsidR="00C33DF4" w:rsidRPr="00EA53F4" w:rsidRDefault="00C33DF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имеющий среднее профессиональное образование и стаж педагогической работы от 5 до 8 лет</w:t>
            </w:r>
          </w:p>
        </w:tc>
        <w:tc>
          <w:tcPr>
            <w:tcW w:w="1843" w:type="dxa"/>
          </w:tcPr>
          <w:p w:rsidR="00C33DF4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33DF4" w:rsidRPr="00EA53F4" w:rsidRDefault="00C33DF4" w:rsidP="005A26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1C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58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1C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492" w:rsidRPr="00EA53F4" w:rsidRDefault="00592492" w:rsidP="005924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3F4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592492" w:rsidRPr="00EA53F4" w:rsidRDefault="00D708FF" w:rsidP="00592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>п</w:t>
      </w:r>
      <w:r w:rsidR="00592492" w:rsidRPr="00EA53F4">
        <w:rPr>
          <w:rFonts w:ascii="Times New Roman" w:hAnsi="Times New Roman" w:cs="Times New Roman"/>
          <w:sz w:val="28"/>
          <w:szCs w:val="28"/>
        </w:rPr>
        <w:t>лановый размер выплат стимулирующего характера</w:t>
      </w:r>
    </w:p>
    <w:p w:rsidR="00592492" w:rsidRPr="00EA53F4" w:rsidRDefault="00592492" w:rsidP="00592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 работникам общеотраслевых профессий</w:t>
      </w:r>
    </w:p>
    <w:p w:rsidR="00592492" w:rsidRDefault="00592492" w:rsidP="00592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3F4">
        <w:rPr>
          <w:rFonts w:ascii="Times New Roman" w:hAnsi="Times New Roman" w:cs="Times New Roman"/>
          <w:sz w:val="28"/>
          <w:szCs w:val="28"/>
        </w:rPr>
        <w:t xml:space="preserve"> МБУДО «Ичалковская ДЮСШ»</w:t>
      </w:r>
    </w:p>
    <w:p w:rsidR="002E5D3B" w:rsidRDefault="002E5D3B" w:rsidP="002E5D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«___»  от «___» «_______________» 20__ г.</w:t>
      </w:r>
    </w:p>
    <w:p w:rsidR="00592492" w:rsidRPr="00EA53F4" w:rsidRDefault="00592492" w:rsidP="00592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820"/>
      </w:tblGrid>
      <w:tr w:rsidR="00592492" w:rsidRPr="00EA53F4" w:rsidTr="00EB582E">
        <w:tc>
          <w:tcPr>
            <w:tcW w:w="4536" w:type="dxa"/>
          </w:tcPr>
          <w:p w:rsidR="00592492" w:rsidRPr="00EA53F4" w:rsidRDefault="00592492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 в разрезе квалификационных уровней</w:t>
            </w:r>
          </w:p>
        </w:tc>
        <w:tc>
          <w:tcPr>
            <w:tcW w:w="4820" w:type="dxa"/>
          </w:tcPr>
          <w:p w:rsidR="00592492" w:rsidRPr="00EA53F4" w:rsidRDefault="00592492" w:rsidP="00B5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размер ежемесячной премии, % от базового должностного оклада</w:t>
            </w:r>
          </w:p>
        </w:tc>
      </w:tr>
      <w:tr w:rsidR="00592492" w:rsidRPr="00EA53F4" w:rsidTr="00EB582E">
        <w:tc>
          <w:tcPr>
            <w:tcW w:w="4536" w:type="dxa"/>
          </w:tcPr>
          <w:p w:rsidR="00592492" w:rsidRPr="00EA53F4" w:rsidRDefault="00592492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4820" w:type="dxa"/>
          </w:tcPr>
          <w:p w:rsidR="00592492" w:rsidRPr="00EA53F4" w:rsidRDefault="00592492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92492" w:rsidRPr="00EA53F4" w:rsidTr="00EB582E">
        <w:tc>
          <w:tcPr>
            <w:tcW w:w="4536" w:type="dxa"/>
          </w:tcPr>
          <w:p w:rsidR="00592492" w:rsidRPr="00EA53F4" w:rsidRDefault="00592492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20" w:type="dxa"/>
          </w:tcPr>
          <w:p w:rsidR="00592492" w:rsidRPr="00EA53F4" w:rsidRDefault="00592492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C7F14" w:rsidRPr="00EA53F4" w:rsidTr="00EB582E">
        <w:tc>
          <w:tcPr>
            <w:tcW w:w="4536" w:type="dxa"/>
          </w:tcPr>
          <w:p w:rsidR="001C7F14" w:rsidRPr="00EA53F4" w:rsidRDefault="001C7F14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F4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20" w:type="dxa"/>
          </w:tcPr>
          <w:p w:rsidR="001C7F14" w:rsidRPr="00EA53F4" w:rsidRDefault="001C7F14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1C131D" w:rsidRPr="00EA53F4" w:rsidTr="00EB582E">
        <w:tc>
          <w:tcPr>
            <w:tcW w:w="4536" w:type="dxa"/>
          </w:tcPr>
          <w:p w:rsidR="001C131D" w:rsidRPr="00EA53F4" w:rsidRDefault="001C131D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Гардеробщица</w:t>
            </w:r>
          </w:p>
        </w:tc>
        <w:tc>
          <w:tcPr>
            <w:tcW w:w="4820" w:type="dxa"/>
          </w:tcPr>
          <w:p w:rsidR="001C131D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1C131D" w:rsidRPr="00EA53F4" w:rsidTr="00EB582E">
        <w:tc>
          <w:tcPr>
            <w:tcW w:w="4536" w:type="dxa"/>
          </w:tcPr>
          <w:p w:rsidR="001C131D" w:rsidRDefault="001C131D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820" w:type="dxa"/>
          </w:tcPr>
          <w:p w:rsidR="001C131D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1C131D" w:rsidRPr="00EA53F4" w:rsidTr="00EB582E">
        <w:tc>
          <w:tcPr>
            <w:tcW w:w="4536" w:type="dxa"/>
          </w:tcPr>
          <w:p w:rsidR="001C131D" w:rsidRDefault="001C131D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4820" w:type="dxa"/>
          </w:tcPr>
          <w:p w:rsidR="001C131D" w:rsidRPr="00EA53F4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1C131D" w:rsidRPr="00EA53F4" w:rsidTr="00EB582E">
        <w:tc>
          <w:tcPr>
            <w:tcW w:w="4536" w:type="dxa"/>
          </w:tcPr>
          <w:p w:rsidR="001C131D" w:rsidRDefault="001C131D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4820" w:type="dxa"/>
          </w:tcPr>
          <w:p w:rsidR="001C131D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1C131D" w:rsidRPr="00EA53F4" w:rsidTr="00EB582E">
        <w:tc>
          <w:tcPr>
            <w:tcW w:w="4536" w:type="dxa"/>
          </w:tcPr>
          <w:p w:rsidR="001C131D" w:rsidRDefault="001C131D" w:rsidP="00B5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4820" w:type="dxa"/>
          </w:tcPr>
          <w:p w:rsidR="001C131D" w:rsidRDefault="001C131D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</w:tbl>
    <w:p w:rsidR="00592492" w:rsidRPr="00EA53F4" w:rsidRDefault="00592492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F7" w:rsidRDefault="002637F7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31D" w:rsidRDefault="001C131D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966" w:rsidRDefault="00171966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F14" w:rsidRDefault="001C7F14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F14" w:rsidRPr="00EA53F4" w:rsidRDefault="001C7F14" w:rsidP="001719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7F7" w:rsidRPr="00EA53F4" w:rsidRDefault="002637F7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F14" w:rsidRDefault="001C7F14" w:rsidP="00082F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F0E" w:rsidRPr="001C7F14" w:rsidRDefault="00082F0E" w:rsidP="00082F0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7F14">
        <w:rPr>
          <w:rFonts w:ascii="Times New Roman" w:hAnsi="Times New Roman" w:cs="Times New Roman"/>
          <w:b/>
          <w:sz w:val="26"/>
          <w:szCs w:val="26"/>
        </w:rPr>
        <w:t>Приложение 6</w:t>
      </w:r>
    </w:p>
    <w:p w:rsidR="00082F0E" w:rsidRPr="001C7F14" w:rsidRDefault="00D708FF" w:rsidP="00082F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F14">
        <w:rPr>
          <w:rFonts w:ascii="Times New Roman" w:hAnsi="Times New Roman" w:cs="Times New Roman"/>
          <w:sz w:val="26"/>
          <w:szCs w:val="26"/>
        </w:rPr>
        <w:t>п</w:t>
      </w:r>
      <w:r w:rsidR="00082F0E" w:rsidRPr="001C7F14">
        <w:rPr>
          <w:rFonts w:ascii="Times New Roman" w:hAnsi="Times New Roman" w:cs="Times New Roman"/>
          <w:sz w:val="26"/>
          <w:szCs w:val="26"/>
        </w:rPr>
        <w:t xml:space="preserve">еречень показателей </w:t>
      </w:r>
    </w:p>
    <w:p w:rsidR="00082F0E" w:rsidRPr="001C7F14" w:rsidRDefault="00082F0E" w:rsidP="00082F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F14">
        <w:rPr>
          <w:rFonts w:ascii="Times New Roman" w:hAnsi="Times New Roman" w:cs="Times New Roman"/>
          <w:sz w:val="26"/>
          <w:szCs w:val="26"/>
        </w:rPr>
        <w:t>для выплат стимулирующего характера</w:t>
      </w:r>
    </w:p>
    <w:p w:rsidR="00082F0E" w:rsidRPr="001C7F14" w:rsidRDefault="00082F0E" w:rsidP="00082F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F14">
        <w:rPr>
          <w:rFonts w:ascii="Times New Roman" w:hAnsi="Times New Roman" w:cs="Times New Roman"/>
          <w:sz w:val="26"/>
          <w:szCs w:val="26"/>
        </w:rPr>
        <w:t xml:space="preserve"> работникам общеотраслевых профессий рабочих</w:t>
      </w:r>
    </w:p>
    <w:p w:rsidR="00082F0E" w:rsidRPr="001C7F14" w:rsidRDefault="00082F0E" w:rsidP="00082F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F14">
        <w:rPr>
          <w:rFonts w:ascii="Times New Roman" w:hAnsi="Times New Roman" w:cs="Times New Roman"/>
          <w:sz w:val="26"/>
          <w:szCs w:val="26"/>
        </w:rPr>
        <w:t xml:space="preserve"> МБУДО «Ичалковская ДЮСШ»</w:t>
      </w:r>
    </w:p>
    <w:p w:rsidR="00082F0E" w:rsidRPr="001C7F14" w:rsidRDefault="00082F0E" w:rsidP="00082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88"/>
        <w:gridCol w:w="2350"/>
      </w:tblGrid>
      <w:tr w:rsidR="00171966" w:rsidRPr="001C7F14" w:rsidTr="00157551">
        <w:tc>
          <w:tcPr>
            <w:tcW w:w="7088" w:type="dxa"/>
          </w:tcPr>
          <w:p w:rsidR="00171966" w:rsidRPr="001C7F14" w:rsidRDefault="00171966" w:rsidP="001719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оценки деятельности гардеробщицы</w:t>
            </w:r>
          </w:p>
        </w:tc>
        <w:tc>
          <w:tcPr>
            <w:tcW w:w="2350" w:type="dxa"/>
          </w:tcPr>
          <w:p w:rsidR="00171966" w:rsidRPr="001C7F14" w:rsidRDefault="00171966" w:rsidP="00B5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(%) от планового месячного стимулирования сотрудника</w:t>
            </w:r>
          </w:p>
        </w:tc>
      </w:tr>
      <w:tr w:rsidR="00171966" w:rsidRPr="001C7F14" w:rsidTr="00157551">
        <w:tc>
          <w:tcPr>
            <w:tcW w:w="7088" w:type="dxa"/>
          </w:tcPr>
          <w:p w:rsidR="00171966" w:rsidRPr="001C7F14" w:rsidRDefault="00171966" w:rsidP="00171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1. Обеспечение сохранности имущества и ценностей, сданных на хранение вещей</w:t>
            </w:r>
          </w:p>
          <w:p w:rsidR="00171966" w:rsidRPr="001C7F14" w:rsidRDefault="00171966" w:rsidP="001719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171966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71966" w:rsidRPr="001C7F14" w:rsidTr="00157551">
        <w:tc>
          <w:tcPr>
            <w:tcW w:w="7088" w:type="dxa"/>
          </w:tcPr>
          <w:p w:rsidR="00171966" w:rsidRPr="001C7F14" w:rsidRDefault="00171966" w:rsidP="00171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2. Высокий уровень</w:t>
            </w:r>
          </w:p>
          <w:p w:rsidR="00171966" w:rsidRPr="001C7F14" w:rsidRDefault="00171966" w:rsidP="00171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качества обслуживания    участников образовательного процесса</w:t>
            </w:r>
          </w:p>
          <w:p w:rsidR="00171966" w:rsidRPr="001C7F14" w:rsidRDefault="00171966" w:rsidP="001719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171966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71966" w:rsidRPr="001C7F14" w:rsidTr="00157551">
        <w:tc>
          <w:tcPr>
            <w:tcW w:w="7088" w:type="dxa"/>
          </w:tcPr>
          <w:p w:rsidR="00171966" w:rsidRPr="001C7F14" w:rsidRDefault="00171966" w:rsidP="00171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3. Соблюдение правил и норм охраны труда</w:t>
            </w:r>
          </w:p>
          <w:p w:rsidR="00171966" w:rsidRPr="001C7F14" w:rsidRDefault="00171966" w:rsidP="001719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171966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71966" w:rsidRPr="001C7F14" w:rsidTr="00157551">
        <w:tc>
          <w:tcPr>
            <w:tcW w:w="7088" w:type="dxa"/>
          </w:tcPr>
          <w:p w:rsidR="00171966" w:rsidRPr="001C7F14" w:rsidRDefault="00171966" w:rsidP="00171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4. Содержание в чистоте и порядке помещений гардероба</w:t>
            </w:r>
          </w:p>
          <w:p w:rsidR="00171966" w:rsidRPr="001C7F14" w:rsidRDefault="00171966" w:rsidP="001719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171966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71966" w:rsidRPr="001C7F14" w:rsidTr="00157551">
        <w:tc>
          <w:tcPr>
            <w:tcW w:w="7088" w:type="dxa"/>
          </w:tcPr>
          <w:p w:rsidR="00171966" w:rsidRPr="001C7F14" w:rsidRDefault="00171966" w:rsidP="001719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5. Выполнение работ, не входящих в должностные обязанности (ЕЖЕМЕСЯЧНО)</w:t>
            </w:r>
          </w:p>
        </w:tc>
        <w:tc>
          <w:tcPr>
            <w:tcW w:w="2350" w:type="dxa"/>
          </w:tcPr>
          <w:p w:rsidR="00171966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54C78" w:rsidRPr="001C7F14" w:rsidTr="00157551">
        <w:tc>
          <w:tcPr>
            <w:tcW w:w="7088" w:type="dxa"/>
          </w:tcPr>
          <w:p w:rsidR="00754C78" w:rsidRPr="001C7F14" w:rsidRDefault="00754C78" w:rsidP="001719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754C78" w:rsidRPr="001C7F14" w:rsidRDefault="00754C78" w:rsidP="00B5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/>
                <w:sz w:val="26"/>
                <w:szCs w:val="26"/>
              </w:rPr>
              <w:t>Итого:100%</w:t>
            </w:r>
          </w:p>
        </w:tc>
      </w:tr>
      <w:tr w:rsidR="00171966" w:rsidRPr="001C7F14" w:rsidTr="00157551">
        <w:tc>
          <w:tcPr>
            <w:tcW w:w="7088" w:type="dxa"/>
          </w:tcPr>
          <w:p w:rsidR="00171966" w:rsidRPr="001C7F14" w:rsidRDefault="00171966" w:rsidP="001719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- /депремирование/</w:t>
            </w:r>
          </w:p>
          <w:p w:rsidR="00171966" w:rsidRPr="001C7F14" w:rsidRDefault="00171966" w:rsidP="001719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(-80%) за нарушение правил внутреннего трудового распорядка, низкий уровень исполнительской дисциплины, невыполнение требований должностной инструкции, наличие замечаний по должностным обязанностям со стороны надзорных органов, нарушение правил охраны труда и техники безопасности, наличие дисциплинарного проступка (замечание, выговор и т.п.)</w:t>
            </w:r>
          </w:p>
        </w:tc>
        <w:tc>
          <w:tcPr>
            <w:tcW w:w="2350" w:type="dxa"/>
          </w:tcPr>
          <w:p w:rsidR="00171966" w:rsidRPr="001C7F14" w:rsidRDefault="00171966" w:rsidP="00B5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1966" w:rsidRPr="001C7F14" w:rsidTr="00157551">
        <w:tc>
          <w:tcPr>
            <w:tcW w:w="7088" w:type="dxa"/>
          </w:tcPr>
          <w:p w:rsidR="00171966" w:rsidRPr="001C7F14" w:rsidRDefault="00AF1384" w:rsidP="00AF13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оценки деятельности дворника</w:t>
            </w:r>
          </w:p>
        </w:tc>
        <w:tc>
          <w:tcPr>
            <w:tcW w:w="2350" w:type="dxa"/>
          </w:tcPr>
          <w:p w:rsidR="00171966" w:rsidRPr="001C7F14" w:rsidRDefault="00AF1384" w:rsidP="00B5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(%) от планового месячного стимулирования сотрудника</w:t>
            </w:r>
          </w:p>
        </w:tc>
      </w:tr>
      <w:tr w:rsidR="00AF1384" w:rsidRPr="001C7F14" w:rsidTr="00157551">
        <w:tc>
          <w:tcPr>
            <w:tcW w:w="7088" w:type="dxa"/>
          </w:tcPr>
          <w:p w:rsidR="00AF1384" w:rsidRPr="001C7F14" w:rsidRDefault="00AF1384" w:rsidP="00AF1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1.Содержание территории  двора  в соответствии с нормами  </w:t>
            </w:r>
            <w:proofErr w:type="spellStart"/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</w:p>
          <w:p w:rsidR="00AF1384" w:rsidRPr="001C7F14" w:rsidRDefault="00AF1384" w:rsidP="00AF13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AF1384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F1384" w:rsidRPr="001C7F14" w:rsidTr="00157551">
        <w:tc>
          <w:tcPr>
            <w:tcW w:w="7088" w:type="dxa"/>
          </w:tcPr>
          <w:p w:rsidR="00AF1384" w:rsidRPr="001C7F14" w:rsidRDefault="00AF1384" w:rsidP="00AF1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2. Посезонная очистка  двора от листьев и снега, летний полив газонов и </w:t>
            </w:r>
          </w:p>
          <w:p w:rsidR="00AF1384" w:rsidRPr="001C7F14" w:rsidRDefault="00AF1384" w:rsidP="00AF1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дорожек</w:t>
            </w:r>
          </w:p>
          <w:p w:rsidR="00AF1384" w:rsidRPr="001C7F14" w:rsidRDefault="00AF1384" w:rsidP="00AF1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  <w:p w:rsidR="00AF1384" w:rsidRPr="001C7F14" w:rsidRDefault="00AF1384" w:rsidP="00AF13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0" w:type="dxa"/>
          </w:tcPr>
          <w:p w:rsidR="00AF1384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F1384" w:rsidRPr="001C7F14" w:rsidTr="00157551">
        <w:tc>
          <w:tcPr>
            <w:tcW w:w="7088" w:type="dxa"/>
          </w:tcPr>
          <w:p w:rsidR="00AF1384" w:rsidRPr="001C7F14" w:rsidRDefault="00AF1384" w:rsidP="00AF1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3.Отсутствие дисциплинарных взысканий и </w:t>
            </w:r>
            <w:r w:rsidRPr="001C7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административных наказаний, отсутствие жалоб в адрес работника со стороны участников образовательного процесса</w:t>
            </w:r>
          </w:p>
          <w:p w:rsidR="00AF1384" w:rsidRPr="001C7F14" w:rsidRDefault="00AF1384" w:rsidP="00AF13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AF1384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</w:tr>
      <w:tr w:rsidR="00AF1384" w:rsidRPr="001C7F14" w:rsidTr="00157551">
        <w:tc>
          <w:tcPr>
            <w:tcW w:w="7088" w:type="dxa"/>
          </w:tcPr>
          <w:p w:rsidR="00AF1384" w:rsidRPr="001C7F14" w:rsidRDefault="00AF1384" w:rsidP="00AF1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  <w:proofErr w:type="gramStart"/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наружного оборудования и имущества ДЮСШ </w:t>
            </w:r>
          </w:p>
          <w:p w:rsidR="00AF1384" w:rsidRPr="001C7F14" w:rsidRDefault="00AF1384" w:rsidP="00AF13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AF1384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F1384" w:rsidRPr="001C7F14" w:rsidTr="00157551">
        <w:tc>
          <w:tcPr>
            <w:tcW w:w="7088" w:type="dxa"/>
          </w:tcPr>
          <w:p w:rsidR="00AF1384" w:rsidRPr="001C7F14" w:rsidRDefault="00AF1384" w:rsidP="00AF1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5.  Выполнение работ, не входящих в должностные обязанности</w:t>
            </w:r>
          </w:p>
          <w:p w:rsidR="00AF1384" w:rsidRPr="001C7F14" w:rsidRDefault="00AF1384" w:rsidP="00AF1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AF1384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54C78" w:rsidRPr="001C7F14" w:rsidTr="00157551">
        <w:tc>
          <w:tcPr>
            <w:tcW w:w="7088" w:type="dxa"/>
          </w:tcPr>
          <w:p w:rsidR="00754C78" w:rsidRPr="001C7F14" w:rsidRDefault="00754C78" w:rsidP="00AF1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754C78" w:rsidRPr="001C7F14" w:rsidRDefault="00754C78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Итого: 10</w:t>
            </w:r>
            <w:r w:rsidR="00551B7B" w:rsidRPr="001C7F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F1384" w:rsidRPr="001C7F14" w:rsidTr="00157551">
        <w:tc>
          <w:tcPr>
            <w:tcW w:w="7088" w:type="dxa"/>
          </w:tcPr>
          <w:p w:rsidR="00AF1384" w:rsidRPr="001C7F14" w:rsidRDefault="00AF1384" w:rsidP="00AF13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- /депремирование/</w:t>
            </w:r>
          </w:p>
          <w:p w:rsidR="00AF1384" w:rsidRPr="001C7F14" w:rsidRDefault="00AF1384" w:rsidP="00AF1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(-80%) за нарушение правил внутреннего трудового распорядка, низкий уровень исполнительской дисциплины, невыполнение требований должностной инструкции, наличие замечаний по должностным обязанностям со стороны надзорных органов, нарушение правил охраны труда и техники безопасности, наличие дисциплинарного проступка (замечание, выговор и т.п.)</w:t>
            </w:r>
          </w:p>
        </w:tc>
        <w:tc>
          <w:tcPr>
            <w:tcW w:w="2350" w:type="dxa"/>
          </w:tcPr>
          <w:p w:rsidR="00AF1384" w:rsidRPr="001C7F14" w:rsidRDefault="00AF1384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384" w:rsidRPr="001C7F14" w:rsidTr="00157551">
        <w:tc>
          <w:tcPr>
            <w:tcW w:w="7088" w:type="dxa"/>
          </w:tcPr>
          <w:p w:rsidR="00AF1384" w:rsidRPr="001C7F14" w:rsidRDefault="00AF1384" w:rsidP="00AF13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оценки деятельности рабочего по обслуживанию здания</w:t>
            </w:r>
          </w:p>
        </w:tc>
        <w:tc>
          <w:tcPr>
            <w:tcW w:w="2350" w:type="dxa"/>
          </w:tcPr>
          <w:p w:rsidR="00AF1384" w:rsidRPr="001C7F14" w:rsidRDefault="00AF1384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(%) от планового месячного стимулирования сотрудника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AF13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1. Обеспечение выполнения требований </w:t>
            </w:r>
            <w:proofErr w:type="gramStart"/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противопожарной</w:t>
            </w:r>
            <w:proofErr w:type="gramEnd"/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электробезопасности</w:t>
            </w:r>
            <w:proofErr w:type="spellEnd"/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2. Обеспечение безаварийного обслуживания газовой котельной;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AF13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3. Регулирование температурного режима в котлах соответственно погодным условиям;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AF13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4. Экономия лимитов электроэнергии и газа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AF13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5. Отсутствие обоснованных жалоб на работу оператора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6. Отсутствие замечаний на несоблюдение правил пожарной безопасности;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7. Отсутствие замечаний на нарушение сроков прохождения персоналом медицинского осмотра;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8. Отсутствие замечаний на санитарно – техническое состояние помещений;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9. Отсутствие замечаний на обеспечение температурного режима помещений;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1C7F14">
              <w:rPr>
                <w:sz w:val="26"/>
                <w:szCs w:val="26"/>
              </w:rPr>
              <w:t xml:space="preserve"> </w:t>
            </w: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остановки котлов, счетчиков учета </w:t>
            </w:r>
            <w:proofErr w:type="spellStart"/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теплоэнергоносителей</w:t>
            </w:r>
            <w:proofErr w:type="spellEnd"/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 по вине операторов;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11. Отсутствие замечаний на нарушение техники безопасности;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12. Выполнение работ, выходящих за рамки должностных обязанностей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/>
                <w:sz w:val="26"/>
                <w:szCs w:val="26"/>
              </w:rPr>
              <w:t>Итого:100%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157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- /депремирование/</w:t>
            </w:r>
          </w:p>
          <w:p w:rsidR="00687F72" w:rsidRPr="001C7F14" w:rsidRDefault="00687F72" w:rsidP="00157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(-80%) за нарушение правил внутреннего трудового распорядка, низкий уровень исполнительской дисциплины, невыполнение требований должностной инструкции, наличие замечаний по должностным обязанностям со </w:t>
            </w:r>
            <w:r w:rsidRPr="001C7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стороны надзорных органов, нарушение правил охраны труда и техники безопасности, наличие дисциплинарного проступка (замечание, выговор и т.п.)</w:t>
            </w:r>
          </w:p>
        </w:tc>
        <w:tc>
          <w:tcPr>
            <w:tcW w:w="2350" w:type="dxa"/>
          </w:tcPr>
          <w:p w:rsidR="00687F72" w:rsidRPr="001C7F14" w:rsidRDefault="00687F72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Показатель оценки деятельности медицинской сестры</w:t>
            </w:r>
          </w:p>
        </w:tc>
        <w:tc>
          <w:tcPr>
            <w:tcW w:w="2350" w:type="dxa"/>
          </w:tcPr>
          <w:p w:rsidR="00687F72" w:rsidRPr="001C7F14" w:rsidRDefault="00687F72" w:rsidP="00B5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(%) от планового месячного стимулирования сотрудника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1.Ведение медицинской учетно-отчетной документации на высоком уровне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ind w:right="-1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0569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2.Организация </w:t>
            </w:r>
            <w:proofErr w:type="gramStart"/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контроля за</w:t>
            </w:r>
            <w:proofErr w:type="gramEnd"/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рациональным режимом дня и питания, гигиеническими условиями обучения и воспитания учащихся,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Осуществление </w:t>
            </w:r>
            <w:proofErr w:type="gramStart"/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контроля за</w:t>
            </w:r>
            <w:proofErr w:type="gramEnd"/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соблюдением санитарно-противоэпидемического режима</w:t>
            </w: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4.Осуществление </w:t>
            </w:r>
            <w:proofErr w:type="gramStart"/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контроля за</w:t>
            </w:r>
            <w:proofErr w:type="gramEnd"/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выполнением школьниками правил личной гигиены (соответствием костюма, обуви и т.д.);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5. Предупреждение переутомления детей во время занятий  физкультурой 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 6. Отсутствие замечаний по </w:t>
            </w:r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распределению учащихся на медицинские группы для занятий физической культурой и соответствие физической нагрузки состоянию здоровья учащихся,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7. Качественное ведение </w:t>
            </w:r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работы по профилактике травматизма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8. Консультация  педагогических работников по вопросам </w:t>
            </w:r>
            <w:proofErr w:type="spellStart"/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здоровьесбережения</w:t>
            </w:r>
            <w:proofErr w:type="spellEnd"/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9.Регулярное проведение профилактических осмотров спортсменов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10.Осуществление надлежащего контроля за своевременным и полным прохождением персоналом образовательного учреждения обязательных медицинских профилактических осмотров.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11.Надлежащий учет и хранение медицинского инвентаря, медикаментов.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Cs/>
                <w:sz w:val="26"/>
                <w:szCs w:val="26"/>
              </w:rPr>
              <w:t>12.За участие в организации и проведении мероприятий, проводимых в учреждении, в том числе во внерабочее время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До 15%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953E9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Cs/>
                <w:sz w:val="26"/>
                <w:szCs w:val="26"/>
              </w:rPr>
              <w:t>13. Отсутствие замечаний со стороны руководства в связи с нарушением трудовой дисциплины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15755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687F72" w:rsidRPr="001C7F14" w:rsidRDefault="00687F72" w:rsidP="00396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/>
                <w:sz w:val="26"/>
                <w:szCs w:val="26"/>
              </w:rPr>
              <w:t>Итого:100%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396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- /депремирование/</w:t>
            </w:r>
          </w:p>
          <w:p w:rsidR="00687F72" w:rsidRPr="001C7F14" w:rsidRDefault="00687F72" w:rsidP="00396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(-80%) за нарушение правил внутреннего трудового распорядка, низкий уровень исполнительской дисциплины, невыполнение требований должностной инструкции, наличие замечаний по должностным обязанностям со стороны надзорных органов, нарушение правил охраны труда и техники безопасности, наличие дисциплинарного проступка (замечание, выговор и т.п.)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CF48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оценки деятельности сторожа</w:t>
            </w:r>
          </w:p>
        </w:tc>
        <w:tc>
          <w:tcPr>
            <w:tcW w:w="2350" w:type="dxa"/>
          </w:tcPr>
          <w:p w:rsidR="00687F72" w:rsidRPr="001C7F14" w:rsidRDefault="00687F72" w:rsidP="00953E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 xml:space="preserve">(%) от планового месячного </w:t>
            </w:r>
            <w:r w:rsidRPr="001C7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стимулирования сотрудника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396D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Премиальные выплаты по итогам работы  </w:t>
            </w: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687F72" w:rsidRPr="001C7F14" w:rsidRDefault="00687F72" w:rsidP="00396DA9">
            <w:pPr>
              <w:jc w:val="center"/>
              <w:rPr>
                <w:sz w:val="26"/>
                <w:szCs w:val="26"/>
              </w:rPr>
            </w:pP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396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1. Обеспечение соблюдения пропускного режима</w:t>
            </w:r>
          </w:p>
          <w:p w:rsidR="00687F72" w:rsidRPr="001C7F14" w:rsidRDefault="00687F72" w:rsidP="00396D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687F72" w:rsidRPr="001C7F14" w:rsidRDefault="00687F72" w:rsidP="00396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396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2.  Обеспечение сохранности материальных ценностей (ЕЖЕМЕСЯЧНО)</w:t>
            </w:r>
          </w:p>
          <w:p w:rsidR="00687F72" w:rsidRPr="001C7F14" w:rsidRDefault="00687F72" w:rsidP="00396D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0" w:type="dxa"/>
          </w:tcPr>
          <w:p w:rsidR="00687F72" w:rsidRPr="001C7F14" w:rsidRDefault="00687F72" w:rsidP="00396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396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3. Недопущение аварийных ситуаций  в период дежурства</w:t>
            </w:r>
          </w:p>
          <w:p w:rsidR="00687F72" w:rsidRPr="001C7F14" w:rsidRDefault="00687F72" w:rsidP="00396D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687F72" w:rsidRPr="001C7F14" w:rsidRDefault="00687F72" w:rsidP="00396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396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4.  Отсутствие замечаний по соблюдению правил пожарной безопасности (ЕЖЕМЕСЯЧНО)</w:t>
            </w:r>
          </w:p>
        </w:tc>
        <w:tc>
          <w:tcPr>
            <w:tcW w:w="2350" w:type="dxa"/>
          </w:tcPr>
          <w:p w:rsidR="00687F72" w:rsidRPr="001C7F14" w:rsidRDefault="00687F72" w:rsidP="00396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396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5.  Выполнение работ, не входящих в должностные обязанности</w:t>
            </w:r>
          </w:p>
          <w:p w:rsidR="00687F72" w:rsidRPr="001C7F14" w:rsidRDefault="00687F72" w:rsidP="00396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2350" w:type="dxa"/>
          </w:tcPr>
          <w:p w:rsidR="00687F72" w:rsidRPr="001C7F14" w:rsidRDefault="00687F72" w:rsidP="00396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396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687F72" w:rsidRPr="001C7F14" w:rsidRDefault="00687F72" w:rsidP="00396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b/>
                <w:sz w:val="26"/>
                <w:szCs w:val="26"/>
              </w:rPr>
              <w:t>Итого:100%</w:t>
            </w:r>
          </w:p>
        </w:tc>
      </w:tr>
      <w:tr w:rsidR="00687F72" w:rsidRPr="001C7F14" w:rsidTr="00157551">
        <w:tc>
          <w:tcPr>
            <w:tcW w:w="7088" w:type="dxa"/>
          </w:tcPr>
          <w:p w:rsidR="00687F72" w:rsidRPr="001C7F14" w:rsidRDefault="00687F72" w:rsidP="00396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- /депремирование/</w:t>
            </w:r>
          </w:p>
          <w:p w:rsidR="00687F72" w:rsidRPr="001C7F14" w:rsidRDefault="00687F72" w:rsidP="00396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F14">
              <w:rPr>
                <w:rFonts w:ascii="Times New Roman" w:hAnsi="Times New Roman" w:cs="Times New Roman"/>
                <w:sz w:val="26"/>
                <w:szCs w:val="26"/>
              </w:rPr>
              <w:t>(-80%) за нарушение правил внутреннего трудового распорядка, низкий уровень исполнительской дисциплины, невыполнение требований должностной инструкции, наличие замечаний по должностным обязанностям со стороны надзорных органов, нарушение правил охраны труда и техники безопасности, наличие дисциплинарного проступка (замечание, выговор и т.п.)</w:t>
            </w:r>
          </w:p>
        </w:tc>
        <w:tc>
          <w:tcPr>
            <w:tcW w:w="2350" w:type="dxa"/>
          </w:tcPr>
          <w:p w:rsidR="00687F72" w:rsidRPr="001C7F14" w:rsidRDefault="00687F72" w:rsidP="00396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82F0E" w:rsidRPr="00EA53F4" w:rsidRDefault="00082F0E" w:rsidP="00721D3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82F0E" w:rsidRPr="00EA53F4" w:rsidSect="001C7F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AE"/>
    <w:multiLevelType w:val="hybridMultilevel"/>
    <w:tmpl w:val="BC28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65B4"/>
    <w:multiLevelType w:val="hybridMultilevel"/>
    <w:tmpl w:val="9F0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21C1"/>
    <w:multiLevelType w:val="hybridMultilevel"/>
    <w:tmpl w:val="81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4D8D"/>
    <w:multiLevelType w:val="hybridMultilevel"/>
    <w:tmpl w:val="6AB0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0748"/>
    <w:multiLevelType w:val="hybridMultilevel"/>
    <w:tmpl w:val="979E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B339F"/>
    <w:multiLevelType w:val="multilevel"/>
    <w:tmpl w:val="1826EC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EC5CE1"/>
    <w:multiLevelType w:val="hybridMultilevel"/>
    <w:tmpl w:val="3272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E694C"/>
    <w:multiLevelType w:val="hybridMultilevel"/>
    <w:tmpl w:val="C83C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898"/>
    <w:rsid w:val="000103AF"/>
    <w:rsid w:val="00011898"/>
    <w:rsid w:val="000148DB"/>
    <w:rsid w:val="00026DCA"/>
    <w:rsid w:val="00026DF4"/>
    <w:rsid w:val="000312F7"/>
    <w:rsid w:val="00043065"/>
    <w:rsid w:val="000446AB"/>
    <w:rsid w:val="00044ADF"/>
    <w:rsid w:val="0004617A"/>
    <w:rsid w:val="0005087B"/>
    <w:rsid w:val="00050E8D"/>
    <w:rsid w:val="0005691E"/>
    <w:rsid w:val="00066EA4"/>
    <w:rsid w:val="00077137"/>
    <w:rsid w:val="00082F0E"/>
    <w:rsid w:val="00085DAB"/>
    <w:rsid w:val="000929AD"/>
    <w:rsid w:val="00092EE1"/>
    <w:rsid w:val="000938ED"/>
    <w:rsid w:val="000A03A2"/>
    <w:rsid w:val="000C3F0C"/>
    <w:rsid w:val="000F154C"/>
    <w:rsid w:val="000F4B14"/>
    <w:rsid w:val="001007BA"/>
    <w:rsid w:val="00110211"/>
    <w:rsid w:val="00133AD2"/>
    <w:rsid w:val="0013609F"/>
    <w:rsid w:val="00140FBF"/>
    <w:rsid w:val="001421A4"/>
    <w:rsid w:val="00150272"/>
    <w:rsid w:val="00157551"/>
    <w:rsid w:val="0015786A"/>
    <w:rsid w:val="00171966"/>
    <w:rsid w:val="00185FF8"/>
    <w:rsid w:val="00186CA6"/>
    <w:rsid w:val="0019092D"/>
    <w:rsid w:val="00195F83"/>
    <w:rsid w:val="001974D9"/>
    <w:rsid w:val="001A27E3"/>
    <w:rsid w:val="001C131D"/>
    <w:rsid w:val="001C6754"/>
    <w:rsid w:val="001C7F14"/>
    <w:rsid w:val="001D1B0F"/>
    <w:rsid w:val="001D60EC"/>
    <w:rsid w:val="001E201F"/>
    <w:rsid w:val="001E37A1"/>
    <w:rsid w:val="001F065A"/>
    <w:rsid w:val="001F1DE7"/>
    <w:rsid w:val="001F2B41"/>
    <w:rsid w:val="00203E85"/>
    <w:rsid w:val="002071E2"/>
    <w:rsid w:val="00207C09"/>
    <w:rsid w:val="00210C40"/>
    <w:rsid w:val="00226E16"/>
    <w:rsid w:val="00236E5A"/>
    <w:rsid w:val="00241558"/>
    <w:rsid w:val="00256797"/>
    <w:rsid w:val="002637F7"/>
    <w:rsid w:val="00272320"/>
    <w:rsid w:val="00273637"/>
    <w:rsid w:val="00273B8F"/>
    <w:rsid w:val="002804AD"/>
    <w:rsid w:val="002808F3"/>
    <w:rsid w:val="002871DB"/>
    <w:rsid w:val="00290E64"/>
    <w:rsid w:val="00293603"/>
    <w:rsid w:val="0029674F"/>
    <w:rsid w:val="002A235A"/>
    <w:rsid w:val="002A5138"/>
    <w:rsid w:val="002B67E3"/>
    <w:rsid w:val="002C089E"/>
    <w:rsid w:val="002C320A"/>
    <w:rsid w:val="002C3884"/>
    <w:rsid w:val="002C7F1A"/>
    <w:rsid w:val="002E5D3B"/>
    <w:rsid w:val="002E79C4"/>
    <w:rsid w:val="002F22B4"/>
    <w:rsid w:val="00304849"/>
    <w:rsid w:val="00312B9E"/>
    <w:rsid w:val="00322663"/>
    <w:rsid w:val="00326722"/>
    <w:rsid w:val="00326E57"/>
    <w:rsid w:val="0033270E"/>
    <w:rsid w:val="00354D53"/>
    <w:rsid w:val="00360C7C"/>
    <w:rsid w:val="00367D4F"/>
    <w:rsid w:val="00373923"/>
    <w:rsid w:val="00380019"/>
    <w:rsid w:val="003813B5"/>
    <w:rsid w:val="003934D3"/>
    <w:rsid w:val="00394549"/>
    <w:rsid w:val="00396DA9"/>
    <w:rsid w:val="00397E7D"/>
    <w:rsid w:val="003A1416"/>
    <w:rsid w:val="003B2F17"/>
    <w:rsid w:val="003B7479"/>
    <w:rsid w:val="003C4A27"/>
    <w:rsid w:val="003D5188"/>
    <w:rsid w:val="003D742E"/>
    <w:rsid w:val="003F004E"/>
    <w:rsid w:val="003F1C7F"/>
    <w:rsid w:val="003F50F2"/>
    <w:rsid w:val="003F6D90"/>
    <w:rsid w:val="003F79DC"/>
    <w:rsid w:val="00400CC4"/>
    <w:rsid w:val="00401B0D"/>
    <w:rsid w:val="00404373"/>
    <w:rsid w:val="00410001"/>
    <w:rsid w:val="00412141"/>
    <w:rsid w:val="00414E6E"/>
    <w:rsid w:val="004230EB"/>
    <w:rsid w:val="004236E8"/>
    <w:rsid w:val="00423FED"/>
    <w:rsid w:val="00431242"/>
    <w:rsid w:val="00433234"/>
    <w:rsid w:val="00435DB8"/>
    <w:rsid w:val="00441527"/>
    <w:rsid w:val="0044610C"/>
    <w:rsid w:val="00451AE0"/>
    <w:rsid w:val="00460AAC"/>
    <w:rsid w:val="00461048"/>
    <w:rsid w:val="00470753"/>
    <w:rsid w:val="00473A46"/>
    <w:rsid w:val="004A48CE"/>
    <w:rsid w:val="004A70D5"/>
    <w:rsid w:val="004C0CBB"/>
    <w:rsid w:val="004C5A91"/>
    <w:rsid w:val="004D0FB9"/>
    <w:rsid w:val="004E02EF"/>
    <w:rsid w:val="004E18AD"/>
    <w:rsid w:val="004E71C6"/>
    <w:rsid w:val="004F0A8B"/>
    <w:rsid w:val="004F61AE"/>
    <w:rsid w:val="00500534"/>
    <w:rsid w:val="00501CF8"/>
    <w:rsid w:val="0051087F"/>
    <w:rsid w:val="00511F6D"/>
    <w:rsid w:val="005164B4"/>
    <w:rsid w:val="005238CF"/>
    <w:rsid w:val="00523EED"/>
    <w:rsid w:val="00527A2F"/>
    <w:rsid w:val="00534578"/>
    <w:rsid w:val="00536247"/>
    <w:rsid w:val="005372E7"/>
    <w:rsid w:val="005375B5"/>
    <w:rsid w:val="00541B50"/>
    <w:rsid w:val="00551B7B"/>
    <w:rsid w:val="00553849"/>
    <w:rsid w:val="00556C1B"/>
    <w:rsid w:val="00560884"/>
    <w:rsid w:val="005700D8"/>
    <w:rsid w:val="00575FC2"/>
    <w:rsid w:val="00582A46"/>
    <w:rsid w:val="00591482"/>
    <w:rsid w:val="00591CA3"/>
    <w:rsid w:val="00592492"/>
    <w:rsid w:val="005976C5"/>
    <w:rsid w:val="005A264D"/>
    <w:rsid w:val="005A2784"/>
    <w:rsid w:val="005B54C4"/>
    <w:rsid w:val="005D210C"/>
    <w:rsid w:val="005D3987"/>
    <w:rsid w:val="005E2CB5"/>
    <w:rsid w:val="005E561F"/>
    <w:rsid w:val="00602FC6"/>
    <w:rsid w:val="00605ECD"/>
    <w:rsid w:val="00614797"/>
    <w:rsid w:val="00614E24"/>
    <w:rsid w:val="00614F01"/>
    <w:rsid w:val="00620959"/>
    <w:rsid w:val="00623C60"/>
    <w:rsid w:val="00627BE2"/>
    <w:rsid w:val="006338A5"/>
    <w:rsid w:val="00634FF5"/>
    <w:rsid w:val="006351E4"/>
    <w:rsid w:val="00635998"/>
    <w:rsid w:val="00636F39"/>
    <w:rsid w:val="00636FD0"/>
    <w:rsid w:val="006370E3"/>
    <w:rsid w:val="0063784A"/>
    <w:rsid w:val="006411D9"/>
    <w:rsid w:val="0064273D"/>
    <w:rsid w:val="00650A68"/>
    <w:rsid w:val="00652ED2"/>
    <w:rsid w:val="00663B82"/>
    <w:rsid w:val="00670557"/>
    <w:rsid w:val="00673D3A"/>
    <w:rsid w:val="00676C6A"/>
    <w:rsid w:val="00681E2B"/>
    <w:rsid w:val="0068265D"/>
    <w:rsid w:val="00683B57"/>
    <w:rsid w:val="006858BD"/>
    <w:rsid w:val="00685DCE"/>
    <w:rsid w:val="00687F72"/>
    <w:rsid w:val="00690638"/>
    <w:rsid w:val="006957B6"/>
    <w:rsid w:val="006B1D20"/>
    <w:rsid w:val="006B7276"/>
    <w:rsid w:val="006D3C6C"/>
    <w:rsid w:val="006D3CC6"/>
    <w:rsid w:val="006D4C78"/>
    <w:rsid w:val="006E154C"/>
    <w:rsid w:val="006E23B5"/>
    <w:rsid w:val="006E33B0"/>
    <w:rsid w:val="006E4888"/>
    <w:rsid w:val="00712616"/>
    <w:rsid w:val="00713335"/>
    <w:rsid w:val="0072058B"/>
    <w:rsid w:val="00721D3E"/>
    <w:rsid w:val="007265FF"/>
    <w:rsid w:val="00732A7D"/>
    <w:rsid w:val="0073489F"/>
    <w:rsid w:val="00734D6C"/>
    <w:rsid w:val="00746970"/>
    <w:rsid w:val="00747D2D"/>
    <w:rsid w:val="00754C78"/>
    <w:rsid w:val="00754D30"/>
    <w:rsid w:val="00754FE5"/>
    <w:rsid w:val="007564C7"/>
    <w:rsid w:val="00756835"/>
    <w:rsid w:val="00764368"/>
    <w:rsid w:val="0076690E"/>
    <w:rsid w:val="00774BC9"/>
    <w:rsid w:val="007750D0"/>
    <w:rsid w:val="00777071"/>
    <w:rsid w:val="00780186"/>
    <w:rsid w:val="00780212"/>
    <w:rsid w:val="00791EDC"/>
    <w:rsid w:val="0079513F"/>
    <w:rsid w:val="0079533B"/>
    <w:rsid w:val="007A300B"/>
    <w:rsid w:val="007A36C4"/>
    <w:rsid w:val="007A4298"/>
    <w:rsid w:val="007B10F8"/>
    <w:rsid w:val="00804DFF"/>
    <w:rsid w:val="0080640B"/>
    <w:rsid w:val="00810DA9"/>
    <w:rsid w:val="00813008"/>
    <w:rsid w:val="00820014"/>
    <w:rsid w:val="00824681"/>
    <w:rsid w:val="00825F92"/>
    <w:rsid w:val="00850A6F"/>
    <w:rsid w:val="008516EE"/>
    <w:rsid w:val="008700CC"/>
    <w:rsid w:val="00872A35"/>
    <w:rsid w:val="00885421"/>
    <w:rsid w:val="008B049E"/>
    <w:rsid w:val="008B6932"/>
    <w:rsid w:val="008C68F1"/>
    <w:rsid w:val="008E1790"/>
    <w:rsid w:val="008E1C05"/>
    <w:rsid w:val="008F7FAC"/>
    <w:rsid w:val="00911781"/>
    <w:rsid w:val="00916056"/>
    <w:rsid w:val="00921D83"/>
    <w:rsid w:val="009229CF"/>
    <w:rsid w:val="00930FA3"/>
    <w:rsid w:val="00940E13"/>
    <w:rsid w:val="0094720D"/>
    <w:rsid w:val="00950653"/>
    <w:rsid w:val="00952E62"/>
    <w:rsid w:val="00962E14"/>
    <w:rsid w:val="009704B7"/>
    <w:rsid w:val="00981EEE"/>
    <w:rsid w:val="00996855"/>
    <w:rsid w:val="009B5F21"/>
    <w:rsid w:val="009C06FD"/>
    <w:rsid w:val="009C4136"/>
    <w:rsid w:val="009C7C3F"/>
    <w:rsid w:val="009D6E91"/>
    <w:rsid w:val="00A0423D"/>
    <w:rsid w:val="00A072F3"/>
    <w:rsid w:val="00A1318E"/>
    <w:rsid w:val="00A16F25"/>
    <w:rsid w:val="00A1782E"/>
    <w:rsid w:val="00A23C79"/>
    <w:rsid w:val="00A26C8E"/>
    <w:rsid w:val="00A32D7C"/>
    <w:rsid w:val="00A36CC4"/>
    <w:rsid w:val="00A44420"/>
    <w:rsid w:val="00A45640"/>
    <w:rsid w:val="00A520B6"/>
    <w:rsid w:val="00A53EE9"/>
    <w:rsid w:val="00A63923"/>
    <w:rsid w:val="00A66E9F"/>
    <w:rsid w:val="00A726A5"/>
    <w:rsid w:val="00A74383"/>
    <w:rsid w:val="00A81B98"/>
    <w:rsid w:val="00A8693D"/>
    <w:rsid w:val="00A929C1"/>
    <w:rsid w:val="00AB047C"/>
    <w:rsid w:val="00AC00A1"/>
    <w:rsid w:val="00AC1445"/>
    <w:rsid w:val="00AC1CD5"/>
    <w:rsid w:val="00AC30E7"/>
    <w:rsid w:val="00AC7263"/>
    <w:rsid w:val="00AC7866"/>
    <w:rsid w:val="00AD3666"/>
    <w:rsid w:val="00AE1B72"/>
    <w:rsid w:val="00AE4BDD"/>
    <w:rsid w:val="00AE56AC"/>
    <w:rsid w:val="00AF1384"/>
    <w:rsid w:val="00AF31F1"/>
    <w:rsid w:val="00AF3986"/>
    <w:rsid w:val="00B03B58"/>
    <w:rsid w:val="00B10D0A"/>
    <w:rsid w:val="00B2710D"/>
    <w:rsid w:val="00B30DE4"/>
    <w:rsid w:val="00B37659"/>
    <w:rsid w:val="00B376BE"/>
    <w:rsid w:val="00B434A9"/>
    <w:rsid w:val="00B45A99"/>
    <w:rsid w:val="00B51584"/>
    <w:rsid w:val="00B64112"/>
    <w:rsid w:val="00B66DF4"/>
    <w:rsid w:val="00B753BD"/>
    <w:rsid w:val="00B776A6"/>
    <w:rsid w:val="00B86559"/>
    <w:rsid w:val="00B8696A"/>
    <w:rsid w:val="00B86EF7"/>
    <w:rsid w:val="00B9298A"/>
    <w:rsid w:val="00BB575D"/>
    <w:rsid w:val="00BC3918"/>
    <w:rsid w:val="00BD01C9"/>
    <w:rsid w:val="00BD15C7"/>
    <w:rsid w:val="00BD1785"/>
    <w:rsid w:val="00BD2FE1"/>
    <w:rsid w:val="00BD4B9B"/>
    <w:rsid w:val="00BD5D5D"/>
    <w:rsid w:val="00BE2F45"/>
    <w:rsid w:val="00BF24E4"/>
    <w:rsid w:val="00BF2AA5"/>
    <w:rsid w:val="00BF341E"/>
    <w:rsid w:val="00BF3546"/>
    <w:rsid w:val="00C01E1D"/>
    <w:rsid w:val="00C029AF"/>
    <w:rsid w:val="00C06E83"/>
    <w:rsid w:val="00C1231B"/>
    <w:rsid w:val="00C17227"/>
    <w:rsid w:val="00C30C98"/>
    <w:rsid w:val="00C33DF4"/>
    <w:rsid w:val="00C43E46"/>
    <w:rsid w:val="00C45F69"/>
    <w:rsid w:val="00C505B1"/>
    <w:rsid w:val="00C51833"/>
    <w:rsid w:val="00C56F6F"/>
    <w:rsid w:val="00C63E00"/>
    <w:rsid w:val="00C67277"/>
    <w:rsid w:val="00C83220"/>
    <w:rsid w:val="00C83246"/>
    <w:rsid w:val="00C83F9E"/>
    <w:rsid w:val="00C846BB"/>
    <w:rsid w:val="00C952D0"/>
    <w:rsid w:val="00CA16D8"/>
    <w:rsid w:val="00CA2D37"/>
    <w:rsid w:val="00CA3B11"/>
    <w:rsid w:val="00CB1C15"/>
    <w:rsid w:val="00CC046B"/>
    <w:rsid w:val="00CC511C"/>
    <w:rsid w:val="00CC6BA1"/>
    <w:rsid w:val="00CD10D2"/>
    <w:rsid w:val="00CE4BDB"/>
    <w:rsid w:val="00CF0050"/>
    <w:rsid w:val="00CF2D2E"/>
    <w:rsid w:val="00CF484C"/>
    <w:rsid w:val="00D023A9"/>
    <w:rsid w:val="00D13034"/>
    <w:rsid w:val="00D2319F"/>
    <w:rsid w:val="00D249ED"/>
    <w:rsid w:val="00D26B9A"/>
    <w:rsid w:val="00D27610"/>
    <w:rsid w:val="00D35865"/>
    <w:rsid w:val="00D36B33"/>
    <w:rsid w:val="00D36DE6"/>
    <w:rsid w:val="00D65A07"/>
    <w:rsid w:val="00D65AA7"/>
    <w:rsid w:val="00D6685D"/>
    <w:rsid w:val="00D67AD1"/>
    <w:rsid w:val="00D708FF"/>
    <w:rsid w:val="00D74AD2"/>
    <w:rsid w:val="00D84A3F"/>
    <w:rsid w:val="00D92E4B"/>
    <w:rsid w:val="00DA027B"/>
    <w:rsid w:val="00DA7295"/>
    <w:rsid w:val="00DB3E68"/>
    <w:rsid w:val="00DB7D85"/>
    <w:rsid w:val="00DC05BB"/>
    <w:rsid w:val="00DC36C1"/>
    <w:rsid w:val="00DC6B64"/>
    <w:rsid w:val="00DD332E"/>
    <w:rsid w:val="00DE7D0E"/>
    <w:rsid w:val="00DF6482"/>
    <w:rsid w:val="00E01D6E"/>
    <w:rsid w:val="00E10799"/>
    <w:rsid w:val="00E13E53"/>
    <w:rsid w:val="00E214D3"/>
    <w:rsid w:val="00E226EC"/>
    <w:rsid w:val="00E307DD"/>
    <w:rsid w:val="00E37C41"/>
    <w:rsid w:val="00E41822"/>
    <w:rsid w:val="00E44756"/>
    <w:rsid w:val="00E70390"/>
    <w:rsid w:val="00E70A24"/>
    <w:rsid w:val="00E71513"/>
    <w:rsid w:val="00E74194"/>
    <w:rsid w:val="00E759A6"/>
    <w:rsid w:val="00E766C0"/>
    <w:rsid w:val="00E76D09"/>
    <w:rsid w:val="00E84CA5"/>
    <w:rsid w:val="00E9033D"/>
    <w:rsid w:val="00E94D29"/>
    <w:rsid w:val="00EA4E18"/>
    <w:rsid w:val="00EA53F4"/>
    <w:rsid w:val="00EA7E75"/>
    <w:rsid w:val="00EB582E"/>
    <w:rsid w:val="00EB7264"/>
    <w:rsid w:val="00EC02F7"/>
    <w:rsid w:val="00EC1D47"/>
    <w:rsid w:val="00ED2061"/>
    <w:rsid w:val="00ED705F"/>
    <w:rsid w:val="00EE0D4F"/>
    <w:rsid w:val="00EF524B"/>
    <w:rsid w:val="00EF5E90"/>
    <w:rsid w:val="00F0233C"/>
    <w:rsid w:val="00F17BB2"/>
    <w:rsid w:val="00F21602"/>
    <w:rsid w:val="00F415FF"/>
    <w:rsid w:val="00F4606F"/>
    <w:rsid w:val="00F6021C"/>
    <w:rsid w:val="00F658B3"/>
    <w:rsid w:val="00F67460"/>
    <w:rsid w:val="00F702DF"/>
    <w:rsid w:val="00F7394D"/>
    <w:rsid w:val="00F757A3"/>
    <w:rsid w:val="00F80C1B"/>
    <w:rsid w:val="00F81356"/>
    <w:rsid w:val="00F85B6B"/>
    <w:rsid w:val="00F90B11"/>
    <w:rsid w:val="00F91A24"/>
    <w:rsid w:val="00F93FFE"/>
    <w:rsid w:val="00F97730"/>
    <w:rsid w:val="00F97DBD"/>
    <w:rsid w:val="00FA05EA"/>
    <w:rsid w:val="00FA1499"/>
    <w:rsid w:val="00FA2D9C"/>
    <w:rsid w:val="00FB08C0"/>
    <w:rsid w:val="00FC2B16"/>
    <w:rsid w:val="00FC6BDB"/>
    <w:rsid w:val="00FE6CC5"/>
    <w:rsid w:val="00FF2BD1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88"/>
    <w:pPr>
      <w:ind w:left="720"/>
      <w:contextualSpacing/>
    </w:pPr>
  </w:style>
  <w:style w:type="table" w:styleId="a4">
    <w:name w:val="Table Grid"/>
    <w:basedOn w:val="a1"/>
    <w:uiPriority w:val="59"/>
    <w:rsid w:val="00B3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DC6B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"/>
    <w:basedOn w:val="a"/>
    <w:rsid w:val="00CC51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88"/>
    <w:pPr>
      <w:ind w:left="720"/>
      <w:contextualSpacing/>
    </w:pPr>
  </w:style>
  <w:style w:type="table" w:styleId="a4">
    <w:name w:val="Table Grid"/>
    <w:basedOn w:val="a1"/>
    <w:uiPriority w:val="59"/>
    <w:rsid w:val="00B3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DC6B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"/>
    <w:basedOn w:val="a"/>
    <w:rsid w:val="00CC51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11EE-746C-43A9-8006-FA480813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МОУ"Парадеевская ООШ"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Филякина Клавдия Григорьевна</dc:creator>
  <cp:keywords/>
  <dc:description/>
  <cp:lastModifiedBy>учитель</cp:lastModifiedBy>
  <cp:revision>811</cp:revision>
  <cp:lastPrinted>2018-08-02T11:53:00Z</cp:lastPrinted>
  <dcterms:created xsi:type="dcterms:W3CDTF">2016-04-19T08:32:00Z</dcterms:created>
  <dcterms:modified xsi:type="dcterms:W3CDTF">2018-10-22T11:21:00Z</dcterms:modified>
</cp:coreProperties>
</file>