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AB" w:rsidRDefault="00F139AB" w:rsidP="00F139AB">
      <w:pPr>
        <w:spacing w:after="0" w:line="240" w:lineRule="auto"/>
        <w:jc w:val="both"/>
        <w:rPr>
          <w:sz w:val="28"/>
          <w:szCs w:val="28"/>
        </w:rPr>
      </w:pPr>
    </w:p>
    <w:p w:rsidR="00F139AB" w:rsidRPr="00F139AB" w:rsidRDefault="00F139AB" w:rsidP="00F139AB">
      <w:pPr>
        <w:spacing w:after="0" w:line="24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F139AB">
        <w:rPr>
          <w:rFonts w:ascii="Times New Roman" w:hAnsi="Times New Roman" w:cs="Times New Roman"/>
          <w:bCs/>
          <w:sz w:val="56"/>
          <w:szCs w:val="56"/>
        </w:rPr>
        <w:t>«Права ребенка»</w:t>
      </w:r>
    </w:p>
    <w:p w:rsidR="00F139AB" w:rsidRPr="00F139AB" w:rsidRDefault="00F139AB" w:rsidP="00F139A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i/>
          <w:iCs/>
          <w:sz w:val="40"/>
          <w:szCs w:val="40"/>
        </w:rPr>
        <w:t>(и</w:t>
      </w:r>
      <w:r w:rsidRPr="00F139AB">
        <w:rPr>
          <w:rFonts w:ascii="Times New Roman" w:hAnsi="Times New Roman" w:cs="Times New Roman"/>
          <w:bCs/>
          <w:i/>
          <w:iCs/>
          <w:sz w:val="40"/>
          <w:szCs w:val="40"/>
        </w:rPr>
        <w:t>нформационный материал для родителей</w:t>
      </w:r>
      <w:r>
        <w:rPr>
          <w:rFonts w:ascii="Times New Roman" w:hAnsi="Times New Roman" w:cs="Times New Roman"/>
          <w:bCs/>
          <w:i/>
          <w:iCs/>
          <w:sz w:val="40"/>
          <w:szCs w:val="40"/>
        </w:rPr>
        <w:t>)</w:t>
      </w:r>
    </w:p>
    <w:p w:rsidR="00F139AB" w:rsidRDefault="00F139AB" w:rsidP="00F139A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32"/>
          <w:szCs w:val="32"/>
        </w:rPr>
      </w:pPr>
      <w:proofErr w:type="spellStart"/>
      <w:r w:rsidRPr="00F139AB">
        <w:rPr>
          <w:rFonts w:ascii="Times New Roman" w:hAnsi="Times New Roman" w:cs="Times New Roman"/>
          <w:bCs/>
          <w:i/>
          <w:iCs/>
          <w:sz w:val="32"/>
          <w:szCs w:val="32"/>
        </w:rPr>
        <w:t>Батаева</w:t>
      </w:r>
      <w:proofErr w:type="spellEnd"/>
      <w:r w:rsidRPr="00F139AB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Н.А.</w:t>
      </w:r>
      <w:r w:rsidRPr="00F139AB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, воспитатель </w:t>
      </w:r>
    </w:p>
    <w:p w:rsidR="00F139AB" w:rsidRPr="00F139AB" w:rsidRDefault="00F139AB" w:rsidP="00F139A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F139AB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МАДОУ «Детский сад № 59», </w:t>
      </w:r>
      <w:proofErr w:type="spellStart"/>
      <w:r w:rsidRPr="00F139AB">
        <w:rPr>
          <w:rFonts w:ascii="Times New Roman" w:hAnsi="Times New Roman" w:cs="Times New Roman"/>
          <w:bCs/>
          <w:i/>
          <w:iCs/>
          <w:sz w:val="32"/>
          <w:szCs w:val="32"/>
        </w:rPr>
        <w:t>г.Саранск</w:t>
      </w:r>
      <w:proofErr w:type="spellEnd"/>
    </w:p>
    <w:p w:rsidR="00F139AB" w:rsidRDefault="00F139AB" w:rsidP="00F139AB">
      <w:pPr>
        <w:spacing w:after="0" w:line="240" w:lineRule="auto"/>
        <w:jc w:val="right"/>
        <w:rPr>
          <w:b/>
          <w:bCs/>
          <w:i/>
          <w:iCs/>
          <w:sz w:val="32"/>
          <w:szCs w:val="32"/>
        </w:rPr>
      </w:pPr>
    </w:p>
    <w:p w:rsidR="00F139AB" w:rsidRDefault="00F139AB" w:rsidP="00F139AB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Педагоги в игровой форме знакомят дошкольников с их правами: проводят викторины, развлечения, творческие занятия, позволяющие детям осознать значимость каждого ребенка в обществе. Дети могут назвать свои основные права: право на жизнь, право на дом и семью, право на имя, право на охрану здоровья, право на образование и развитие способностей и прочие. Дошкольники начинают понимать, что в любой трудной ситуации они могут найти поддержку – телефоны доверия и службы помощи детям действуют в каждом поселении.</w:t>
      </w:r>
    </w:p>
    <w:p w:rsidR="00F139AB" w:rsidRDefault="00F139AB" w:rsidP="00F139AB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Правовое просвещение необходимо и родителям. Особенно в семьях с низким педагогическим потенциалом, с неблагоприятной воспитательной обстановкой. В этом разделе опытные педагоги публикуют отчеты о родительских собраниях, тексты консультаций по правам ребенка с целью защиты детей от насилия в семье. </w:t>
      </w:r>
    </w:p>
    <w:p w:rsidR="00F139AB" w:rsidRDefault="00F139AB" w:rsidP="00F139AB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Однако правовая грамотность – это не только знание собственных прав. Дети должны понимать, в каком случае их правовая свобода ограничивается, и наступает зона ответственности и обязанностей. Уже в дошкольном возрасте ребенок может принять равноправие детей разной национальности, разного уровня здоровья и развития. Кто-то умный, кто-то талантливый, кто-то добрый, но все равны в своих правах и обязанностях. В некоторых семьях происходит перекос в признании уникальности своего ребенка – «звездная» болезнь мешает таким детям конструктивно общаться со сверстниками. </w:t>
      </w:r>
    </w:p>
    <w:p w:rsidR="00F139AB" w:rsidRDefault="00F139AB" w:rsidP="00F139AB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Правовое воспитание детей – одно из актуальных направлений в образовательной деятельности дошкольных учреждений. </w:t>
      </w:r>
    </w:p>
    <w:p w:rsidR="00F139AB" w:rsidRDefault="00F139AB" w:rsidP="00F139AB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Процесс познания правовой культуры находит выражение в разнообразных формах собственной деятельности детей: игровой, </w:t>
      </w:r>
      <w:r>
        <w:rPr>
          <w:sz w:val="28"/>
          <w:szCs w:val="28"/>
          <w:shd w:val="clear" w:color="auto" w:fill="FFFFFF"/>
        </w:rPr>
        <w:lastRenderedPageBreak/>
        <w:t>художественно - игровой, драматизаций, продуктивной, трудовой деятельности. Дошкольники осваивают нравственные нормы через поисково-экспериментальную, проблемную и продуктивную деятельность. Дети включаются в решение простых творческих задач: отгадать, отыскать, раскрыть секрет, составить, смоделировать, видоизменить, сочинить.</w:t>
      </w:r>
    </w:p>
    <w:p w:rsidR="00F139AB" w:rsidRDefault="00F139AB" w:rsidP="00F139AB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Работа по развитию у детей представления об основах правового сознания нацеливает на последовательное введение ребенка в социальный мир. Например, я предлагала детям понаблюдать, как относятся близкие люди друг к другу, прощают ли они обиды, как их друзья относятся к обидчикам, что радует и что огорчает друзей и близких. Использование наблюдения учит детей выделять себя из окружающего мира, взаимодействуя с другими людьми благодаря своим органам чувств: определить цвет глаз, волос своего товарища, ощущать его тепло, воссоздавать зрительные образы. Этот прием способствует развитию </w:t>
      </w:r>
      <w:proofErr w:type="spellStart"/>
      <w:r>
        <w:rPr>
          <w:sz w:val="28"/>
          <w:szCs w:val="28"/>
          <w:shd w:val="clear" w:color="auto" w:fill="FFFFFF"/>
        </w:rPr>
        <w:t>эмпатии</w:t>
      </w:r>
      <w:proofErr w:type="spellEnd"/>
      <w:r>
        <w:rPr>
          <w:sz w:val="28"/>
          <w:szCs w:val="28"/>
          <w:shd w:val="clear" w:color="auto" w:fill="FFFFFF"/>
        </w:rPr>
        <w:t xml:space="preserve"> и эмоциональной отзывчивости у детей, а значит, и реализации права на дружбу, внимание, заботу.</w:t>
      </w:r>
    </w:p>
    <w:p w:rsidR="00F139AB" w:rsidRDefault="00F139AB" w:rsidP="00F139AB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 Научить детей тонко ощущать изменение окружающего мира позволяет прием визуализации. Так, закрыв глаза, дети представляют, что они уменьшились в размерах до муравья и ползут по камню. Ощущая себя маленьким беззащитным </w:t>
      </w:r>
      <w:proofErr w:type="spellStart"/>
      <w:r>
        <w:rPr>
          <w:sz w:val="28"/>
          <w:szCs w:val="28"/>
          <w:shd w:val="clear" w:color="auto" w:fill="FFFFFF"/>
        </w:rPr>
        <w:t>муравьишкой</w:t>
      </w:r>
      <w:proofErr w:type="spellEnd"/>
      <w:r>
        <w:rPr>
          <w:sz w:val="28"/>
          <w:szCs w:val="28"/>
          <w:shd w:val="clear" w:color="auto" w:fill="FFFFFF"/>
        </w:rPr>
        <w:t>, ребенок пытается поделиться своими впечатлениями. Дошкольники тонко воспринимают, что все живое нуждается в защите, а значит и люди, окружающие тебя, тоже требуют сочувствия, тепла и помощи.</w:t>
      </w:r>
    </w:p>
    <w:p w:rsidR="00F139AB" w:rsidRDefault="00F139AB" w:rsidP="00F139AB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драматизации упражняет детей в умении "вчувствоваться" в другого, войти в его положение. Каждому ребенку присущ "театральный инстинкт" - стремление посредством игры побывать в роли другого, расширив тем самым границы своего бытия. Это помогает острее реагировать на поведение окружающих людей и животных. Размышления детей от лица природных объектов несут большую смысловую нагрузку.</w:t>
      </w:r>
    </w:p>
    <w:p w:rsidR="00F139AB" w:rsidRDefault="00F139AB" w:rsidP="00F139AB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чувствуют экологическую значимость милосердного отношения к миру растений и животных, отмечая черствость тех людей, которые </w:t>
      </w:r>
      <w:r>
        <w:rPr>
          <w:sz w:val="28"/>
          <w:szCs w:val="28"/>
        </w:rPr>
        <w:lastRenderedPageBreak/>
        <w:t>безжалостно вторгаются в природу и вредят ей. Приласкать, погладить, утешить, отвлечь, сказать теплые слова - это доступные формы объективно и субъективно направленного содействия нуждающимся в этом. Включение музыки помогает формировать осознанное отношение к душевным настроениям разных героев.</w:t>
      </w:r>
    </w:p>
    <w:p w:rsidR="00F139AB" w:rsidRDefault="00F139AB" w:rsidP="00F139AB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разделы работы взаимосвязаны и дополняют друг друга, хотя каждый имеет свою специфику, свою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образовательную цель. Предварительная работа и работа на закрепление материала ведется только в повседневной совместной и самостоятельной деятельности детей, что позволяет избежать излишней заорганизованности детей. Занятия, игры, труд в повседневной деятельности организуются небольшими подгруппами детей, что способствует </w:t>
      </w:r>
      <w:proofErr w:type="spellStart"/>
      <w:r>
        <w:rPr>
          <w:sz w:val="28"/>
          <w:szCs w:val="28"/>
        </w:rPr>
        <w:t>взаимообучению</w:t>
      </w:r>
      <w:proofErr w:type="spellEnd"/>
      <w:r>
        <w:rPr>
          <w:sz w:val="28"/>
          <w:szCs w:val="28"/>
        </w:rPr>
        <w:t xml:space="preserve"> и взаимопроверке, стимулирует познавательное общение и взаимодействие детей.</w:t>
      </w:r>
    </w:p>
    <w:p w:rsidR="00F139AB" w:rsidRDefault="00F139AB" w:rsidP="00F139AB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запланированная работа способствует тому, чтобы ребенок из пассивного, бездеятельного наблюдателя превратился в активного участника. Несмотря на всю сложность темы, при обучении детей использовала разнообразные методы и приемы:</w:t>
      </w:r>
    </w:p>
    <w:p w:rsidR="00F139AB" w:rsidRDefault="00F139AB" w:rsidP="00F139AB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сюжетов хорошо известных сказок (иллюстрации, видео, аудиокассеты, диафильмы);</w:t>
      </w:r>
    </w:p>
    <w:p w:rsidR="00F139AB" w:rsidRDefault="00F139AB" w:rsidP="00F139AB">
      <w:pPr>
        <w:pStyle w:val="NormalWeb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проблемных задач, поиск решений от своего имени или имени героя: если бы я был гадким утенком </w:t>
      </w:r>
      <w:proofErr w:type="gramStart"/>
      <w:r>
        <w:rPr>
          <w:sz w:val="28"/>
          <w:szCs w:val="28"/>
        </w:rPr>
        <w:t>... ,</w:t>
      </w:r>
      <w:proofErr w:type="gramEnd"/>
      <w:r>
        <w:rPr>
          <w:sz w:val="28"/>
          <w:szCs w:val="28"/>
        </w:rPr>
        <w:t xml:space="preserve"> если бы я поймал золотую рыбку ... , если бы я вдруг превратился в ...; </w:t>
      </w:r>
    </w:p>
    <w:p w:rsidR="00F139AB" w:rsidRDefault="00F139AB" w:rsidP="00F139AB">
      <w:pPr>
        <w:pStyle w:val="NormalWeb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игры: "Чьи права нарушены?", "Назови права героев", "Выбери право", "Кто больше?", "Назови - не ошибись!", "Я начну, а ты продолжи", "Спасите </w:t>
      </w:r>
      <w:proofErr w:type="spellStart"/>
      <w:r>
        <w:rPr>
          <w:sz w:val="28"/>
          <w:szCs w:val="28"/>
        </w:rPr>
        <w:t>Чипполино</w:t>
      </w:r>
      <w:proofErr w:type="spellEnd"/>
      <w:r>
        <w:rPr>
          <w:sz w:val="28"/>
          <w:szCs w:val="28"/>
        </w:rPr>
        <w:t xml:space="preserve">", "Как исправить </w:t>
      </w:r>
      <w:proofErr w:type="spellStart"/>
      <w:r>
        <w:rPr>
          <w:sz w:val="28"/>
          <w:szCs w:val="28"/>
        </w:rPr>
        <w:t>Бармалея</w:t>
      </w:r>
      <w:proofErr w:type="spellEnd"/>
      <w:r>
        <w:rPr>
          <w:sz w:val="28"/>
          <w:szCs w:val="28"/>
        </w:rPr>
        <w:t>?", "Помогите Буратино", "Найди ошибку и исправь", "Выбери нужный ответ", "Подбери пословицы к картинкам", "Какими правами пользовались персонажи?"</w:t>
      </w:r>
    </w:p>
    <w:p w:rsidR="00F139AB" w:rsidRDefault="00F139AB" w:rsidP="00F139AB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занятий подвижная и меняется в зависимости от поставленных задач. Занятия включают нравственные задачи, так как любая учебная ситуация должна нести в себе момент воспитания. Основной принцип в работе </w:t>
      </w:r>
      <w:r>
        <w:rPr>
          <w:sz w:val="28"/>
          <w:szCs w:val="28"/>
        </w:rPr>
        <w:lastRenderedPageBreak/>
        <w:t>- дать ребятам возможность познавать окружающий мир на их собственном опыте в конкретных делах, поступках.</w:t>
      </w:r>
    </w:p>
    <w:p w:rsidR="00F139AB" w:rsidRDefault="00F139AB" w:rsidP="00F139AB">
      <w:pPr>
        <w:pStyle w:val="NormalWeb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Непосредственно организованная мной деятельность на тему "Я и моя семья" включал цикл мероприятий: «Мое право на имя», «Мое право на имя, отчество и фамилию», «Я имею право жить и воспитываться в семье», «Моя семья», направленные на элементарное ознакомление с правом ребенка, как общечеловеческой ценностью, условием жизнедеятельности и регулятором общественных отношений. Цикл включал непосредственно организованную деятельность, беседы-размышления, игры-путешествия, проблемно-поисковую деятельность, индивидуальные образовательные мероприятия с детьми.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-образовательный процесс проходил в форме игровых и познавательных ситуаций, способствующих осмыслению детьми прав ребенка, развитию у них чувства собственного достоинства, терпимости и уважения ко всем людям. Учитывая возрастные особенности детей, я проводила ознакомление с правами ребенка на примере хорошо знакомых литературных произведений, подобрала знакомые детям сказки, в которых сюжет отражает определенные социальные явления. Этим требованиям отвечают многие произведения, например, «Три поросенка» - право на жильё, «Красная Шапочка», «Волк и семеро козлят» - право на жизнь, «Буратино» - право на образование,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 - право на неприкосновенность жилища, «Золушка» - право на отдых, «Доктор Айболит» - право на медицинскую помощь и т. д.</w:t>
      </w:r>
    </w:p>
    <w:p w:rsidR="00F139AB" w:rsidRDefault="00F139AB" w:rsidP="00F13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Памятка для родителей и воспитателей.</w:t>
      </w:r>
    </w:p>
    <w:p w:rsidR="00F139AB" w:rsidRDefault="00F139AB" w:rsidP="00F13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139AB" w:rsidRDefault="00F139AB" w:rsidP="00F13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Способы поощрения и поддержки ребенка дошкольного возраста.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Великолепно! Правильно! Хорошо! Необыкновенно! Прекрасно! Совершенно! Отлично! Замечательно! Превосходно! Чудно!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Ты делаешь это очень хорошо! Ты делаешь это очень красиво! Хорошая работа!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Ты делаешь это сегодня значительно лучше. Ещё немного времени, и у тебя получится. С каждым днем у тебя получается лучше. Я знала, что ты можешь сделать это. Твоя работа принесла мне много радости.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Это лучше всего! Это лучше, чем всегда! Так держать! Ты это сможешь! Ты смелее, умнее, сильнее!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Поздравляю! Мои поздравления! Я очень горжусь тобой! Это уже успех! Это твоя победа! Сердечно рада за тебя!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Ты настоящий мастер. Ты сейчас на правильном пути.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Молодец! Умница! Ты быстро учишься! Это то, что надо! Ты прав! Ты – чудо!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     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Как нужно поощрять детей дошкольного возраста!!!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Оценивать поступок, а не личность!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Давать особо почетные поручения (когда ребенку поручается нечто большее, чем обычно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Поощрять не только за результат, но и за попытку достигнуть результата, за старание сделать хорошо.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Удачно подобранные слова и фразы могут служить поощрением.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Использовать минимальные вознаграждения, как символ успеха и достижения.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Чем разнообразнее и неожиданней поощрения, тем они действеннее!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Поощрения должны исполняться.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Можно использовать варианты «косвенного одобрения».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Если вы хотите чего-то добиться от ребенка, стоит начинать с похвалы!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Поощрения не должны быть чрезмерны!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Поощрений в количественном соотношении должно быть больше, чем наказаний!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         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Как нельзя наказывать детей дошкольного возраста!!!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Молчанием!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Лишением любви!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Физически! (вызывает страх, ответную агрессию)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Криком! (воспринимается ребенком как словесное битье)</w:t>
      </w:r>
    </w:p>
    <w:p w:rsidR="00F139AB" w:rsidRDefault="00F139AB" w:rsidP="00F1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Наказание должно быть значимо для ребенка!</w:t>
      </w:r>
    </w:p>
    <w:p w:rsidR="00F139AB" w:rsidRDefault="00F139AB" w:rsidP="00F139AB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 Наказания должны выполняться, т. к. запугивание приводит к неверию ребенка в возможность наказания.</w:t>
      </w:r>
    </w:p>
    <w:p w:rsidR="00F139AB" w:rsidRDefault="00F139AB" w:rsidP="00F139AB">
      <w:pPr>
        <w:spacing w:after="0" w:line="360" w:lineRule="auto"/>
        <w:ind w:firstLine="709"/>
        <w:jc w:val="both"/>
      </w:pPr>
    </w:p>
    <w:p w:rsidR="00023667" w:rsidRPr="00F139AB" w:rsidRDefault="00F139AB" w:rsidP="00F1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9AB">
        <w:rPr>
          <w:rFonts w:ascii="Times New Roman" w:hAnsi="Times New Roman" w:cs="Times New Roman"/>
          <w:sz w:val="28"/>
          <w:szCs w:val="28"/>
        </w:rPr>
        <w:t>Литература:</w:t>
      </w:r>
    </w:p>
    <w:p w:rsidR="00F139AB" w:rsidRPr="00F139AB" w:rsidRDefault="00F139AB" w:rsidP="00F1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39AB">
        <w:rPr>
          <w:rFonts w:ascii="Times New Roman" w:hAnsi="Times New Roman" w:cs="Times New Roman"/>
          <w:sz w:val="28"/>
          <w:szCs w:val="28"/>
        </w:rPr>
        <w:t>Харитончик Т. А. Правово</w:t>
      </w:r>
      <w:r w:rsidRPr="00F139AB">
        <w:rPr>
          <w:rFonts w:ascii="Times New Roman" w:hAnsi="Times New Roman" w:cs="Times New Roman"/>
          <w:sz w:val="28"/>
          <w:szCs w:val="28"/>
        </w:rPr>
        <w:t>е воспитание. Волгоград, 2008 г.</w:t>
      </w:r>
    </w:p>
    <w:p w:rsidR="00F139AB" w:rsidRPr="00F139AB" w:rsidRDefault="00F139AB" w:rsidP="00F1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39AB">
        <w:rPr>
          <w:rFonts w:ascii="Times New Roman" w:hAnsi="Times New Roman" w:cs="Times New Roman"/>
          <w:sz w:val="28"/>
          <w:szCs w:val="28"/>
        </w:rPr>
        <w:t>Чиркова</w:t>
      </w:r>
      <w:r w:rsidRPr="00F139AB">
        <w:rPr>
          <w:rFonts w:ascii="Times New Roman" w:hAnsi="Times New Roman" w:cs="Times New Roman"/>
          <w:sz w:val="28"/>
          <w:szCs w:val="28"/>
        </w:rPr>
        <w:t xml:space="preserve">С.В. </w:t>
      </w:r>
      <w:r w:rsidRPr="00F139AB">
        <w:rPr>
          <w:rFonts w:ascii="Times New Roman" w:hAnsi="Times New Roman" w:cs="Times New Roman"/>
          <w:sz w:val="28"/>
          <w:szCs w:val="28"/>
        </w:rPr>
        <w:t>Родит</w:t>
      </w:r>
      <w:r w:rsidRPr="00F139AB">
        <w:rPr>
          <w:rFonts w:ascii="Times New Roman" w:hAnsi="Times New Roman" w:cs="Times New Roman"/>
          <w:sz w:val="28"/>
          <w:szCs w:val="28"/>
        </w:rPr>
        <w:t>ельские собрания в детском саду:</w:t>
      </w:r>
      <w:r w:rsidRPr="00F139AB">
        <w:rPr>
          <w:rFonts w:ascii="Times New Roman" w:hAnsi="Times New Roman" w:cs="Times New Roman"/>
          <w:sz w:val="28"/>
          <w:szCs w:val="28"/>
        </w:rPr>
        <w:t xml:space="preserve"> Средняя группа, старшая группа</w:t>
      </w:r>
      <w:r w:rsidRPr="00F139AB">
        <w:rPr>
          <w:rFonts w:ascii="Times New Roman" w:hAnsi="Times New Roman" w:cs="Times New Roman"/>
          <w:sz w:val="28"/>
          <w:szCs w:val="28"/>
        </w:rPr>
        <w:t>.</w:t>
      </w:r>
      <w:r w:rsidRPr="00F139AB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F139AB">
        <w:rPr>
          <w:rFonts w:ascii="Times New Roman" w:hAnsi="Times New Roman" w:cs="Times New Roman"/>
          <w:sz w:val="28"/>
          <w:szCs w:val="28"/>
        </w:rPr>
        <w:t>,</w:t>
      </w:r>
      <w:r w:rsidRPr="00F139AB">
        <w:rPr>
          <w:rFonts w:ascii="Times New Roman" w:hAnsi="Times New Roman" w:cs="Times New Roman"/>
          <w:sz w:val="28"/>
          <w:szCs w:val="28"/>
        </w:rPr>
        <w:t xml:space="preserve"> 2009</w:t>
      </w:r>
      <w:r w:rsidRPr="00F139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39AB" w:rsidRPr="00F139AB" w:rsidRDefault="00F139AB" w:rsidP="00F1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Pr="00F139AB">
        <w:rPr>
          <w:rFonts w:ascii="Times New Roman" w:hAnsi="Times New Roman" w:cs="Times New Roman"/>
          <w:sz w:val="28"/>
          <w:szCs w:val="28"/>
        </w:rPr>
        <w:t xml:space="preserve">Шорыгина </w:t>
      </w:r>
      <w:r w:rsidRPr="00F139AB">
        <w:rPr>
          <w:rFonts w:ascii="Times New Roman" w:hAnsi="Times New Roman" w:cs="Times New Roman"/>
          <w:sz w:val="28"/>
          <w:szCs w:val="28"/>
        </w:rPr>
        <w:t xml:space="preserve">Т. А. </w:t>
      </w:r>
      <w:r w:rsidRPr="00F139AB">
        <w:rPr>
          <w:rFonts w:ascii="Times New Roman" w:hAnsi="Times New Roman" w:cs="Times New Roman"/>
          <w:sz w:val="28"/>
          <w:szCs w:val="28"/>
        </w:rPr>
        <w:t xml:space="preserve"> Беседы о правах ребенка.</w:t>
      </w:r>
      <w:r w:rsidRPr="00F139AB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F139AB">
        <w:rPr>
          <w:rFonts w:ascii="Times New Roman" w:hAnsi="Times New Roman" w:cs="Times New Roman"/>
          <w:sz w:val="28"/>
          <w:szCs w:val="28"/>
        </w:rPr>
        <w:t>,</w:t>
      </w:r>
      <w:r w:rsidRPr="00F139AB">
        <w:rPr>
          <w:rFonts w:ascii="Times New Roman" w:hAnsi="Times New Roman" w:cs="Times New Roman"/>
          <w:sz w:val="28"/>
          <w:szCs w:val="28"/>
        </w:rPr>
        <w:t xml:space="preserve"> 2007</w:t>
      </w:r>
      <w:r w:rsidRPr="00F139AB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F139AB" w:rsidRPr="00F139AB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B"/>
    <w:rsid w:val="00023667"/>
    <w:rsid w:val="00D0312D"/>
    <w:rsid w:val="00F1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7F559-0DF8-4419-BE9F-5B459DE0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AB"/>
    <w:pPr>
      <w:suppressAutoHyphens/>
      <w:spacing w:after="200" w:line="276" w:lineRule="auto"/>
    </w:pPr>
    <w:rPr>
      <w:rFonts w:ascii="Calibri" w:eastAsia="Lucida Sans Unicode" w:hAnsi="Calibri" w:cs="font29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F139A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детскийсад59</dc:creator>
  <cp:keywords/>
  <dc:description/>
  <cp:lastModifiedBy>детскийсад59</cp:lastModifiedBy>
  <cp:revision>1</cp:revision>
  <cp:lastPrinted>2015-10-26T07:55:00Z</cp:lastPrinted>
  <dcterms:created xsi:type="dcterms:W3CDTF">2015-10-26T07:47:00Z</dcterms:created>
  <dcterms:modified xsi:type="dcterms:W3CDTF">2015-10-26T08:21:00Z</dcterms:modified>
</cp:coreProperties>
</file>