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2" w:rsidRPr="001374C5" w:rsidRDefault="006A64B2" w:rsidP="00495799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67A85" w:rsidRPr="0070371E" w:rsidRDefault="00667A85" w:rsidP="00667A85">
      <w:pPr>
        <w:pStyle w:val="a3"/>
        <w:tabs>
          <w:tab w:val="left" w:pos="5310"/>
        </w:tabs>
        <w:rPr>
          <w:rStyle w:val="a7"/>
          <w:b w:val="0"/>
          <w:color w:val="262626"/>
          <w:sz w:val="28"/>
          <w:szCs w:val="28"/>
        </w:rPr>
      </w:pPr>
      <w:r w:rsidRPr="0070371E">
        <w:rPr>
          <w:rStyle w:val="a7"/>
          <w:b w:val="0"/>
          <w:color w:val="262626"/>
          <w:sz w:val="28"/>
          <w:szCs w:val="28"/>
        </w:rPr>
        <w:t>Принято</w:t>
      </w:r>
      <w:proofErr w:type="gramStart"/>
      <w:r w:rsidRPr="0070371E">
        <w:rPr>
          <w:rStyle w:val="a7"/>
          <w:b w:val="0"/>
          <w:color w:val="262626"/>
          <w:sz w:val="28"/>
          <w:szCs w:val="28"/>
        </w:rPr>
        <w:t xml:space="preserve">                                                           </w:t>
      </w:r>
      <w:r>
        <w:rPr>
          <w:rStyle w:val="a7"/>
          <w:b w:val="0"/>
          <w:color w:val="262626"/>
          <w:sz w:val="28"/>
          <w:szCs w:val="28"/>
        </w:rPr>
        <w:t xml:space="preserve">    </w:t>
      </w:r>
      <w:r w:rsidRPr="0070371E">
        <w:rPr>
          <w:rStyle w:val="a7"/>
          <w:b w:val="0"/>
          <w:color w:val="262626"/>
          <w:sz w:val="28"/>
          <w:szCs w:val="28"/>
        </w:rPr>
        <w:t xml:space="preserve"> У</w:t>
      </w:r>
      <w:proofErr w:type="gramEnd"/>
      <w:r w:rsidRPr="0070371E">
        <w:rPr>
          <w:rStyle w:val="a7"/>
          <w:b w:val="0"/>
          <w:color w:val="262626"/>
          <w:sz w:val="28"/>
          <w:szCs w:val="28"/>
        </w:rPr>
        <w:t>тверждаю</w:t>
      </w:r>
    </w:p>
    <w:p w:rsidR="00667A85" w:rsidRPr="0070371E" w:rsidRDefault="00667A85" w:rsidP="00667A85">
      <w:pPr>
        <w:pStyle w:val="a3"/>
        <w:tabs>
          <w:tab w:val="left" w:pos="5310"/>
        </w:tabs>
        <w:spacing w:before="0" w:beforeAutospacing="0" w:after="0" w:afterAutospacing="0"/>
        <w:rPr>
          <w:rStyle w:val="a7"/>
          <w:b w:val="0"/>
          <w:color w:val="262626"/>
          <w:sz w:val="28"/>
          <w:szCs w:val="28"/>
        </w:rPr>
      </w:pPr>
      <w:r w:rsidRPr="0070371E">
        <w:rPr>
          <w:rStyle w:val="a7"/>
          <w:b w:val="0"/>
          <w:color w:val="262626"/>
          <w:sz w:val="28"/>
          <w:szCs w:val="28"/>
        </w:rPr>
        <w:t xml:space="preserve">на педагогическом совете  </w:t>
      </w:r>
      <w:r>
        <w:rPr>
          <w:rStyle w:val="a7"/>
          <w:b w:val="0"/>
          <w:color w:val="262626"/>
          <w:sz w:val="28"/>
          <w:szCs w:val="28"/>
        </w:rPr>
        <w:t xml:space="preserve">                              </w:t>
      </w:r>
      <w:r w:rsidRPr="0070371E">
        <w:rPr>
          <w:rStyle w:val="a7"/>
          <w:b w:val="0"/>
          <w:color w:val="262626"/>
          <w:sz w:val="28"/>
          <w:szCs w:val="28"/>
        </w:rPr>
        <w:t xml:space="preserve">    Директор МБУДО </w:t>
      </w:r>
      <w:r>
        <w:rPr>
          <w:rStyle w:val="a7"/>
          <w:b w:val="0"/>
          <w:color w:val="262626"/>
          <w:sz w:val="28"/>
          <w:szCs w:val="28"/>
        </w:rPr>
        <w:t>«</w:t>
      </w:r>
      <w:r w:rsidRPr="0070371E">
        <w:rPr>
          <w:rStyle w:val="a7"/>
          <w:b w:val="0"/>
          <w:color w:val="262626"/>
          <w:sz w:val="28"/>
          <w:szCs w:val="28"/>
        </w:rPr>
        <w:t>Инсарский</w:t>
      </w:r>
    </w:p>
    <w:p w:rsidR="00667A85" w:rsidRPr="0070371E" w:rsidRDefault="00667A85" w:rsidP="00667A85">
      <w:pPr>
        <w:pStyle w:val="a3"/>
        <w:tabs>
          <w:tab w:val="center" w:pos="4677"/>
        </w:tabs>
        <w:spacing w:before="0" w:beforeAutospacing="0" w:after="0" w:afterAutospacing="0"/>
        <w:rPr>
          <w:rStyle w:val="a7"/>
          <w:b w:val="0"/>
          <w:color w:val="262626"/>
          <w:sz w:val="28"/>
          <w:szCs w:val="28"/>
        </w:rPr>
      </w:pPr>
      <w:r w:rsidRPr="0070371E">
        <w:rPr>
          <w:rStyle w:val="a7"/>
          <w:b w:val="0"/>
          <w:color w:val="262626"/>
          <w:sz w:val="28"/>
          <w:szCs w:val="28"/>
        </w:rPr>
        <w:t>МБУДО «</w:t>
      </w:r>
      <w:proofErr w:type="spellStart"/>
      <w:r w:rsidRPr="0070371E">
        <w:rPr>
          <w:rStyle w:val="a7"/>
          <w:b w:val="0"/>
          <w:color w:val="262626"/>
          <w:sz w:val="28"/>
          <w:szCs w:val="28"/>
        </w:rPr>
        <w:t>Инсарский</w:t>
      </w:r>
      <w:proofErr w:type="spellEnd"/>
      <w:r w:rsidRPr="0070371E">
        <w:rPr>
          <w:rStyle w:val="a7"/>
          <w:b w:val="0"/>
          <w:color w:val="262626"/>
          <w:sz w:val="28"/>
          <w:szCs w:val="28"/>
        </w:rPr>
        <w:t xml:space="preserve"> районный </w:t>
      </w:r>
      <w:r w:rsidRPr="0070371E">
        <w:rPr>
          <w:rStyle w:val="a7"/>
          <w:b w:val="0"/>
          <w:color w:val="262626"/>
          <w:sz w:val="28"/>
          <w:szCs w:val="28"/>
        </w:rPr>
        <w:tab/>
        <w:t xml:space="preserve">      </w:t>
      </w:r>
      <w:r>
        <w:rPr>
          <w:rStyle w:val="a7"/>
          <w:b w:val="0"/>
          <w:color w:val="262626"/>
          <w:sz w:val="28"/>
          <w:szCs w:val="28"/>
        </w:rPr>
        <w:t xml:space="preserve">                  </w:t>
      </w:r>
      <w:r w:rsidRPr="0070371E">
        <w:rPr>
          <w:rStyle w:val="a7"/>
          <w:b w:val="0"/>
          <w:color w:val="262626"/>
          <w:sz w:val="28"/>
          <w:szCs w:val="28"/>
        </w:rPr>
        <w:t xml:space="preserve"> </w:t>
      </w:r>
      <w:proofErr w:type="gramStart"/>
      <w:r w:rsidRPr="0070371E">
        <w:rPr>
          <w:rStyle w:val="a7"/>
          <w:b w:val="0"/>
          <w:color w:val="262626"/>
          <w:sz w:val="28"/>
          <w:szCs w:val="28"/>
        </w:rPr>
        <w:t>районный</w:t>
      </w:r>
      <w:proofErr w:type="gramEnd"/>
      <w:r w:rsidRPr="0070371E">
        <w:rPr>
          <w:rStyle w:val="a7"/>
          <w:b w:val="0"/>
          <w:color w:val="262626"/>
          <w:sz w:val="28"/>
          <w:szCs w:val="28"/>
        </w:rPr>
        <w:t xml:space="preserve"> Дом творчества»</w:t>
      </w:r>
    </w:p>
    <w:p w:rsidR="00667A85" w:rsidRPr="0070371E" w:rsidRDefault="00667A85" w:rsidP="00667A85">
      <w:pPr>
        <w:pStyle w:val="a3"/>
        <w:tabs>
          <w:tab w:val="center" w:pos="4677"/>
        </w:tabs>
        <w:spacing w:before="0" w:beforeAutospacing="0" w:after="0" w:afterAutospacing="0"/>
        <w:rPr>
          <w:rStyle w:val="a7"/>
          <w:b w:val="0"/>
          <w:color w:val="262626"/>
          <w:sz w:val="28"/>
          <w:szCs w:val="28"/>
        </w:rPr>
      </w:pPr>
      <w:r w:rsidRPr="0070371E">
        <w:rPr>
          <w:rStyle w:val="a7"/>
          <w:b w:val="0"/>
          <w:color w:val="262626"/>
          <w:sz w:val="28"/>
          <w:szCs w:val="28"/>
        </w:rPr>
        <w:t>Дом творчества»</w:t>
      </w:r>
      <w:r w:rsidRPr="0070371E">
        <w:rPr>
          <w:rStyle w:val="a7"/>
          <w:b w:val="0"/>
          <w:color w:val="262626"/>
          <w:sz w:val="28"/>
          <w:szCs w:val="28"/>
        </w:rPr>
        <w:tab/>
        <w:t xml:space="preserve">                                   </w:t>
      </w:r>
      <w:r>
        <w:rPr>
          <w:rStyle w:val="a7"/>
          <w:b w:val="0"/>
          <w:color w:val="262626"/>
          <w:sz w:val="28"/>
          <w:szCs w:val="28"/>
        </w:rPr>
        <w:t xml:space="preserve">                 ____</w:t>
      </w:r>
      <w:r w:rsidRPr="0070371E">
        <w:rPr>
          <w:rStyle w:val="a7"/>
          <w:b w:val="0"/>
          <w:color w:val="262626"/>
          <w:sz w:val="28"/>
          <w:szCs w:val="28"/>
        </w:rPr>
        <w:t>_______ И.Н.Парамонова</w:t>
      </w:r>
    </w:p>
    <w:p w:rsidR="00667A85" w:rsidRPr="0070371E" w:rsidRDefault="00667A85" w:rsidP="00667A85">
      <w:pPr>
        <w:pStyle w:val="a3"/>
        <w:tabs>
          <w:tab w:val="left" w:pos="5310"/>
        </w:tabs>
        <w:spacing w:before="0" w:beforeAutospacing="0" w:after="0" w:afterAutospacing="0"/>
        <w:rPr>
          <w:rStyle w:val="a7"/>
          <w:b w:val="0"/>
          <w:color w:val="262626"/>
          <w:sz w:val="28"/>
          <w:szCs w:val="28"/>
        </w:rPr>
      </w:pPr>
      <w:r w:rsidRPr="0070371E">
        <w:rPr>
          <w:rStyle w:val="a7"/>
          <w:b w:val="0"/>
          <w:color w:val="262626"/>
          <w:sz w:val="28"/>
          <w:szCs w:val="28"/>
        </w:rPr>
        <w:t xml:space="preserve">Протокол №       </w:t>
      </w:r>
      <w:proofErr w:type="gramStart"/>
      <w:r w:rsidRPr="0070371E">
        <w:rPr>
          <w:rStyle w:val="a7"/>
          <w:b w:val="0"/>
          <w:color w:val="262626"/>
          <w:sz w:val="28"/>
          <w:szCs w:val="28"/>
        </w:rPr>
        <w:t>от</w:t>
      </w:r>
      <w:proofErr w:type="gramEnd"/>
      <w:r w:rsidRPr="0070371E">
        <w:rPr>
          <w:rStyle w:val="a7"/>
          <w:b w:val="0"/>
          <w:color w:val="262626"/>
          <w:sz w:val="28"/>
          <w:szCs w:val="28"/>
        </w:rPr>
        <w:t xml:space="preserve">                                               </w:t>
      </w:r>
      <w:r>
        <w:rPr>
          <w:rStyle w:val="a7"/>
          <w:b w:val="0"/>
          <w:color w:val="262626"/>
          <w:sz w:val="28"/>
          <w:szCs w:val="28"/>
        </w:rPr>
        <w:t xml:space="preserve"> </w:t>
      </w:r>
      <w:r w:rsidRPr="0070371E">
        <w:rPr>
          <w:rStyle w:val="a7"/>
          <w:b w:val="0"/>
          <w:color w:val="262626"/>
          <w:sz w:val="28"/>
          <w:szCs w:val="28"/>
        </w:rPr>
        <w:t xml:space="preserve">Приказ №             от                         </w:t>
      </w:r>
    </w:p>
    <w:p w:rsidR="00667A85" w:rsidRDefault="00667A85" w:rsidP="00667A85">
      <w:pPr>
        <w:pStyle w:val="Heading1"/>
        <w:spacing w:before="37"/>
        <w:ind w:left="1137" w:right="1050"/>
        <w:jc w:val="center"/>
      </w:pPr>
    </w:p>
    <w:p w:rsidR="00667A85" w:rsidRDefault="00667A85" w:rsidP="00667A85">
      <w:pPr>
        <w:pStyle w:val="Heading1"/>
        <w:spacing w:before="37"/>
        <w:ind w:left="1137" w:right="1050"/>
        <w:jc w:val="center"/>
      </w:pPr>
    </w:p>
    <w:p w:rsidR="002B28F2" w:rsidRDefault="002B28F2" w:rsidP="00667A85">
      <w:pPr>
        <w:pStyle w:val="Heading1"/>
        <w:spacing w:before="37"/>
        <w:ind w:left="1137" w:right="1050"/>
        <w:jc w:val="center"/>
      </w:pPr>
    </w:p>
    <w:p w:rsidR="001667A2" w:rsidRDefault="001667A2" w:rsidP="00667A85">
      <w:pPr>
        <w:pStyle w:val="Heading1"/>
        <w:spacing w:before="37"/>
        <w:ind w:left="1137" w:right="1050"/>
        <w:jc w:val="center"/>
      </w:pPr>
    </w:p>
    <w:p w:rsidR="001667A2" w:rsidRDefault="001667A2" w:rsidP="00667A85">
      <w:pPr>
        <w:pStyle w:val="Heading1"/>
        <w:spacing w:before="37"/>
        <w:ind w:left="1137" w:right="1050"/>
        <w:jc w:val="center"/>
      </w:pPr>
    </w:p>
    <w:p w:rsidR="002B28F2" w:rsidRDefault="002B28F2" w:rsidP="00667A85">
      <w:pPr>
        <w:pStyle w:val="Heading1"/>
        <w:spacing w:before="37"/>
        <w:ind w:left="1137" w:right="1050"/>
        <w:jc w:val="center"/>
      </w:pPr>
    </w:p>
    <w:p w:rsidR="00667A85" w:rsidRDefault="00667A85" w:rsidP="00667A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ПОЛОЖЕНИЕ О ПОРЯДКЕ ПРИЕМА </w:t>
      </w:r>
      <w:proofErr w:type="gramStart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67A85" w:rsidRDefault="00667A85" w:rsidP="00667A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В МБУДО «ИНСАРСКИЙ РАЙОННЫЙ ДОМ ТВОРЧЕСТВА»</w:t>
      </w:r>
    </w:p>
    <w:p w:rsidR="001667A2" w:rsidRDefault="001667A2" w:rsidP="00667A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B57CF8" w:rsidRPr="005B7E74" w:rsidRDefault="00B57CF8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B57CF8" w:rsidRPr="005B7E74" w:rsidRDefault="00667A85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1.Общие положения</w:t>
      </w:r>
    </w:p>
    <w:p w:rsidR="00667A85" w:rsidRPr="005B7E74" w:rsidRDefault="00667A85" w:rsidP="00667A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proofErr w:type="gramStart"/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1.1 Положение о порядке приема обучающихся в муниципальное бюджетное учреждение дополнительного образования «Инсарский районный Дом творчества»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(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далее-Положение) разр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ботано в соответствии с Федеральным законом Российской Федерации №273- ФЗ от 29.12.2012г. «Об образовании в Российской Федерации»,, Порядком организации и осуществления образов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тельной деятельности по дополнительным общеобразовательным программам, утвержденным приказам Министерства просвещения Российской Федерации №196 от 09.11.2018г., Постановл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нием Главного государственного санитарного врача</w:t>
      </w:r>
      <w:proofErr w:type="gramEnd"/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Российской Федерации от 04 июля 2014г. №41 г. Москва « Об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утверждении 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Сап </w:t>
      </w:r>
      <w:proofErr w:type="spellStart"/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Пин</w:t>
      </w:r>
      <w:proofErr w:type="spellEnd"/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2.4.4.3172-14 «санитарно-эпидемиологические треб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вания к устройству, содержанию и организации режима образовательных организаций дополн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тельного образования детей» Уст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вом МБУДО «</w:t>
      </w:r>
      <w:proofErr w:type="spellStart"/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инсарский</w:t>
      </w:r>
      <w:proofErr w:type="spellEnd"/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районный Дом творчества» ( дале</w:t>
      </w:r>
      <w:proofErr w:type="gramStart"/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е-</w:t>
      </w:r>
      <w:proofErr w:type="gramEnd"/>
      <w:r w:rsidR="002B28F2"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Учреждение)</w:t>
      </w:r>
    </w:p>
    <w:p w:rsidR="002B28F2" w:rsidRPr="005B7E74" w:rsidRDefault="002B28F2" w:rsidP="00667A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1.2 Настоящее Положение  устанавливает правила приема </w:t>
      </w:r>
      <w:proofErr w:type="gramStart"/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обучающихся</w:t>
      </w:r>
      <w:proofErr w:type="gramEnd"/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в Учреждение, реализующего дополнительные общеобразовательные общеразвивающие программы.</w:t>
      </w:r>
    </w:p>
    <w:p w:rsidR="002B28F2" w:rsidRPr="005B7E74" w:rsidRDefault="002B28F2" w:rsidP="00667A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1.3 При приеме в образовательную организацию  не допускается ограничения  по полу, р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се, национальности, происхождению, отношению к религии, убеждениям, принадлежности к о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щественным организациям </w:t>
      </w:r>
      <w:proofErr w:type="gramStart"/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( </w:t>
      </w:r>
      <w:proofErr w:type="gramEnd"/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объединениям), состоянию здоровья, социальному положению.</w:t>
      </w:r>
    </w:p>
    <w:p w:rsidR="002B28F2" w:rsidRPr="005B7E74" w:rsidRDefault="002B28F2" w:rsidP="00667A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1.4 Настоящее Положение разработано в целях обеспечению реализации прав детей на о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</w:t>
      </w:r>
      <w:r w:rsidRPr="005B7E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воение дополнительных общеобразовательных общеразвивающих  программ.</w:t>
      </w:r>
    </w:p>
    <w:p w:rsidR="00667A85" w:rsidRPr="005B7E74" w:rsidRDefault="00667A85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67A85" w:rsidRPr="005B7E74" w:rsidRDefault="00667A85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67A85" w:rsidRDefault="00667A85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2. Порядок приема </w:t>
      </w:r>
      <w:r w:rsidR="000E618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обучающихся</w:t>
      </w:r>
      <w:proofErr w:type="gramEnd"/>
    </w:p>
    <w:p w:rsidR="00CC27C7" w:rsidRDefault="00CC27C7" w:rsidP="00CC27C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Комплектование групп учащихся на новый учебный год производится ежегодно с </w:t>
      </w:r>
      <w:r w:rsidR="00411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густа по 01 сентября.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остальное  время прием  обучающихся  возможен  только  при </w:t>
      </w:r>
      <w:r w:rsidR="00D91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чии  свободных мест.</w:t>
      </w:r>
      <w:proofErr w:type="gramEnd"/>
    </w:p>
    <w:p w:rsidR="00CC27C7" w:rsidRDefault="00CC27C7" w:rsidP="00CC27C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CC2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групп в образовательной организации осуществляется как по одновозр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стному, так и по разновозрастному принципу в зависимости от выбранных для освоения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полнительных общеобразовательных программ (дополнительных общеразвивающих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1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 на русском языке.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3.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 Учреждение принимаются дети от 5 лет до 18 лет на основе свободного выбора в соо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ветствии с их способностями, интересами.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</w:t>
      </w:r>
      <w:r w:rsidR="00B0795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Для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обучения</w:t>
      </w:r>
      <w:proofErr w:type="gram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по дополнительным </w:t>
      </w:r>
      <w:r w:rsidR="003B668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общеобразовательным программам (дополнительным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общеразвивающим  программам</w:t>
      </w:r>
      <w:r w:rsidR="003B668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реализуемым в рамках системы персонифицированного финансирования, принимаются дети от 5 лет до 18 лет с соблюдением требований Полож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ния о персонифицированном дополни</w:t>
      </w:r>
      <w:r w:rsidR="001667A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тельном образовании в </w:t>
      </w:r>
      <w:proofErr w:type="spellStart"/>
      <w:r w:rsidR="001667A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Инсарском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муниципальном районе (далее – Положение).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5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.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достижении</w:t>
      </w:r>
      <w:r w:rsidR="00B0795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детьми, 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ранее зачисленными на дополнительные 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общеобразовател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1667A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ные общеразвивающие </w:t>
      </w:r>
      <w:bookmarkStart w:id="0" w:name="_GoBack"/>
      <w:bookmarkEnd w:id="0"/>
      <w:r w:rsidR="001667A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программы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без использования сертификата дополнительного образ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вания, </w:t>
      </w:r>
      <w:r w:rsidR="00CC27C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возраста получения   сертификата дополнительного образования, предусмотренного Положением, родитель (законный представитель) обучающегося предоставляет в Учрежд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ние номер сертификата, о чем Учреждение незамедлительно вносит соответствующую з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пись в информационную систему персонифицированного финансирования </w:t>
      </w:r>
      <w:r w:rsidR="0077416B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«Портал ПФДО РМ» </w:t>
      </w:r>
      <w:r w:rsidR="0055139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https://mordovia.pfdo.ru/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(далее – Портал).   </w:t>
      </w:r>
      <w:proofErr w:type="gramEnd"/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6</w:t>
      </w:r>
      <w:r w:rsidR="004D6A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Прием в Учреждение производится согласно заявлению о приеме в Учреждение обуча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ю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щихся, достигших возраста 14 лет или родителей (законных представителей) обучающихся.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7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Заявление о приеме в Учреждение может быть направлено в электронной форме с 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пользованием 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 В заявлении  о приеме в Учреждение родитель (законный предст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витель) обучающегося, обучающ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ийся, достигший возраста 14 лет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указывают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сведения о н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мере сертификата дополнительного образования. В случае отсутствия у обучающегося се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тификата дополнительного образования,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предоставлении сертификата дополнительного образования и рег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страции  в реестре сертификатов дополнительного образования.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8</w:t>
      </w:r>
      <w:r w:rsidR="004D6A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поступлении заявления о приеме в Учреждение  и номера сертификата, Учреждение незамедлительно вносит эти данные в Портал  и проверяет статус сертификата, номер кот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рого предоставлен. В случае  если статус сертификата не предполагает его использования по дополнительной </w:t>
      </w:r>
      <w:r w:rsidR="00AB0AB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общеобразовательной программе (дополнительной </w:t>
      </w:r>
      <w:proofErr w:type="spell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общеоразвивающей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грамме</w:t>
      </w:r>
      <w:r w:rsidR="00AB0AB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фикат имеет определенный номинал сертификата, то зачисление происходит по результатам заключения с использованием Портала соответствующего договора об образовании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.  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9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Учреждение назначает приказом директора ответственных за прием, регистрацию и 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работку персональных данных и заявлении о предоставлении сертификата дополнительно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го образования. 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Такие лица обязаны произвести все необходимые действия по  обработке зая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ления о приеме в Учреждение, формирование договора на образование. Данные таких лиц сохраняются в портале ПФДО для осуществления контроля.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10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Одновременно с заявлением о приеме в Учреждение, родитель (законный представ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тель) обучающегося, обучающийся, достигший возраста 14 лет, подписывают согласие на обработку персональных данных обучающегося, его родителей (законных представителей).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11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При приеме детей администрация Учреждения обязана ознакомить родителей (зако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ных представителей) со следующими документами: Уставом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Учреждения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ности, права и обязанности обучающегося.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Приём </w:t>
      </w:r>
      <w:proofErr w:type="gramStart"/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обучающихся</w:t>
      </w:r>
      <w:proofErr w:type="gramEnd"/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в Учреждение оформляется приказом директора.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3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приеме в Учреждение обучающихся, достигших возраста 14 лет, с обучающимися или родителями (законными представителями) обучающихся  заключается договор об обр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зовании.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4.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Каждый обучающийся имеет право быть принят в нескольк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 групп. </w:t>
      </w:r>
    </w:p>
    <w:p w:rsidR="008A1D8D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отказать в приеме в следующих случаях: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возраст ребенка не соответствует пункту </w:t>
      </w:r>
      <w:r w:rsidR="00495799"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2.</w:t>
      </w:r>
      <w:r w:rsidR="00F032B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3</w:t>
      </w:r>
      <w:r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настоящего </w:t>
      </w:r>
      <w:r w:rsidR="00561CB1"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</w:t>
      </w:r>
      <w:r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оложения;</w:t>
      </w:r>
    </w:p>
    <w:p w:rsidR="00495799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отсутствии свободных мест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-количество поданных на прием в объединение заявлений меньше минимально установле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ного локальными актами Учреждения;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ab/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-установление по результатам проверки посредством 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невозможности использования представленного сертификата для обучения по выбранной программе либо отсутствия дост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точного номинала сертификата дополнительного образования  является основанием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для 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каза 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 приеме на обучение по выбранной программе с использованием</w:t>
      </w:r>
      <w:proofErr w:type="gram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сертификата допо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л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нительного образования.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6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Спорные вопросы, возникающие в ходе приема обучающегося, решаются совместно п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дагогом дополнительного образования, родителями (законными представителями) и пре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ставителями администрации Учреждения в порядке, установленном локальными актами У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ч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реждения (Положение о комиссии по урегулированию споров между участниками образов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тельных отношений).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3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3. Сохранение места</w:t>
      </w:r>
      <w:bookmarkEnd w:id="1"/>
    </w:p>
    <w:p w:rsidR="008A1D8D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</w:t>
      </w:r>
      <w:r w:rsidR="00D74FB6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щимся </w:t>
      </w:r>
      <w:r w:rsidR="0040640B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образовательной организации </w:t>
      </w:r>
      <w:r w:rsidR="00EC27EC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сохраняется </w:t>
      </w:r>
      <w:r w:rsidR="00DE6558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0640B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его о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сутствия</w:t>
      </w:r>
      <w:r w:rsidR="00CC2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(законных представителей)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A1D8D" w:rsidRPr="001374C5" w:rsidRDefault="008A1D8D" w:rsidP="009903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Порядок отчисления.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Образовательные </w:t>
      </w:r>
      <w:r w:rsidR="00BF777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отношения </w:t>
      </w:r>
      <w:r w:rsidR="00DE6558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прекращаются </w:t>
      </w:r>
      <w:r w:rsidR="00BF777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отчислением 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щегося </w:t>
      </w:r>
      <w:r w:rsidR="00EC27EC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Учреждения:</w:t>
      </w:r>
      <w:proofErr w:type="gramEnd"/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связи с завершением обучения;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досрочно по основаниям, установленным пунктом 4.2 настоящего раздела.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инициативе обучающегося или родителей (законных предста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вителей) несовершенноле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 в случае перевода его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другую организацию, осуществляющую образов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тельную деятельность;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обстоятельствам, не зависящим от воли обучающегося или родителей (законных пре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ставителей) несовершеннолетнего обучающегося и организации, осуществляющей образов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тельную деятельность, в том числе в случае ликвидации организации, осуществляющей 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разовательную деятельность.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Основанием для прекращения образовательных отношений является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директора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обучающегося из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Не допускается отчисление обучающегося во время его болезни, каникул.</w:t>
      </w:r>
    </w:p>
    <w:p w:rsidR="00495799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отчислении обучающегося, использующего для обучения сертификат дополнител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ного образования, Учреждение в течение 1 рабочего дня вносит информацию об этом факте в 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</w:p>
    <w:p w:rsidR="008A1D8D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4.6. Спорные вопросы, возникающие в ходе отчисления обучающегося из учебной группы,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8A1D8D" w:rsidRPr="001374C5" w:rsidRDefault="008A1D8D" w:rsidP="00E1477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4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5. Заключительные положения</w:t>
      </w:r>
      <w:bookmarkEnd w:id="2"/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Настоящее Положение вступает в силу со дня его утверждения.</w:t>
      </w:r>
    </w:p>
    <w:p w:rsidR="002F0558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Изменения и дополнения в настоящее Положение вносятся и принимаются на заседании </w:t>
      </w:r>
      <w:r w:rsidR="00CC27C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едагогического совета Учреждения.</w:t>
      </w:r>
    </w:p>
    <w:p w:rsidR="006D55E1" w:rsidRPr="001374C5" w:rsidRDefault="006D55E1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не ограничен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9903A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4957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2F0558" w:rsidRPr="001374C5" w:rsidRDefault="002F0558" w:rsidP="004957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4957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sectPr w:rsidR="00495799" w:rsidRPr="001374C5" w:rsidSect="002C72F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20A"/>
    <w:multiLevelType w:val="multilevel"/>
    <w:tmpl w:val="D6D4090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5ED3"/>
    <w:multiLevelType w:val="multilevel"/>
    <w:tmpl w:val="3092D9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84245"/>
    <w:multiLevelType w:val="multilevel"/>
    <w:tmpl w:val="0D389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107E5"/>
    <w:multiLevelType w:val="multilevel"/>
    <w:tmpl w:val="03D69FC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6765F"/>
    <w:multiLevelType w:val="multilevel"/>
    <w:tmpl w:val="E5F69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104DC"/>
    <w:multiLevelType w:val="multilevel"/>
    <w:tmpl w:val="4336E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10ACF"/>
    <w:multiLevelType w:val="multilevel"/>
    <w:tmpl w:val="C1767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B4BAD"/>
    <w:multiLevelType w:val="multilevel"/>
    <w:tmpl w:val="054A4C96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B0552"/>
    <w:multiLevelType w:val="multilevel"/>
    <w:tmpl w:val="9F6A50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400FCF"/>
    <w:multiLevelType w:val="multilevel"/>
    <w:tmpl w:val="50FEBB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A1D8D"/>
    <w:rsid w:val="00012931"/>
    <w:rsid w:val="00044403"/>
    <w:rsid w:val="00092093"/>
    <w:rsid w:val="000E6185"/>
    <w:rsid w:val="001374C5"/>
    <w:rsid w:val="0016471C"/>
    <w:rsid w:val="001667A2"/>
    <w:rsid w:val="00180A01"/>
    <w:rsid w:val="001859BC"/>
    <w:rsid w:val="00195482"/>
    <w:rsid w:val="001A5920"/>
    <w:rsid w:val="001F1A9C"/>
    <w:rsid w:val="002505E2"/>
    <w:rsid w:val="002654A7"/>
    <w:rsid w:val="00271197"/>
    <w:rsid w:val="002B28F2"/>
    <w:rsid w:val="002C3D9A"/>
    <w:rsid w:val="002C72F6"/>
    <w:rsid w:val="002C7863"/>
    <w:rsid w:val="002F0558"/>
    <w:rsid w:val="00327968"/>
    <w:rsid w:val="003B6686"/>
    <w:rsid w:val="00401863"/>
    <w:rsid w:val="0040640B"/>
    <w:rsid w:val="00411020"/>
    <w:rsid w:val="00441936"/>
    <w:rsid w:val="00444C31"/>
    <w:rsid w:val="0048011B"/>
    <w:rsid w:val="0048128E"/>
    <w:rsid w:val="004937B9"/>
    <w:rsid w:val="00495799"/>
    <w:rsid w:val="004A5904"/>
    <w:rsid w:val="004D6A38"/>
    <w:rsid w:val="00551393"/>
    <w:rsid w:val="00560931"/>
    <w:rsid w:val="00561649"/>
    <w:rsid w:val="00561CB1"/>
    <w:rsid w:val="005857C9"/>
    <w:rsid w:val="005B7E74"/>
    <w:rsid w:val="005E468E"/>
    <w:rsid w:val="005F3B01"/>
    <w:rsid w:val="00651B0A"/>
    <w:rsid w:val="00667A85"/>
    <w:rsid w:val="00670B51"/>
    <w:rsid w:val="00675B23"/>
    <w:rsid w:val="00695BBF"/>
    <w:rsid w:val="006A64B2"/>
    <w:rsid w:val="006D55E1"/>
    <w:rsid w:val="00701EE5"/>
    <w:rsid w:val="007351A5"/>
    <w:rsid w:val="0077416B"/>
    <w:rsid w:val="00781A55"/>
    <w:rsid w:val="0078304E"/>
    <w:rsid w:val="007C0733"/>
    <w:rsid w:val="007D27D4"/>
    <w:rsid w:val="007D41D4"/>
    <w:rsid w:val="007D41FB"/>
    <w:rsid w:val="007F0369"/>
    <w:rsid w:val="008163E6"/>
    <w:rsid w:val="00855291"/>
    <w:rsid w:val="008A1D8D"/>
    <w:rsid w:val="008F5909"/>
    <w:rsid w:val="009415C3"/>
    <w:rsid w:val="00946F6C"/>
    <w:rsid w:val="0095184C"/>
    <w:rsid w:val="009903A1"/>
    <w:rsid w:val="00993734"/>
    <w:rsid w:val="009C1A0E"/>
    <w:rsid w:val="00A568C5"/>
    <w:rsid w:val="00AB0AB7"/>
    <w:rsid w:val="00AE7933"/>
    <w:rsid w:val="00B01BAA"/>
    <w:rsid w:val="00B05B9B"/>
    <w:rsid w:val="00B07953"/>
    <w:rsid w:val="00B57CF8"/>
    <w:rsid w:val="00B720E9"/>
    <w:rsid w:val="00B75FC5"/>
    <w:rsid w:val="00BA71D4"/>
    <w:rsid w:val="00BE7D4F"/>
    <w:rsid w:val="00BF777D"/>
    <w:rsid w:val="00CC27C7"/>
    <w:rsid w:val="00CE08EA"/>
    <w:rsid w:val="00CE1971"/>
    <w:rsid w:val="00D11F4C"/>
    <w:rsid w:val="00D74FB6"/>
    <w:rsid w:val="00D7551E"/>
    <w:rsid w:val="00D91E2E"/>
    <w:rsid w:val="00DB20B7"/>
    <w:rsid w:val="00DE6558"/>
    <w:rsid w:val="00E1477A"/>
    <w:rsid w:val="00E2138D"/>
    <w:rsid w:val="00E26143"/>
    <w:rsid w:val="00E321B2"/>
    <w:rsid w:val="00E70202"/>
    <w:rsid w:val="00E87AF1"/>
    <w:rsid w:val="00EC27EC"/>
    <w:rsid w:val="00F032B7"/>
    <w:rsid w:val="00F061A3"/>
    <w:rsid w:val="00F14A98"/>
    <w:rsid w:val="00F63161"/>
    <w:rsid w:val="00F7536E"/>
    <w:rsid w:val="00F91030"/>
    <w:rsid w:val="00FB36EB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A1D8D"/>
  </w:style>
  <w:style w:type="paragraph" w:customStyle="1" w:styleId="p2">
    <w:name w:val="p2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A1D8D"/>
  </w:style>
  <w:style w:type="paragraph" w:customStyle="1" w:styleId="p5">
    <w:name w:val="p5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D8D"/>
  </w:style>
  <w:style w:type="character" w:customStyle="1" w:styleId="s3">
    <w:name w:val="s3"/>
    <w:basedOn w:val="a0"/>
    <w:rsid w:val="008A1D8D"/>
  </w:style>
  <w:style w:type="paragraph" w:customStyle="1" w:styleId="p7">
    <w:name w:val="p7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A1D8D"/>
  </w:style>
  <w:style w:type="paragraph" w:customStyle="1" w:styleId="p8">
    <w:name w:val="p8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A1D8D"/>
  </w:style>
  <w:style w:type="paragraph" w:customStyle="1" w:styleId="p9">
    <w:name w:val="p9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49579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495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49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95799"/>
    <w:rPr>
      <w:rFonts w:ascii="Times New Roman" w:eastAsia="Times New Roman" w:hAnsi="Times New Roman"/>
      <w:strike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57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3">
    <w:name w:val="Основной текст3"/>
    <w:basedOn w:val="a"/>
    <w:link w:val="a4"/>
    <w:rsid w:val="00495799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4ptExact">
    <w:name w:val="Основной текст + Курсив;Интервал 34 pt Exact"/>
    <w:basedOn w:val="Exact"/>
    <w:rsid w:val="00495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83"/>
      <w:w w:val="100"/>
      <w:position w:val="0"/>
      <w:sz w:val="20"/>
      <w:szCs w:val="20"/>
      <w:u w:val="none"/>
      <w:lang w:val="ru-RU"/>
    </w:rPr>
  </w:style>
  <w:style w:type="character" w:customStyle="1" w:styleId="3ptExact">
    <w:name w:val="Основной текст + Курсив;Интервал 3 pt Exact"/>
    <w:basedOn w:val="Exact"/>
    <w:rsid w:val="00495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7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495799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5Candara9pt1ptExact">
    <w:name w:val="Основной текст (5) + Candara;9 pt;Интервал 1 pt Exact"/>
    <w:basedOn w:val="5Exact"/>
    <w:rsid w:val="00495799"/>
    <w:rPr>
      <w:rFonts w:ascii="Candara" w:eastAsia="Candara" w:hAnsi="Candara" w:cs="Candara"/>
      <w:i/>
      <w:iCs/>
      <w:color w:val="000000"/>
      <w:spacing w:val="32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95799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6"/>
      <w:szCs w:val="16"/>
      <w:lang w:eastAsia="ru-RU"/>
    </w:rPr>
  </w:style>
  <w:style w:type="character" w:customStyle="1" w:styleId="CenturyGothic75pt">
    <w:name w:val="Основной текст + Century Gothic;7;5 pt"/>
    <w:basedOn w:val="a4"/>
    <w:rsid w:val="00495799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4"/>
    <w:rsid w:val="00495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95pt">
    <w:name w:val="Основной текст + Candara;9;5 pt"/>
    <w:basedOn w:val="a4"/>
    <w:rsid w:val="00495799"/>
    <w:rPr>
      <w:rFonts w:ascii="Candara" w:eastAsia="Candara" w:hAnsi="Candara" w:cs="Candara"/>
      <w:strike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5pt0">
    <w:name w:val="Основной текст + 9;5 pt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4"/>
    <w:rsid w:val="00495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-1pt33">
    <w:name w:val="Основной текст + Курсив;Интервал -1 pt;Масштаб 33%"/>
    <w:basedOn w:val="a4"/>
    <w:rsid w:val="00495799"/>
    <w:rPr>
      <w:rFonts w:ascii="Times New Roman" w:eastAsia="Times New Roman" w:hAnsi="Times New Roman"/>
      <w:i/>
      <w:iCs/>
      <w:color w:val="000000"/>
      <w:spacing w:val="-30"/>
      <w:w w:val="33"/>
      <w:position w:val="0"/>
      <w:sz w:val="21"/>
      <w:szCs w:val="21"/>
      <w:shd w:val="clear" w:color="auto" w:fill="FFFFFF"/>
      <w:lang w:val="ru-RU"/>
    </w:rPr>
  </w:style>
  <w:style w:type="character" w:customStyle="1" w:styleId="Candara11pt-2pt">
    <w:name w:val="Основной текст + Candara;11 pt;Курсив;Интервал -2 pt"/>
    <w:basedOn w:val="a4"/>
    <w:rsid w:val="00495799"/>
    <w:rPr>
      <w:rFonts w:ascii="Candara" w:eastAsia="Candara" w:hAnsi="Candara" w:cs="Candara"/>
      <w:i/>
      <w:iCs/>
      <w:color w:val="000000"/>
      <w:spacing w:val="-4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495799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5"/>
    <w:basedOn w:val="a"/>
    <w:rsid w:val="00495799"/>
    <w:pPr>
      <w:widowControl w:val="0"/>
      <w:shd w:val="clear" w:color="auto" w:fill="FFFFFF"/>
      <w:spacing w:after="240" w:line="254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49579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99"/>
    <w:rPr>
      <w:rFonts w:ascii="Tahoma" w:hAnsi="Tahoma" w:cs="Tahoma"/>
      <w:sz w:val="16"/>
      <w:szCs w:val="16"/>
      <w:lang w:eastAsia="en-US"/>
    </w:rPr>
  </w:style>
  <w:style w:type="paragraph" w:customStyle="1" w:styleId="Heading1">
    <w:name w:val="Heading 1"/>
    <w:basedOn w:val="a"/>
    <w:uiPriority w:val="1"/>
    <w:qFormat/>
    <w:rsid w:val="00667A85"/>
    <w:pPr>
      <w:widowControl w:val="0"/>
      <w:autoSpaceDE w:val="0"/>
      <w:autoSpaceDN w:val="0"/>
      <w:spacing w:after="0" w:line="240" w:lineRule="auto"/>
      <w:ind w:left="11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styleId="a7">
    <w:name w:val="Strong"/>
    <w:uiPriority w:val="22"/>
    <w:qFormat/>
    <w:rsid w:val="00667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376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40</cp:revision>
  <cp:lastPrinted>2019-09-26T06:01:00Z</cp:lastPrinted>
  <dcterms:created xsi:type="dcterms:W3CDTF">2019-09-03T12:38:00Z</dcterms:created>
  <dcterms:modified xsi:type="dcterms:W3CDTF">2019-09-26T06:09:00Z</dcterms:modified>
</cp:coreProperties>
</file>