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18" w:rsidRPr="00357141" w:rsidRDefault="009B4F18" w:rsidP="009B4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714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МУНИЦИПАЛЬНОЕ  ДОШКОЛЬНОЕ ОБРАЗОВАТЕЛЬНОЕ УЧРЕЖДЕНИЕ «ДЕТСКИЙ САД № 93»</w:t>
      </w:r>
    </w:p>
    <w:p w:rsidR="009B4F18" w:rsidRPr="00357141" w:rsidRDefault="009B4F18" w:rsidP="009B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515B16" w:rsidRPr="00357141" w:rsidRDefault="00515B16" w:rsidP="0051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7141">
        <w:rPr>
          <w:rFonts w:ascii="Times New Roman" w:eastAsia="Times New Roman" w:hAnsi="Times New Roman" w:cs="Times New Roman"/>
          <w:b/>
          <w:i/>
          <w:color w:val="0070C0"/>
          <w:sz w:val="5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Проект</w:t>
      </w:r>
    </w:p>
    <w:p w:rsidR="009B4F18" w:rsidRPr="00357141" w:rsidRDefault="00515B16" w:rsidP="0051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7141">
        <w:rPr>
          <w:rFonts w:ascii="Times New Roman" w:eastAsia="Times New Roman" w:hAnsi="Times New Roman" w:cs="Times New Roman"/>
          <w:b/>
          <w:i/>
          <w:color w:val="0070C0"/>
          <w:sz w:val="5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по нравственно – патриотическому воспитанию детей во второй младшей группе</w:t>
      </w:r>
      <w:r w:rsidR="009B4F18" w:rsidRPr="00357141">
        <w:rPr>
          <w:rFonts w:ascii="Times New Roman" w:eastAsia="Times New Roman" w:hAnsi="Times New Roman" w:cs="Times New Roman"/>
          <w:b/>
          <w:i/>
          <w:color w:val="0070C0"/>
          <w:sz w:val="52"/>
          <w:szCs w:val="7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515B16" w:rsidRPr="00357141" w:rsidRDefault="009B4F18" w:rsidP="0051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6"/>
          <w:szCs w:val="1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7141">
        <w:rPr>
          <w:rFonts w:ascii="Times New Roman" w:eastAsia="Times New Roman" w:hAnsi="Times New Roman" w:cs="Times New Roman"/>
          <w:b/>
          <w:i/>
          <w:color w:val="0070C0"/>
          <w:sz w:val="56"/>
          <w:szCs w:val="1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«Мой дом,</w:t>
      </w:r>
      <w:r w:rsidR="00515B16" w:rsidRPr="00357141">
        <w:rPr>
          <w:rFonts w:ascii="Times New Roman" w:eastAsia="Times New Roman" w:hAnsi="Times New Roman" w:cs="Times New Roman"/>
          <w:b/>
          <w:i/>
          <w:color w:val="0070C0"/>
          <w:sz w:val="56"/>
          <w:szCs w:val="1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7141">
        <w:rPr>
          <w:rFonts w:ascii="Times New Roman" w:eastAsia="Times New Roman" w:hAnsi="Times New Roman" w:cs="Times New Roman"/>
          <w:b/>
          <w:i/>
          <w:color w:val="0070C0"/>
          <w:sz w:val="56"/>
          <w:szCs w:val="1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моя семья,</w:t>
      </w:r>
    </w:p>
    <w:p w:rsidR="009B4F18" w:rsidRPr="00357141" w:rsidRDefault="009B4F18" w:rsidP="0051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56"/>
          <w:szCs w:val="1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7141">
        <w:rPr>
          <w:rFonts w:ascii="Times New Roman" w:eastAsia="Times New Roman" w:hAnsi="Times New Roman" w:cs="Times New Roman"/>
          <w:b/>
          <w:i/>
          <w:color w:val="0070C0"/>
          <w:sz w:val="56"/>
          <w:szCs w:val="12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моя Родина».</w:t>
      </w:r>
    </w:p>
    <w:p w:rsidR="009B4F18" w:rsidRPr="00357141" w:rsidRDefault="009B4F18" w:rsidP="009B4F18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0"/>
          <w:szCs w:val="24"/>
          <w:lang w:eastAsia="ru-RU"/>
        </w:rPr>
      </w:pPr>
    </w:p>
    <w:p w:rsidR="00515B16" w:rsidRDefault="00515B16" w:rsidP="009B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41" w:rsidRDefault="00357141" w:rsidP="009B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41" w:rsidRDefault="00357141" w:rsidP="009B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214883" wp14:editId="50E783F5">
            <wp:extent cx="5562389" cy="2943225"/>
            <wp:effectExtent l="0" t="0" r="635" b="0"/>
            <wp:docPr id="1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565" cy="294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41" w:rsidRDefault="00357141" w:rsidP="009B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141" w:rsidRDefault="00357141" w:rsidP="009B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16" w:rsidRDefault="00515B16" w:rsidP="009B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F18" w:rsidRPr="00D47E2A" w:rsidRDefault="009B4F18" w:rsidP="009B4F18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35714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                                             </w:t>
      </w:r>
      <w:r w:rsidR="00D47E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Разработали воспитатели</w:t>
      </w:r>
      <w:r w:rsidRPr="0035714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</w:p>
    <w:p w:rsidR="009B4F18" w:rsidRPr="00357141" w:rsidRDefault="009B4F18" w:rsidP="009B4F1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                                                  </w:t>
      </w:r>
      <w:r w:rsidR="00357141"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</w:t>
      </w:r>
      <w:proofErr w:type="spellStart"/>
      <w:r w:rsidR="00357141"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Грунюшкина</w:t>
      </w:r>
      <w:proofErr w:type="spellEnd"/>
      <w:r w:rsidR="00357141"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Е</w:t>
      </w:r>
      <w:r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="00357141"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А.</w:t>
      </w:r>
    </w:p>
    <w:p w:rsidR="009B4F18" w:rsidRPr="00357141" w:rsidRDefault="009B4F18" w:rsidP="009B4F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15B16" w:rsidRPr="00357141" w:rsidRDefault="00515B16" w:rsidP="00357141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bookmarkStart w:id="0" w:name="_GoBack"/>
      <w:bookmarkEnd w:id="0"/>
    </w:p>
    <w:p w:rsidR="00596FE7" w:rsidRPr="00357141" w:rsidRDefault="009B4F18" w:rsidP="0059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г. о. Саранск, 2018-2019г.</w:t>
      </w:r>
      <w:r w:rsidR="00357141"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г.</w:t>
      </w:r>
      <w:r w:rsidRPr="0035714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</w:p>
    <w:p w:rsidR="00357141" w:rsidRDefault="00357141" w:rsidP="0059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141" w:rsidRDefault="00357141" w:rsidP="0059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2A" w:rsidRDefault="00D47E2A" w:rsidP="0059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FE7" w:rsidRPr="00596FE7" w:rsidRDefault="00596FE7" w:rsidP="00853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596FE7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3C83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патриотизм необходимо с раннего детства, не забывая о том, что патриотизм у каждого формируется индивидуально. Одним из ведущих факторов формирования патриотического сознания детей является воспитание любви к самому близкому окружению ребёнка – семье, дому, детскому саду и своему посёлку, своей Родине.</w:t>
      </w:r>
    </w:p>
    <w:p w:rsidR="00853C83" w:rsidRPr="00853C83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Проблемная ситуация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– прекрасный повод поразмышлять о роли семьи в жизни каждого человека, о семейных традициях и их развитии в современных условиях. Работа над проектом имеет большое значение для формирования личности ребёнка, укрепление и развития детско – родительских отношений. Родители 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дому, людям, Родине.</w:t>
      </w:r>
    </w:p>
    <w:p w:rsidR="00853C83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</w:t>
      </w:r>
      <w:r w:rsidR="0085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тическая направленность проекта</w:t>
      </w:r>
    </w:p>
    <w:p w:rsidR="00596FE7" w:rsidRPr="009B4F18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596FE7"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внимание уделить воспитание в детях патриотических чувств, любви к Родине, гордости за её достижения, уверенности в том, что Россия – великая многонациональная страна с героическим прошлым и счастливым будущим; </w:t>
      </w:r>
    </w:p>
    <w:p w:rsidR="00596FE7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нравственное воспитание, поддержку традиционных ценностей;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на развитие личности ребёнка.</w:t>
      </w:r>
    </w:p>
    <w:p w:rsidR="00853C83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</w:p>
    <w:p w:rsidR="00596FE7" w:rsidRPr="009B4F18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6FE7"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второй младшей группы, родители воспитанников, воспитатели группы, педагоги ДОУ.</w:t>
      </w:r>
    </w:p>
    <w:p w:rsidR="00853C83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85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 проекта</w:t>
      </w:r>
      <w:r w:rsidR="0085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FE7" w:rsidRPr="009B4F18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6FE7"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одовой, групповой, творческий.</w:t>
      </w:r>
    </w:p>
    <w:p w:rsidR="00853C83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проекта</w:t>
      </w:r>
    </w:p>
    <w:p w:rsidR="00596FE7" w:rsidRPr="009B4F18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96FE7"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олгосрочный (весь учебный год).</w:t>
      </w:r>
    </w:p>
    <w:p w:rsidR="00853C83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</w:p>
    <w:p w:rsidR="00596FE7" w:rsidRPr="00853C83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96FE7"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повседневной жизни и различных видах деятельности.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Целевые ориентиры на этапе заве</w:t>
      </w:r>
      <w:r w:rsidR="0085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ршения дошкольного образования</w:t>
      </w:r>
    </w:p>
    <w:p w:rsidR="00596FE7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патриотические  чувства, ощущает гордость за свою страну, её достижения;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853C83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</w:p>
    <w:p w:rsidR="00596FE7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6FE7"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норм и ценностей, принятых в обществе, включая моральные и нравственные  ценности, формирование уважительного отношения и понимание значимости близких людей в жизни ребёнка, семьи.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понятие «Семья», «Родина».</w:t>
      </w:r>
      <w:r w:rsidRPr="009B4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</w:p>
    <w:p w:rsidR="00596FE7" w:rsidRPr="009B4F18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в детях патриотических чувств, любви к Родине, гордости за её достижения; 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отзывчивость, чувство гордости за семью, свою Родину;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семье;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уважение к членам семьи, формировать умение проявлять заботу о родных людях;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положительное отношение к детскому саду;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правильной оценки хороших и плохих поступков;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жить дружно, помогать друг другу;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игровые, познавательные, речевые способности детей;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596FE7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природе, умение замечать красоту Родного края.</w:t>
      </w:r>
    </w:p>
    <w:p w:rsidR="00596FE7" w:rsidRPr="00D13C67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</w:t>
      </w:r>
      <w:r w:rsidR="00853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проектом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- подготовительный (накопление знаний).</w:t>
      </w:r>
    </w:p>
    <w:p w:rsidR="00596FE7" w:rsidRPr="009B4F18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совместная деятельность детей, родителей, педагогов.</w:t>
      </w:r>
    </w:p>
    <w:p w:rsidR="00596FE7" w:rsidRPr="00D13C67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заключительный (результат).</w:t>
      </w:r>
    </w:p>
    <w:p w:rsidR="00596FE7" w:rsidRPr="009B4F18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</w:p>
    <w:p w:rsidR="00596FE7" w:rsidRPr="002D2A04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родителей: «</w:t>
      </w:r>
      <w:proofErr w:type="spellStart"/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Психовозрастные</w:t>
      </w:r>
      <w:proofErr w:type="spellEnd"/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детей младшего дошкольного возраста,</w:t>
      </w:r>
      <w:r w:rsidRPr="002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«Особенности развития ребенка 3-4 лет», «Можно ли обойтись без наказания?», «Права ребенка в семье»,</w:t>
      </w:r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дидактической игры в семье и детском саду»,</w:t>
      </w:r>
      <w:r w:rsidRPr="002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«Ошибки семейного воспитания», «Роль отца в семейном воспитании», </w:t>
      </w:r>
    </w:p>
    <w:p w:rsidR="00596FE7" w:rsidRPr="002D2A04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Выставки: </w:t>
      </w:r>
      <w:r w:rsidRPr="002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«Дары осени», «Моя мама-рукодельница».</w:t>
      </w:r>
    </w:p>
    <w:p w:rsidR="00596FE7" w:rsidRPr="002D2A04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Фотовыставки: «Моя семья», «Мои бабушка и дедушка», «Мой папа все умеет», «Мамочка любимая моя!».</w:t>
      </w:r>
    </w:p>
    <w:p w:rsidR="00596FE7" w:rsidRPr="002D2A04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Выставка детских рисунков: «Моя семья», «Милая мамочка моя».</w:t>
      </w:r>
    </w:p>
    <w:p w:rsidR="00596FE7" w:rsidRPr="002D2A04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Пополнение развивающей среды с родителями сюжетно - ролевых игр: «Семья», «Больница», «Магазин».</w:t>
      </w:r>
    </w:p>
    <w:p w:rsidR="00596FE7" w:rsidRPr="002D2A04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и накопление методических материалов, разработка рекомендаций по проблеме.</w:t>
      </w:r>
    </w:p>
    <w:p w:rsidR="00596FE7" w:rsidRPr="002D2A04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A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Вовлечение родителей в педагогический процесс, укрепление заинтересованности в сотрудничестве с детским садом.</w:t>
      </w:r>
    </w:p>
    <w:p w:rsidR="00596FE7" w:rsidRDefault="00853C83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проекта</w:t>
      </w:r>
    </w:p>
    <w:p w:rsidR="00596FE7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53C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чувства гордости за свою семью, за свою Родину.</w:t>
      </w:r>
    </w:p>
    <w:p w:rsidR="00596FE7" w:rsidRPr="00D13C67" w:rsidRDefault="00596FE7" w:rsidP="00596F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детей о своей семье, о членах семьи, традициях, о жизни бабушек и дедушек. Развитие у детей любознательности, творческих способностей, познавательной 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вности, коммуникативных навыков.</w:t>
      </w:r>
      <w:r w:rsidRPr="009B4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53C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Родители:</w:t>
      </w:r>
      <w:r w:rsidRPr="0085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родителей. Установление с ними доверительных и партнёрских отношений.</w:t>
      </w:r>
    </w:p>
    <w:p w:rsidR="00596FE7" w:rsidRDefault="00596FE7" w:rsidP="00596FE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59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59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596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596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596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FE7" w:rsidRDefault="00596FE7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501" w:rsidRDefault="00E27501" w:rsidP="005B4B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7501" w:rsidRDefault="00E27501" w:rsidP="00515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5B16" w:rsidRPr="00E27501" w:rsidRDefault="00515B16" w:rsidP="00E27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Информационное обеспечение программы:</w:t>
      </w:r>
    </w:p>
    <w:p w:rsidR="00515B16" w:rsidRPr="00E27501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1E5D1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Методическое:</w:t>
      </w: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515B16" w:rsidRPr="00515B16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1.ОТ </w:t>
      </w: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РОЖДЕНИЯ ДО ШКОЛЫ. Примерная общеобразовательная  программа дошкольного образования.  / Под ред. Н. Е. </w:t>
      </w:r>
      <w:proofErr w:type="spellStart"/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Вераксы</w:t>
      </w:r>
      <w:proofErr w:type="spellEnd"/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Т. С. Комаровой, М. А. Васильевой. - М.: МОЗАИКА - СИНТЕЗ, 2014. </w:t>
      </w:r>
    </w:p>
    <w:p w:rsidR="00515B16" w:rsidRPr="00515B16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>Н.Ф. Губанова  Развитие игровой деятельности. Система работы в первой младшей группе детского сада. Издательст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Мозаика-Синтез, Москва, 2008</w:t>
      </w: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515B16" w:rsidRPr="00515B16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О.В. </w:t>
      </w:r>
      <w:proofErr w:type="spellStart"/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>Дыбина</w:t>
      </w:r>
      <w:proofErr w:type="spellEnd"/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>.  Занятия по ознакомлению с окружающим миром во второй младшей  группе детского сада. Издательст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Мозаика-Синтез, Москва, 2008</w:t>
      </w: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515B16" w:rsidRPr="00515B16" w:rsidRDefault="00515B16" w:rsidP="00515B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О. А. </w:t>
      </w:r>
      <w:proofErr w:type="spellStart"/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Соломенникова</w:t>
      </w:r>
      <w:proofErr w:type="spellEnd"/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 по формированию элементарных экологических представлений во второй младшей группе детского сада. — М.: Мозаи</w:t>
      </w: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ка-Синтез, 2010.</w:t>
      </w:r>
    </w:p>
    <w:p w:rsidR="00515B16" w:rsidRPr="00515B16" w:rsidRDefault="00515B16" w:rsidP="00515B1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515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Н.В. Алешина. Ознакомление дошкольников с окружающим и социальной действительностью (младшая группа)  М., ЦГЛ, 2004.</w:t>
      </w:r>
    </w:p>
    <w:p w:rsidR="00515B16" w:rsidRPr="00515B16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5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6.М.Б. </w:t>
      </w:r>
      <w:proofErr w:type="spellStart"/>
      <w:r w:rsidRPr="00515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Зацепина</w:t>
      </w:r>
      <w:proofErr w:type="spellEnd"/>
      <w:r w:rsidRPr="00515B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Дни воинской славы. Патриотическое воспитание дошкольников.</w:t>
      </w:r>
      <w:r w:rsidRPr="00515B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Издательство Мозаика-Синтез, Москва, 2010 г.</w:t>
      </w:r>
    </w:p>
    <w:p w:rsidR="00E27501" w:rsidRDefault="00E27501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515B16" w:rsidRPr="001E5D1A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5D1A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Материально-технические ресурсы, необходимые для выполнения проекта</w:t>
      </w:r>
      <w:r w:rsidRPr="001E5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515B16" w:rsidRPr="001E5D1A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1A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1.подбор исторической литературы;</w:t>
      </w:r>
    </w:p>
    <w:p w:rsidR="00515B16" w:rsidRPr="001E5D1A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1A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2.подбор произведений русского народного творчества;</w:t>
      </w:r>
    </w:p>
    <w:p w:rsidR="00515B16" w:rsidRPr="001E5D1A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1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3.подбор наглядного материала (иллюстрации, фотографии, зарисовки);</w:t>
      </w:r>
    </w:p>
    <w:p w:rsidR="00515B16" w:rsidRPr="001E5D1A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4.подготовка разного вида бросового материала;</w:t>
      </w:r>
    </w:p>
    <w:p w:rsidR="00515B16" w:rsidRPr="001E5D1A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1A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5.подготовка изобразительного материала для продуктивной деятельности;</w:t>
      </w:r>
    </w:p>
    <w:p w:rsidR="00515B16" w:rsidRPr="001E5D1A" w:rsidRDefault="00515B16" w:rsidP="00515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1A">
        <w:rPr>
          <w:rFonts w:ascii="Times New Roman" w:eastAsia="Times New Roman" w:hAnsi="Times New Roman" w:cs="Times New Roman"/>
          <w:sz w:val="28"/>
          <w:szCs w:val="28"/>
          <w:lang w:eastAsia="ru-RU"/>
        </w:rPr>
        <w:t>6.выставки книг, рисунков, поделок;</w:t>
      </w:r>
    </w:p>
    <w:p w:rsidR="00515B16" w:rsidRPr="001E5D1A" w:rsidRDefault="00515B16" w:rsidP="00515B16">
      <w:pPr>
        <w:spacing w:after="0"/>
        <w:jc w:val="both"/>
        <w:rPr>
          <w:sz w:val="28"/>
          <w:szCs w:val="28"/>
        </w:rPr>
      </w:pPr>
      <w:r w:rsidRPr="001E5D1A">
        <w:rPr>
          <w:rFonts w:ascii="Times New Roman" w:eastAsia="Times New Roman" w:hAnsi="Times New Roman" w:cs="Times New Roman"/>
          <w:sz w:val="28"/>
          <w:szCs w:val="28"/>
          <w:lang w:eastAsia="ru-RU"/>
        </w:rPr>
        <w:t>7.создание условий для проведения открытых мероприятий (оформление групповой комнаты, музыкального зала.</w:t>
      </w: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0F91" w:rsidRPr="00F86D6B" w:rsidRDefault="00380F91" w:rsidP="00380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Беседа по картине  Васнецова «Три богатыря».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Познакомить детей с древнерусскими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богатырями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деятельностью. Развитие интереса к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богатырскому делу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познавательной активности.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умения слушать и отвечать с помощью воспитателя на вопросы по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беседе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Побуждать детей высказывать своё мнение, описывать происходящее на иллюстрации.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Обучающая задача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Знакомить детей с понятием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86D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богатырь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Приобщать детей к истокам русской культуры, живописи.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Развивающие задачи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Развивать наблюдательность, способность замечать детали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картины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детей такими словами как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86D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богатырь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86D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богатырский конь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«защитник»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Воспитательные задачи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Воспитывать интерес к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86D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богатырскому делу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уважение к труду наших предков и труду сегодняшних защитников. 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эмоциональную отзывчивость, любовь к родине.</w:t>
      </w:r>
    </w:p>
    <w:p w:rsidR="00380F91" w:rsidRPr="00F86D6B" w:rsidRDefault="00380F91" w:rsidP="00380F9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86D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этап. Организационный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Здравствуйте ребята! Я очень рада нашей встрече и надеюсь, что у всех вас прекрасное настроение.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этап. Подготовительный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мы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картину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«Три </w:t>
      </w:r>
      <w:r w:rsidRPr="00F86D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богатыря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</w:t>
      </w:r>
      <w:proofErr w:type="gramStart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ней нарисовал художник и узнаем кто такие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занимаются.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этап. Основной.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Давным-давно на месте городов и деревень, где мы с вами сейчас живем, стояли непроходимые леса, полные зверей и птиц. Многие места занимали топкие болота. Жить в таких условиях могли только очень сильные, выносливые и храбрые люди. Среди них были и наши предки – </w:t>
      </w: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славяне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светловолосые, голубоглазые, высокого роста, мускулистые. Они были храбрые воины. А в те далекие годы война – обычное дело, ведь приходилось отстаивать свои земли от врагов, много времени славяне проводили в сражениях.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Богатырь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дети, это – человек очень сильный, отважный и смелый, совершающий воинские подвиги. Илья Муромец, Добрыня Никитич, Алеша Попович – самые любимые и известные русские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они изображены на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картине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(показываю где кто из </w:t>
      </w:r>
      <w:r w:rsidRPr="00F86D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богатырей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стоят они все и охраняют Землю Русскую, ни один враг не пройдёт мимо.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Скажите, ребята, одинаковые ли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–Чем они отличаются?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–У них разное оружие, одеты они </w:t>
      </w:r>
      <w:proofErr w:type="gramStart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разному</w:t>
      </w:r>
      <w:proofErr w:type="gramEnd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–Чем отличаются их кони?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–Главным другом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богатырей был конь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лошадь. Посмотрите, какие кони тоже сильные, мощные, как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этого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 конь чёрный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этого какой? Правильно, белый. А цвет этого коня называют рыжим. Посмотрите какая у них красивая длинная грива. Дети,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любили своих коней и хорошо о них заботились, а кони служили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богатырям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помогали им в бою и охранять земли родные.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–Куда смотрит каждый из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богатырей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–Посмотрите, они смотрят вдаль, не видать ли где врагов. Охраняют они родину, Землю Русскую.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Богатырь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таков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Показывают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«силача»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силен, он здоров,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из лука стрелял, Имитируют движения.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 палицу бросал,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стоял,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Зорко, зорко наблюдал,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Подрастаем мы, смотри, Дети из положения сидя медленно поднимаются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Станем, как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беседы по картине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F86D6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–Дети, а давайте </w:t>
      </w:r>
      <w:proofErr w:type="gramStart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одеты наши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тело надета кольчуга – железная рубашка. Она защищала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богатырей от ударов копья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стрел и меча. А на головах у них шлем. Шлем оберегал голову воина –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 от ударов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ещё в руках у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богатырей было разное оружие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защищаться от </w:t>
      </w: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врагов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щиты, лук, стрелы, палица, копьё. Меч был главным оружием воинов –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богатырей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воинов – ратников в ту пору на Руси. Он являлся дорогим оружием, его передавали по наследству от отца к сыну. Дети, покажите, где здесь меч? А лук где?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(Помогаю найти, если никто не знает и не может найти)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Лук- это такая согнутая палка с натянутой на неё верёвкой. А вот копьё – такая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«длинная стрела»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палка с острым концом. 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–А теперь посмотрите на природу, которая вокруг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богатырей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вы видите?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–Холмистые луга, лес, маленькие елочки и сосенки, какого они цвета? Посмотрите какое небо? Видно ли солнышко? Небо серое, тучи на нём.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–Дети, а в наше время тоже есть такие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они не ходят с мечами и не ездят на конях, но они тоже защищают нашу родину, нас с вами.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Богатырями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полицейского, пожарного. Есть </w:t>
      </w:r>
      <w:proofErr w:type="gramStart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сражались на войне за нас, за нашу жизнь, как настоящие смелые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наши прадедушки. Днём и ночью эти люди охраняют родину и </w:t>
      </w:r>
      <w:proofErr w:type="spellStart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как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готовы прийти на помощь.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4-й этап. Контрольный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Давайте вспомним, кто нарисован на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картине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Что они делают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на ком сидят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у них кони? А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 какие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–Это что в руках у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богатыря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у этого? Как называется это оружие? </w:t>
      </w:r>
      <w:r w:rsidRPr="00F86D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детей, подсказываю)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5-й этап. Итоговый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–Наша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подошла к концу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мы вспомним о том, какой завет оставили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 нам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своим </w:t>
      </w:r>
      <w:r w:rsidRPr="00F86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потомкам</w:t>
      </w: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–Защищать свою Родину, беречь её. Защищать слабых, бедных, стариков и детей, </w:t>
      </w:r>
      <w:proofErr w:type="gramStart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сильными, храбрыми, мужественными, отважными. Любить свою родную землю, свой народ, свою страну и Родину.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сильные, могучие </w:t>
      </w:r>
      <w:r w:rsidRPr="00F86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богатыри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славной Руси!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скакать врагам по нашей Земле!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топтать их коням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Русскую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затмить им солнце наше красное!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стоит Русь – не шатается!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века простоит – не шелохнётся!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преданья старины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Забывать мы не должны.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русской старине!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русской стороне!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Все молодцы. </w:t>
      </w:r>
    </w:p>
    <w:p w:rsidR="00380F91" w:rsidRPr="00F86D6B" w:rsidRDefault="00380F91" w:rsidP="00380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Спасибо за внимание. </w:t>
      </w:r>
    </w:p>
    <w:p w:rsidR="00380F91" w:rsidRDefault="00380F91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B16" w:rsidRPr="009B4F18" w:rsidRDefault="00515B16" w:rsidP="009B4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501" w:rsidRPr="009B4F18" w:rsidRDefault="00E27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7501" w:rsidRPr="009B4F18" w:rsidSect="00357141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F88"/>
    <w:multiLevelType w:val="multilevel"/>
    <w:tmpl w:val="405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82993"/>
    <w:multiLevelType w:val="multilevel"/>
    <w:tmpl w:val="30EE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80B5D"/>
    <w:multiLevelType w:val="multilevel"/>
    <w:tmpl w:val="5BDA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025412"/>
    <w:multiLevelType w:val="multilevel"/>
    <w:tmpl w:val="E52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722962"/>
    <w:multiLevelType w:val="multilevel"/>
    <w:tmpl w:val="9F7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795ADD"/>
    <w:multiLevelType w:val="multilevel"/>
    <w:tmpl w:val="23A2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86"/>
    <w:rsid w:val="002C29F5"/>
    <w:rsid w:val="00357141"/>
    <w:rsid w:val="00380F91"/>
    <w:rsid w:val="00382B4D"/>
    <w:rsid w:val="00515B16"/>
    <w:rsid w:val="00596FE7"/>
    <w:rsid w:val="005B4B52"/>
    <w:rsid w:val="005C7CE1"/>
    <w:rsid w:val="00853C83"/>
    <w:rsid w:val="009B4F18"/>
    <w:rsid w:val="00B40DA7"/>
    <w:rsid w:val="00D47E2A"/>
    <w:rsid w:val="00E27501"/>
    <w:rsid w:val="00E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1F467-0B95-49B5-B8F2-711B2151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18"/>
  </w:style>
  <w:style w:type="paragraph" w:styleId="1">
    <w:name w:val="heading 1"/>
    <w:basedOn w:val="a"/>
    <w:link w:val="10"/>
    <w:uiPriority w:val="9"/>
    <w:qFormat/>
    <w:rsid w:val="00515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2B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82B4D"/>
    <w:rPr>
      <w:b/>
      <w:bCs/>
    </w:rPr>
  </w:style>
  <w:style w:type="character" w:styleId="a6">
    <w:name w:val="Emphasis"/>
    <w:basedOn w:val="a0"/>
    <w:uiPriority w:val="20"/>
    <w:qFormat/>
    <w:rsid w:val="00382B4D"/>
    <w:rPr>
      <w:i/>
      <w:iCs/>
    </w:rPr>
  </w:style>
  <w:style w:type="paragraph" w:styleId="a7">
    <w:name w:val="No Spacing"/>
    <w:uiPriority w:val="1"/>
    <w:qFormat/>
    <w:rsid w:val="00382B4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2B4D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382B4D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B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F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5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51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style207"/>
    <w:basedOn w:val="a0"/>
    <w:rsid w:val="0051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6C5C-294A-4D36-8223-2F05AF53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2019-01-26T09:03:00Z</cp:lastPrinted>
  <dcterms:created xsi:type="dcterms:W3CDTF">2018-08-06T10:31:00Z</dcterms:created>
  <dcterms:modified xsi:type="dcterms:W3CDTF">2019-11-05T08:58:00Z</dcterms:modified>
</cp:coreProperties>
</file>