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755" w:rsidRPr="00AF3755" w:rsidRDefault="00AF3755" w:rsidP="00AF375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755">
        <w:rPr>
          <w:rFonts w:ascii="Times New Roman" w:hAnsi="Times New Roman" w:cs="Times New Roman"/>
          <w:b/>
          <w:sz w:val="24"/>
          <w:szCs w:val="24"/>
        </w:rPr>
        <w:t xml:space="preserve">02.04.2021г. Выступление на </w:t>
      </w:r>
      <w:proofErr w:type="spellStart"/>
      <w:r w:rsidRPr="00AF3755">
        <w:rPr>
          <w:rFonts w:ascii="Times New Roman" w:hAnsi="Times New Roman" w:cs="Times New Roman"/>
          <w:b/>
          <w:sz w:val="24"/>
          <w:szCs w:val="24"/>
        </w:rPr>
        <w:t>пед</w:t>
      </w:r>
      <w:proofErr w:type="gramStart"/>
      <w:r w:rsidRPr="00AF3755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AF3755">
        <w:rPr>
          <w:rFonts w:ascii="Times New Roman" w:hAnsi="Times New Roman" w:cs="Times New Roman"/>
          <w:b/>
          <w:sz w:val="24"/>
          <w:szCs w:val="24"/>
        </w:rPr>
        <w:t>овете</w:t>
      </w:r>
      <w:proofErr w:type="spellEnd"/>
    </w:p>
    <w:p w:rsidR="00AF3755" w:rsidRPr="00AF3755" w:rsidRDefault="00AF3755" w:rsidP="00AF375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755">
        <w:rPr>
          <w:rFonts w:ascii="Times New Roman" w:hAnsi="Times New Roman" w:cs="Times New Roman"/>
          <w:b/>
          <w:sz w:val="24"/>
          <w:szCs w:val="24"/>
        </w:rPr>
        <w:t>«</w:t>
      </w:r>
      <w:r w:rsidR="00DA511E" w:rsidRPr="00AF3755">
        <w:rPr>
          <w:rFonts w:ascii="Times New Roman" w:hAnsi="Times New Roman" w:cs="Times New Roman"/>
          <w:b/>
          <w:sz w:val="24"/>
          <w:szCs w:val="24"/>
        </w:rPr>
        <w:t>Виды игр и их роль в жизни, воспитании и обучении детей</w:t>
      </w:r>
    </w:p>
    <w:p w:rsidR="00DA511E" w:rsidRDefault="00DA511E" w:rsidP="00AF375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755">
        <w:rPr>
          <w:rFonts w:ascii="Times New Roman" w:hAnsi="Times New Roman" w:cs="Times New Roman"/>
          <w:b/>
          <w:sz w:val="24"/>
          <w:szCs w:val="24"/>
        </w:rPr>
        <w:t>младшего дошкольного возраста</w:t>
      </w:r>
      <w:r w:rsidR="00AF3755" w:rsidRPr="00AF3755">
        <w:rPr>
          <w:rFonts w:ascii="Times New Roman" w:hAnsi="Times New Roman" w:cs="Times New Roman"/>
          <w:b/>
          <w:sz w:val="24"/>
          <w:szCs w:val="24"/>
        </w:rPr>
        <w:t>»</w:t>
      </w:r>
    </w:p>
    <w:p w:rsidR="00AF3755" w:rsidRPr="00AF3755" w:rsidRDefault="00AF3755" w:rsidP="00AF375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CC7" w:rsidRPr="00F7730F" w:rsidRDefault="009569B0" w:rsidP="00515CC7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="00515CC7" w:rsidRPr="00F773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дошкольном возрасте ведущим видом деятельности детей является игра. Ребенок проводит в игре много времени. Она вызывает существенные изменения в его психике.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Известны</w:t>
      </w:r>
      <w:r w:rsidR="00515CC7" w:rsidRPr="00F773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 в нашей стране педагог А.С.Макаренко характеризовал роль детских игр</w:t>
      </w:r>
      <w:r w:rsidR="00515CC7" w:rsidRPr="007804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15CC7" w:rsidRPr="00F773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так: “Игра имеет </w:t>
      </w:r>
      <w:proofErr w:type="gramStart"/>
      <w:r w:rsidR="00515CC7" w:rsidRPr="00F773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важное значение</w:t>
      </w:r>
      <w:proofErr w:type="gramEnd"/>
      <w:r w:rsidR="00515CC7" w:rsidRPr="00F773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жизни ребенка, имеет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такое же</w:t>
      </w:r>
      <w:r w:rsidR="00515CC7" w:rsidRPr="00F773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значение, какое у взрослого имеет деятельность, работа, служба. Каков ребенок в игре, таким во многом он будет в работе, когда вырастет. Поэтому воспитание будущего деятеля происходи</w:t>
      </w:r>
      <w:r w:rsidR="00515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="00515CC7" w:rsidRPr="00F773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прежде всего, в игре…”</w:t>
      </w:r>
    </w:p>
    <w:p w:rsidR="00DA511E" w:rsidRPr="004F2E3E" w:rsidRDefault="00DA511E" w:rsidP="00DA511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F2E3E">
        <w:rPr>
          <w:color w:val="111111"/>
        </w:rPr>
        <w:t>Уже на ранних и в </w:t>
      </w:r>
      <w:r w:rsidRPr="004F2E3E">
        <w:rPr>
          <w:rStyle w:val="a4"/>
          <w:b w:val="0"/>
          <w:color w:val="111111"/>
          <w:bdr w:val="none" w:sz="0" w:space="0" w:color="auto" w:frame="1"/>
        </w:rPr>
        <w:t>младших возрастных</w:t>
      </w:r>
      <w:r w:rsidRPr="004F2E3E">
        <w:rPr>
          <w:color w:val="111111"/>
        </w:rPr>
        <w:t> ступенях именно в игре дети имеют наибольшую возможность быть самостоятельными, по своему желанию общаться со сверстниками, реализовывать и углублять свои знания и умения. Чем старше становятся дети, чем выше уровень их общего развития и </w:t>
      </w:r>
      <w:r w:rsidRPr="004F2E3E">
        <w:rPr>
          <w:rStyle w:val="a4"/>
          <w:b w:val="0"/>
          <w:color w:val="111111"/>
          <w:bdr w:val="none" w:sz="0" w:space="0" w:color="auto" w:frame="1"/>
        </w:rPr>
        <w:t>воспитанности</w:t>
      </w:r>
      <w:r w:rsidRPr="004F2E3E">
        <w:rPr>
          <w:color w:val="111111"/>
        </w:rPr>
        <w:t>, тем более значимой является педагогическая направленность игры на формирование поведения, взаимоотношения </w:t>
      </w:r>
      <w:r w:rsidRPr="004F2E3E">
        <w:rPr>
          <w:rStyle w:val="a4"/>
          <w:b w:val="0"/>
          <w:color w:val="111111"/>
          <w:bdr w:val="none" w:sz="0" w:space="0" w:color="auto" w:frame="1"/>
        </w:rPr>
        <w:t>детей</w:t>
      </w:r>
      <w:r w:rsidRPr="004F2E3E">
        <w:rPr>
          <w:color w:val="111111"/>
        </w:rPr>
        <w:t>, на </w:t>
      </w:r>
      <w:r w:rsidRPr="004F2E3E">
        <w:rPr>
          <w:rStyle w:val="a4"/>
          <w:b w:val="0"/>
          <w:color w:val="111111"/>
          <w:bdr w:val="none" w:sz="0" w:space="0" w:color="auto" w:frame="1"/>
        </w:rPr>
        <w:t>воспитание активной позиции</w:t>
      </w:r>
      <w:r w:rsidRPr="004F2E3E">
        <w:rPr>
          <w:color w:val="111111"/>
        </w:rPr>
        <w:t>.</w:t>
      </w:r>
    </w:p>
    <w:p w:rsidR="00DA511E" w:rsidRPr="004F2E3E" w:rsidRDefault="00DA511E" w:rsidP="00DA511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F2E3E">
        <w:rPr>
          <w:color w:val="111111"/>
        </w:rPr>
        <w:t>Если на втором и третьем году </w:t>
      </w:r>
      <w:r w:rsidRPr="004F2E3E">
        <w:rPr>
          <w:rStyle w:val="a4"/>
          <w:b w:val="0"/>
          <w:color w:val="111111"/>
          <w:bdr w:val="none" w:sz="0" w:space="0" w:color="auto" w:frame="1"/>
        </w:rPr>
        <w:t>жизни</w:t>
      </w:r>
      <w:r w:rsidRPr="004F2E3E">
        <w:rPr>
          <w:color w:val="111111"/>
        </w:rPr>
        <w:t> дети начинают играть, не задумываясь, и выбор игры определяется попавшей на глаза игрушкой, подражание товарищам, то уже на четвертом году </w:t>
      </w:r>
      <w:r w:rsidRPr="004F2E3E">
        <w:rPr>
          <w:rStyle w:val="a4"/>
          <w:b w:val="0"/>
          <w:color w:val="111111"/>
          <w:bdr w:val="none" w:sz="0" w:space="0" w:color="auto" w:frame="1"/>
        </w:rPr>
        <w:t>жизни</w:t>
      </w:r>
      <w:r w:rsidRPr="004F2E3E">
        <w:rPr>
          <w:color w:val="111111"/>
        </w:rPr>
        <w:t> ребенок способен идти от мысли к действию, т. е. способен определить, во что он хочет играть, кем он будет. Уже в этом </w:t>
      </w:r>
      <w:r w:rsidRPr="004F2E3E">
        <w:rPr>
          <w:rStyle w:val="a4"/>
          <w:b w:val="0"/>
          <w:color w:val="111111"/>
          <w:bdr w:val="none" w:sz="0" w:space="0" w:color="auto" w:frame="1"/>
        </w:rPr>
        <w:t>возрасте детей можно научить</w:t>
      </w:r>
      <w:r w:rsidRPr="004F2E3E">
        <w:rPr>
          <w:color w:val="111111"/>
        </w:rPr>
        <w:t>, не только обдуманно выбирать игру, но ставить цель и распределять роли. Важно, что бы воображение каждого ребенка было направлено на осуществление этой цели. Под руководством </w:t>
      </w:r>
      <w:r w:rsidRPr="004F2E3E">
        <w:rPr>
          <w:rStyle w:val="a4"/>
          <w:b w:val="0"/>
          <w:color w:val="111111"/>
          <w:bdr w:val="none" w:sz="0" w:space="0" w:color="auto" w:frame="1"/>
        </w:rPr>
        <w:t>воспитателя</w:t>
      </w:r>
      <w:r w:rsidRPr="004F2E3E">
        <w:rPr>
          <w:color w:val="111111"/>
        </w:rPr>
        <w:t> дети постепенно приучатся определять некоторую последовательность действий, намечать общий ход игры.</w:t>
      </w:r>
    </w:p>
    <w:p w:rsidR="00DA511E" w:rsidRPr="004F2E3E" w:rsidRDefault="00DA511E" w:rsidP="00DA511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F2E3E">
        <w:rPr>
          <w:color w:val="111111"/>
          <w:u w:val="single"/>
          <w:bdr w:val="none" w:sz="0" w:space="0" w:color="auto" w:frame="1"/>
        </w:rPr>
        <w:t>Условно выделяют несколько классов игр</w:t>
      </w:r>
      <w:r w:rsidRPr="004F2E3E">
        <w:rPr>
          <w:color w:val="111111"/>
        </w:rPr>
        <w:t>:</w:t>
      </w:r>
    </w:p>
    <w:p w:rsidR="00DA511E" w:rsidRPr="004F2E3E" w:rsidRDefault="00DA511E" w:rsidP="00DA511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F2E3E">
        <w:rPr>
          <w:color w:val="111111"/>
        </w:rPr>
        <w:t>• творческие </w:t>
      </w:r>
      <w:r w:rsidRPr="004F2E3E">
        <w:rPr>
          <w:i/>
          <w:iCs/>
          <w:color w:val="111111"/>
          <w:bdr w:val="none" w:sz="0" w:space="0" w:color="auto" w:frame="1"/>
        </w:rPr>
        <w:t>(игры по инициативе </w:t>
      </w:r>
      <w:r w:rsidRPr="004F2E3E">
        <w:rPr>
          <w:rStyle w:val="a4"/>
          <w:b w:val="0"/>
          <w:i/>
          <w:iCs/>
          <w:color w:val="111111"/>
          <w:bdr w:val="none" w:sz="0" w:space="0" w:color="auto" w:frame="1"/>
        </w:rPr>
        <w:t>детей</w:t>
      </w:r>
      <w:r w:rsidRPr="004F2E3E">
        <w:rPr>
          <w:i/>
          <w:iCs/>
          <w:color w:val="111111"/>
          <w:bdr w:val="none" w:sz="0" w:space="0" w:color="auto" w:frame="1"/>
        </w:rPr>
        <w:t>)</w:t>
      </w:r>
      <w:r w:rsidRPr="004F2E3E">
        <w:rPr>
          <w:color w:val="111111"/>
        </w:rPr>
        <w:t>;</w:t>
      </w:r>
    </w:p>
    <w:p w:rsidR="00DA511E" w:rsidRPr="00DA511E" w:rsidRDefault="00DA511E" w:rsidP="00DA511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A511E">
        <w:rPr>
          <w:color w:val="111111"/>
        </w:rPr>
        <w:t>• дидактические </w:t>
      </w:r>
      <w:r w:rsidRPr="00DA511E">
        <w:rPr>
          <w:i/>
          <w:iCs/>
          <w:color w:val="111111"/>
          <w:bdr w:val="none" w:sz="0" w:space="0" w:color="auto" w:frame="1"/>
        </w:rPr>
        <w:t>(игры по инициативе взрослого с готовыми правилами)</w:t>
      </w:r>
      <w:r w:rsidRPr="00DA511E">
        <w:rPr>
          <w:color w:val="111111"/>
        </w:rPr>
        <w:t>;</w:t>
      </w:r>
    </w:p>
    <w:p w:rsidR="00DA511E" w:rsidRPr="00DA511E" w:rsidRDefault="00DA511E" w:rsidP="00DA511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A511E">
        <w:rPr>
          <w:color w:val="111111"/>
        </w:rPr>
        <w:t xml:space="preserve">• </w:t>
      </w:r>
      <w:proofErr w:type="gramStart"/>
      <w:r w:rsidRPr="00DA511E">
        <w:rPr>
          <w:color w:val="111111"/>
        </w:rPr>
        <w:t>народные</w:t>
      </w:r>
      <w:proofErr w:type="gramEnd"/>
      <w:r w:rsidRPr="00DA511E">
        <w:rPr>
          <w:color w:val="111111"/>
        </w:rPr>
        <w:t> </w:t>
      </w:r>
      <w:r w:rsidRPr="00DA511E">
        <w:rPr>
          <w:i/>
          <w:iCs/>
          <w:color w:val="111111"/>
          <w:bdr w:val="none" w:sz="0" w:space="0" w:color="auto" w:frame="1"/>
        </w:rPr>
        <w:t>(созданные народом)</w:t>
      </w:r>
      <w:r w:rsidRPr="00DA511E">
        <w:rPr>
          <w:color w:val="111111"/>
        </w:rPr>
        <w:t>.</w:t>
      </w:r>
    </w:p>
    <w:p w:rsidR="00DA511E" w:rsidRPr="00DA511E" w:rsidRDefault="00DA511E" w:rsidP="00DA511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A511E">
        <w:rPr>
          <w:color w:val="111111"/>
        </w:rPr>
        <w:t>Творческие игры имеют важнейшее значение для всестороннего развития ребенка. Через игровые действия дети стремятся удовлетворить активный интерес к окружающей </w:t>
      </w:r>
      <w:r w:rsidRPr="004F2E3E">
        <w:rPr>
          <w:rStyle w:val="a4"/>
          <w:b w:val="0"/>
          <w:color w:val="111111"/>
          <w:bdr w:val="none" w:sz="0" w:space="0" w:color="auto" w:frame="1"/>
        </w:rPr>
        <w:t>жизни</w:t>
      </w:r>
      <w:r w:rsidRPr="00DA511E">
        <w:rPr>
          <w:color w:val="111111"/>
        </w:rPr>
        <w:t>, перевоплощаются во взрослых героев художественных произведений. Создавая, таким образом, игровую </w:t>
      </w:r>
      <w:r w:rsidRPr="004F2E3E">
        <w:rPr>
          <w:rStyle w:val="a4"/>
          <w:b w:val="0"/>
          <w:color w:val="111111"/>
          <w:bdr w:val="none" w:sz="0" w:space="0" w:color="auto" w:frame="1"/>
        </w:rPr>
        <w:t>жизнь</w:t>
      </w:r>
      <w:r w:rsidRPr="00DA511E">
        <w:rPr>
          <w:color w:val="111111"/>
        </w:rPr>
        <w:t>, дети верят в ее правду, искренне радуются, огорчаются, переживают</w:t>
      </w:r>
      <w:r w:rsidRPr="004F2E3E">
        <w:rPr>
          <w:color w:val="111111"/>
        </w:rPr>
        <w:t>.</w:t>
      </w:r>
      <w:r w:rsidR="00515CC7" w:rsidRPr="004F2E3E">
        <w:rPr>
          <w:color w:val="111111"/>
        </w:rPr>
        <w:t xml:space="preserve"> </w:t>
      </w:r>
      <w:r w:rsidRPr="004F2E3E">
        <w:rPr>
          <w:color w:val="111111"/>
          <w:bdr w:val="none" w:sz="0" w:space="0" w:color="auto" w:frame="1"/>
        </w:rPr>
        <w:t>В творческой игре развиваются ценные для будущего школьника качества</w:t>
      </w:r>
      <w:r w:rsidRPr="00DA511E">
        <w:rPr>
          <w:color w:val="111111"/>
        </w:rPr>
        <w:t>: активность, самостоятельность, самоорганизация.</w:t>
      </w:r>
    </w:p>
    <w:p w:rsidR="00DA511E" w:rsidRPr="00DA511E" w:rsidRDefault="00DA511E" w:rsidP="00DA511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A511E">
        <w:rPr>
          <w:color w:val="111111"/>
          <w:u w:val="single"/>
          <w:bdr w:val="none" w:sz="0" w:space="0" w:color="auto" w:frame="1"/>
        </w:rPr>
        <w:t>Творческие игры подразделяются</w:t>
      </w:r>
      <w:r w:rsidRPr="00DA511E">
        <w:rPr>
          <w:color w:val="111111"/>
        </w:rPr>
        <w:t>:</w:t>
      </w:r>
    </w:p>
    <w:p w:rsidR="00DA511E" w:rsidRPr="00DA511E" w:rsidRDefault="00DA511E" w:rsidP="0075784A">
      <w:pPr>
        <w:pStyle w:val="a3"/>
        <w:shd w:val="clear" w:color="auto" w:fill="FFFFFF"/>
        <w:spacing w:before="281" w:beforeAutospacing="0" w:after="281" w:afterAutospacing="0"/>
        <w:ind w:firstLine="360"/>
        <w:rPr>
          <w:color w:val="111111"/>
        </w:rPr>
      </w:pPr>
      <w:r w:rsidRPr="00DA511E">
        <w:rPr>
          <w:color w:val="111111"/>
        </w:rPr>
        <w:t>• сюжетно-ролевые;</w:t>
      </w:r>
      <w:r w:rsidR="0075784A">
        <w:rPr>
          <w:color w:val="111111"/>
        </w:rPr>
        <w:t xml:space="preserve">    </w:t>
      </w:r>
      <w:r w:rsidRPr="00DA511E">
        <w:rPr>
          <w:color w:val="111111"/>
        </w:rPr>
        <w:t>• театрализованные;</w:t>
      </w:r>
      <w:r w:rsidR="0075784A">
        <w:rPr>
          <w:color w:val="111111"/>
        </w:rPr>
        <w:t xml:space="preserve">     </w:t>
      </w:r>
      <w:r w:rsidRPr="00DA511E">
        <w:rPr>
          <w:color w:val="111111"/>
        </w:rPr>
        <w:t>• конструкторские.</w:t>
      </w:r>
    </w:p>
    <w:p w:rsidR="00DA511E" w:rsidRPr="00DA511E" w:rsidRDefault="00DA511E" w:rsidP="00DA511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C14FF">
        <w:rPr>
          <w:color w:val="111111"/>
          <w:u w:val="single"/>
        </w:rPr>
        <w:t>Сюжетно-ролевая игра</w:t>
      </w:r>
      <w:r w:rsidRPr="00DA511E">
        <w:rPr>
          <w:color w:val="111111"/>
        </w:rPr>
        <w:t xml:space="preserve"> – это первая проба социальных сил первое их испытание. Значительная часть этой игры </w:t>
      </w:r>
      <w:r w:rsidRPr="00DA511E">
        <w:rPr>
          <w:i/>
          <w:iCs/>
          <w:color w:val="111111"/>
          <w:bdr w:val="none" w:sz="0" w:space="0" w:color="auto" w:frame="1"/>
        </w:rPr>
        <w:t>«в кого-нибудь»</w:t>
      </w:r>
      <w:r w:rsidRPr="00DA511E">
        <w:rPr>
          <w:color w:val="111111"/>
        </w:rPr>
        <w:t> и </w:t>
      </w:r>
      <w:r w:rsidRPr="00DA511E">
        <w:rPr>
          <w:i/>
          <w:iCs/>
          <w:color w:val="111111"/>
          <w:bdr w:val="none" w:sz="0" w:space="0" w:color="auto" w:frame="1"/>
        </w:rPr>
        <w:t>«во что-нибудь»</w:t>
      </w:r>
      <w:r w:rsidRPr="00DA511E">
        <w:rPr>
          <w:color w:val="111111"/>
        </w:rPr>
        <w:t>. Интерес к сюжетно-ролевым играм развивается у </w:t>
      </w:r>
      <w:r w:rsidRPr="004F2E3E">
        <w:rPr>
          <w:rStyle w:val="a4"/>
          <w:b w:val="0"/>
          <w:color w:val="111111"/>
          <w:bdr w:val="none" w:sz="0" w:space="0" w:color="auto" w:frame="1"/>
        </w:rPr>
        <w:t>детей к 3-4 годам</w:t>
      </w:r>
      <w:r w:rsidRPr="00DA511E">
        <w:rPr>
          <w:color w:val="111111"/>
        </w:rPr>
        <w:t>. Отражение ребенком окружающей действительности происходит в процессе его активной </w:t>
      </w:r>
      <w:r w:rsidRPr="004F2E3E">
        <w:rPr>
          <w:rStyle w:val="a4"/>
          <w:b w:val="0"/>
          <w:color w:val="111111"/>
          <w:bdr w:val="none" w:sz="0" w:space="0" w:color="auto" w:frame="1"/>
        </w:rPr>
        <w:t>жизнедеятельности</w:t>
      </w:r>
      <w:r w:rsidRPr="00DA511E">
        <w:rPr>
          <w:color w:val="111111"/>
        </w:rPr>
        <w:t>, путем принятия на себя определенной роли. Дети изображают людей, животных, работу врача, парикмахера, водителя. Понимая, что игра – не настоящая </w:t>
      </w:r>
      <w:r w:rsidRPr="00A025B8">
        <w:rPr>
          <w:rStyle w:val="a4"/>
          <w:b w:val="0"/>
          <w:color w:val="111111"/>
          <w:bdr w:val="none" w:sz="0" w:space="0" w:color="auto" w:frame="1"/>
        </w:rPr>
        <w:t>жизнь</w:t>
      </w:r>
      <w:r w:rsidRPr="00DA511E">
        <w:rPr>
          <w:color w:val="111111"/>
        </w:rPr>
        <w:t>, малыши в то же время по- настоящему переживают свои роли, откровенно показывают свое отношение к </w:t>
      </w:r>
      <w:r w:rsidRPr="00A025B8">
        <w:rPr>
          <w:rStyle w:val="a4"/>
          <w:b w:val="0"/>
          <w:color w:val="111111"/>
          <w:bdr w:val="none" w:sz="0" w:space="0" w:color="auto" w:frame="1"/>
        </w:rPr>
        <w:t>жизни свои мысли</w:t>
      </w:r>
      <w:r w:rsidRPr="00DA511E">
        <w:rPr>
          <w:color w:val="111111"/>
        </w:rPr>
        <w:t>, чувства, </w:t>
      </w:r>
      <w:r w:rsidRPr="00A025B8">
        <w:rPr>
          <w:rStyle w:val="a4"/>
          <w:b w:val="0"/>
          <w:color w:val="111111"/>
          <w:bdr w:val="none" w:sz="0" w:space="0" w:color="auto" w:frame="1"/>
        </w:rPr>
        <w:t>воспринимая</w:t>
      </w:r>
      <w:r w:rsidRPr="00DA511E">
        <w:rPr>
          <w:color w:val="111111"/>
        </w:rPr>
        <w:t> игру как важное и ответственное дело.</w:t>
      </w:r>
    </w:p>
    <w:p w:rsidR="00DA511E" w:rsidRPr="00DA511E" w:rsidRDefault="00DA511E" w:rsidP="00DA511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C14FF">
        <w:rPr>
          <w:color w:val="111111"/>
          <w:u w:val="single"/>
        </w:rPr>
        <w:t>Театрализованная деятельность</w:t>
      </w:r>
      <w:r w:rsidRPr="00DA511E">
        <w:rPr>
          <w:color w:val="111111"/>
        </w:rPr>
        <w:t xml:space="preserve"> – одна из видов творческой игровой деятельности, которая связана с </w:t>
      </w:r>
      <w:r w:rsidRPr="004F2E3E">
        <w:rPr>
          <w:rStyle w:val="a4"/>
          <w:b w:val="0"/>
          <w:color w:val="111111"/>
          <w:bdr w:val="none" w:sz="0" w:space="0" w:color="auto" w:frame="1"/>
        </w:rPr>
        <w:t>восприятием</w:t>
      </w:r>
      <w:r w:rsidRPr="00DA511E">
        <w:rPr>
          <w:color w:val="111111"/>
        </w:rPr>
        <w:t> произведений театрального и искусства и изображением в игровой форме полученных представлений, чувств, эмоций.</w:t>
      </w:r>
    </w:p>
    <w:p w:rsidR="00DA511E" w:rsidRPr="00DA511E" w:rsidRDefault="00DA511E" w:rsidP="00DA511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A511E">
        <w:rPr>
          <w:color w:val="111111"/>
          <w:u w:val="single"/>
          <w:bdr w:val="none" w:sz="0" w:space="0" w:color="auto" w:frame="1"/>
        </w:rPr>
        <w:t>Театрализованные игры делятся на две основные группы</w:t>
      </w:r>
      <w:r w:rsidRPr="00DA511E">
        <w:rPr>
          <w:color w:val="111111"/>
        </w:rPr>
        <w:t>:</w:t>
      </w:r>
    </w:p>
    <w:p w:rsidR="00DA511E" w:rsidRPr="00DA511E" w:rsidRDefault="00DA511E" w:rsidP="00DA511E">
      <w:pPr>
        <w:pStyle w:val="a3"/>
        <w:shd w:val="clear" w:color="auto" w:fill="FFFFFF"/>
        <w:spacing w:before="281" w:beforeAutospacing="0" w:after="281" w:afterAutospacing="0"/>
        <w:ind w:firstLine="360"/>
        <w:rPr>
          <w:color w:val="111111"/>
        </w:rPr>
      </w:pPr>
      <w:proofErr w:type="gramStart"/>
      <w:r w:rsidRPr="00DA511E">
        <w:rPr>
          <w:color w:val="111111"/>
        </w:rPr>
        <w:t>• режиссерские (ребенок как режиссер и одновременно голос за кадром организовывает театрально-игровое поле, актерами и исполнителями в котором являются куклы.</w:t>
      </w:r>
      <w:proofErr w:type="gramEnd"/>
      <w:r w:rsidRPr="00DA511E">
        <w:rPr>
          <w:color w:val="111111"/>
        </w:rPr>
        <w:t xml:space="preserve"> В др. случае актерами, режиссерами являются сами дети, </w:t>
      </w:r>
      <w:proofErr w:type="gramStart"/>
      <w:r w:rsidRPr="00DA511E">
        <w:rPr>
          <w:color w:val="111111"/>
        </w:rPr>
        <w:t>договариваются</w:t>
      </w:r>
      <w:proofErr w:type="gramEnd"/>
      <w:r w:rsidRPr="00DA511E">
        <w:rPr>
          <w:color w:val="111111"/>
        </w:rPr>
        <w:t xml:space="preserve"> кто и что будет делать).</w:t>
      </w:r>
    </w:p>
    <w:p w:rsidR="00DA511E" w:rsidRPr="00DA511E" w:rsidRDefault="00DA511E" w:rsidP="00DA511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proofErr w:type="gramStart"/>
      <w:r w:rsidRPr="00DA511E">
        <w:rPr>
          <w:color w:val="111111"/>
        </w:rPr>
        <w:t>• игры-драматизации (создаются по готовому сюжету из литературного произведения.</w:t>
      </w:r>
      <w:proofErr w:type="gramEnd"/>
      <w:r w:rsidRPr="00DA511E">
        <w:rPr>
          <w:color w:val="111111"/>
        </w:rPr>
        <w:t xml:space="preserve"> </w:t>
      </w:r>
      <w:proofErr w:type="gramStart"/>
      <w:r w:rsidRPr="00DA511E">
        <w:rPr>
          <w:color w:val="111111"/>
        </w:rPr>
        <w:t>План игры, последовательность действий определяется предварительно).</w:t>
      </w:r>
      <w:proofErr w:type="gramEnd"/>
      <w:r w:rsidRPr="00DA511E">
        <w:rPr>
          <w:color w:val="111111"/>
        </w:rPr>
        <w:t xml:space="preserve"> Такая игра более сложна для </w:t>
      </w:r>
      <w:r w:rsidRPr="00A025B8">
        <w:rPr>
          <w:rStyle w:val="a4"/>
          <w:b w:val="0"/>
          <w:color w:val="111111"/>
          <w:bdr w:val="none" w:sz="0" w:space="0" w:color="auto" w:frame="1"/>
        </w:rPr>
        <w:t>детей</w:t>
      </w:r>
      <w:r w:rsidRPr="00DA511E">
        <w:rPr>
          <w:color w:val="111111"/>
        </w:rPr>
        <w:t>, т. к. надо хорошо понимать и чувствовать образы героев, их поведение. Особенное значение данной игры – оно помогает детям больше понять идею произведения, чувствовать ее художественную ценность.</w:t>
      </w:r>
    </w:p>
    <w:p w:rsidR="00DA511E" w:rsidRPr="00DA511E" w:rsidRDefault="00DA511E" w:rsidP="00DA511E">
      <w:pPr>
        <w:pStyle w:val="a3"/>
        <w:shd w:val="clear" w:color="auto" w:fill="FFFFFF"/>
        <w:spacing w:before="281" w:beforeAutospacing="0" w:after="281" w:afterAutospacing="0"/>
        <w:ind w:firstLine="360"/>
        <w:rPr>
          <w:color w:val="111111"/>
        </w:rPr>
      </w:pPr>
      <w:r w:rsidRPr="00DA511E">
        <w:rPr>
          <w:color w:val="111111"/>
        </w:rPr>
        <w:lastRenderedPageBreak/>
        <w:t>Детское творчество особенно ярко проявляется в играх-драматизациях. Что бы дети могли передать соответствующий образ у них надо развивать воображение, учить ставить себя на место героев произведения. Проникаться их чувствами, переживаниями.</w:t>
      </w:r>
    </w:p>
    <w:p w:rsidR="00DA511E" w:rsidRPr="00DA511E" w:rsidRDefault="00DA511E" w:rsidP="00DA511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A511E">
        <w:rPr>
          <w:color w:val="111111"/>
        </w:rPr>
        <w:t>Дети </w:t>
      </w:r>
      <w:r w:rsidRPr="00A025B8">
        <w:rPr>
          <w:rStyle w:val="a4"/>
          <w:b w:val="0"/>
          <w:color w:val="111111"/>
          <w:bdr w:val="none" w:sz="0" w:space="0" w:color="auto" w:frame="1"/>
        </w:rPr>
        <w:t>младшей</w:t>
      </w:r>
      <w:r w:rsidRPr="00DA511E">
        <w:rPr>
          <w:color w:val="111111"/>
        </w:rPr>
        <w:t> группы с удовольствием разыгрывают отдельные эпизоды сказки </w:t>
      </w:r>
      <w:r w:rsidRPr="00DA511E">
        <w:rPr>
          <w:i/>
          <w:iCs/>
          <w:color w:val="111111"/>
          <w:bdr w:val="none" w:sz="0" w:space="0" w:color="auto" w:frame="1"/>
        </w:rPr>
        <w:t>«</w:t>
      </w:r>
      <w:r w:rsidR="00A025B8">
        <w:rPr>
          <w:i/>
          <w:iCs/>
          <w:color w:val="111111"/>
          <w:bdr w:val="none" w:sz="0" w:space="0" w:color="auto" w:frame="1"/>
        </w:rPr>
        <w:t>Колобок</w:t>
      </w:r>
      <w:r w:rsidRPr="00DA511E">
        <w:rPr>
          <w:i/>
          <w:iCs/>
          <w:color w:val="111111"/>
          <w:bdr w:val="none" w:sz="0" w:space="0" w:color="auto" w:frame="1"/>
        </w:rPr>
        <w:t>»</w:t>
      </w:r>
      <w:r w:rsidRPr="00DA511E">
        <w:rPr>
          <w:color w:val="111111"/>
        </w:rPr>
        <w:t>, перевоплощаются в знакомых животных (</w:t>
      </w:r>
      <w:proofErr w:type="spellStart"/>
      <w:proofErr w:type="gramStart"/>
      <w:r w:rsidRPr="00DA511E">
        <w:rPr>
          <w:color w:val="111111"/>
        </w:rPr>
        <w:t>п</w:t>
      </w:r>
      <w:proofErr w:type="spellEnd"/>
      <w:proofErr w:type="gramEnd"/>
      <w:r w:rsidRPr="00DA511E">
        <w:rPr>
          <w:color w:val="111111"/>
        </w:rPr>
        <w:t>/и </w:t>
      </w:r>
      <w:r w:rsidRPr="00DA511E">
        <w:rPr>
          <w:i/>
          <w:iCs/>
          <w:color w:val="111111"/>
          <w:bdr w:val="none" w:sz="0" w:space="0" w:color="auto" w:frame="1"/>
        </w:rPr>
        <w:t>«Наседка и цыплята»</w:t>
      </w:r>
      <w:r w:rsidRPr="00DA511E">
        <w:rPr>
          <w:color w:val="111111"/>
        </w:rPr>
        <w:t>, </w:t>
      </w:r>
      <w:r w:rsidRPr="00DA511E">
        <w:rPr>
          <w:i/>
          <w:iCs/>
          <w:color w:val="111111"/>
          <w:bdr w:val="none" w:sz="0" w:space="0" w:color="auto" w:frame="1"/>
        </w:rPr>
        <w:t>«Медведица и медвежата»</w:t>
      </w:r>
      <w:r w:rsidRPr="00DA511E">
        <w:rPr>
          <w:color w:val="111111"/>
        </w:rPr>
        <w:t xml:space="preserve">, но самостоятельно развить и обыграть сюжеты пока </w:t>
      </w:r>
      <w:r w:rsidRPr="00A025B8">
        <w:rPr>
          <w:color w:val="111111"/>
        </w:rPr>
        <w:t>не могут. Дети только подражают им, копируя их внешне.</w:t>
      </w:r>
      <w:r w:rsidR="00A025B8" w:rsidRPr="00A025B8">
        <w:rPr>
          <w:color w:val="111111"/>
        </w:rPr>
        <w:t xml:space="preserve"> </w:t>
      </w:r>
      <w:r w:rsidRPr="00A025B8">
        <w:rPr>
          <w:color w:val="111111"/>
          <w:bdr w:val="none" w:sz="0" w:space="0" w:color="auto" w:frame="1"/>
        </w:rPr>
        <w:t>Поэтому важно научить следовать образцу</w:t>
      </w:r>
      <w:r w:rsidRPr="00DA511E">
        <w:rPr>
          <w:color w:val="111111"/>
        </w:rPr>
        <w:t>: птенчики машут крыльями, тяжело и неуклюже ходят медведи.</w:t>
      </w:r>
    </w:p>
    <w:p w:rsidR="00DA511E" w:rsidRPr="00DA511E" w:rsidRDefault="00DA511E" w:rsidP="00DA511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A511E">
        <w:rPr>
          <w:color w:val="111111"/>
        </w:rPr>
        <w:t>На занятиях, в повседневной </w:t>
      </w:r>
      <w:r w:rsidRPr="00A025B8">
        <w:rPr>
          <w:rStyle w:val="a4"/>
          <w:b w:val="0"/>
          <w:color w:val="111111"/>
          <w:bdr w:val="none" w:sz="0" w:space="0" w:color="auto" w:frame="1"/>
        </w:rPr>
        <w:t>жизни</w:t>
      </w:r>
      <w:r w:rsidRPr="00DA511E">
        <w:rPr>
          <w:color w:val="111111"/>
        </w:rPr>
        <w:t> можно разыгрывать сценки из детского быта – например, с куклой.</w:t>
      </w:r>
      <w:r w:rsidR="00A025B8">
        <w:rPr>
          <w:color w:val="111111"/>
        </w:rPr>
        <w:t xml:space="preserve"> </w:t>
      </w:r>
      <w:r w:rsidRPr="00A025B8">
        <w:rPr>
          <w:color w:val="111111"/>
          <w:bdr w:val="none" w:sz="0" w:space="0" w:color="auto" w:frame="1"/>
        </w:rPr>
        <w:t>Можно организовать игры на темы литературных произведений</w:t>
      </w:r>
      <w:r w:rsidRPr="00DA511E">
        <w:rPr>
          <w:color w:val="111111"/>
        </w:rPr>
        <w:t>: </w:t>
      </w:r>
      <w:r w:rsidRPr="00DA511E">
        <w:rPr>
          <w:i/>
          <w:iCs/>
          <w:color w:val="111111"/>
          <w:bdr w:val="none" w:sz="0" w:space="0" w:color="auto" w:frame="1"/>
        </w:rPr>
        <w:t>«Игрушки»</w:t>
      </w:r>
      <w:r w:rsidRPr="00DA511E">
        <w:rPr>
          <w:color w:val="111111"/>
        </w:rPr>
        <w:t xml:space="preserve"> А. </w:t>
      </w:r>
      <w:proofErr w:type="spellStart"/>
      <w:r w:rsidRPr="00DA511E">
        <w:rPr>
          <w:color w:val="111111"/>
        </w:rPr>
        <w:t>Барто</w:t>
      </w:r>
      <w:proofErr w:type="spellEnd"/>
      <w:r w:rsidRPr="00DA511E">
        <w:rPr>
          <w:color w:val="111111"/>
        </w:rPr>
        <w:t>, потешек, колыбельных. </w:t>
      </w:r>
      <w:r w:rsidRPr="00A025B8">
        <w:rPr>
          <w:rStyle w:val="a4"/>
          <w:b w:val="0"/>
          <w:color w:val="111111"/>
          <w:bdr w:val="none" w:sz="0" w:space="0" w:color="auto" w:frame="1"/>
        </w:rPr>
        <w:t>Воспитатель</w:t>
      </w:r>
      <w:r w:rsidRPr="00DA511E">
        <w:rPr>
          <w:color w:val="111111"/>
        </w:rPr>
        <w:t> является активным участником таких игр. Он показывает детям мимику, жесты, интонации, движения. Еще интересны малышам игры с воображаемыми предметами.</w:t>
      </w:r>
      <w:r w:rsidR="00A025B8">
        <w:rPr>
          <w:color w:val="111111"/>
        </w:rPr>
        <w:t xml:space="preserve"> </w:t>
      </w:r>
      <w:r w:rsidRPr="00A025B8">
        <w:rPr>
          <w:color w:val="111111"/>
          <w:bdr w:val="none" w:sz="0" w:space="0" w:color="auto" w:frame="1"/>
        </w:rPr>
        <w:t>Например</w:t>
      </w:r>
      <w:r w:rsidRPr="00DA511E">
        <w:rPr>
          <w:color w:val="111111"/>
        </w:rPr>
        <w:t>: </w:t>
      </w:r>
      <w:r w:rsidRPr="00DA511E">
        <w:rPr>
          <w:i/>
          <w:iCs/>
          <w:color w:val="111111"/>
          <w:bdr w:val="none" w:sz="0" w:space="0" w:color="auto" w:frame="1"/>
        </w:rPr>
        <w:t>«представьте себе мяч и возьмите его»</w:t>
      </w:r>
      <w:r w:rsidRPr="00DA511E">
        <w:rPr>
          <w:color w:val="111111"/>
        </w:rPr>
        <w:t> и т. п. У </w:t>
      </w:r>
      <w:r w:rsidRPr="00A025B8">
        <w:rPr>
          <w:rStyle w:val="a4"/>
          <w:b w:val="0"/>
          <w:color w:val="111111"/>
          <w:bdr w:val="none" w:sz="0" w:space="0" w:color="auto" w:frame="1"/>
        </w:rPr>
        <w:t>детей</w:t>
      </w:r>
      <w:r w:rsidRPr="00DA511E">
        <w:rPr>
          <w:color w:val="111111"/>
        </w:rPr>
        <w:t xml:space="preserve"> проявляется интерес к кукольным, плоскостным спектаклям, к литературным произведениям, в особенности к сказкам и </w:t>
      </w:r>
      <w:proofErr w:type="spellStart"/>
      <w:r w:rsidRPr="00DA511E">
        <w:rPr>
          <w:color w:val="111111"/>
        </w:rPr>
        <w:t>потешкам</w:t>
      </w:r>
      <w:proofErr w:type="spellEnd"/>
      <w:r w:rsidRPr="00DA511E">
        <w:rPr>
          <w:color w:val="111111"/>
        </w:rPr>
        <w:t>.</w:t>
      </w:r>
    </w:p>
    <w:p w:rsidR="00DA511E" w:rsidRPr="00DA511E" w:rsidRDefault="00DA511E" w:rsidP="00DA511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proofErr w:type="gramStart"/>
      <w:r w:rsidRPr="00DA511E">
        <w:rPr>
          <w:color w:val="111111"/>
        </w:rPr>
        <w:t>В процессе работы у малышей развивается воображение, формируется речь, интонация, мимика, двигательные навыки </w:t>
      </w:r>
      <w:r w:rsidRPr="00DA511E">
        <w:rPr>
          <w:i/>
          <w:iCs/>
          <w:color w:val="111111"/>
          <w:bdr w:val="none" w:sz="0" w:space="0" w:color="auto" w:frame="1"/>
        </w:rPr>
        <w:t>(жесты, походка, поза, движения)</w:t>
      </w:r>
      <w:r w:rsidRPr="00DA511E">
        <w:rPr>
          <w:color w:val="111111"/>
        </w:rPr>
        <w:t>.</w:t>
      </w:r>
      <w:proofErr w:type="gramEnd"/>
      <w:r w:rsidRPr="00DA511E">
        <w:rPr>
          <w:color w:val="111111"/>
        </w:rPr>
        <w:t xml:space="preserve"> Дети учатся сочетать роли движение и слово, развивают чувство партнерства и творческие способности.</w:t>
      </w:r>
    </w:p>
    <w:p w:rsidR="00DA511E" w:rsidRPr="00DA511E" w:rsidRDefault="00DA511E" w:rsidP="00DA511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C14FF">
        <w:rPr>
          <w:color w:val="111111"/>
          <w:u w:val="single"/>
        </w:rPr>
        <w:t>Конструкторские игры</w:t>
      </w:r>
      <w:r w:rsidRPr="00DA511E">
        <w:rPr>
          <w:color w:val="111111"/>
        </w:rPr>
        <w:t xml:space="preserve"> – это игры направляют внимание </w:t>
      </w:r>
      <w:r w:rsidRPr="00A025B8">
        <w:rPr>
          <w:rStyle w:val="a4"/>
          <w:b w:val="0"/>
          <w:color w:val="111111"/>
          <w:bdr w:val="none" w:sz="0" w:space="0" w:color="auto" w:frame="1"/>
        </w:rPr>
        <w:t>детей на разные виды строительства</w:t>
      </w:r>
      <w:r w:rsidRPr="00DA511E">
        <w:rPr>
          <w:color w:val="111111"/>
        </w:rPr>
        <w:t>, содействуют приобретению конструкторских навыков. В таких играх у </w:t>
      </w:r>
      <w:r w:rsidRPr="00A025B8">
        <w:rPr>
          <w:rStyle w:val="a4"/>
          <w:b w:val="0"/>
          <w:color w:val="111111"/>
          <w:bdr w:val="none" w:sz="0" w:space="0" w:color="auto" w:frame="1"/>
        </w:rPr>
        <w:t>детей</w:t>
      </w:r>
      <w:r w:rsidRPr="00DA511E">
        <w:rPr>
          <w:color w:val="111111"/>
        </w:rPr>
        <w:t xml:space="preserve"> ярко проявляется интерес к свойствам предмета, и желанием </w:t>
      </w:r>
      <w:proofErr w:type="gramStart"/>
      <w:r w:rsidRPr="00DA511E">
        <w:rPr>
          <w:color w:val="111111"/>
        </w:rPr>
        <w:t>научиться с ним работать</w:t>
      </w:r>
      <w:proofErr w:type="gramEnd"/>
      <w:r w:rsidRPr="00DA511E">
        <w:rPr>
          <w:color w:val="111111"/>
        </w:rPr>
        <w:t>. Материал для таких игр может быть различным </w:t>
      </w:r>
      <w:r w:rsidRPr="00DA511E">
        <w:rPr>
          <w:i/>
          <w:iCs/>
          <w:color w:val="111111"/>
          <w:bdr w:val="none" w:sz="0" w:space="0" w:color="auto" w:frame="1"/>
        </w:rPr>
        <w:t>(песок, глина, шишки, листья, мозайка, бумага, модульные блоки)</w:t>
      </w:r>
      <w:r w:rsidRPr="00DA511E">
        <w:rPr>
          <w:color w:val="111111"/>
        </w:rPr>
        <w:t>. Очень важно, чтобы педагог помог детям совершить переход от бесцельного нагромождения материала к созданию продуманных построек.</w:t>
      </w:r>
    </w:p>
    <w:p w:rsidR="00DA511E" w:rsidRPr="00DA511E" w:rsidRDefault="00DA511E" w:rsidP="00DA511E">
      <w:pPr>
        <w:pStyle w:val="a3"/>
        <w:shd w:val="clear" w:color="auto" w:fill="FFFFFF"/>
        <w:spacing w:before="281" w:beforeAutospacing="0" w:after="281" w:afterAutospacing="0"/>
        <w:ind w:firstLine="360"/>
        <w:rPr>
          <w:color w:val="111111"/>
        </w:rPr>
      </w:pPr>
      <w:r w:rsidRPr="00DA511E">
        <w:rPr>
          <w:color w:val="111111"/>
        </w:rPr>
        <w:t xml:space="preserve">В процессе конструкторских игр у ребенка активно и постоянно создается что-то новое. У малышей должно быть </w:t>
      </w:r>
      <w:proofErr w:type="gramStart"/>
      <w:r w:rsidRPr="00DA511E">
        <w:rPr>
          <w:color w:val="111111"/>
        </w:rPr>
        <w:t>достаточно строительного</w:t>
      </w:r>
      <w:proofErr w:type="gramEnd"/>
      <w:r w:rsidRPr="00DA511E">
        <w:rPr>
          <w:color w:val="111111"/>
        </w:rPr>
        <w:t xml:space="preserve"> материала, различных конструкций и размеров.</w:t>
      </w:r>
    </w:p>
    <w:p w:rsidR="00DA511E" w:rsidRPr="00DA511E" w:rsidRDefault="00DA511E" w:rsidP="00DA511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A511E">
        <w:rPr>
          <w:color w:val="111111"/>
        </w:rPr>
        <w:t>В </w:t>
      </w:r>
      <w:r w:rsidRPr="00A025B8">
        <w:rPr>
          <w:rStyle w:val="a4"/>
          <w:b w:val="0"/>
          <w:color w:val="111111"/>
          <w:bdr w:val="none" w:sz="0" w:space="0" w:color="auto" w:frame="1"/>
        </w:rPr>
        <w:t>младших группах воспитатель берет на себя роль организатора</w:t>
      </w:r>
      <w:r w:rsidRPr="00DA511E">
        <w:rPr>
          <w:color w:val="111111"/>
        </w:rPr>
        <w:t xml:space="preserve">, активного участника в игре, вводя разнообразие форм </w:t>
      </w:r>
      <w:r w:rsidR="00A025B8">
        <w:rPr>
          <w:color w:val="111111"/>
        </w:rPr>
        <w:t>и размеров постепенно. Игры со</w:t>
      </w:r>
      <w:r w:rsidRPr="00DA511E">
        <w:rPr>
          <w:color w:val="111111"/>
        </w:rPr>
        <w:t xml:space="preserve"> строительным материалом развивают воображение ребенка, его конструкторские особенности, мышление, приучают к сосредоточенности. Строительный материал знакомит с геометрическими формами, величиной. Работу необходимо начинать с простых построек, постепенно переходя к более </w:t>
      </w:r>
      <w:proofErr w:type="gramStart"/>
      <w:r w:rsidRPr="00DA511E">
        <w:rPr>
          <w:color w:val="111111"/>
        </w:rPr>
        <w:t>сложным</w:t>
      </w:r>
      <w:proofErr w:type="gramEnd"/>
      <w:r w:rsidRPr="00DA511E">
        <w:rPr>
          <w:color w:val="111111"/>
        </w:rPr>
        <w:t>. Необходимо устанавливать связи между строительными и сюжетно-ролевыми играми, для развития творческой мысли.</w:t>
      </w:r>
    </w:p>
    <w:p w:rsidR="00DA511E" w:rsidRPr="00DA511E" w:rsidRDefault="00DA511E" w:rsidP="00DA511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C14FF">
        <w:rPr>
          <w:color w:val="111111"/>
          <w:u w:val="single"/>
        </w:rPr>
        <w:t>Игры с правилами</w:t>
      </w:r>
      <w:r w:rsidRPr="00DA511E">
        <w:rPr>
          <w:color w:val="111111"/>
        </w:rPr>
        <w:t xml:space="preserve"> дают возможность систематически упражнять </w:t>
      </w:r>
      <w:r w:rsidRPr="00A025B8">
        <w:rPr>
          <w:rStyle w:val="a4"/>
          <w:b w:val="0"/>
          <w:color w:val="111111"/>
          <w:bdr w:val="none" w:sz="0" w:space="0" w:color="auto" w:frame="1"/>
        </w:rPr>
        <w:t>детей</w:t>
      </w:r>
      <w:r w:rsidRPr="00DA511E">
        <w:rPr>
          <w:color w:val="111111"/>
        </w:rPr>
        <w:t> в становлении определенных привычек, они очень важны для физического и умственного развития, </w:t>
      </w:r>
      <w:r w:rsidRPr="00A025B8">
        <w:rPr>
          <w:rStyle w:val="a4"/>
          <w:b w:val="0"/>
          <w:color w:val="111111"/>
          <w:bdr w:val="none" w:sz="0" w:space="0" w:color="auto" w:frame="1"/>
        </w:rPr>
        <w:t>воспитания характера и воли</w:t>
      </w:r>
      <w:r w:rsidRPr="00DA511E">
        <w:rPr>
          <w:color w:val="111111"/>
        </w:rPr>
        <w:t>. Игры с правилами дети усваивают от взрослых, друг от друга.</w:t>
      </w:r>
    </w:p>
    <w:p w:rsidR="00DA511E" w:rsidRPr="00DA511E" w:rsidRDefault="00DA511E" w:rsidP="00DA511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C14FF">
        <w:rPr>
          <w:color w:val="111111"/>
          <w:bdr w:val="none" w:sz="0" w:space="0" w:color="auto" w:frame="1"/>
        </w:rPr>
        <w:t>По содержанию и ведению игры с правилами делятся на две группы</w:t>
      </w:r>
      <w:r w:rsidRPr="00DA511E">
        <w:rPr>
          <w:color w:val="111111"/>
        </w:rPr>
        <w:t>: дидактические и подвижные.</w:t>
      </w:r>
    </w:p>
    <w:p w:rsidR="00DA511E" w:rsidRPr="00DA511E" w:rsidRDefault="00DA511E" w:rsidP="00DA511E">
      <w:pPr>
        <w:pStyle w:val="a3"/>
        <w:shd w:val="clear" w:color="auto" w:fill="FFFFFF"/>
        <w:spacing w:before="281" w:beforeAutospacing="0" w:after="281" w:afterAutospacing="0"/>
        <w:ind w:firstLine="360"/>
        <w:rPr>
          <w:color w:val="111111"/>
        </w:rPr>
      </w:pPr>
      <w:r w:rsidRPr="00CC14FF">
        <w:rPr>
          <w:color w:val="111111"/>
          <w:u w:val="single"/>
        </w:rPr>
        <w:t>Дидактические игры</w:t>
      </w:r>
      <w:r w:rsidRPr="00DA511E">
        <w:rPr>
          <w:color w:val="111111"/>
        </w:rPr>
        <w:t xml:space="preserve"> способствуют развитию умственных способностей. Органов чувств, внимания, логического мышления. Обязательным условием являются правила, без которых деятельность приобретает стихийный характер.</w:t>
      </w:r>
    </w:p>
    <w:p w:rsidR="00DA511E" w:rsidRPr="00DA511E" w:rsidRDefault="00DA511E" w:rsidP="00DA511E">
      <w:pPr>
        <w:pStyle w:val="a3"/>
        <w:shd w:val="clear" w:color="auto" w:fill="FFFFFF"/>
        <w:spacing w:before="281" w:beforeAutospacing="0" w:after="281" w:afterAutospacing="0"/>
        <w:ind w:firstLine="360"/>
        <w:rPr>
          <w:color w:val="111111"/>
        </w:rPr>
      </w:pPr>
      <w:r w:rsidRPr="00DA511E">
        <w:rPr>
          <w:color w:val="111111"/>
        </w:rPr>
        <w:t>В дидактических играх широко используются разнообразные игрушки. Они должны быть безопасными, привлекательными, яркими. Они должны не только привлекать ребенка, но и активизировать его мышление.</w:t>
      </w:r>
    </w:p>
    <w:p w:rsidR="00DA511E" w:rsidRPr="00DA511E" w:rsidRDefault="00DA511E" w:rsidP="00DA511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A511E">
        <w:rPr>
          <w:color w:val="111111"/>
        </w:rPr>
        <w:t>В </w:t>
      </w:r>
      <w:r w:rsidRPr="00CC14FF">
        <w:rPr>
          <w:rStyle w:val="a4"/>
          <w:b w:val="0"/>
          <w:color w:val="111111"/>
          <w:bdr w:val="none" w:sz="0" w:space="0" w:color="auto" w:frame="1"/>
        </w:rPr>
        <w:t>младших</w:t>
      </w:r>
      <w:r w:rsidRPr="00DA511E">
        <w:rPr>
          <w:color w:val="111111"/>
        </w:rPr>
        <w:t> группах дети еще имеют слабое воображение, педагоги знакомят малышей с игрушками, показывают варианты их использования.</w:t>
      </w:r>
    </w:p>
    <w:p w:rsidR="00DA511E" w:rsidRPr="00DA511E" w:rsidRDefault="00DA511E" w:rsidP="00DA511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C14FF">
        <w:rPr>
          <w:color w:val="111111"/>
          <w:u w:val="single"/>
        </w:rPr>
        <w:t>Настольно-печатные игр</w:t>
      </w:r>
      <w:proofErr w:type="gramStart"/>
      <w:r w:rsidRPr="00CC14FF">
        <w:rPr>
          <w:color w:val="111111"/>
          <w:u w:val="single"/>
        </w:rPr>
        <w:t>ы</w:t>
      </w:r>
      <w:r w:rsidRPr="00DA511E">
        <w:rPr>
          <w:color w:val="111111"/>
        </w:rPr>
        <w:t>-</w:t>
      </w:r>
      <w:proofErr w:type="gramEnd"/>
      <w:r w:rsidRPr="00DA511E">
        <w:rPr>
          <w:color w:val="111111"/>
        </w:rPr>
        <w:t xml:space="preserve"> интересное занятие для </w:t>
      </w:r>
      <w:r w:rsidRPr="00CC14FF">
        <w:rPr>
          <w:rStyle w:val="a4"/>
          <w:b w:val="0"/>
          <w:color w:val="111111"/>
          <w:bdr w:val="none" w:sz="0" w:space="0" w:color="auto" w:frame="1"/>
        </w:rPr>
        <w:t>детей</w:t>
      </w:r>
      <w:r w:rsidRPr="00DA511E">
        <w:rPr>
          <w:color w:val="111111"/>
        </w:rPr>
        <w:t>.</w:t>
      </w:r>
      <w:r w:rsidR="00CC14FF">
        <w:rPr>
          <w:color w:val="111111"/>
        </w:rPr>
        <w:t xml:space="preserve"> </w:t>
      </w:r>
      <w:r w:rsidRPr="00CC14FF">
        <w:rPr>
          <w:color w:val="111111"/>
          <w:bdr w:val="none" w:sz="0" w:space="0" w:color="auto" w:frame="1"/>
        </w:rPr>
        <w:t>Они разнообразны по видам</w:t>
      </w:r>
      <w:r w:rsidRPr="00DA511E">
        <w:rPr>
          <w:color w:val="111111"/>
        </w:rPr>
        <w:t>: п</w:t>
      </w:r>
      <w:r w:rsidR="00CC14FF">
        <w:rPr>
          <w:color w:val="111111"/>
        </w:rPr>
        <w:t xml:space="preserve">арные картинки, лото. Различные </w:t>
      </w:r>
      <w:r w:rsidRPr="00DA511E">
        <w:rPr>
          <w:color w:val="111111"/>
        </w:rPr>
        <w:t xml:space="preserve"> развивающие задачи, которые решаются п</w:t>
      </w:r>
      <w:r w:rsidR="00CC14FF">
        <w:rPr>
          <w:color w:val="111111"/>
        </w:rPr>
        <w:t>р</w:t>
      </w:r>
      <w:r w:rsidRPr="00DA511E">
        <w:rPr>
          <w:color w:val="111111"/>
        </w:rPr>
        <w:t>и их использовании.</w:t>
      </w:r>
    </w:p>
    <w:p w:rsidR="00DA511E" w:rsidRPr="00DA511E" w:rsidRDefault="00DA511E" w:rsidP="00DA511E">
      <w:pPr>
        <w:pStyle w:val="a3"/>
        <w:shd w:val="clear" w:color="auto" w:fill="FFFFFF"/>
        <w:spacing w:before="281" w:beforeAutospacing="0" w:after="281" w:afterAutospacing="0"/>
        <w:ind w:firstLine="360"/>
        <w:rPr>
          <w:color w:val="111111"/>
        </w:rPr>
      </w:pPr>
      <w:r w:rsidRPr="00CC14FF">
        <w:rPr>
          <w:color w:val="111111"/>
          <w:u w:val="single"/>
        </w:rPr>
        <w:t>Словесные игры</w:t>
      </w:r>
      <w:r w:rsidRPr="00DA511E">
        <w:rPr>
          <w:color w:val="111111"/>
        </w:rPr>
        <w:t xml:space="preserve"> построены на словах и действиях играющих. В таких играх дети учатся, опираясь на имеющиеся представления о предметах, углублять знания о них (выделять характерные признаки, отгадывать по описанию, находить сходства и различия, группировать предметы по различным свойствам, признакам).</w:t>
      </w:r>
    </w:p>
    <w:p w:rsidR="00DA511E" w:rsidRPr="00DA511E" w:rsidRDefault="00DA511E" w:rsidP="00DA511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A511E">
        <w:rPr>
          <w:color w:val="111111"/>
        </w:rPr>
        <w:lastRenderedPageBreak/>
        <w:t>В </w:t>
      </w:r>
      <w:r w:rsidRPr="00CC14FF">
        <w:rPr>
          <w:rStyle w:val="a4"/>
          <w:b w:val="0"/>
          <w:color w:val="111111"/>
          <w:bdr w:val="none" w:sz="0" w:space="0" w:color="auto" w:frame="1"/>
        </w:rPr>
        <w:t>младших</w:t>
      </w:r>
      <w:r w:rsidRPr="00DA511E">
        <w:rPr>
          <w:color w:val="111111"/>
        </w:rPr>
        <w:t> группах игры со словами направлены в основном на развитие речи, </w:t>
      </w:r>
      <w:r w:rsidRPr="00CC14FF">
        <w:rPr>
          <w:rStyle w:val="a4"/>
          <w:b w:val="0"/>
          <w:color w:val="111111"/>
          <w:bdr w:val="none" w:sz="0" w:space="0" w:color="auto" w:frame="1"/>
        </w:rPr>
        <w:t>воспитание</w:t>
      </w:r>
      <w:r w:rsidRPr="00DA511E">
        <w:rPr>
          <w:color w:val="111111"/>
        </w:rPr>
        <w:t> правильного звукопроизношения, закрепление и активизацию словаря, развитию правильной ориентировки в пространстве.</w:t>
      </w:r>
    </w:p>
    <w:p w:rsidR="00DA511E" w:rsidRDefault="00DA511E" w:rsidP="00DA511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A511E">
        <w:rPr>
          <w:color w:val="111111"/>
        </w:rPr>
        <w:t xml:space="preserve">При организации дидактической игры следует учитывать, что уже с 3-4 лет ребенок становится активнее, действия его сложнее и многообразнее, но внимание малыша еще не устойчиво, он быстро отвлекается. Решение же задачи в </w:t>
      </w:r>
      <w:proofErr w:type="spellStart"/>
      <w:r w:rsidRPr="00DA511E">
        <w:rPr>
          <w:color w:val="111111"/>
        </w:rPr>
        <w:t>д</w:t>
      </w:r>
      <w:proofErr w:type="spellEnd"/>
      <w:r w:rsidRPr="00DA511E">
        <w:rPr>
          <w:color w:val="111111"/>
        </w:rPr>
        <w:t>/и требует от него большей, чем в др. играх, устойчивости внимания, усиленной мыслительной деятельности. Преодолеть их можно через занимательность в </w:t>
      </w:r>
      <w:r w:rsidRPr="00CC14FF">
        <w:rPr>
          <w:rStyle w:val="a4"/>
          <w:b w:val="0"/>
          <w:color w:val="111111"/>
          <w:bdr w:val="none" w:sz="0" w:space="0" w:color="auto" w:frame="1"/>
        </w:rPr>
        <w:t>обучении</w:t>
      </w:r>
      <w:r w:rsidRPr="00DA511E">
        <w:rPr>
          <w:color w:val="111111"/>
        </w:rPr>
        <w:t xml:space="preserve">, т. е. использование </w:t>
      </w:r>
      <w:proofErr w:type="spellStart"/>
      <w:r w:rsidRPr="00DA511E">
        <w:rPr>
          <w:color w:val="111111"/>
        </w:rPr>
        <w:t>д</w:t>
      </w:r>
      <w:proofErr w:type="spellEnd"/>
      <w:r w:rsidRPr="00DA511E">
        <w:rPr>
          <w:color w:val="111111"/>
        </w:rPr>
        <w:t>/и, повышающих интерес малыша к занятиям, и, прежде всего к дидактической игрушке, которая привлекает внимание яркостью и интересным содержанием.</w:t>
      </w:r>
    </w:p>
    <w:p w:rsidR="00CC14FF" w:rsidRPr="00DA511E" w:rsidRDefault="00CC14FF" w:rsidP="00DA511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DA511E" w:rsidRPr="00DA511E" w:rsidRDefault="00DA511E" w:rsidP="00DA511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C14FF">
        <w:rPr>
          <w:color w:val="111111"/>
          <w:u w:val="single"/>
        </w:rPr>
        <w:t>Подвижные игры</w:t>
      </w:r>
      <w:r w:rsidRPr="00DA511E">
        <w:rPr>
          <w:color w:val="111111"/>
        </w:rPr>
        <w:t xml:space="preserve"> важны для физического </w:t>
      </w:r>
      <w:r w:rsidRPr="00CC14FF">
        <w:rPr>
          <w:rStyle w:val="a4"/>
          <w:b w:val="0"/>
          <w:color w:val="111111"/>
          <w:bdr w:val="none" w:sz="0" w:space="0" w:color="auto" w:frame="1"/>
        </w:rPr>
        <w:t>воспитания дошкольников</w:t>
      </w:r>
      <w:r w:rsidRPr="00DA511E">
        <w:rPr>
          <w:color w:val="111111"/>
        </w:rPr>
        <w:t>, что способствует их гармоничному развитию, удовлетворяет потребность малышей в движении, способствуют обогащению их двигательного опыта. Подвижные игры бывают с бегом, прыжками, перестроение, с ловлей, с метанием, лазанием.</w:t>
      </w:r>
    </w:p>
    <w:p w:rsidR="00DA511E" w:rsidRPr="00CC14FF" w:rsidRDefault="00DA511E" w:rsidP="00DA511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C14FF">
        <w:rPr>
          <w:color w:val="111111"/>
          <w:bdr w:val="none" w:sz="0" w:space="0" w:color="auto" w:frame="1"/>
        </w:rPr>
        <w:t>Подвижные игры делят</w:t>
      </w:r>
      <w:r w:rsidRPr="00CC14FF">
        <w:rPr>
          <w:color w:val="111111"/>
        </w:rPr>
        <w:t>:</w:t>
      </w:r>
    </w:p>
    <w:p w:rsidR="00DA511E" w:rsidRPr="00DA511E" w:rsidRDefault="00DA511E" w:rsidP="00DA511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A511E">
        <w:rPr>
          <w:color w:val="111111"/>
        </w:rPr>
        <w:t>• сюжетные (</w:t>
      </w:r>
      <w:r w:rsidRPr="00DA511E">
        <w:rPr>
          <w:i/>
          <w:iCs/>
          <w:color w:val="111111"/>
          <w:bdr w:val="none" w:sz="0" w:space="0" w:color="auto" w:frame="1"/>
        </w:rPr>
        <w:t>«Воробушки и кот»</w:t>
      </w:r>
      <w:r w:rsidRPr="00DA511E">
        <w:rPr>
          <w:color w:val="111111"/>
        </w:rPr>
        <w:t>, </w:t>
      </w:r>
      <w:r w:rsidRPr="00DA511E">
        <w:rPr>
          <w:i/>
          <w:iCs/>
          <w:color w:val="111111"/>
          <w:bdr w:val="none" w:sz="0" w:space="0" w:color="auto" w:frame="1"/>
        </w:rPr>
        <w:t>«Лиса в курятнике»</w:t>
      </w:r>
      <w:r w:rsidRPr="00DA511E">
        <w:rPr>
          <w:color w:val="111111"/>
        </w:rPr>
        <w:t> и др.);</w:t>
      </w:r>
    </w:p>
    <w:p w:rsidR="00DA511E" w:rsidRPr="00DA511E" w:rsidRDefault="00DA511E" w:rsidP="00DA511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A511E">
        <w:rPr>
          <w:color w:val="111111"/>
        </w:rPr>
        <w:t>• несюжетные (игровые упражнения </w:t>
      </w:r>
      <w:r w:rsidRPr="00DA511E">
        <w:rPr>
          <w:i/>
          <w:iCs/>
          <w:color w:val="111111"/>
          <w:bdr w:val="none" w:sz="0" w:space="0" w:color="auto" w:frame="1"/>
        </w:rPr>
        <w:t>«Кто скорее добежит к своему флажку»</w:t>
      </w:r>
      <w:r w:rsidRPr="00DA511E">
        <w:rPr>
          <w:color w:val="111111"/>
        </w:rPr>
        <w:t>).</w:t>
      </w:r>
    </w:p>
    <w:p w:rsidR="00DA511E" w:rsidRPr="00DA511E" w:rsidRDefault="00DA511E" w:rsidP="00DA511E">
      <w:pPr>
        <w:pStyle w:val="a3"/>
        <w:shd w:val="clear" w:color="auto" w:fill="FFFFFF"/>
        <w:spacing w:before="281" w:beforeAutospacing="0" w:after="281" w:afterAutospacing="0"/>
        <w:ind w:firstLine="360"/>
        <w:rPr>
          <w:color w:val="111111"/>
        </w:rPr>
      </w:pPr>
      <w:r w:rsidRPr="00CC14FF">
        <w:rPr>
          <w:color w:val="111111"/>
          <w:u w:val="single"/>
        </w:rPr>
        <w:t>Народные игры</w:t>
      </w:r>
      <w:r w:rsidRPr="00DA511E">
        <w:rPr>
          <w:color w:val="111111"/>
        </w:rPr>
        <w:t xml:space="preserve"> – это игры, построенные с учетом этнических особенностей.</w:t>
      </w:r>
    </w:p>
    <w:p w:rsidR="00DA511E" w:rsidRPr="00DA511E" w:rsidRDefault="00DA511E" w:rsidP="00DA511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A511E">
        <w:rPr>
          <w:color w:val="111111"/>
        </w:rPr>
        <w:t>В народной игре отображается </w:t>
      </w:r>
      <w:r w:rsidRPr="00BC5407">
        <w:rPr>
          <w:rStyle w:val="a4"/>
          <w:b w:val="0"/>
          <w:color w:val="111111"/>
          <w:bdr w:val="none" w:sz="0" w:space="0" w:color="auto" w:frame="1"/>
        </w:rPr>
        <w:t>жизнь людей</w:t>
      </w:r>
      <w:r w:rsidRPr="00DA511E">
        <w:rPr>
          <w:color w:val="111111"/>
        </w:rPr>
        <w:t>, их быт, национальные традиции. Такие игры способствуют </w:t>
      </w:r>
      <w:r w:rsidRPr="00BC5407">
        <w:rPr>
          <w:rStyle w:val="a4"/>
          <w:b w:val="0"/>
          <w:color w:val="111111"/>
          <w:bdr w:val="none" w:sz="0" w:space="0" w:color="auto" w:frame="1"/>
        </w:rPr>
        <w:t>воспитанию чести</w:t>
      </w:r>
      <w:r w:rsidRPr="00DA511E">
        <w:rPr>
          <w:color w:val="111111"/>
        </w:rPr>
        <w:t>, смелости, мужественности.</w:t>
      </w:r>
      <w:r w:rsidR="00BC5407">
        <w:rPr>
          <w:color w:val="111111"/>
        </w:rPr>
        <w:t xml:space="preserve"> </w:t>
      </w:r>
      <w:r w:rsidRPr="00DA511E">
        <w:rPr>
          <w:color w:val="111111"/>
        </w:rPr>
        <w:t>При ознакомлении </w:t>
      </w:r>
      <w:r w:rsidRPr="00BC5407">
        <w:rPr>
          <w:rStyle w:val="a4"/>
          <w:b w:val="0"/>
          <w:color w:val="111111"/>
          <w:bdr w:val="none" w:sz="0" w:space="0" w:color="auto" w:frame="1"/>
        </w:rPr>
        <w:t>детей</w:t>
      </w:r>
      <w:r w:rsidRPr="00DA511E">
        <w:rPr>
          <w:color w:val="111111"/>
        </w:rPr>
        <w:t> народным играм надо учитывать </w:t>
      </w:r>
      <w:r w:rsidRPr="00BC5407">
        <w:rPr>
          <w:rStyle w:val="a4"/>
          <w:b w:val="0"/>
          <w:color w:val="111111"/>
          <w:bdr w:val="none" w:sz="0" w:space="0" w:color="auto" w:frame="1"/>
        </w:rPr>
        <w:t>возрастные</w:t>
      </w:r>
      <w:r w:rsidR="00BC5407">
        <w:rPr>
          <w:color w:val="111111"/>
        </w:rPr>
        <w:t xml:space="preserve"> и физические </w:t>
      </w:r>
      <w:r w:rsidRPr="00DA511E">
        <w:rPr>
          <w:color w:val="111111"/>
        </w:rPr>
        <w:t>особенности развития </w:t>
      </w:r>
      <w:r w:rsidRPr="00BC5407">
        <w:rPr>
          <w:rStyle w:val="a4"/>
          <w:b w:val="0"/>
          <w:color w:val="111111"/>
          <w:bdr w:val="none" w:sz="0" w:space="0" w:color="auto" w:frame="1"/>
        </w:rPr>
        <w:t>детей</w:t>
      </w:r>
      <w:r w:rsidRPr="00DA511E">
        <w:rPr>
          <w:color w:val="111111"/>
        </w:rPr>
        <w:t>, четко обозначая цель, которую имеет игра.</w:t>
      </w:r>
    </w:p>
    <w:p w:rsidR="00515CC7" w:rsidRDefault="00515CC7">
      <w:pPr>
        <w:rPr>
          <w:rFonts w:ascii="Times New Roman" w:hAnsi="Times New Roman" w:cs="Times New Roman"/>
          <w:sz w:val="24"/>
          <w:szCs w:val="24"/>
        </w:rPr>
      </w:pPr>
    </w:p>
    <w:p w:rsidR="00BC5407" w:rsidRPr="00D514F6" w:rsidRDefault="00BC5407" w:rsidP="00BC540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D514F6">
        <w:rPr>
          <w:rFonts w:ascii="Times New Roman" w:eastAsia="Times New Roman" w:hAnsi="Times New Roman"/>
          <w:sz w:val="24"/>
          <w:szCs w:val="24"/>
          <w:lang w:eastAsia="ru-RU"/>
        </w:rPr>
        <w:t>Дети играют потому, что это доставляет им удовольствие. Вместе с тем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514F6">
        <w:rPr>
          <w:rFonts w:ascii="Times New Roman" w:eastAsia="Times New Roman" w:hAnsi="Times New Roman"/>
          <w:sz w:val="24"/>
          <w:szCs w:val="24"/>
          <w:lang w:eastAsia="ru-RU"/>
        </w:rPr>
        <w:t xml:space="preserve"> ни в какой другой деятельности нет таких строгих правил, такой обусловленности поведения, как в игре. Вот почему игра дисциплинирует детей, приучает их подчинять свои действия, чувства и мысли поставленной цели.</w:t>
      </w:r>
    </w:p>
    <w:p w:rsidR="00515CC7" w:rsidRPr="00D514F6" w:rsidRDefault="00BC5407" w:rsidP="00515CC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515CC7" w:rsidRPr="00D514F6">
        <w:rPr>
          <w:rFonts w:ascii="Times New Roman" w:eastAsia="Times New Roman" w:hAnsi="Times New Roman"/>
          <w:sz w:val="24"/>
          <w:szCs w:val="24"/>
          <w:lang w:eastAsia="ru-RU"/>
        </w:rPr>
        <w:t xml:space="preserve">Ребенку нужна активная деятельность, способствующая повышению его жизненного тонуса, удовлетворяющая его интересы, социальные потребности. Игры необходимы для здоровья ребенка, они делают его жизнь содержательной, полной, создают уверенность в своих силах. Недаром известный советский педагог и врач Е. А. Аркин называл их </w:t>
      </w:r>
      <w:r w:rsidR="00515CC7" w:rsidRPr="00BC5407">
        <w:rPr>
          <w:rFonts w:ascii="Times New Roman" w:eastAsia="Times New Roman" w:hAnsi="Times New Roman"/>
          <w:i/>
          <w:sz w:val="24"/>
          <w:szCs w:val="24"/>
          <w:lang w:eastAsia="ru-RU"/>
        </w:rPr>
        <w:t>психическим витамином</w:t>
      </w:r>
      <w:r w:rsidR="00515CC7" w:rsidRPr="00D514F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C5407" w:rsidRPr="00DA511E" w:rsidRDefault="00BC5407" w:rsidP="00BC5407">
      <w:pPr>
        <w:pStyle w:val="a3"/>
        <w:shd w:val="clear" w:color="auto" w:fill="FFFFFF"/>
        <w:spacing w:before="281" w:beforeAutospacing="0" w:after="281" w:afterAutospacing="0"/>
        <w:ind w:firstLine="360"/>
        <w:rPr>
          <w:color w:val="111111"/>
        </w:rPr>
      </w:pPr>
      <w:r w:rsidRPr="00DA511E">
        <w:rPr>
          <w:color w:val="111111"/>
        </w:rPr>
        <w:t>Ребенок живет в игре. И задача педагогов – стать направляющим и связующим звеном в цепи ребенок-игра. Тактично поддерживая руководство, обогащать игровой опыт малышей.</w:t>
      </w:r>
    </w:p>
    <w:p w:rsidR="00DB63CB" w:rsidRPr="00515CC7" w:rsidRDefault="00DB63CB" w:rsidP="00515CC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DB63CB" w:rsidRPr="00515CC7" w:rsidSect="00A025B8">
      <w:pgSz w:w="11906" w:h="16838"/>
      <w:pgMar w:top="709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11E"/>
    <w:rsid w:val="004C48CD"/>
    <w:rsid w:val="004F2E3E"/>
    <w:rsid w:val="00515CC7"/>
    <w:rsid w:val="00682177"/>
    <w:rsid w:val="0075784A"/>
    <w:rsid w:val="009569B0"/>
    <w:rsid w:val="00A025B8"/>
    <w:rsid w:val="00AF3755"/>
    <w:rsid w:val="00BC5407"/>
    <w:rsid w:val="00C1310E"/>
    <w:rsid w:val="00CC14FF"/>
    <w:rsid w:val="00DA511E"/>
    <w:rsid w:val="00DB6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DA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A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511E"/>
    <w:rPr>
      <w:b/>
      <w:bCs/>
    </w:rPr>
  </w:style>
  <w:style w:type="paragraph" w:styleId="a5">
    <w:name w:val="No Spacing"/>
    <w:uiPriority w:val="1"/>
    <w:qFormat/>
    <w:rsid w:val="00AF37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8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1534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2021-04-01T16:27:00Z</dcterms:created>
  <dcterms:modified xsi:type="dcterms:W3CDTF">2021-10-06T08:08:00Z</dcterms:modified>
</cp:coreProperties>
</file>