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Fonts w:ascii="Tahoma" w:hAnsi="Tahoma" w:cs="Tahoma"/>
          <w:b/>
          <w:bCs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45720</wp:posOffset>
            </wp:positionV>
            <wp:extent cx="3508375" cy="2346960"/>
            <wp:effectExtent l="19050" t="0" r="0" b="0"/>
            <wp:wrapSquare wrapText="bothSides"/>
            <wp:docPr id="1" name="Рисунок 1" descr="C:\Users\user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Каждый день мы много ходим,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Камни, ямочки обходим.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Люк открытый – берегись! -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На него не становись!</w:t>
      </w: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158115</wp:posOffset>
            </wp:positionV>
            <wp:extent cx="3303905" cy="4189730"/>
            <wp:effectExtent l="19050" t="0" r="0" b="0"/>
            <wp:wrapSquare wrapText="bothSides"/>
            <wp:docPr id="4" name="Рисунок 4" descr="C:\Users\user\Desktop\ne-nastupaj-na-l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-nastupaj-na-ly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jc w:val="right"/>
        <w:rPr>
          <w:rFonts w:ascii="Tahoma" w:hAnsi="Tahoma" w:cs="Tahoma"/>
          <w:color w:val="444444"/>
          <w:sz w:val="28"/>
          <w:szCs w:val="28"/>
        </w:rPr>
      </w:pPr>
    </w:p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062D6" w:rsidRPr="00F062D6" w:rsidRDefault="00F062D6" w:rsidP="00F062D6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F062D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Внимание открытый канализационный люк! </w:t>
      </w:r>
    </w:p>
    <w:p w:rsidR="00F062D6" w:rsidRP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062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делать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F062D6" w:rsidRPr="00F062D6" w:rsidRDefault="00F062D6" w:rsidP="00F062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Обозначить место положить на люк ветку, палку, коробку;</w:t>
      </w:r>
    </w:p>
    <w:p w:rsidR="00F062D6" w:rsidRPr="00F062D6" w:rsidRDefault="00F062D6" w:rsidP="00F062D6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F062D6">
        <w:rPr>
          <w:color w:val="222222"/>
          <w:sz w:val="28"/>
          <w:szCs w:val="28"/>
          <w:shd w:val="clear" w:color="auto" w:fill="FFFFFF"/>
        </w:rPr>
        <w:t xml:space="preserve">Сообщить по экстренному телефону 112 или в </w:t>
      </w:r>
      <w:r w:rsidRPr="00F062D6">
        <w:rPr>
          <w:b w:val="0"/>
          <w:sz w:val="28"/>
          <w:szCs w:val="28"/>
        </w:rPr>
        <w:t>Аварийно-диспетчерскую службу</w:t>
      </w:r>
      <w:r>
        <w:rPr>
          <w:b w:val="0"/>
          <w:sz w:val="28"/>
          <w:szCs w:val="28"/>
        </w:rPr>
        <w:t xml:space="preserve"> </w:t>
      </w:r>
      <w:r w:rsidRPr="00F062D6">
        <w:rPr>
          <w:b w:val="0"/>
          <w:sz w:val="28"/>
          <w:szCs w:val="28"/>
        </w:rPr>
        <w:t xml:space="preserve">МП </w:t>
      </w:r>
      <w:r w:rsidRPr="00F062D6">
        <w:rPr>
          <w:sz w:val="28"/>
          <w:szCs w:val="28"/>
        </w:rPr>
        <w:t>«</w:t>
      </w:r>
      <w:r w:rsidRPr="00F062D6">
        <w:rPr>
          <w:b w:val="0"/>
          <w:sz w:val="28"/>
          <w:szCs w:val="28"/>
        </w:rPr>
        <w:t>Саранское водопроводно-канализационное хозяйство в Саранске</w:t>
      </w:r>
      <w:r w:rsidRPr="00F062D6">
        <w:rPr>
          <w:sz w:val="28"/>
          <w:szCs w:val="28"/>
        </w:rPr>
        <w:t>»</w:t>
      </w:r>
      <w:r>
        <w:rPr>
          <w:sz w:val="28"/>
          <w:szCs w:val="28"/>
        </w:rPr>
        <w:t xml:space="preserve"> по номеру телефона </w:t>
      </w:r>
      <w:r w:rsidRPr="00F062D6">
        <w:rPr>
          <w:rFonts w:ascii="Arial" w:hAnsi="Arial" w:cs="Arial"/>
          <w:color w:val="141414"/>
          <w:sz w:val="28"/>
          <w:szCs w:val="28"/>
          <w:shd w:val="clear" w:color="auto" w:fill="FFFFFF"/>
        </w:rPr>
        <w:t>+7 (834) 224-17-24</w:t>
      </w:r>
    </w:p>
    <w:p w:rsidR="006B7418" w:rsidRPr="00F062D6" w:rsidRDefault="006B7418" w:rsidP="00F062D6">
      <w:pPr>
        <w:rPr>
          <w:rFonts w:ascii="Times New Roman" w:hAnsi="Times New Roman" w:cs="Times New Roman"/>
          <w:sz w:val="28"/>
          <w:szCs w:val="28"/>
        </w:rPr>
      </w:pPr>
    </w:p>
    <w:sectPr w:rsidR="006B7418" w:rsidRPr="00F062D6" w:rsidSect="00F062D6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62D6"/>
    <w:rsid w:val="006B7418"/>
    <w:rsid w:val="00F0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2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6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14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2023-03-22T12:15:00Z</dcterms:created>
  <dcterms:modified xsi:type="dcterms:W3CDTF">2023-03-22T12:27:00Z</dcterms:modified>
</cp:coreProperties>
</file>