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1D" w:rsidRDefault="0092381D" w:rsidP="0092381D">
      <w:pPr>
        <w:shd w:val="clear" w:color="auto" w:fill="FFFFFF"/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92381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 xml:space="preserve">Консультация психолога для родителей: </w:t>
      </w:r>
    </w:p>
    <w:p w:rsidR="0092381D" w:rsidRPr="0092381D" w:rsidRDefault="0092381D" w:rsidP="0092381D">
      <w:pPr>
        <w:shd w:val="clear" w:color="auto" w:fill="FFFFFF"/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92381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«Готовимся к школе»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hyperlink r:id="rId4" w:tgtFrame="_blank" w:history="1">
        <w:r w:rsidRPr="0092381D">
          <w:rPr>
            <w:rFonts w:ascii="Cambria" w:eastAsia="Times New Roman" w:hAnsi="Cambria" w:cs="Arial"/>
            <w:b/>
            <w:sz w:val="24"/>
            <w:szCs w:val="24"/>
          </w:rPr>
          <w:t>Готовность ребенка к школе</w:t>
        </w:r>
      </w:hyperlink>
      <w:r w:rsidRPr="0092381D">
        <w:rPr>
          <w:rFonts w:ascii="Cambria" w:eastAsia="Times New Roman" w:hAnsi="Cambria" w:cs="Arial"/>
          <w:b/>
          <w:sz w:val="24"/>
          <w:szCs w:val="24"/>
        </w:rPr>
        <w:t> </w:t>
      </w:r>
      <w:r w:rsidRPr="0092381D">
        <w:rPr>
          <w:rFonts w:ascii="Cambria" w:eastAsia="Times New Roman" w:hAnsi="Cambria" w:cs="Arial"/>
          <w:sz w:val="24"/>
          <w:szCs w:val="24"/>
        </w:rPr>
        <w:t>не является простым показателем, то есть таким, когда можно сказать - она ​​есть или ее нет. </w:t>
      </w:r>
      <w:r w:rsidRPr="0092381D">
        <w:rPr>
          <w:rFonts w:ascii="Cambria" w:eastAsia="Times New Roman" w:hAnsi="Cambria" w:cs="Arial"/>
          <w:b/>
          <w:bCs/>
          <w:sz w:val="24"/>
          <w:szCs w:val="24"/>
        </w:rPr>
        <w:t>Готовность к школе</w:t>
      </w:r>
      <w:r w:rsidRPr="0092381D">
        <w:rPr>
          <w:rFonts w:ascii="Cambria" w:eastAsia="Times New Roman" w:hAnsi="Cambria" w:cs="Arial"/>
          <w:sz w:val="24"/>
          <w:szCs w:val="24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hyperlink r:id="rId5" w:history="1">
        <w:r w:rsidRPr="0092381D">
          <w:rPr>
            <w:rFonts w:ascii="Cambria" w:eastAsia="Times New Roman" w:hAnsi="Cambria" w:cs="Arial"/>
            <w:b/>
            <w:sz w:val="24"/>
            <w:szCs w:val="24"/>
          </w:rPr>
          <w:t>Специалисты-психологи</w:t>
        </w:r>
      </w:hyperlink>
      <w:r w:rsidRPr="0092381D">
        <w:rPr>
          <w:rFonts w:ascii="Cambria" w:eastAsia="Times New Roman" w:hAnsi="Cambria" w:cs="Arial"/>
          <w:b/>
          <w:sz w:val="24"/>
          <w:szCs w:val="24"/>
        </w:rPr>
        <w:t> </w:t>
      </w:r>
      <w:r w:rsidRPr="0092381D">
        <w:rPr>
          <w:rFonts w:ascii="Cambria" w:eastAsia="Times New Roman" w:hAnsi="Cambria" w:cs="Arial"/>
          <w:sz w:val="24"/>
          <w:szCs w:val="24"/>
        </w:rPr>
        <w:t xml:space="preserve">на первое место ставят мотивационную готовность к обучению. То есть, когда ребенок имеет правильное представление о школе и ее требованиях: </w:t>
      </w:r>
      <w:r w:rsidRPr="0092381D">
        <w:rPr>
          <w:rFonts w:ascii="Cambria" w:eastAsia="Times New Roman" w:hAnsi="Cambria" w:cs="Arial"/>
          <w:sz w:val="24"/>
          <w:szCs w:val="24"/>
          <w:u w:val="single"/>
        </w:rPr>
        <w:t>«Мне уже 7 лет, я хочу идти в школу, чтобы выучиться хорошо, работать, стать врачом, модельером, конструктором»</w:t>
      </w:r>
      <w:r w:rsidRPr="0092381D">
        <w:rPr>
          <w:rFonts w:ascii="Cambria" w:eastAsia="Times New Roman" w:hAnsi="Cambria" w:cs="Arial"/>
          <w:sz w:val="24"/>
          <w:szCs w:val="24"/>
        </w:rPr>
        <w:t>, - говорит ребенок.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2381D">
        <w:rPr>
          <w:rFonts w:ascii="Cambria" w:eastAsia="Times New Roman" w:hAnsi="Cambria" w:cs="Arial"/>
          <w:sz w:val="24"/>
          <w:szCs w:val="24"/>
        </w:rPr>
        <w:t xml:space="preserve">Иногда у детей не совсем правильная мотивация: </w:t>
      </w:r>
      <w:r w:rsidRPr="0092381D">
        <w:rPr>
          <w:rFonts w:ascii="Cambria" w:eastAsia="Times New Roman" w:hAnsi="Cambria" w:cs="Arial"/>
          <w:i/>
          <w:sz w:val="24"/>
          <w:szCs w:val="24"/>
        </w:rPr>
        <w:t>«В школе лучше, чем в саду,</w:t>
      </w:r>
      <w:r w:rsidRPr="0092381D">
        <w:rPr>
          <w:rFonts w:ascii="Cambria" w:eastAsia="Times New Roman" w:hAnsi="Cambria" w:cs="Arial"/>
          <w:sz w:val="24"/>
          <w:szCs w:val="24"/>
        </w:rPr>
        <w:t xml:space="preserve"> - говорит ребенок, - </w:t>
      </w:r>
      <w:r w:rsidRPr="0092381D">
        <w:rPr>
          <w:rFonts w:ascii="Cambria" w:eastAsia="Times New Roman" w:hAnsi="Cambria" w:cs="Arial"/>
          <w:i/>
          <w:sz w:val="24"/>
          <w:szCs w:val="24"/>
        </w:rPr>
        <w:t>там не надо спать</w:t>
      </w:r>
      <w:r w:rsidRPr="0092381D">
        <w:rPr>
          <w:rFonts w:ascii="Cambria" w:eastAsia="Times New Roman" w:hAnsi="Cambria" w:cs="Arial"/>
          <w:sz w:val="24"/>
          <w:szCs w:val="24"/>
        </w:rPr>
        <w:t xml:space="preserve">». </w:t>
      </w:r>
      <w:r w:rsidRPr="0092381D">
        <w:rPr>
          <w:rFonts w:ascii="Cambria" w:eastAsia="Times New Roman" w:hAnsi="Cambria" w:cs="Arial"/>
          <w:i/>
          <w:sz w:val="24"/>
          <w:szCs w:val="24"/>
        </w:rPr>
        <w:t>«В школе есть перемена, можно выходить в коридор и бегать»</w:t>
      </w:r>
      <w:r w:rsidRPr="0092381D">
        <w:rPr>
          <w:rFonts w:ascii="Cambria" w:eastAsia="Times New Roman" w:hAnsi="Cambria" w:cs="Arial"/>
          <w:sz w:val="24"/>
          <w:szCs w:val="24"/>
        </w:rPr>
        <w:t xml:space="preserve">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92381D">
        <w:rPr>
          <w:rFonts w:ascii="Cambria" w:eastAsia="Times New Roman" w:hAnsi="Cambria" w:cs="Arial"/>
          <w:sz w:val="24"/>
          <w:szCs w:val="24"/>
        </w:rPr>
        <w:t>такие</w:t>
      </w:r>
      <w:proofErr w:type="gramEnd"/>
      <w:r w:rsidRPr="0092381D">
        <w:rPr>
          <w:rFonts w:ascii="Cambria" w:eastAsia="Times New Roman" w:hAnsi="Cambria" w:cs="Arial"/>
          <w:sz w:val="24"/>
          <w:szCs w:val="24"/>
        </w:rPr>
        <w:t xml:space="preserve">, которые знают о требованиях к школьнику и одновременно боятся, опасаются: </w:t>
      </w:r>
      <w:r w:rsidRPr="0092381D">
        <w:rPr>
          <w:rFonts w:ascii="Cambria" w:eastAsia="Times New Roman" w:hAnsi="Cambria" w:cs="Arial"/>
          <w:i/>
          <w:sz w:val="24"/>
          <w:szCs w:val="24"/>
        </w:rPr>
        <w:t>«В школе очень трудно, я не знаю</w:t>
      </w:r>
      <w:r>
        <w:rPr>
          <w:rFonts w:ascii="Cambria" w:eastAsia="Times New Roman" w:hAnsi="Cambria" w:cs="Arial"/>
          <w:i/>
          <w:sz w:val="24"/>
          <w:szCs w:val="24"/>
        </w:rPr>
        <w:t>, хочу идти в школу, но страшно</w:t>
      </w:r>
      <w:r w:rsidRPr="0092381D">
        <w:rPr>
          <w:rFonts w:ascii="Cambria" w:eastAsia="Times New Roman" w:hAnsi="Cambria" w:cs="Arial"/>
          <w:i/>
          <w:sz w:val="24"/>
          <w:szCs w:val="24"/>
        </w:rPr>
        <w:t>...»</w:t>
      </w:r>
      <w:r w:rsidRPr="0092381D">
        <w:rPr>
          <w:rFonts w:ascii="Cambria" w:eastAsia="Times New Roman" w:hAnsi="Cambria" w:cs="Arial"/>
          <w:sz w:val="24"/>
          <w:szCs w:val="24"/>
        </w:rPr>
        <w:t>. Да! </w:t>
      </w:r>
      <w:hyperlink r:id="rId6" w:tgtFrame="_blank" w:history="1">
        <w:r w:rsidRPr="0092381D">
          <w:rPr>
            <w:rFonts w:ascii="Cambria" w:eastAsia="Times New Roman" w:hAnsi="Cambria" w:cs="Arial"/>
            <w:sz w:val="24"/>
            <w:szCs w:val="24"/>
          </w:rPr>
          <w:t>Дети тоже нуждаются в советах психолога.</w:t>
        </w:r>
      </w:hyperlink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7" w:tooltip="Психолог в детском саду" w:history="1">
        <w:r w:rsidRPr="0092381D">
          <w:rPr>
            <w:rFonts w:ascii="Cambria" w:eastAsia="Times New Roman" w:hAnsi="Cambria" w:cs="Arial"/>
            <w:color w:val="0000FF"/>
            <w:sz w:val="24"/>
            <w:szCs w:val="24"/>
          </w:rPr>
          <w:t>психолог</w:t>
        </w:r>
      </w:hyperlink>
      <w:r w:rsidRPr="0092381D">
        <w:rPr>
          <w:rFonts w:ascii="Cambria" w:eastAsia="Times New Roman" w:hAnsi="Cambria" w:cs="Arial"/>
          <w:color w:val="111111"/>
          <w:sz w:val="24"/>
          <w:szCs w:val="24"/>
        </w:rPr>
        <w:t>?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Психолог всегда на стороне ребенка. Ребенок - </w:t>
      </w:r>
      <w:r>
        <w:rPr>
          <w:rFonts w:ascii="Cambria" w:eastAsia="Times New Roman" w:hAnsi="Cambria" w:cs="Arial"/>
          <w:color w:val="111111"/>
          <w:sz w:val="24"/>
          <w:szCs w:val="24"/>
        </w:rPr>
        <w:t>не плохой и не хороший, он такой</w:t>
      </w:r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</w:t>
      </w:r>
      <w:r w:rsidRPr="0092381D">
        <w:rPr>
          <w:rFonts w:ascii="Cambria" w:eastAsia="Times New Roman" w:hAnsi="Cambria" w:cs="Arial"/>
          <w:color w:val="111111"/>
          <w:sz w:val="24"/>
          <w:szCs w:val="24"/>
        </w:rPr>
        <w:lastRenderedPageBreak/>
        <w:t>согревать и защищать ребенка всю жизнь, давать силу, поддерживать в трудную минуту ...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Конечно, не только радость, но и чувство большой гордости охватывает </w:t>
      </w:r>
      <w:proofErr w:type="gramStart"/>
      <w:r w:rsidRPr="0092381D">
        <w:rPr>
          <w:rFonts w:ascii="Cambria" w:eastAsia="Times New Roman" w:hAnsi="Cambria" w:cs="Arial"/>
          <w:color w:val="111111"/>
          <w:sz w:val="24"/>
          <w:szCs w:val="24"/>
        </w:rPr>
        <w:t>ваших</w:t>
      </w:r>
      <w:proofErr w:type="gramEnd"/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</w:t>
      </w:r>
      <w:r>
        <w:rPr>
          <w:rFonts w:ascii="Cambria" w:eastAsia="Times New Roman" w:hAnsi="Cambria" w:cs="Arial"/>
          <w:color w:val="111111"/>
          <w:sz w:val="24"/>
          <w:szCs w:val="24"/>
        </w:rPr>
        <w:t>значение, где он будет хранить их  дома, в те дни, когда их</w:t>
      </w:r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b/>
          <w:bCs/>
          <w:color w:val="111111"/>
          <w:sz w:val="28"/>
        </w:rPr>
        <w:t>Игра «Собери в школу ранец»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Перед игрой необходимо еще раз рассмотреть с ребенком </w:t>
      </w:r>
      <w:proofErr w:type="gramStart"/>
      <w:r w:rsidRPr="0092381D">
        <w:rPr>
          <w:rFonts w:ascii="Cambria" w:eastAsia="Times New Roman" w:hAnsi="Cambria" w:cs="Arial"/>
          <w:color w:val="111111"/>
          <w:sz w:val="24"/>
          <w:szCs w:val="24"/>
        </w:rPr>
        <w:t>ранец</w:t>
      </w:r>
      <w:proofErr w:type="gramEnd"/>
      <w:r w:rsidRPr="0092381D">
        <w:rPr>
          <w:rFonts w:ascii="Cambria" w:eastAsia="Times New Roman" w:hAnsi="Cambria" w:cs="Arial"/>
          <w:color w:val="111111"/>
          <w:sz w:val="24"/>
          <w:szCs w:val="24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92381D">
        <w:rPr>
          <w:rFonts w:ascii="Cambria" w:eastAsia="Times New Roman" w:hAnsi="Cambria" w:cs="Arial"/>
          <w:color w:val="111111"/>
          <w:sz w:val="24"/>
          <w:szCs w:val="24"/>
        </w:rPr>
        <w:t>сделанный</w:t>
      </w:r>
      <w:proofErr w:type="gramEnd"/>
      <w:r w:rsidRPr="0092381D">
        <w:rPr>
          <w:rFonts w:ascii="Cambria" w:eastAsia="Times New Roman" w:hAnsi="Cambria" w:cs="Arial"/>
          <w:color w:val="111111"/>
          <w:sz w:val="24"/>
          <w:szCs w:val="24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92381D" w:rsidRPr="0092381D" w:rsidRDefault="0092381D" w:rsidP="009238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92381D">
        <w:rPr>
          <w:rFonts w:ascii="Cambria" w:eastAsia="Times New Roman" w:hAnsi="Cambria" w:cs="Arial"/>
          <w:color w:val="111111"/>
          <w:sz w:val="24"/>
          <w:szCs w:val="24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32"/>
          <w:szCs w:val="32"/>
        </w:rPr>
        <w:t>Простой тест для завтрашнего школьника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Задайте </w:t>
      </w:r>
      <w:proofErr w:type="gramStart"/>
      <w:r>
        <w:rPr>
          <w:rFonts w:ascii="Cambria" w:hAnsi="Cambria" w:cs="Arial"/>
          <w:color w:val="111111"/>
        </w:rPr>
        <w:t>вашем</w:t>
      </w:r>
      <w:proofErr w:type="gramEnd"/>
      <w:r>
        <w:rPr>
          <w:rFonts w:ascii="Cambria" w:hAnsi="Cambria" w:cs="Arial"/>
          <w:color w:val="111111"/>
        </w:rPr>
        <w:t xml:space="preserve"> дошкольнику такие вопросы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1. Как ученики обращаются к учительнице?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2. Если ты хочешь о чем-то спросить учительницу, как надо привлечь к себе внимание?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3. Что говорят, когда очень нужно выйти в туалет?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4. Что такое урок?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5. Как учительница и ученики узнают, что пора начинать урок?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6. Что такое перемена?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7. Для чего нужна перемена?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8. Как в классе называются столы, за которыми ученики сидят во время урока?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9. На чем учитель пишет, когда объясняет задание?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10. Что такое оценка?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11. Какие оценки считаются хорошими, а какие плохими?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12. В классе учатся сверстники или дети разного возраста?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13. Что такое каникулы?</w:t>
      </w:r>
    </w:p>
    <w:p w:rsidR="006F7D6D" w:rsidRDefault="006F7D6D" w:rsidP="006F7D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14. Что ты будешь делать, когда закончатся все уроки, а мама за тобой еще не успела прийти?</w:t>
      </w:r>
    </w:p>
    <w:p w:rsidR="001320A3" w:rsidRDefault="001320A3"/>
    <w:sectPr w:rsidR="001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81D"/>
    <w:rsid w:val="001320A3"/>
    <w:rsid w:val="006F7D6D"/>
    <w:rsid w:val="0092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81D"/>
    <w:rPr>
      <w:color w:val="0000FF"/>
      <w:u w:val="single"/>
    </w:rPr>
  </w:style>
  <w:style w:type="character" w:styleId="a5">
    <w:name w:val="Strong"/>
    <w:basedOn w:val="a0"/>
    <w:uiPriority w:val="22"/>
    <w:qFormat/>
    <w:rsid w:val="0092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detmi/22-podgotovka-detej-k-shk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2020-03-19T10:27:00Z</dcterms:created>
  <dcterms:modified xsi:type="dcterms:W3CDTF">2020-03-19T10:38:00Z</dcterms:modified>
</cp:coreProperties>
</file>