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4B" w:rsidRDefault="0081654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F36" w:rsidRPr="00E33FF6" w:rsidRDefault="00A75F36" w:rsidP="00A75F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E33FF6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</w:t>
      </w:r>
    </w:p>
    <w:p w:rsidR="0081654B" w:rsidRDefault="0081654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EC9" w:rsidRPr="00951EC9" w:rsidRDefault="00951EC9" w:rsidP="00951EC9">
      <w:pPr>
        <w:spacing w:after="0" w:line="240" w:lineRule="auto"/>
        <w:ind w:left="-567" w:right="19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51EC9">
        <w:rPr>
          <w:rFonts w:ascii="Times New Roman" w:hAnsi="Times New Roman" w:cs="Times New Roman"/>
          <w:sz w:val="28"/>
          <w:szCs w:val="28"/>
        </w:rPr>
        <w:t>Выступление на августовском секционном совещании для педагогов</w:t>
      </w:r>
    </w:p>
    <w:p w:rsidR="00951EC9" w:rsidRPr="00951EC9" w:rsidRDefault="00951EC9" w:rsidP="00951EC9">
      <w:pPr>
        <w:spacing w:after="0" w:line="240" w:lineRule="auto"/>
        <w:ind w:left="-567" w:right="19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51EC9">
        <w:rPr>
          <w:rFonts w:ascii="Times New Roman" w:hAnsi="Times New Roman" w:cs="Times New Roman"/>
          <w:sz w:val="28"/>
          <w:szCs w:val="28"/>
        </w:rPr>
        <w:t>старшего дошкольного возраста Чамзинского муниципального района</w:t>
      </w:r>
    </w:p>
    <w:p w:rsidR="00C6406B" w:rsidRPr="00951EC9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Pr="00C6406B" w:rsidRDefault="00C6406B" w:rsidP="00C6406B">
      <w:pPr>
        <w:tabs>
          <w:tab w:val="left" w:pos="9639"/>
        </w:tabs>
        <w:spacing w:after="0" w:line="240" w:lineRule="auto"/>
        <w:ind w:left="-709" w:right="19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406B">
        <w:rPr>
          <w:rFonts w:ascii="Times New Roman" w:hAnsi="Times New Roman" w:cs="Times New Roman"/>
          <w:b/>
          <w:sz w:val="44"/>
          <w:szCs w:val="44"/>
        </w:rPr>
        <w:t>«Экологическая тропа.</w:t>
      </w:r>
    </w:p>
    <w:p w:rsidR="00C6406B" w:rsidRPr="00C6406B" w:rsidRDefault="00C6406B" w:rsidP="00C6406B">
      <w:pPr>
        <w:tabs>
          <w:tab w:val="left" w:pos="9639"/>
        </w:tabs>
        <w:spacing w:after="0" w:line="240" w:lineRule="auto"/>
        <w:ind w:left="-709" w:right="19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406B">
        <w:rPr>
          <w:rFonts w:ascii="Times New Roman" w:hAnsi="Times New Roman" w:cs="Times New Roman"/>
          <w:b/>
          <w:sz w:val="44"/>
          <w:szCs w:val="44"/>
        </w:rPr>
        <w:t xml:space="preserve"> От создания до организации работы с детьми»</w:t>
      </w:r>
    </w:p>
    <w:p w:rsidR="0081654B" w:rsidRPr="00C6406B" w:rsidRDefault="0081654B" w:rsidP="00C6406B">
      <w:pPr>
        <w:tabs>
          <w:tab w:val="left" w:pos="9639"/>
        </w:tabs>
        <w:spacing w:after="0" w:line="240" w:lineRule="auto"/>
        <w:ind w:left="-709" w:right="191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1654B" w:rsidRDefault="0081654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54B" w:rsidRDefault="0081654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EC9" w:rsidRDefault="00C6406B" w:rsidP="00C6406B">
      <w:pPr>
        <w:spacing w:after="0" w:line="240" w:lineRule="auto"/>
        <w:ind w:left="-567" w:right="191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51EC9">
        <w:rPr>
          <w:rFonts w:ascii="Times New Roman" w:hAnsi="Times New Roman" w:cs="Times New Roman"/>
          <w:sz w:val="28"/>
          <w:szCs w:val="28"/>
        </w:rPr>
        <w:t>Решетова Н. Ю.</w:t>
      </w:r>
      <w:r w:rsidR="00951EC9" w:rsidRPr="00951EC9">
        <w:rPr>
          <w:rFonts w:ascii="Times New Roman" w:hAnsi="Times New Roman" w:cs="Times New Roman"/>
          <w:sz w:val="28"/>
          <w:szCs w:val="28"/>
        </w:rPr>
        <w:t xml:space="preserve"> – воспитатель </w:t>
      </w:r>
    </w:p>
    <w:p w:rsidR="00C6406B" w:rsidRPr="00951EC9" w:rsidRDefault="00951EC9" w:rsidP="00C6406B">
      <w:pPr>
        <w:spacing w:after="0" w:line="240" w:lineRule="auto"/>
        <w:ind w:left="-567" w:right="191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51EC9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1654B" w:rsidRPr="00C6406B" w:rsidRDefault="0081654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54B" w:rsidRDefault="0081654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54B" w:rsidRDefault="0081654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54B" w:rsidRDefault="0081654B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C6406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C6406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C6406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C6406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C6406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6406B" w:rsidRDefault="00C6406B" w:rsidP="00C6406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6406B" w:rsidRPr="00E33FF6" w:rsidRDefault="00C6406B" w:rsidP="00C6406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33FF6">
        <w:rPr>
          <w:rFonts w:ascii="Times New Roman" w:hAnsi="Times New Roman" w:cs="Times New Roman"/>
          <w:sz w:val="28"/>
          <w:szCs w:val="28"/>
        </w:rPr>
        <w:t>РМ, Чамзинский район</w:t>
      </w:r>
    </w:p>
    <w:p w:rsidR="00C6406B" w:rsidRPr="00E33FF6" w:rsidRDefault="00C6406B" w:rsidP="00C6406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33FF6">
        <w:rPr>
          <w:rFonts w:ascii="Times New Roman" w:hAnsi="Times New Roman" w:cs="Times New Roman"/>
          <w:sz w:val="28"/>
          <w:szCs w:val="28"/>
        </w:rPr>
        <w:t>пос. Комсомольский</w:t>
      </w:r>
    </w:p>
    <w:p w:rsidR="00C6406B" w:rsidRDefault="00C6406B" w:rsidP="00C6406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8D32C4" w:rsidRDefault="00CF7F5C" w:rsidP="00C6406B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5C">
        <w:rPr>
          <w:rFonts w:ascii="Times New Roman" w:hAnsi="Times New Roman" w:cs="Times New Roman"/>
          <w:sz w:val="28"/>
          <w:szCs w:val="28"/>
        </w:rPr>
        <w:lastRenderedPageBreak/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</w:t>
      </w:r>
      <w:r w:rsidRPr="001B0758">
        <w:rPr>
          <w:rStyle w:val="a3"/>
          <w:rFonts w:ascii="Times New Roman" w:hAnsi="Times New Roman"/>
          <w:b w:val="0"/>
          <w:sz w:val="28"/>
          <w:szCs w:val="28"/>
        </w:rPr>
        <w:t>экологического</w:t>
      </w:r>
      <w:r w:rsidRPr="00CF7F5C">
        <w:rPr>
          <w:rFonts w:ascii="Times New Roman" w:hAnsi="Times New Roman" w:cs="Times New Roman"/>
          <w:sz w:val="28"/>
          <w:szCs w:val="28"/>
        </w:rPr>
        <w:t xml:space="preserve"> кризиса нависла над человечеством</w:t>
      </w:r>
      <w:r w:rsidR="00B217B2">
        <w:rPr>
          <w:rFonts w:ascii="Times New Roman" w:hAnsi="Times New Roman" w:cs="Times New Roman"/>
          <w:sz w:val="28"/>
          <w:szCs w:val="28"/>
        </w:rPr>
        <w:t>.</w:t>
      </w:r>
    </w:p>
    <w:p w:rsidR="00CF7F5C" w:rsidRDefault="00CF7F5C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5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B0758">
        <w:rPr>
          <w:rStyle w:val="a3"/>
          <w:rFonts w:ascii="Times New Roman" w:hAnsi="Times New Roman"/>
          <w:b w:val="0"/>
          <w:sz w:val="28"/>
          <w:szCs w:val="28"/>
        </w:rPr>
        <w:t>экологического</w:t>
      </w:r>
      <w:r w:rsidRPr="00CF7F5C">
        <w:rPr>
          <w:rFonts w:ascii="Times New Roman" w:hAnsi="Times New Roman" w:cs="Times New Roman"/>
          <w:sz w:val="28"/>
          <w:szCs w:val="28"/>
        </w:rPr>
        <w:t xml:space="preserve"> образования на территории нашего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A52A4">
        <w:rPr>
          <w:rFonts w:ascii="Times New Roman" w:hAnsi="Times New Roman" w:cs="Times New Roman"/>
          <w:sz w:val="28"/>
          <w:szCs w:val="28"/>
        </w:rPr>
        <w:t>2002 года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Pr="001B0758">
        <w:rPr>
          <w:rStyle w:val="a3"/>
          <w:rFonts w:ascii="Times New Roman" w:hAnsi="Times New Roman"/>
          <w:b w:val="0"/>
          <w:sz w:val="28"/>
          <w:szCs w:val="28"/>
        </w:rPr>
        <w:t>экологическая тропа.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</w:t>
      </w:r>
      <w:r w:rsidRPr="00CF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CF7F5C">
        <w:rPr>
          <w:rFonts w:ascii="Times New Roman" w:hAnsi="Times New Roman" w:cs="Times New Roman"/>
          <w:sz w:val="28"/>
          <w:szCs w:val="28"/>
        </w:rPr>
        <w:t>руками сотрудников детского сада, родителей, посильным участием сами</w:t>
      </w:r>
      <w:r>
        <w:rPr>
          <w:rFonts w:ascii="Times New Roman" w:hAnsi="Times New Roman" w:cs="Times New Roman"/>
          <w:sz w:val="28"/>
          <w:szCs w:val="28"/>
        </w:rPr>
        <w:t xml:space="preserve">х детей и, конечно же, природой. Экологическая тропа </w:t>
      </w:r>
      <w:r w:rsidRPr="00CF7F5C">
        <w:rPr>
          <w:rFonts w:ascii="Times New Roman" w:hAnsi="Times New Roman" w:cs="Times New Roman"/>
          <w:sz w:val="28"/>
          <w:szCs w:val="28"/>
        </w:rPr>
        <w:t>позволяет значительно расширить объекты наблюдения</w:t>
      </w:r>
      <w:r>
        <w:rPr>
          <w:rFonts w:ascii="Times New Roman" w:hAnsi="Times New Roman" w:cs="Times New Roman"/>
          <w:sz w:val="28"/>
          <w:szCs w:val="28"/>
        </w:rPr>
        <w:t xml:space="preserve"> детей в природе</w:t>
      </w:r>
      <w:r w:rsidRPr="00CF7F5C">
        <w:rPr>
          <w:rFonts w:ascii="Times New Roman" w:hAnsi="Times New Roman" w:cs="Times New Roman"/>
          <w:sz w:val="28"/>
          <w:szCs w:val="28"/>
        </w:rPr>
        <w:t>.</w:t>
      </w:r>
    </w:p>
    <w:p w:rsidR="00B0129C" w:rsidRDefault="00B0129C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29C"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Pr="00B0129C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B0129C">
        <w:rPr>
          <w:rFonts w:ascii="Times New Roman" w:hAnsi="Times New Roman" w:cs="Times New Roman"/>
          <w:sz w:val="28"/>
          <w:szCs w:val="28"/>
        </w:rPr>
        <w:t>экологической тропы:</w:t>
      </w:r>
    </w:p>
    <w:p w:rsidR="00B0129C" w:rsidRDefault="00B0129C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29C">
        <w:rPr>
          <w:rFonts w:ascii="Times New Roman" w:hAnsi="Times New Roman" w:cs="Times New Roman"/>
          <w:sz w:val="28"/>
          <w:szCs w:val="28"/>
        </w:rPr>
        <w:t xml:space="preserve"> • познавательная,</w:t>
      </w:r>
    </w:p>
    <w:p w:rsidR="00B0129C" w:rsidRDefault="00B0129C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29C">
        <w:rPr>
          <w:rFonts w:ascii="Times New Roman" w:hAnsi="Times New Roman" w:cs="Times New Roman"/>
          <w:sz w:val="28"/>
          <w:szCs w:val="28"/>
        </w:rPr>
        <w:t xml:space="preserve"> • оздоровительная,</w:t>
      </w:r>
    </w:p>
    <w:p w:rsidR="00B0129C" w:rsidRDefault="00B0129C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9C">
        <w:rPr>
          <w:rFonts w:ascii="Times New Roman" w:hAnsi="Times New Roman" w:cs="Times New Roman"/>
          <w:sz w:val="28"/>
          <w:szCs w:val="28"/>
        </w:rPr>
        <w:t>• развивающая,</w:t>
      </w:r>
    </w:p>
    <w:p w:rsidR="00B0129C" w:rsidRDefault="00B0129C" w:rsidP="0081654B">
      <w:pPr>
        <w:spacing w:after="0" w:line="240" w:lineRule="auto"/>
        <w:ind w:left="-567" w:right="1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29C">
        <w:rPr>
          <w:rFonts w:ascii="Times New Roman" w:hAnsi="Times New Roman" w:cs="Times New Roman"/>
          <w:sz w:val="28"/>
          <w:szCs w:val="28"/>
        </w:rPr>
        <w:t xml:space="preserve"> • ознакомительная.</w:t>
      </w:r>
    </w:p>
    <w:p w:rsidR="00D65687" w:rsidRPr="00DD7FFD" w:rsidRDefault="00DD7FFD" w:rsidP="00D65687">
      <w:pPr>
        <w:pStyle w:val="a4"/>
        <w:spacing w:before="0" w:beforeAutospacing="0" w:after="0" w:afterAutospacing="0"/>
        <w:ind w:left="-567" w:right="191" w:firstLine="720"/>
        <w:jc w:val="both"/>
        <w:rPr>
          <w:sz w:val="28"/>
          <w:szCs w:val="28"/>
        </w:rPr>
      </w:pPr>
      <w:r w:rsidRPr="00DD7FFD">
        <w:rPr>
          <w:rStyle w:val="a3"/>
          <w:i/>
          <w:iCs/>
          <w:sz w:val="28"/>
          <w:szCs w:val="28"/>
        </w:rPr>
        <w:t>Цель создания экологической тропы:</w:t>
      </w:r>
      <w:r w:rsidRPr="00DD7FFD">
        <w:rPr>
          <w:rStyle w:val="a5"/>
          <w:sz w:val="28"/>
          <w:szCs w:val="28"/>
        </w:rPr>
        <w:t xml:space="preserve"> </w:t>
      </w:r>
      <w:r w:rsidRPr="00DD7FFD">
        <w:rPr>
          <w:sz w:val="28"/>
          <w:szCs w:val="28"/>
        </w:rPr>
        <w:t>развитие экологического сознания дошкольников.</w:t>
      </w:r>
    </w:p>
    <w:p w:rsidR="00DD7FFD" w:rsidRPr="00D65687" w:rsidRDefault="00DD7FFD" w:rsidP="00D65687">
      <w:pPr>
        <w:pStyle w:val="a4"/>
        <w:spacing w:before="0" w:beforeAutospacing="0" w:after="0" w:afterAutospacing="0"/>
        <w:ind w:left="-567" w:right="191" w:firstLine="720"/>
        <w:jc w:val="both"/>
        <w:rPr>
          <w:sz w:val="28"/>
          <w:szCs w:val="28"/>
        </w:rPr>
      </w:pPr>
      <w:r w:rsidRPr="00D65687">
        <w:rPr>
          <w:rStyle w:val="a3"/>
          <w:i/>
          <w:iCs/>
          <w:sz w:val="28"/>
          <w:szCs w:val="28"/>
        </w:rPr>
        <w:t>Задачи  создания экологической тропы:</w:t>
      </w:r>
    </w:p>
    <w:p w:rsidR="00DD7FFD" w:rsidRPr="00D65687" w:rsidRDefault="00DD7FFD" w:rsidP="00D65687">
      <w:pPr>
        <w:pStyle w:val="a4"/>
        <w:spacing w:before="0" w:beforeAutospacing="0" w:after="0" w:afterAutospacing="0"/>
        <w:ind w:left="-567" w:right="191" w:firstLine="720"/>
        <w:jc w:val="both"/>
        <w:rPr>
          <w:sz w:val="28"/>
          <w:szCs w:val="28"/>
        </w:rPr>
      </w:pPr>
      <w:r w:rsidRPr="00D65687">
        <w:rPr>
          <w:sz w:val="28"/>
          <w:szCs w:val="28"/>
        </w:rPr>
        <w:t>1) Развить познавательный интерес ребенка  к миру природы, привить чувство ответственности за ее сохранность, сформировать его самоидентификацию в качестве части природы.</w:t>
      </w:r>
    </w:p>
    <w:p w:rsidR="00DD7FFD" w:rsidRPr="00D65687" w:rsidRDefault="00DD7FFD" w:rsidP="00D65687">
      <w:pPr>
        <w:pStyle w:val="a4"/>
        <w:spacing w:before="0" w:beforeAutospacing="0" w:after="0" w:afterAutospacing="0"/>
        <w:ind w:left="-567" w:right="191" w:firstLine="720"/>
        <w:jc w:val="both"/>
        <w:rPr>
          <w:sz w:val="28"/>
          <w:szCs w:val="28"/>
        </w:rPr>
      </w:pPr>
      <w:r w:rsidRPr="00D65687">
        <w:rPr>
          <w:sz w:val="28"/>
          <w:szCs w:val="28"/>
        </w:rPr>
        <w:t>2) Сформировать познавательную активность дошкольников в процессе деятельности в зоне экологической тропы.</w:t>
      </w:r>
    </w:p>
    <w:p w:rsidR="00D65687" w:rsidRPr="00D65687" w:rsidRDefault="00D65687" w:rsidP="00D65687">
      <w:pPr>
        <w:pStyle w:val="c6"/>
        <w:jc w:val="both"/>
        <w:rPr>
          <w:sz w:val="28"/>
          <w:szCs w:val="28"/>
        </w:rPr>
      </w:pPr>
      <w:r w:rsidRPr="00D65687">
        <w:rPr>
          <w:rStyle w:val="c1"/>
          <w:sz w:val="28"/>
          <w:szCs w:val="28"/>
        </w:rPr>
        <w:t>3).Привлекать детей и родителей к участию в деятельности по уходу за растениями и животными, по охране и защите природы.</w:t>
      </w:r>
    </w:p>
    <w:p w:rsidR="00D65687" w:rsidRPr="00D65687" w:rsidRDefault="0000603B" w:rsidP="00D65687">
      <w:pPr>
        <w:pStyle w:val="c6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4</w:t>
      </w:r>
      <w:r w:rsidR="00D65687" w:rsidRPr="00D65687">
        <w:rPr>
          <w:rStyle w:val="c1"/>
          <w:sz w:val="28"/>
          <w:szCs w:val="28"/>
        </w:rPr>
        <w:t>).Углубить и расширить знания детей дошкольного возраста об окружающей их среде (геологическом строении местности и т. п.), совершенствование понимания закономерностей биологических и других естественных процессов, повышение ответственности за сохранение окружающей среды.</w:t>
      </w:r>
    </w:p>
    <w:p w:rsidR="00D00435" w:rsidRDefault="001F5746" w:rsidP="00BC0741">
      <w:pPr>
        <w:pStyle w:val="a4"/>
        <w:spacing w:before="0" w:beforeAutospacing="0" w:after="0" w:afterAutospacing="0"/>
        <w:ind w:left="-567" w:right="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435" w:rsidRPr="00CF7F5C">
        <w:rPr>
          <w:sz w:val="28"/>
          <w:szCs w:val="28"/>
        </w:rPr>
        <w:t xml:space="preserve">Особенность процесса </w:t>
      </w:r>
      <w:r w:rsidR="00D00435" w:rsidRPr="001B0758">
        <w:rPr>
          <w:rStyle w:val="a3"/>
          <w:b w:val="0"/>
          <w:sz w:val="28"/>
          <w:szCs w:val="28"/>
        </w:rPr>
        <w:t>экологического воспитания на тропах</w:t>
      </w:r>
      <w:r w:rsidR="00D00435" w:rsidRPr="00CF7F5C">
        <w:rPr>
          <w:sz w:val="28"/>
          <w:szCs w:val="28"/>
        </w:rPr>
        <w:t xml:space="preserve"> природы состоит в том, что она строится на основе непринуждённого усвоения информации и норм поведения непосредственно в природном окружении. 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 xml:space="preserve">Формы и методы работы на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экологической троп</w:t>
      </w:r>
      <w:r w:rsidR="00B217B2" w:rsidRPr="001B0758">
        <w:rPr>
          <w:rFonts w:ascii="Times New Roman" w:hAnsi="Times New Roman" w:cs="Times New Roman"/>
          <w:bCs/>
          <w:sz w:val="28"/>
          <w:szCs w:val="28"/>
        </w:rPr>
        <w:t>е</w:t>
      </w:r>
      <w:r w:rsidRPr="001B0758">
        <w:rPr>
          <w:rFonts w:ascii="Times New Roman" w:hAnsi="Times New Roman" w:cs="Times New Roman"/>
          <w:sz w:val="28"/>
          <w:szCs w:val="28"/>
        </w:rPr>
        <w:t>:</w:t>
      </w:r>
    </w:p>
    <w:p w:rsidR="0081654B" w:rsidRPr="001B0758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8">
        <w:rPr>
          <w:rFonts w:ascii="Times New Roman" w:hAnsi="Times New Roman" w:cs="Times New Roman"/>
          <w:sz w:val="28"/>
          <w:szCs w:val="28"/>
        </w:rPr>
        <w:t xml:space="preserve">•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экологические беседы</w:t>
      </w:r>
      <w:r w:rsidRPr="001B0758">
        <w:rPr>
          <w:rFonts w:ascii="Times New Roman" w:hAnsi="Times New Roman" w:cs="Times New Roman"/>
          <w:sz w:val="28"/>
          <w:szCs w:val="28"/>
        </w:rPr>
        <w:t>;</w:t>
      </w:r>
    </w:p>
    <w:p w:rsidR="0081654B" w:rsidRPr="001B0758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8">
        <w:rPr>
          <w:rFonts w:ascii="Times New Roman" w:hAnsi="Times New Roman" w:cs="Times New Roman"/>
          <w:sz w:val="28"/>
          <w:szCs w:val="28"/>
        </w:rPr>
        <w:t xml:space="preserve">•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экологические экскурсии</w:t>
      </w:r>
      <w:r w:rsidRPr="001B0758">
        <w:rPr>
          <w:rFonts w:ascii="Times New Roman" w:hAnsi="Times New Roman" w:cs="Times New Roman"/>
          <w:sz w:val="28"/>
          <w:szCs w:val="28"/>
        </w:rPr>
        <w:t>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>• уроки доброты;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>• уроки мышления;</w:t>
      </w:r>
    </w:p>
    <w:p w:rsidR="0081654B" w:rsidRPr="001B0758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8">
        <w:rPr>
          <w:rFonts w:ascii="Times New Roman" w:hAnsi="Times New Roman" w:cs="Times New Roman"/>
          <w:sz w:val="28"/>
          <w:szCs w:val="28"/>
        </w:rPr>
        <w:t xml:space="preserve">•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экологические кружки</w:t>
      </w:r>
      <w:r w:rsidRPr="001B0758">
        <w:rPr>
          <w:rFonts w:ascii="Times New Roman" w:hAnsi="Times New Roman" w:cs="Times New Roman"/>
          <w:sz w:val="28"/>
          <w:szCs w:val="28"/>
        </w:rPr>
        <w:t>;</w:t>
      </w:r>
    </w:p>
    <w:p w:rsidR="0081654B" w:rsidRPr="001B0758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8">
        <w:rPr>
          <w:rFonts w:ascii="Times New Roman" w:hAnsi="Times New Roman" w:cs="Times New Roman"/>
          <w:sz w:val="28"/>
          <w:szCs w:val="28"/>
        </w:rPr>
        <w:t xml:space="preserve">•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экологические конкурсы</w:t>
      </w:r>
      <w:r w:rsidRPr="001B0758">
        <w:rPr>
          <w:rFonts w:ascii="Times New Roman" w:hAnsi="Times New Roman" w:cs="Times New Roman"/>
          <w:sz w:val="28"/>
          <w:szCs w:val="28"/>
        </w:rPr>
        <w:t>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 xml:space="preserve">• КВН, викторина </w:t>
      </w:r>
      <w:r w:rsidRPr="00641133">
        <w:rPr>
          <w:rFonts w:ascii="Times New Roman" w:hAnsi="Times New Roman" w:cs="Times New Roman"/>
          <w:i/>
          <w:iCs/>
          <w:sz w:val="28"/>
          <w:szCs w:val="28"/>
        </w:rPr>
        <w:t>«Поле чудес»</w:t>
      </w:r>
      <w:r w:rsidRPr="00641133">
        <w:rPr>
          <w:rFonts w:ascii="Times New Roman" w:hAnsi="Times New Roman" w:cs="Times New Roman"/>
          <w:sz w:val="28"/>
          <w:szCs w:val="28"/>
        </w:rPr>
        <w:t>;</w:t>
      </w:r>
    </w:p>
    <w:p w:rsidR="0081654B" w:rsidRPr="001B0758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8">
        <w:rPr>
          <w:rFonts w:ascii="Times New Roman" w:hAnsi="Times New Roman" w:cs="Times New Roman"/>
          <w:sz w:val="28"/>
          <w:szCs w:val="28"/>
        </w:rPr>
        <w:t xml:space="preserve">•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экологические акции</w:t>
      </w:r>
      <w:r w:rsidRPr="001B0758">
        <w:rPr>
          <w:rFonts w:ascii="Times New Roman" w:hAnsi="Times New Roman" w:cs="Times New Roman"/>
          <w:sz w:val="28"/>
          <w:szCs w:val="28"/>
        </w:rPr>
        <w:t>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>• обсуждение и проигрывание ситуаций;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>• трудовой десант;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>• зелёный патруль;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>• клуб исследователей природы;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 xml:space="preserve">• лаборатория юного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эколога</w:t>
      </w:r>
      <w:r w:rsidRPr="001B0758">
        <w:rPr>
          <w:rFonts w:ascii="Times New Roman" w:hAnsi="Times New Roman" w:cs="Times New Roman"/>
          <w:sz w:val="28"/>
          <w:szCs w:val="28"/>
        </w:rPr>
        <w:t>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 xml:space="preserve">• составление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экологических карт</w:t>
      </w:r>
      <w:r w:rsidRPr="001B0758">
        <w:rPr>
          <w:rFonts w:ascii="Times New Roman" w:hAnsi="Times New Roman" w:cs="Times New Roman"/>
          <w:sz w:val="28"/>
          <w:szCs w:val="28"/>
        </w:rPr>
        <w:t>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>• ведение фенологических календарей природы;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>• коллекционирование;</w:t>
      </w:r>
    </w:p>
    <w:p w:rsidR="0081654B" w:rsidRPr="00641133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8">
        <w:rPr>
          <w:rFonts w:ascii="Times New Roman" w:hAnsi="Times New Roman" w:cs="Times New Roman"/>
          <w:sz w:val="28"/>
          <w:szCs w:val="28"/>
        </w:rPr>
        <w:t xml:space="preserve">•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экологические</w:t>
      </w:r>
      <w:r w:rsidRPr="00641133">
        <w:rPr>
          <w:rFonts w:ascii="Times New Roman" w:hAnsi="Times New Roman" w:cs="Times New Roman"/>
          <w:sz w:val="28"/>
          <w:szCs w:val="28"/>
        </w:rPr>
        <w:t xml:space="preserve"> выставки и экспозиции;</w:t>
      </w:r>
    </w:p>
    <w:p w:rsidR="0081654B" w:rsidRPr="001B0758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8">
        <w:rPr>
          <w:rFonts w:ascii="Times New Roman" w:hAnsi="Times New Roman" w:cs="Times New Roman"/>
          <w:sz w:val="28"/>
          <w:szCs w:val="28"/>
        </w:rPr>
        <w:t xml:space="preserve">•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экологические праздники</w:t>
      </w:r>
      <w:r w:rsidRPr="001B0758">
        <w:rPr>
          <w:rFonts w:ascii="Times New Roman" w:hAnsi="Times New Roman" w:cs="Times New Roman"/>
          <w:sz w:val="28"/>
          <w:szCs w:val="28"/>
        </w:rPr>
        <w:t>;</w:t>
      </w:r>
    </w:p>
    <w:p w:rsidR="00BC0741" w:rsidRDefault="0081654B" w:rsidP="00BC0741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8">
        <w:rPr>
          <w:rFonts w:ascii="Times New Roman" w:hAnsi="Times New Roman" w:cs="Times New Roman"/>
          <w:sz w:val="28"/>
          <w:szCs w:val="28"/>
        </w:rPr>
        <w:t>•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экологические игры</w:t>
      </w:r>
      <w:r w:rsidRPr="00641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133">
        <w:rPr>
          <w:rFonts w:ascii="Times New Roman" w:hAnsi="Times New Roman" w:cs="Times New Roman"/>
          <w:sz w:val="28"/>
          <w:szCs w:val="28"/>
        </w:rPr>
        <w:t>(дидактические, имитационные, игры-моделирование экосистем; соревновательные, игры-путешествия и т. д.);</w:t>
      </w:r>
    </w:p>
    <w:p w:rsidR="0081654B" w:rsidRPr="00641133" w:rsidRDefault="0081654B" w:rsidP="00BC0741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 xml:space="preserve">• </w:t>
      </w:r>
      <w:r w:rsidRPr="00641133">
        <w:rPr>
          <w:rFonts w:ascii="Times New Roman" w:hAnsi="Times New Roman" w:cs="Times New Roman"/>
          <w:b/>
          <w:bCs/>
          <w:sz w:val="28"/>
          <w:szCs w:val="28"/>
        </w:rPr>
        <w:t>экологические сказки</w:t>
      </w:r>
      <w:r w:rsidRPr="00641133">
        <w:rPr>
          <w:rFonts w:ascii="Times New Roman" w:hAnsi="Times New Roman" w:cs="Times New Roman"/>
          <w:sz w:val="28"/>
          <w:szCs w:val="28"/>
        </w:rPr>
        <w:t>;</w:t>
      </w:r>
    </w:p>
    <w:p w:rsidR="0081654B" w:rsidRDefault="0081654B" w:rsidP="00D00435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 xml:space="preserve">• инсценировки, театрализации и т. д. </w:t>
      </w:r>
    </w:p>
    <w:p w:rsidR="00A30187" w:rsidRPr="00A30187" w:rsidRDefault="00A30187" w:rsidP="00A30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методы работы с родителями на экологической тропе</w:t>
      </w:r>
    </w:p>
    <w:p w:rsidR="00A30187" w:rsidRPr="00A30187" w:rsidRDefault="00A30187" w:rsidP="00A30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sz w:val="28"/>
          <w:szCs w:val="28"/>
        </w:rPr>
        <w:t>Взросло-детские проекты;</w:t>
      </w:r>
    </w:p>
    <w:p w:rsidR="00A30187" w:rsidRPr="00A30187" w:rsidRDefault="00A30187" w:rsidP="00A30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sz w:val="28"/>
          <w:szCs w:val="28"/>
        </w:rPr>
        <w:t>Изготовление рисунков, поделок;</w:t>
      </w:r>
    </w:p>
    <w:p w:rsidR="00A30187" w:rsidRPr="00A30187" w:rsidRDefault="00A30187" w:rsidP="00A30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sz w:val="28"/>
          <w:szCs w:val="28"/>
        </w:rPr>
        <w:t>Субботники по облагораживанию территории ДОУ;</w:t>
      </w:r>
    </w:p>
    <w:p w:rsidR="00A30187" w:rsidRPr="00A30187" w:rsidRDefault="00A30187" w:rsidP="00A30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sz w:val="28"/>
          <w:szCs w:val="28"/>
        </w:rPr>
        <w:t>Участие в конкурсах</w:t>
      </w:r>
    </w:p>
    <w:p w:rsidR="00A30187" w:rsidRPr="00A30187" w:rsidRDefault="00A30187" w:rsidP="00A30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sz w:val="28"/>
          <w:szCs w:val="28"/>
        </w:rPr>
        <w:t>Участие в совместных экологических развлечениях, праздниках, досугах;</w:t>
      </w:r>
    </w:p>
    <w:p w:rsidR="00A30187" w:rsidRPr="00A30187" w:rsidRDefault="00A30187" w:rsidP="00A30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sz w:val="28"/>
          <w:szCs w:val="28"/>
        </w:rPr>
        <w:t>Фотовыставки;</w:t>
      </w:r>
    </w:p>
    <w:p w:rsidR="00A30187" w:rsidRDefault="00A30187" w:rsidP="00A30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sz w:val="28"/>
          <w:szCs w:val="28"/>
        </w:rPr>
        <w:t>Изготовление книжек-малышек (экологические сказки).</w:t>
      </w:r>
    </w:p>
    <w:p w:rsidR="00BC0741" w:rsidRPr="00A30187" w:rsidRDefault="00BC0741" w:rsidP="00A30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sz w:val="28"/>
          <w:szCs w:val="28"/>
        </w:rPr>
        <w:t xml:space="preserve">Для организации работы </w:t>
      </w:r>
      <w:r w:rsidRPr="0000603B">
        <w:rPr>
          <w:rFonts w:ascii="Times New Roman" w:hAnsi="Times New Roman" w:cs="Times New Roman"/>
          <w:sz w:val="28"/>
          <w:szCs w:val="28"/>
        </w:rPr>
        <w:t>разработан</w:t>
      </w:r>
      <w:r w:rsidRPr="00A30187">
        <w:rPr>
          <w:rFonts w:ascii="Times New Roman" w:hAnsi="Times New Roman" w:cs="Times New Roman"/>
          <w:sz w:val="28"/>
          <w:szCs w:val="28"/>
        </w:rPr>
        <w:t xml:space="preserve"> специальный </w:t>
      </w:r>
      <w:r w:rsidRPr="00A30187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A30187">
        <w:rPr>
          <w:rFonts w:ascii="Times New Roman" w:hAnsi="Times New Roman" w:cs="Times New Roman"/>
          <w:sz w:val="28"/>
          <w:szCs w:val="28"/>
        </w:rPr>
        <w:t>экологической троп</w:t>
      </w:r>
      <w:r w:rsidRPr="0081654B">
        <w:t>Ы</w:t>
      </w:r>
      <w:r w:rsidRPr="00A30187">
        <w:rPr>
          <w:rFonts w:ascii="Times New Roman" w:hAnsi="Times New Roman" w:cs="Times New Roman"/>
          <w:sz w:val="28"/>
          <w:szCs w:val="28"/>
        </w:rPr>
        <w:t xml:space="preserve">, который содержит </w:t>
      </w:r>
      <w:r w:rsidRPr="0000603B">
        <w:rPr>
          <w:rFonts w:ascii="Times New Roman" w:hAnsi="Times New Roman" w:cs="Times New Roman"/>
          <w:b/>
          <w:sz w:val="28"/>
          <w:szCs w:val="28"/>
        </w:rPr>
        <w:t>карту - схему</w:t>
      </w:r>
      <w:r w:rsidRPr="00A30187">
        <w:rPr>
          <w:rFonts w:ascii="Times New Roman" w:hAnsi="Times New Roman" w:cs="Times New Roman"/>
          <w:sz w:val="28"/>
          <w:szCs w:val="28"/>
        </w:rPr>
        <w:t xml:space="preserve"> с указанием изучаемых объектов. Здесь же дается описание </w:t>
      </w:r>
      <w:r w:rsidRPr="0000603B">
        <w:rPr>
          <w:rFonts w:ascii="Times New Roman" w:hAnsi="Times New Roman" w:cs="Times New Roman"/>
          <w:b/>
          <w:sz w:val="28"/>
          <w:szCs w:val="28"/>
        </w:rPr>
        <w:t>точек тропы</w:t>
      </w:r>
      <w:r w:rsidRPr="00A30187">
        <w:rPr>
          <w:rFonts w:ascii="Times New Roman" w:hAnsi="Times New Roman" w:cs="Times New Roman"/>
          <w:sz w:val="28"/>
          <w:szCs w:val="28"/>
        </w:rPr>
        <w:t xml:space="preserve"> по заданным схемам.</w:t>
      </w:r>
    </w:p>
    <w:p w:rsidR="0000603B" w:rsidRDefault="00BC0741" w:rsidP="00A30187">
      <w:pPr>
        <w:spacing w:after="0" w:line="24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1133">
        <w:rPr>
          <w:rFonts w:ascii="Times New Roman" w:hAnsi="Times New Roman" w:cs="Times New Roman"/>
          <w:sz w:val="28"/>
          <w:szCs w:val="28"/>
        </w:rPr>
        <w:t xml:space="preserve"> </w:t>
      </w:r>
      <w:r w:rsidRPr="001B0758">
        <w:rPr>
          <w:rFonts w:ascii="Times New Roman" w:hAnsi="Times New Roman" w:cs="Times New Roman"/>
          <w:bCs/>
          <w:sz w:val="28"/>
          <w:szCs w:val="28"/>
        </w:rPr>
        <w:t>экологической тропе</w:t>
      </w:r>
      <w:r w:rsidRPr="00641133">
        <w:rPr>
          <w:rFonts w:ascii="Times New Roman" w:hAnsi="Times New Roman" w:cs="Times New Roman"/>
          <w:sz w:val="28"/>
          <w:szCs w:val="28"/>
        </w:rPr>
        <w:t xml:space="preserve"> дети проходят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641133">
        <w:rPr>
          <w:rFonts w:ascii="Times New Roman" w:hAnsi="Times New Roman" w:cs="Times New Roman"/>
          <w:sz w:val="28"/>
          <w:szCs w:val="28"/>
        </w:rPr>
        <w:t>видовым точкам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741" w:rsidRPr="00A30187" w:rsidRDefault="00A30187" w:rsidP="00C6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0741" w:rsidRPr="00641133">
        <w:rPr>
          <w:rFonts w:ascii="Times New Roman" w:hAnsi="Times New Roman" w:cs="Times New Roman"/>
          <w:b/>
          <w:i/>
          <w:sz w:val="28"/>
          <w:szCs w:val="28"/>
        </w:rPr>
        <w:t xml:space="preserve">Спортивная площадка - </w:t>
      </w:r>
      <w:r w:rsidR="00BC0741" w:rsidRPr="00641133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BC0741" w:rsidRPr="002B6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Тропа здоровья</w:t>
      </w:r>
      <w:r w:rsidR="00BC0741" w:rsidRPr="0064113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BC0741" w:rsidRDefault="00A30187" w:rsidP="00BC074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0741" w:rsidRPr="00BC0741">
        <w:rPr>
          <w:rFonts w:ascii="Times New Roman" w:hAnsi="Times New Roman" w:cs="Times New Roman"/>
          <w:b/>
          <w:sz w:val="28"/>
          <w:szCs w:val="28"/>
        </w:rPr>
        <w:t>Цель</w:t>
      </w:r>
      <w:r w:rsidR="00BC0741" w:rsidRPr="00641133">
        <w:rPr>
          <w:rFonts w:ascii="Times New Roman" w:hAnsi="Times New Roman" w:cs="Times New Roman"/>
          <w:sz w:val="28"/>
          <w:szCs w:val="28"/>
        </w:rPr>
        <w:t>: развитие здоровья детей, продолжать формировать устойчивую привычку к режиму двигательной активности.</w:t>
      </w:r>
    </w:p>
    <w:p w:rsidR="00BC0741" w:rsidRPr="00641133" w:rsidRDefault="00A30187" w:rsidP="00A833E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>
        <w:rPr>
          <w:rFonts w:ascii="Times New Roman" w:hAnsi="Times New Roman" w:cs="Times New Roman"/>
          <w:sz w:val="28"/>
          <w:szCs w:val="28"/>
        </w:rPr>
        <w:t xml:space="preserve">2. </w:t>
      </w:r>
      <w:r w:rsidR="00BC0741" w:rsidRPr="00641133">
        <w:rPr>
          <w:rFonts w:ascii="Times New Roman" w:hAnsi="Times New Roman" w:cs="Times New Roman"/>
          <w:b/>
          <w:i/>
          <w:iCs/>
          <w:sz w:val="28"/>
          <w:szCs w:val="28"/>
        </w:rPr>
        <w:t>«Птичий городок»</w:t>
      </w:r>
      <w:r w:rsidR="00BC0741" w:rsidRPr="002B69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(скворечники, кормушки)</w:t>
      </w:r>
    </w:p>
    <w:p w:rsidR="00BC0741" w:rsidRDefault="00BC0741" w:rsidP="00A30187">
      <w:pPr>
        <w:spacing w:after="0" w:line="240" w:lineRule="auto"/>
        <w:ind w:left="142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b/>
          <w:sz w:val="28"/>
          <w:szCs w:val="28"/>
        </w:rPr>
        <w:t>Цель</w:t>
      </w:r>
      <w:r w:rsidRPr="00641133">
        <w:rPr>
          <w:rFonts w:ascii="Times New Roman" w:hAnsi="Times New Roman" w:cs="Times New Roman"/>
          <w:sz w:val="28"/>
          <w:szCs w:val="28"/>
        </w:rPr>
        <w:t>: познакомить детей с разновидностью птиц, научить отличать зимующих и перелетных птиц их значение в природе, воспитывать трудолюбие, доброе отношение к птицам.</w:t>
      </w:r>
      <w:r w:rsidRPr="00010A71">
        <w:rPr>
          <w:rStyle w:val="10"/>
        </w:rPr>
        <w:t xml:space="preserve"> </w:t>
      </w:r>
      <w:r w:rsidRPr="00010A71">
        <w:rPr>
          <w:rStyle w:val="10"/>
          <w:b w:val="0"/>
          <w:sz w:val="28"/>
          <w:szCs w:val="28"/>
        </w:rPr>
        <w:t>Ф</w:t>
      </w:r>
      <w:r w:rsidRPr="00010A71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 экологическую культуру детей,</w:t>
      </w:r>
      <w:r w:rsidRPr="00010A71">
        <w:rPr>
          <w:rFonts w:ascii="Times New Roman" w:hAnsi="Times New Roman" w:cs="Times New Roman"/>
          <w:sz w:val="28"/>
          <w:szCs w:val="28"/>
        </w:rPr>
        <w:t xml:space="preserve"> прививать любовь к природе и воспитывать бережное отношение к 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A71">
        <w:rPr>
          <w:rFonts w:ascii="Times New Roman" w:hAnsi="Times New Roman" w:cs="Times New Roman"/>
          <w:sz w:val="28"/>
          <w:szCs w:val="28"/>
        </w:rPr>
        <w:t xml:space="preserve"> знакомить детей с повадками, услови</w:t>
      </w:r>
      <w:r>
        <w:rPr>
          <w:rFonts w:ascii="Times New Roman" w:hAnsi="Times New Roman" w:cs="Times New Roman"/>
          <w:sz w:val="28"/>
          <w:szCs w:val="28"/>
        </w:rPr>
        <w:t>ями жизни, пользе птиц на Земле,</w:t>
      </w:r>
      <w:r w:rsidRPr="00010A71">
        <w:rPr>
          <w:rFonts w:ascii="Times New Roman" w:hAnsi="Times New Roman" w:cs="Times New Roman"/>
          <w:sz w:val="28"/>
          <w:szCs w:val="28"/>
        </w:rPr>
        <w:t xml:space="preserve"> развивать познавательную способность дошкольников.</w:t>
      </w:r>
    </w:p>
    <w:p w:rsidR="00B50F1E" w:rsidRDefault="00B50F1E" w:rsidP="00B50F1E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F1E">
        <w:rPr>
          <w:rFonts w:ascii="Times New Roman" w:hAnsi="Times New Roman" w:cs="Times New Roman"/>
          <w:b/>
          <w:i/>
          <w:sz w:val="28"/>
          <w:szCs w:val="28"/>
        </w:rPr>
        <w:t>3. «Альпийская горка»</w:t>
      </w:r>
    </w:p>
    <w:p w:rsidR="00B50F1E" w:rsidRDefault="00B50F1E" w:rsidP="00B50F1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F1E">
        <w:rPr>
          <w:b/>
          <w:sz w:val="28"/>
          <w:szCs w:val="28"/>
        </w:rPr>
        <w:t>Цель:</w:t>
      </w:r>
      <w:r w:rsidRPr="00B50F1E">
        <w:t xml:space="preserve"> </w:t>
      </w:r>
      <w:r w:rsidRPr="00B50F1E">
        <w:rPr>
          <w:sz w:val="28"/>
          <w:szCs w:val="28"/>
        </w:rPr>
        <w:t>познакомить детей с одним из способов украшения</w:t>
      </w:r>
      <w:r>
        <w:rPr>
          <w:sz w:val="28"/>
          <w:szCs w:val="28"/>
        </w:rPr>
        <w:t xml:space="preserve"> </w:t>
      </w:r>
      <w:r w:rsidRPr="00B50F1E">
        <w:rPr>
          <w:sz w:val="28"/>
          <w:szCs w:val="28"/>
        </w:rPr>
        <w:t xml:space="preserve">ландшафта – </w:t>
      </w:r>
      <w:r w:rsidRPr="00B50F1E">
        <w:rPr>
          <w:rStyle w:val="a3"/>
          <w:sz w:val="28"/>
          <w:szCs w:val="28"/>
        </w:rPr>
        <w:t>альпийской горкой</w:t>
      </w:r>
      <w:r w:rsidRPr="00B50F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F1E">
        <w:rPr>
          <w:sz w:val="28"/>
          <w:szCs w:val="28"/>
        </w:rPr>
        <w:t xml:space="preserve">Закреплять представления детей о камнях: размеры, их образование в природе, камни как объект скопления различных насекомых. </w:t>
      </w:r>
      <w:r>
        <w:rPr>
          <w:sz w:val="28"/>
          <w:szCs w:val="28"/>
        </w:rPr>
        <w:t xml:space="preserve"> </w:t>
      </w:r>
      <w:r w:rsidRPr="00B50F1E">
        <w:rPr>
          <w:sz w:val="28"/>
          <w:szCs w:val="28"/>
        </w:rPr>
        <w:t>Уточнить знания о приемах правильной пересадки и уходе за растениями</w:t>
      </w:r>
      <w:r>
        <w:rPr>
          <w:sz w:val="28"/>
          <w:szCs w:val="28"/>
        </w:rPr>
        <w:t>.</w:t>
      </w:r>
    </w:p>
    <w:p w:rsidR="00BC0741" w:rsidRDefault="00B50F1E" w:rsidP="00A833E2">
      <w:pPr>
        <w:spacing w:after="0" w:line="240" w:lineRule="auto"/>
        <w:ind w:right="284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BC0741">
        <w:rPr>
          <w:rFonts w:ascii="Times New Roman" w:hAnsi="Times New Roman" w:cs="Times New Roman"/>
          <w:sz w:val="28"/>
          <w:szCs w:val="28"/>
        </w:rPr>
        <w:t xml:space="preserve">. </w:t>
      </w:r>
      <w:r w:rsidR="00BC0741" w:rsidRPr="00641133">
        <w:rPr>
          <w:rFonts w:ascii="Times New Roman" w:hAnsi="Times New Roman" w:cs="Times New Roman"/>
          <w:b/>
          <w:i/>
          <w:iCs/>
          <w:sz w:val="28"/>
          <w:szCs w:val="28"/>
        </w:rPr>
        <w:t>«Огород»</w:t>
      </w:r>
      <w:r w:rsidR="00BC0741" w:rsidRPr="006411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0741" w:rsidRPr="002B691D">
        <w:t xml:space="preserve"> </w:t>
      </w:r>
    </w:p>
    <w:p w:rsidR="00BC0741" w:rsidRPr="00641133" w:rsidRDefault="00BC0741" w:rsidP="00A30187">
      <w:pPr>
        <w:spacing w:after="0" w:line="240" w:lineRule="auto"/>
        <w:ind w:left="142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187">
        <w:rPr>
          <w:rFonts w:ascii="Times New Roman" w:hAnsi="Times New Roman" w:cs="Times New Roman"/>
          <w:b/>
          <w:sz w:val="28"/>
          <w:szCs w:val="28"/>
        </w:rPr>
        <w:t>Цель:</w:t>
      </w:r>
      <w:r w:rsidRPr="00641133">
        <w:rPr>
          <w:rFonts w:ascii="Times New Roman" w:hAnsi="Times New Roman" w:cs="Times New Roman"/>
          <w:sz w:val="28"/>
          <w:szCs w:val="28"/>
        </w:rPr>
        <w:t xml:space="preserve"> </w:t>
      </w:r>
      <w:r w:rsidRPr="002B691D">
        <w:rPr>
          <w:rFonts w:ascii="Times New Roman" w:hAnsi="Times New Roman" w:cs="Times New Roman"/>
          <w:sz w:val="28"/>
          <w:szCs w:val="28"/>
        </w:rPr>
        <w:t>Огород в детском саду способствует развитию наблюдательности и любознательности у детей, что помогает лучше ознакомит</w:t>
      </w:r>
      <w:r w:rsidR="0000603B">
        <w:rPr>
          <w:rFonts w:ascii="Times New Roman" w:hAnsi="Times New Roman" w:cs="Times New Roman"/>
          <w:sz w:val="28"/>
          <w:szCs w:val="28"/>
        </w:rPr>
        <w:t>ь</w:t>
      </w:r>
      <w:r w:rsidRPr="002B691D">
        <w:rPr>
          <w:rFonts w:ascii="Times New Roman" w:hAnsi="Times New Roman" w:cs="Times New Roman"/>
          <w:sz w:val="28"/>
          <w:szCs w:val="28"/>
        </w:rPr>
        <w:t>ся с растительным миром. Он способствует расширению представления детей о растениях как живых организмах, об условиях, необходимых для роста и развития. Кроме того, «Огородик» развивает эстетические чувства у дошкольников, умение радоваться красоте выращиваемых растений и оценивать результаты своего труда.</w:t>
      </w:r>
    </w:p>
    <w:p w:rsidR="00BC0741" w:rsidRDefault="00BC0741" w:rsidP="00A30187">
      <w:pPr>
        <w:spacing w:after="0" w:line="240" w:lineRule="auto"/>
        <w:ind w:left="142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33">
        <w:rPr>
          <w:rFonts w:ascii="Times New Roman" w:hAnsi="Times New Roman" w:cs="Times New Roman"/>
          <w:sz w:val="28"/>
          <w:szCs w:val="28"/>
        </w:rPr>
        <w:t>Эта видовая точка представляет собой овощной огород на открытом, хорошо освещенном пространстве, где произрастают культуры, неприхотливые к условиям обитания привлекател</w:t>
      </w:r>
      <w:r>
        <w:rPr>
          <w:rFonts w:ascii="Times New Roman" w:hAnsi="Times New Roman" w:cs="Times New Roman"/>
          <w:sz w:val="28"/>
          <w:szCs w:val="28"/>
        </w:rPr>
        <w:t>ьные для проведения наблюдений.</w:t>
      </w:r>
    </w:p>
    <w:p w:rsidR="00BC0741" w:rsidRPr="00C6406B" w:rsidRDefault="00B50F1E" w:rsidP="00C6406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0741">
        <w:rPr>
          <w:rFonts w:ascii="Times New Roman" w:hAnsi="Times New Roman" w:cs="Times New Roman"/>
          <w:sz w:val="28"/>
          <w:szCs w:val="28"/>
        </w:rPr>
        <w:t xml:space="preserve">. </w:t>
      </w:r>
      <w:r w:rsidR="00BC0741" w:rsidRPr="00C6406B">
        <w:rPr>
          <w:rFonts w:ascii="Times New Roman" w:hAnsi="Times New Roman" w:cs="Times New Roman"/>
          <w:b/>
          <w:i/>
          <w:iCs/>
          <w:sz w:val="20"/>
          <w:szCs w:val="20"/>
        </w:rPr>
        <w:t>«ЖУЖЖАЩИЙ, ПОЛЗАЮЩИЙ МИР»</w:t>
      </w:r>
      <w:r w:rsidR="00BC0741" w:rsidRPr="00C6406B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BC0741" w:rsidRPr="00C6406B">
        <w:rPr>
          <w:rFonts w:ascii="Times New Roman" w:hAnsi="Times New Roman" w:cs="Times New Roman"/>
          <w:b/>
          <w:i/>
          <w:iCs/>
          <w:sz w:val="20"/>
          <w:szCs w:val="20"/>
        </w:rPr>
        <w:t>(Луг)</w:t>
      </w:r>
    </w:p>
    <w:p w:rsidR="00BC0741" w:rsidRPr="00A75F36" w:rsidRDefault="00A75F36" w:rsidP="00A30187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F36">
        <w:rPr>
          <w:rFonts w:ascii="Times New Roman" w:hAnsi="Times New Roman" w:cs="Times New Roman"/>
          <w:b/>
          <w:sz w:val="28"/>
          <w:szCs w:val="28"/>
        </w:rPr>
        <w:t>Цель:</w:t>
      </w:r>
      <w:r w:rsidRPr="00A75F36">
        <w:rPr>
          <w:rFonts w:ascii="Times New Roman" w:hAnsi="Times New Roman" w:cs="Times New Roman"/>
          <w:sz w:val="28"/>
          <w:szCs w:val="28"/>
        </w:rPr>
        <w:t xml:space="preserve"> учить детей различать насекомых по их характерным признакам, правильно называть их, рассказывать о жизнедеятельности жителей «маленького мира». </w:t>
      </w:r>
      <w:r w:rsidR="00BC0741" w:rsidRPr="00A75F36">
        <w:rPr>
          <w:rFonts w:ascii="Times New Roman" w:hAnsi="Times New Roman" w:cs="Times New Roman"/>
          <w:sz w:val="28"/>
          <w:szCs w:val="28"/>
        </w:rPr>
        <w:t xml:space="preserve">На площадке в теплое время года обитают разнообразные насекомые: пчелы, осы, бабочки, шмели - это все объекты для наблюдения детей. </w:t>
      </w:r>
    </w:p>
    <w:p w:rsidR="00A75F36" w:rsidRPr="00641133" w:rsidRDefault="00B50F1E" w:rsidP="00C6406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5F36" w:rsidRPr="002B691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75F36" w:rsidRPr="002B691D">
        <w:rPr>
          <w:rFonts w:ascii="Times New Roman" w:hAnsi="Times New Roman" w:cs="Times New Roman"/>
          <w:b/>
          <w:i/>
          <w:iCs/>
          <w:sz w:val="28"/>
          <w:szCs w:val="28"/>
        </w:rPr>
        <w:t>«Место</w:t>
      </w:r>
      <w:r w:rsidR="00A75F36" w:rsidRPr="006411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встреч</w:t>
      </w:r>
      <w:r w:rsidR="00A75F36" w:rsidRPr="002B69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посиделок</w:t>
      </w:r>
      <w:r w:rsidR="00A75F36" w:rsidRPr="0064113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A75F36" w:rsidRDefault="00A75F36" w:rsidP="00C6406B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36">
        <w:rPr>
          <w:rFonts w:ascii="Times New Roman" w:hAnsi="Times New Roman" w:cs="Times New Roman"/>
          <w:b/>
          <w:sz w:val="28"/>
          <w:szCs w:val="28"/>
        </w:rPr>
        <w:t>Цель:</w:t>
      </w:r>
      <w:r w:rsidRPr="00641133">
        <w:rPr>
          <w:rFonts w:ascii="Times New Roman" w:hAnsi="Times New Roman" w:cs="Times New Roman"/>
          <w:sz w:val="28"/>
          <w:szCs w:val="28"/>
        </w:rPr>
        <w:t xml:space="preserve"> показать детям многоцветность окружающего мира. Вызвать эмоциональное отношение к наблюдаемым природным явлениям, объектам. Воспитывать эстетическое чувство. Дети располагаются вокруг, читают стихи, поют песни, водят хороводы. Это любимое место для проведения развлечений.</w:t>
      </w:r>
    </w:p>
    <w:p w:rsidR="00A75F36" w:rsidRPr="00641133" w:rsidRDefault="00B50F1E" w:rsidP="00C6406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5F36" w:rsidRPr="00641133">
        <w:rPr>
          <w:rFonts w:ascii="Times New Roman" w:hAnsi="Times New Roman" w:cs="Times New Roman"/>
          <w:sz w:val="28"/>
          <w:szCs w:val="28"/>
        </w:rPr>
        <w:t xml:space="preserve">. </w:t>
      </w:r>
      <w:r w:rsidR="00A75F36" w:rsidRPr="00641133">
        <w:rPr>
          <w:rFonts w:ascii="Times New Roman" w:hAnsi="Times New Roman" w:cs="Times New Roman"/>
          <w:b/>
          <w:i/>
          <w:iCs/>
          <w:sz w:val="28"/>
          <w:szCs w:val="28"/>
        </w:rPr>
        <w:t>«Кустарники»</w:t>
      </w:r>
      <w:r w:rsidR="00A75F36" w:rsidRPr="00641133">
        <w:rPr>
          <w:rFonts w:ascii="Times New Roman" w:hAnsi="Times New Roman" w:cs="Times New Roman"/>
          <w:b/>
          <w:sz w:val="28"/>
          <w:szCs w:val="28"/>
        </w:rPr>
        <w:t>.</w:t>
      </w:r>
    </w:p>
    <w:p w:rsidR="00A75F36" w:rsidRDefault="00A75F36" w:rsidP="00C6406B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36">
        <w:rPr>
          <w:rFonts w:ascii="Times New Roman" w:hAnsi="Times New Roman" w:cs="Times New Roman"/>
          <w:b/>
          <w:sz w:val="28"/>
          <w:szCs w:val="28"/>
        </w:rPr>
        <w:t>Цель</w:t>
      </w:r>
      <w:r w:rsidRPr="00641133">
        <w:rPr>
          <w:rFonts w:ascii="Times New Roman" w:hAnsi="Times New Roman" w:cs="Times New Roman"/>
          <w:sz w:val="28"/>
          <w:szCs w:val="28"/>
        </w:rPr>
        <w:t>: развивать интерес к родной природе, способность любоваться ею, и бережно к ней относиться.</w:t>
      </w:r>
    </w:p>
    <w:p w:rsidR="00A75F36" w:rsidRPr="00641133" w:rsidRDefault="00B50F1E" w:rsidP="00C6406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5F36">
        <w:rPr>
          <w:rFonts w:ascii="Times New Roman" w:hAnsi="Times New Roman" w:cs="Times New Roman"/>
          <w:sz w:val="28"/>
          <w:szCs w:val="28"/>
        </w:rPr>
        <w:t>. «</w:t>
      </w:r>
      <w:r w:rsidR="00A75F36" w:rsidRPr="00641133">
        <w:rPr>
          <w:rFonts w:ascii="Times New Roman" w:hAnsi="Times New Roman" w:cs="Times New Roman"/>
          <w:b/>
          <w:i/>
          <w:sz w:val="28"/>
          <w:szCs w:val="28"/>
        </w:rPr>
        <w:t>Летняя лаборатория</w:t>
      </w:r>
      <w:r w:rsidR="00A75F3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75F36" w:rsidRPr="0064113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75F36" w:rsidRPr="00641133">
        <w:rPr>
          <w:rFonts w:ascii="Times New Roman" w:hAnsi="Times New Roman" w:cs="Times New Roman"/>
          <w:b/>
          <w:i/>
          <w:iCs/>
          <w:sz w:val="28"/>
          <w:szCs w:val="28"/>
        </w:rPr>
        <w:t>(Песочниц</w:t>
      </w:r>
      <w:r w:rsidR="00A75F36" w:rsidRPr="002B691D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75F36" w:rsidRPr="00641133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A75F36" w:rsidRDefault="00A75F36" w:rsidP="00C6406B">
      <w:pPr>
        <w:spacing w:after="0" w:line="240" w:lineRule="auto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36">
        <w:rPr>
          <w:rFonts w:ascii="Times New Roman" w:hAnsi="Times New Roman" w:cs="Times New Roman"/>
          <w:b/>
          <w:sz w:val="28"/>
          <w:szCs w:val="28"/>
        </w:rPr>
        <w:t>Цель:</w:t>
      </w:r>
      <w:r w:rsidRPr="00641133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исследовательские способности, желание познать окружающий мир.</w:t>
      </w:r>
    </w:p>
    <w:p w:rsidR="00BC0741" w:rsidRDefault="00A75F36" w:rsidP="00C6406B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A71">
        <w:rPr>
          <w:rFonts w:ascii="Times New Roman" w:hAnsi="Times New Roman" w:cs="Times New Roman"/>
          <w:sz w:val="28"/>
          <w:szCs w:val="28"/>
        </w:rPr>
        <w:t>Игры с песком позитивно влияют на эмоциональное самочувствие детей; снимают раздражительно</w:t>
      </w:r>
      <w:r>
        <w:rPr>
          <w:rFonts w:ascii="Times New Roman" w:hAnsi="Times New Roman" w:cs="Times New Roman"/>
          <w:sz w:val="28"/>
          <w:szCs w:val="28"/>
        </w:rPr>
        <w:t>сть, агрессивность, плаксивость.</w:t>
      </w:r>
    </w:p>
    <w:p w:rsidR="00A75F36" w:rsidRPr="002B691D" w:rsidRDefault="00B50F1E" w:rsidP="00C6406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5F36">
        <w:rPr>
          <w:rFonts w:ascii="Times New Roman" w:hAnsi="Times New Roman" w:cs="Times New Roman"/>
          <w:sz w:val="28"/>
          <w:szCs w:val="28"/>
        </w:rPr>
        <w:t xml:space="preserve">. </w:t>
      </w:r>
      <w:r w:rsidR="00A75F36" w:rsidRPr="002B691D">
        <w:rPr>
          <w:rFonts w:ascii="Times New Roman" w:hAnsi="Times New Roman" w:cs="Times New Roman"/>
          <w:b/>
          <w:i/>
          <w:sz w:val="28"/>
          <w:szCs w:val="28"/>
        </w:rPr>
        <w:t>«Царство Нептуна» (бассейн)</w:t>
      </w:r>
    </w:p>
    <w:p w:rsidR="00A75F36" w:rsidRPr="002B691D" w:rsidRDefault="00A75F36" w:rsidP="00C6406B">
      <w:pPr>
        <w:pStyle w:val="a4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A75F36">
        <w:rPr>
          <w:b/>
          <w:sz w:val="28"/>
          <w:szCs w:val="28"/>
        </w:rPr>
        <w:t>Цель</w:t>
      </w:r>
      <w:r w:rsidRPr="00641133">
        <w:rPr>
          <w:sz w:val="28"/>
          <w:szCs w:val="28"/>
        </w:rPr>
        <w:t>:</w:t>
      </w:r>
      <w:r>
        <w:rPr>
          <w:sz w:val="28"/>
          <w:szCs w:val="28"/>
        </w:rPr>
        <w:t xml:space="preserve"> Закаливание, профилактика</w:t>
      </w:r>
      <w:r w:rsidRPr="002B691D">
        <w:rPr>
          <w:sz w:val="28"/>
          <w:szCs w:val="28"/>
        </w:rPr>
        <w:t xml:space="preserve"> простудных и других заболеваний, укрепление иммунитета;</w:t>
      </w:r>
    </w:p>
    <w:p w:rsidR="00A75F36" w:rsidRPr="002B691D" w:rsidRDefault="00A75F36" w:rsidP="00C6406B">
      <w:pPr>
        <w:pStyle w:val="a4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2B691D">
        <w:rPr>
          <w:sz w:val="28"/>
          <w:szCs w:val="28"/>
        </w:rPr>
        <w:t>· Формирование правильной осанки;</w:t>
      </w:r>
    </w:p>
    <w:p w:rsidR="00A75F36" w:rsidRPr="002B691D" w:rsidRDefault="00A75F36" w:rsidP="00C6406B">
      <w:pPr>
        <w:pStyle w:val="a4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2B691D">
        <w:rPr>
          <w:sz w:val="28"/>
          <w:szCs w:val="28"/>
        </w:rPr>
        <w:t>· Улучшение обмена веществ, сна, аппетита;</w:t>
      </w:r>
    </w:p>
    <w:p w:rsidR="00A75F36" w:rsidRPr="002B691D" w:rsidRDefault="00A75F36" w:rsidP="00C6406B">
      <w:pPr>
        <w:pStyle w:val="a4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2B691D">
        <w:rPr>
          <w:sz w:val="28"/>
          <w:szCs w:val="28"/>
        </w:rPr>
        <w:t>· Укрепление нервной, дыхательной, сердечно-сосудистой систем, опорно-двигательного аппарата;</w:t>
      </w:r>
    </w:p>
    <w:p w:rsidR="00A75F36" w:rsidRPr="002B691D" w:rsidRDefault="00A75F36" w:rsidP="008A5E6C">
      <w:pPr>
        <w:pStyle w:val="a4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2B691D">
        <w:rPr>
          <w:sz w:val="28"/>
          <w:szCs w:val="28"/>
        </w:rPr>
        <w:t>· Улучшение физических способностей: координация движений, силы, выносливости;</w:t>
      </w:r>
    </w:p>
    <w:p w:rsidR="00A75F36" w:rsidRDefault="00A75F36" w:rsidP="008A5E6C">
      <w:pPr>
        <w:pStyle w:val="a4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2B691D">
        <w:rPr>
          <w:sz w:val="28"/>
          <w:szCs w:val="28"/>
        </w:rPr>
        <w:t>· Положительные эмоции вашего малыша.</w:t>
      </w:r>
    </w:p>
    <w:p w:rsidR="00A75F36" w:rsidRDefault="00A75F36" w:rsidP="008A5E6C">
      <w:pPr>
        <w:spacing w:after="0" w:line="240" w:lineRule="auto"/>
        <w:ind w:left="142"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0F1E">
        <w:rPr>
          <w:rFonts w:ascii="Times New Roman" w:hAnsi="Times New Roman" w:cs="Times New Roman"/>
          <w:b/>
          <w:sz w:val="28"/>
          <w:szCs w:val="28"/>
        </w:rPr>
        <w:t>10</w:t>
      </w:r>
      <w:r w:rsidRPr="002B6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691D">
        <w:rPr>
          <w:rFonts w:ascii="Times New Roman" w:hAnsi="Times New Roman" w:cs="Times New Roman"/>
          <w:b/>
          <w:i/>
          <w:sz w:val="28"/>
          <w:szCs w:val="28"/>
        </w:rPr>
        <w:t>Чудо дерево (ель)</w:t>
      </w:r>
    </w:p>
    <w:p w:rsidR="008A5E6C" w:rsidRDefault="00A75F36" w:rsidP="008A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36">
        <w:rPr>
          <w:rFonts w:ascii="Times New Roman" w:hAnsi="Times New Roman" w:cs="Times New Roman"/>
          <w:b/>
          <w:sz w:val="28"/>
          <w:szCs w:val="28"/>
        </w:rPr>
        <w:t>Цель:</w:t>
      </w:r>
      <w:r w:rsidRPr="00A75F36">
        <w:rPr>
          <w:rFonts w:ascii="Times New Roman" w:hAnsi="Times New Roman" w:cs="Times New Roman"/>
          <w:sz w:val="28"/>
          <w:szCs w:val="28"/>
        </w:rPr>
        <w:t xml:space="preserve"> </w:t>
      </w:r>
      <w:r w:rsidR="00C6406B" w:rsidRPr="00C6406B">
        <w:rPr>
          <w:rFonts w:ascii="Times New Roman" w:hAnsi="Times New Roman" w:cs="Times New Roman"/>
          <w:sz w:val="28"/>
          <w:szCs w:val="28"/>
        </w:rPr>
        <w:t>закреплять умение детей узнавать ель по характерным особенностям ее строения, признакам, отличающим ее от других деревьев. Узнать о еловом лесе ряд  интересных  особенностей</w:t>
      </w:r>
      <w:r w:rsidR="008A5E6C">
        <w:rPr>
          <w:rFonts w:ascii="Times New Roman" w:hAnsi="Times New Roman" w:cs="Times New Roman"/>
          <w:sz w:val="28"/>
          <w:szCs w:val="28"/>
        </w:rPr>
        <w:t>.</w:t>
      </w:r>
    </w:p>
    <w:p w:rsidR="008A5E6C" w:rsidRPr="008A5E6C" w:rsidRDefault="008A5E6C" w:rsidP="008A5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E6C">
        <w:rPr>
          <w:rFonts w:ascii="Times New Roman" w:hAnsi="Times New Roman" w:cs="Times New Roman"/>
          <w:sz w:val="28"/>
          <w:szCs w:val="28"/>
        </w:rPr>
        <w:t xml:space="preserve">Эмоциональность, увлеченность детей убеждает в том, что </w:t>
      </w:r>
      <w:r w:rsidRPr="001B0758">
        <w:rPr>
          <w:rStyle w:val="a3"/>
          <w:rFonts w:ascii="Times New Roman" w:hAnsi="Times New Roman"/>
          <w:b w:val="0"/>
          <w:sz w:val="28"/>
          <w:szCs w:val="28"/>
        </w:rPr>
        <w:t xml:space="preserve">работа </w:t>
      </w:r>
      <w:r w:rsidR="001B0758" w:rsidRPr="001B0758">
        <w:rPr>
          <w:rStyle w:val="a3"/>
          <w:rFonts w:ascii="Times New Roman" w:hAnsi="Times New Roman"/>
          <w:b w:val="0"/>
          <w:sz w:val="28"/>
          <w:szCs w:val="28"/>
        </w:rPr>
        <w:t xml:space="preserve">по </w:t>
      </w:r>
      <w:r w:rsidRPr="001B0758">
        <w:rPr>
          <w:rStyle w:val="a3"/>
          <w:rFonts w:ascii="Times New Roman" w:hAnsi="Times New Roman"/>
          <w:b w:val="0"/>
          <w:sz w:val="28"/>
          <w:szCs w:val="28"/>
        </w:rPr>
        <w:t>экологической тропе</w:t>
      </w:r>
      <w:r w:rsidRPr="001B0758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1B0758">
        <w:rPr>
          <w:rFonts w:ascii="Times New Roman" w:hAnsi="Times New Roman" w:cs="Times New Roman"/>
          <w:sz w:val="28"/>
          <w:szCs w:val="28"/>
        </w:rPr>
        <w:t>очень важна и дает хорошие результаты, она по</w:t>
      </w:r>
      <w:r w:rsidRPr="008A5E6C">
        <w:rPr>
          <w:rFonts w:ascii="Times New Roman" w:hAnsi="Times New Roman" w:cs="Times New Roman"/>
          <w:sz w:val="28"/>
          <w:szCs w:val="28"/>
        </w:rPr>
        <w:t>могает воспитывать любовь к родной природе и бережное отношение к ней. Произошли изменения в поступках и поведении детей. Дети стали внимательнее, добрее, трудолюбивее и наблюдательнее. Повысилась любознательность, дети с интересом присматриваются к окружающей действительности, стремятся проникнуть в её тайны.</w:t>
      </w:r>
    </w:p>
    <w:p w:rsidR="00A75F36" w:rsidRPr="00A75F36" w:rsidRDefault="00A75F36" w:rsidP="00C6406B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75F36" w:rsidRPr="00A75F36" w:rsidSect="001B0758">
      <w:pgSz w:w="12240" w:h="15840"/>
      <w:pgMar w:top="567" w:right="850" w:bottom="567" w:left="1701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0129"/>
    <w:multiLevelType w:val="multilevel"/>
    <w:tmpl w:val="4E6E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139C2"/>
    <w:multiLevelType w:val="hybridMultilevel"/>
    <w:tmpl w:val="64383E42"/>
    <w:lvl w:ilvl="0" w:tplc="7760FC16">
      <w:start w:val="1"/>
      <w:numFmt w:val="decimal"/>
      <w:lvlText w:val="%1."/>
      <w:lvlJc w:val="left"/>
      <w:pPr>
        <w:ind w:left="60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7F5C"/>
    <w:rsid w:val="0000603B"/>
    <w:rsid w:val="00010A71"/>
    <w:rsid w:val="001B0758"/>
    <w:rsid w:val="001F5746"/>
    <w:rsid w:val="002B691D"/>
    <w:rsid w:val="004A1A06"/>
    <w:rsid w:val="0051212C"/>
    <w:rsid w:val="00553414"/>
    <w:rsid w:val="00641133"/>
    <w:rsid w:val="00671129"/>
    <w:rsid w:val="0081654B"/>
    <w:rsid w:val="008A5E6C"/>
    <w:rsid w:val="008D32C4"/>
    <w:rsid w:val="00951EC9"/>
    <w:rsid w:val="009F28ED"/>
    <w:rsid w:val="00A30187"/>
    <w:rsid w:val="00A75F36"/>
    <w:rsid w:val="00A833E2"/>
    <w:rsid w:val="00AA52A4"/>
    <w:rsid w:val="00B0129C"/>
    <w:rsid w:val="00B217B2"/>
    <w:rsid w:val="00B50F1E"/>
    <w:rsid w:val="00BC0741"/>
    <w:rsid w:val="00BF363F"/>
    <w:rsid w:val="00C6406B"/>
    <w:rsid w:val="00CF7F5C"/>
    <w:rsid w:val="00D00435"/>
    <w:rsid w:val="00D65687"/>
    <w:rsid w:val="00DD7FFD"/>
    <w:rsid w:val="00E3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link w:val="10"/>
    <w:uiPriority w:val="9"/>
    <w:qFormat/>
    <w:rsid w:val="00BC074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074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F7F5C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DD7F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D7FFD"/>
    <w:rPr>
      <w:rFonts w:cs="Times New Roman"/>
      <w:i/>
      <w:iCs/>
    </w:rPr>
  </w:style>
  <w:style w:type="paragraph" w:customStyle="1" w:styleId="c6">
    <w:name w:val="c6"/>
    <w:basedOn w:val="a"/>
    <w:rsid w:val="00D656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65687"/>
    <w:rPr>
      <w:rFonts w:cs="Times New Roman"/>
    </w:rPr>
  </w:style>
  <w:style w:type="character" w:customStyle="1" w:styleId="c1">
    <w:name w:val="c1"/>
    <w:basedOn w:val="a0"/>
    <w:rsid w:val="00D65687"/>
    <w:rPr>
      <w:rFonts w:cs="Times New Roman"/>
    </w:rPr>
  </w:style>
  <w:style w:type="character" w:customStyle="1" w:styleId="c2">
    <w:name w:val="c2"/>
    <w:basedOn w:val="a0"/>
    <w:rsid w:val="00C640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2EA2-C270-4A98-914C-A8E78A1B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6049</Characters>
  <Application>Microsoft Office Word</Application>
  <DocSecurity>0</DocSecurity>
  <Lines>50</Lines>
  <Paragraphs>14</Paragraphs>
  <ScaleCrop>false</ScaleCrop>
  <Company>MultiDVD Team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2019-08-26T07:20:00Z</cp:lastPrinted>
  <dcterms:created xsi:type="dcterms:W3CDTF">2019-09-25T09:15:00Z</dcterms:created>
  <dcterms:modified xsi:type="dcterms:W3CDTF">2019-09-25T09:15:00Z</dcterms:modified>
</cp:coreProperties>
</file>