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F7" w:rsidRDefault="00D323F7" w:rsidP="00D323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bookmarkStart w:id="0" w:name="_GoBack"/>
      <w:bookmarkEnd w:id="0"/>
      <w:r w:rsidRPr="00D323F7">
        <w:rPr>
          <w:b/>
          <w:bCs/>
          <w:color w:val="000000"/>
        </w:rPr>
        <w:t xml:space="preserve">АННОТАЦИЯ </w:t>
      </w:r>
    </w:p>
    <w:p w:rsidR="00D323F7" w:rsidRPr="00D323F7" w:rsidRDefault="00D323F7" w:rsidP="00D323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D323F7">
        <w:rPr>
          <w:b/>
          <w:bCs/>
          <w:color w:val="000000"/>
        </w:rPr>
        <w:t>К РАБОЧЕЙ ПРОГРАММЕ</w:t>
      </w:r>
    </w:p>
    <w:p w:rsidR="00803684" w:rsidRPr="00D323F7" w:rsidRDefault="00D323F7" w:rsidP="00D323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 w:rsidR="00803684" w:rsidRPr="00D323F7">
        <w:rPr>
          <w:b/>
          <w:bCs/>
          <w:color w:val="000000"/>
        </w:rPr>
        <w:t>МУЗЫКА</w:t>
      </w:r>
      <w:r>
        <w:rPr>
          <w:b/>
          <w:bCs/>
          <w:color w:val="000000"/>
        </w:rPr>
        <w:t>»</w:t>
      </w: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D323F7">
        <w:rPr>
          <w:color w:val="000000"/>
        </w:rPr>
        <w:t>Рабочая учебная программа по музыке для 1- 4 классов составлена на основе примерной программы по музыке, в соответствии с Федеральным государственным образовательным стандартом второго поколения (приказ Минобрнауки РФ № 373 от 6 октября 2009г.), М.: «Просвещение», 2011г., авторской программой «Музыка»1-4 классов, авт. Е.Д. Критская, Г.П. Сергеева, Т.С. Шмагина, М.: Просвещение, 2011г., рабочей программой «Музыка» 1-4 класс авт. Е.Д. Критская, Г.П. Сергеева, Т.С. Шмагина, М.: Просвещение, 2011г. и в соответствии с ООП НОО школы.</w:t>
      </w: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D323F7">
        <w:rPr>
          <w:color w:val="000000"/>
        </w:rPr>
        <w:t>УЧЕБНО-МЕТОДИЧЕСКИЙ КОМПЛЕКС (УМК):</w:t>
      </w:r>
    </w:p>
    <w:p w:rsidR="00803684" w:rsidRPr="00D323F7" w:rsidRDefault="00803684" w:rsidP="00D323F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Музыка: 1 кл. учеб. для общеобразоват. учреждений. Критская Е.Д., Сергеева Г.П., Шмагина Т.С. М.:Просвещение, 201</w:t>
      </w:r>
      <w:r w:rsidR="000231C0">
        <w:rPr>
          <w:color w:val="000000"/>
        </w:rPr>
        <w:t>8</w:t>
      </w:r>
      <w:r w:rsidRPr="00D323F7">
        <w:rPr>
          <w:color w:val="000000"/>
        </w:rPr>
        <w:t>.</w:t>
      </w:r>
    </w:p>
    <w:p w:rsidR="00803684" w:rsidRPr="00D323F7" w:rsidRDefault="00803684" w:rsidP="00D323F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Музыка: 2 кл. учеб. для общеобразоват. учреждений. Критская Е.Д., Сергеева Г.П., Шмагина Т.С. / М.:Просвещение, 201</w:t>
      </w:r>
      <w:r w:rsidR="000231C0">
        <w:rPr>
          <w:color w:val="000000"/>
        </w:rPr>
        <w:t>8</w:t>
      </w:r>
      <w:r w:rsidRPr="00D323F7">
        <w:rPr>
          <w:color w:val="000000"/>
        </w:rPr>
        <w:t>.</w:t>
      </w:r>
    </w:p>
    <w:p w:rsidR="00803684" w:rsidRPr="00D323F7" w:rsidRDefault="00803684" w:rsidP="00D323F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Музыка: 3 кл. учеб. для общеобразоват. учреждений. Критская Е.Д., Сергеева Г.П., Шмагина Т.С. / М.:Просвещение, 201</w:t>
      </w:r>
      <w:r w:rsidR="000231C0">
        <w:rPr>
          <w:color w:val="000000"/>
        </w:rPr>
        <w:t>8</w:t>
      </w:r>
      <w:r w:rsidRPr="00D323F7">
        <w:rPr>
          <w:color w:val="000000"/>
        </w:rPr>
        <w:t>.</w:t>
      </w:r>
    </w:p>
    <w:p w:rsidR="00803684" w:rsidRPr="00D323F7" w:rsidRDefault="00803684" w:rsidP="00D323F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Музыка: 4 кл. учеб. для общеобразоват. учреждений. Критская Е.Д., Сергеева Г.П., Шмагина Т.С. / М.:Просвещение, 201</w:t>
      </w:r>
      <w:r w:rsidR="000231C0">
        <w:rPr>
          <w:color w:val="000000"/>
        </w:rPr>
        <w:t>9</w:t>
      </w:r>
      <w:r w:rsidRPr="00D323F7">
        <w:rPr>
          <w:color w:val="000000"/>
        </w:rPr>
        <w:t>.</w:t>
      </w: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D323F7">
        <w:rPr>
          <w:color w:val="000000"/>
        </w:rPr>
        <w:t>УЧЕБНЫЙ ПЛАН (количество часов):</w:t>
      </w:r>
    </w:p>
    <w:p w:rsidR="00803684" w:rsidRPr="00D323F7" w:rsidRDefault="00803684" w:rsidP="00D323F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1 класс — 1 час в неделю, 33 часа в год</w:t>
      </w:r>
    </w:p>
    <w:p w:rsidR="00803684" w:rsidRPr="00D323F7" w:rsidRDefault="00803684" w:rsidP="00D323F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2 класс — 1 час в неделю, 34 часа в год</w:t>
      </w:r>
    </w:p>
    <w:p w:rsidR="00803684" w:rsidRPr="00D323F7" w:rsidRDefault="00803684" w:rsidP="00D323F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3 класс — 1 час в неделю, 34 часа в год</w:t>
      </w:r>
    </w:p>
    <w:p w:rsidR="00803684" w:rsidRPr="00D323F7" w:rsidRDefault="00803684" w:rsidP="00D323F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4 класс — 1 час в неделю, 34 часа в год</w:t>
      </w: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D323F7">
        <w:rPr>
          <w:color w:val="000000"/>
        </w:rPr>
        <w:t>ЦЕЛИ:</w:t>
      </w:r>
    </w:p>
    <w:p w:rsidR="00803684" w:rsidRPr="00D323F7" w:rsidRDefault="00803684" w:rsidP="00D323F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формирование музыкальной культуры как неотъемлемой части духовной культуры школьников;</w:t>
      </w:r>
    </w:p>
    <w:p w:rsidR="00803684" w:rsidRPr="00D323F7" w:rsidRDefault="00803684" w:rsidP="000231C0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03684" w:rsidRPr="00D323F7" w:rsidRDefault="00803684" w:rsidP="000231C0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03684" w:rsidRPr="00D323F7" w:rsidRDefault="00803684" w:rsidP="00D323F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обогащение знаний о музыкальном искусстве;</w:t>
      </w:r>
    </w:p>
    <w:p w:rsidR="00803684" w:rsidRPr="00D323F7" w:rsidRDefault="00803684" w:rsidP="000231C0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lastRenderedPageBreak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ЗАДАЧИ:</w:t>
      </w:r>
    </w:p>
    <w:p w:rsidR="00803684" w:rsidRPr="00D323F7" w:rsidRDefault="00803684" w:rsidP="000231C0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803684" w:rsidRPr="00D323F7" w:rsidRDefault="00803684" w:rsidP="000231C0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воспитание чувства музыки как основы музыкальной грамотности;</w:t>
      </w:r>
    </w:p>
    <w:p w:rsidR="00803684" w:rsidRPr="00D323F7" w:rsidRDefault="00803684" w:rsidP="000231C0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803684" w:rsidRPr="00D323F7" w:rsidRDefault="00803684" w:rsidP="000231C0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накопление тезауруса —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323F7">
        <w:rPr>
          <w:iCs/>
          <w:color w:val="000000"/>
        </w:rPr>
        <w:t>Программа обеспечивает достижение выпускниками начальной школы определённых личностных, метапредметных и предметных результатов.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ЛИЧНОСТНЫЕ РЕЗУЛЬТАТЫ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умение наблюдать за разнообразными явлениями жизни и искусства в учебной и внеурочной деятельности, их понимание и оценка — ориентация в культурном многообразии окружающей действительности, участие в музыкальной жизни класса, школы, города и др.;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lastRenderedPageBreak/>
        <w:t>формирование этических чувств доброжелательности и эмоционально-нравственной отзывчивости, понимания чувств других людей и сопереживания им;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МЕТАПРЕДМЕТНЫЕ РЕЗУЛЬТАТЫ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овладение навыками смыслового прочтения содержания музыкальных текстов различных стилей и жанров в соответствии с целями и задачами деятельности;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ПРЕДМЕТНЫЕ РЕЗУЛЬТАТЫ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lastRenderedPageBreak/>
        <w:t>формирование представления о роли музыки в жизни человека, его духовно-нравственном развитии;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общего представления о музыкальной картине мира;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знание основных закономерностей музыкального искусства на примере изучаемых музыкальных произведений;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умение воспринимать музыку и выражать своё отношение к музыкальным произведениям;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современной, — понимать содержание, интонационно-образный смысл произведений разных жанров и стилей;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ФОРМЫ ТЕКУЩЕГО КОНТРОЛЯ И ПРОМЕЖУТОЧНОЙ АТТЕСТАЦИИ</w:t>
      </w:r>
    </w:p>
    <w:p w:rsidR="00803684" w:rsidRPr="00D323F7" w:rsidRDefault="00803684" w:rsidP="000231C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В качестве форм промежуточного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содержания, инсценирование песен, творческие работы</w:t>
      </w:r>
    </w:p>
    <w:p w:rsidR="00803684" w:rsidRPr="00D323F7" w:rsidRDefault="00803684" w:rsidP="000231C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По предмету «Музыка» в 1 — 3 классах контрольные и практические работы не предусмотрены. Проверка и контроль знаний проводится в виде уроков — концертов, в 4 классе – тестовые работы.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 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br/>
      </w:r>
    </w:p>
    <w:p w:rsidR="00803684" w:rsidRDefault="00803684" w:rsidP="0080368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D60C9" w:rsidRDefault="005D60C9"/>
    <w:sectPr w:rsidR="005D60C9" w:rsidSect="00D323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CE"/>
    <w:multiLevelType w:val="multilevel"/>
    <w:tmpl w:val="C3F6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07ED"/>
    <w:multiLevelType w:val="multilevel"/>
    <w:tmpl w:val="5D84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C6BE2"/>
    <w:multiLevelType w:val="multilevel"/>
    <w:tmpl w:val="34C0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65465"/>
    <w:multiLevelType w:val="multilevel"/>
    <w:tmpl w:val="D6FE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949F8"/>
    <w:multiLevelType w:val="multilevel"/>
    <w:tmpl w:val="CF8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5366B"/>
    <w:multiLevelType w:val="multilevel"/>
    <w:tmpl w:val="E16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0544C"/>
    <w:multiLevelType w:val="multilevel"/>
    <w:tmpl w:val="38D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10FBD"/>
    <w:multiLevelType w:val="multilevel"/>
    <w:tmpl w:val="0A1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BF"/>
    <w:rsid w:val="000231C0"/>
    <w:rsid w:val="002C18BF"/>
    <w:rsid w:val="005D60C9"/>
    <w:rsid w:val="00703E66"/>
    <w:rsid w:val="00803684"/>
    <w:rsid w:val="00D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3DD7-694B-4FC5-8A41-46FD955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dcterms:created xsi:type="dcterms:W3CDTF">2021-10-10T17:18:00Z</dcterms:created>
  <dcterms:modified xsi:type="dcterms:W3CDTF">2021-10-10T17:18:00Z</dcterms:modified>
</cp:coreProperties>
</file>